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color w:val="4472C4" w:themeColor="accent1"/>
          <w:sz w:val="24"/>
          <w:szCs w:val="24"/>
        </w:rPr>
        <w:id w:val="1140764300"/>
        <w:docPartObj>
          <w:docPartGallery w:val="Cover Pages"/>
          <w:docPartUnique/>
        </w:docPartObj>
      </w:sdtPr>
      <w:sdtEndPr>
        <w:rPr>
          <w:sz w:val="28"/>
          <w:szCs w:val="28"/>
        </w:rPr>
      </w:sdtEndPr>
      <w:sdtContent>
        <w:sdt>
          <w:sdtPr>
            <w:rPr>
              <w:rFonts w:ascii="Copperplate Gothic Bold" w:eastAsiaTheme="majorEastAsia" w:hAnsi="Copperplate Gothic Bold" w:cstheme="majorBidi"/>
              <w:color w:val="4472C4" w:themeColor="accent1"/>
              <w:sz w:val="52"/>
              <w:szCs w:val="52"/>
            </w:rPr>
            <w:alias w:val="Titre"/>
            <w:tag w:val=""/>
            <w:id w:val="1735040861"/>
            <w:placeholder>
              <w:docPart w:val="A57F1D02F1BB4780A73AE93A5CAA13A2"/>
            </w:placeholder>
            <w:dataBinding w:prefixMappings="xmlns:ns0='http://purl.org/dc/elements/1.1/' xmlns:ns1='http://schemas.openxmlformats.org/package/2006/metadata/core-properties' " w:xpath="/ns1:coreProperties[1]/ns0:title[1]" w:storeItemID="{6C3C8BC8-F283-45AE-878A-BAB7291924A1}"/>
            <w:text/>
          </w:sdtPr>
          <w:sdtEndPr/>
          <w:sdtContent>
            <w:p w14:paraId="2BCD9320" w14:textId="51B45262" w:rsidR="00E81AB4" w:rsidRPr="00A077E2" w:rsidRDefault="003A59FB" w:rsidP="002D08F2">
              <w:pPr>
                <w:pStyle w:val="NoSpacing"/>
                <w:pBdr>
                  <w:top w:val="single" w:sz="6" w:space="6" w:color="4472C4" w:themeColor="accent1"/>
                  <w:bottom w:val="single" w:sz="6" w:space="6" w:color="4472C4" w:themeColor="accent1"/>
                </w:pBdr>
                <w:spacing w:after="240"/>
                <w:jc w:val="center"/>
                <w:rPr>
                  <w:rFonts w:ascii="Copperplate Gothic Bold" w:eastAsiaTheme="majorEastAsia" w:hAnsi="Copperplate Gothic Bold" w:cstheme="majorBidi"/>
                  <w:caps/>
                  <w:color w:val="4472C4" w:themeColor="accent1"/>
                  <w:sz w:val="52"/>
                  <w:szCs w:val="52"/>
                </w:rPr>
              </w:pPr>
              <w:r w:rsidRPr="003A59FB">
                <w:rPr>
                  <w:rFonts w:ascii="Copperplate Gothic Bold" w:eastAsiaTheme="majorEastAsia" w:hAnsi="Copperplate Gothic Bold" w:cstheme="majorBidi"/>
                  <w:color w:val="4472C4" w:themeColor="accent1"/>
                  <w:sz w:val="52"/>
                  <w:szCs w:val="52"/>
                </w:rPr>
                <w:t xml:space="preserve">Dossier </w:t>
              </w:r>
              <w:r w:rsidR="002D08F2">
                <w:rPr>
                  <w:rFonts w:ascii="Copperplate Gothic Bold" w:eastAsiaTheme="majorEastAsia" w:hAnsi="Copperplate Gothic Bold" w:cstheme="majorBidi"/>
                  <w:color w:val="4472C4" w:themeColor="accent1"/>
                  <w:sz w:val="52"/>
                  <w:szCs w:val="52"/>
                </w:rPr>
                <w:t>Scientifique</w:t>
              </w:r>
            </w:p>
          </w:sdtContent>
        </w:sdt>
        <w:p w14:paraId="24005DE2" w14:textId="19C67222" w:rsidR="00A077E2" w:rsidRPr="004E4084" w:rsidRDefault="002D08F2" w:rsidP="00A077E2">
          <w:pPr>
            <w:pStyle w:val="NoSpacing"/>
            <w:spacing w:before="480" w:after="240"/>
            <w:jc w:val="center"/>
            <w:rPr>
              <w:b/>
              <w:bCs/>
              <w:color w:val="4472C4" w:themeColor="accent1"/>
              <w:sz w:val="36"/>
              <w:szCs w:val="36"/>
            </w:rPr>
          </w:pPr>
          <w:r>
            <w:rPr>
              <w:b/>
              <w:bCs/>
              <w:color w:val="4472C4" w:themeColor="accent1"/>
              <w:sz w:val="36"/>
              <w:szCs w:val="36"/>
            </w:rPr>
            <w:br/>
          </w:r>
          <w:r w:rsidR="00A077E2" w:rsidRPr="00A077E2">
            <w:rPr>
              <w:b/>
              <w:bCs/>
              <w:color w:val="4472C4" w:themeColor="accent1"/>
              <w:sz w:val="36"/>
              <w:szCs w:val="36"/>
            </w:rPr>
            <w:t>Moncef GAROUANl</w:t>
          </w:r>
        </w:p>
        <w:sdt>
          <w:sdtPr>
            <w:rPr>
              <w:rFonts w:ascii="Times New Roman" w:eastAsia="Times New Roman" w:hAnsi="Times New Roman" w:cs="Times New Roman"/>
              <w:b w:val="0"/>
              <w:bCs w:val="0"/>
              <w:sz w:val="24"/>
              <w:szCs w:val="24"/>
            </w:rPr>
            <w:id w:val="-2140718105"/>
            <w:docPartObj>
              <w:docPartGallery w:val="Table of Contents"/>
              <w:docPartUnique/>
            </w:docPartObj>
          </w:sdtPr>
          <w:sdtEndPr/>
          <w:sdtContent>
            <w:p w14:paraId="3A56CD49" w14:textId="4967DA5E" w:rsidR="00D67770" w:rsidRPr="004E4084" w:rsidRDefault="002D08F2" w:rsidP="0013051A">
              <w:pPr>
                <w:pStyle w:val="TOCHeading"/>
                <w:numPr>
                  <w:ilvl w:val="0"/>
                  <w:numId w:val="0"/>
                </w:numPr>
                <w:ind w:left="720"/>
              </w:pPr>
              <w:r w:rsidRPr="004E4084">
                <w:rPr>
                  <w:noProof/>
                  <w:color w:val="4472C4" w:themeColor="accent1"/>
                  <w:lang w:val="en-US" w:eastAsia="en-US"/>
                </w:rPr>
                <mc:AlternateContent>
                  <mc:Choice Requires="wps">
                    <w:drawing>
                      <wp:anchor distT="0" distB="0" distL="114300" distR="114300" simplePos="0" relativeHeight="251659264" behindDoc="0" locked="0" layoutInCell="1" allowOverlap="1" wp14:anchorId="4121C58C" wp14:editId="68D7AE3C">
                        <wp:simplePos x="0" y="0"/>
                        <wp:positionH relativeFrom="margin">
                          <wp:posOffset>2002790</wp:posOffset>
                        </wp:positionH>
                        <wp:positionV relativeFrom="page">
                          <wp:posOffset>2667635</wp:posOffset>
                        </wp:positionV>
                        <wp:extent cx="1753235" cy="248285"/>
                        <wp:effectExtent l="0" t="0" r="0" b="0"/>
                        <wp:wrapNone/>
                        <wp:docPr id="142" name="Zone de texte 142"/>
                        <wp:cNvGraphicFramePr/>
                        <a:graphic xmlns:a="http://schemas.openxmlformats.org/drawingml/2006/main">
                          <a:graphicData uri="http://schemas.microsoft.com/office/word/2010/wordprocessingShape">
                            <wps:wsp>
                              <wps:cNvSpPr txBox="1"/>
                              <wps:spPr>
                                <a:xfrm>
                                  <a:off x="0" y="0"/>
                                  <a:ext cx="1753235"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B6D14" w14:textId="6278A504" w:rsidR="00D67770" w:rsidRPr="00D67770" w:rsidRDefault="0033015B" w:rsidP="00BF3BB2">
                                    <w:pPr>
                                      <w:pStyle w:val="NoSpacing"/>
                                      <w:jc w:val="center"/>
                                      <w:rPr>
                                        <w:b/>
                                        <w:bCs/>
                                        <w:color w:val="4472C4" w:themeColor="accent1"/>
                                        <w:sz w:val="24"/>
                                        <w:szCs w:val="24"/>
                                      </w:rPr>
                                    </w:pPr>
                                    <w:sdt>
                                      <w:sdtPr>
                                        <w:rPr>
                                          <w:b/>
                                          <w:bCs/>
                                          <w:sz w:val="32"/>
                                          <w:szCs w:val="32"/>
                                        </w:rPr>
                                        <w:alias w:val="Adresse"/>
                                        <w:tag w:val=""/>
                                        <w:id w:val="-726379553"/>
                                        <w:dataBinding w:prefixMappings="xmlns:ns0='http://schemas.microsoft.com/office/2006/coverPageProps' " w:xpath="/ns0:CoverPageProperties[1]/ns0:CompanyAddress[1]" w:storeItemID="{55AF091B-3C7A-41E3-B477-F2FDAA23CFDA}"/>
                                        <w:text/>
                                      </w:sdtPr>
                                      <w:sdtEndPr/>
                                      <w:sdtContent>
                                        <w:r w:rsidR="002D08F2">
                                          <w:rPr>
                                            <w:b/>
                                            <w:bCs/>
                                            <w:sz w:val="32"/>
                                            <w:szCs w:val="32"/>
                                          </w:rPr>
                                          <w:t>19 Ma</w:t>
                                        </w:r>
                                        <w:r w:rsidR="00BF3BB2">
                                          <w:rPr>
                                            <w:b/>
                                            <w:bCs/>
                                            <w:sz w:val="32"/>
                                            <w:szCs w:val="32"/>
                                          </w:rPr>
                                          <w:t>i</w:t>
                                        </w:r>
                                        <w:r w:rsidR="002D08F2">
                                          <w:rPr>
                                            <w:b/>
                                            <w:bCs/>
                                            <w:sz w:val="32"/>
                                            <w:szCs w:val="32"/>
                                          </w:rPr>
                                          <w:t xml:space="preserve"> </w:t>
                                        </w:r>
                                        <w:r w:rsidR="00D67770" w:rsidRPr="00A259B7">
                                          <w:rPr>
                                            <w:b/>
                                            <w:bCs/>
                                            <w:sz w:val="32"/>
                                            <w:szCs w:val="32"/>
                                          </w:rPr>
                                          <w:t>202</w:t>
                                        </w:r>
                                        <w:r w:rsidR="009B2DE3" w:rsidRPr="00A259B7">
                                          <w:rPr>
                                            <w:b/>
                                            <w:bCs/>
                                            <w:sz w:val="32"/>
                                            <w:szCs w:val="32"/>
                                          </w:rPr>
                                          <w:t>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21C58C" id="_x0000_t202" coordsize="21600,21600" o:spt="202" path="m,l,21600r21600,l21600,xe">
                        <v:stroke joinstyle="miter"/>
                        <v:path gradientshapeok="t" o:connecttype="rect"/>
                      </v:shapetype>
                      <v:shape id="Zone de texte 142" o:spid="_x0000_s1026" type="#_x0000_t202" style="position:absolute;left:0;text-align:left;margin-left:157.7pt;margin-top:210.05pt;width:138.05pt;height:19.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" filled="f" stroked="f" strokeweight=".5pt">
                        <v:textbox inset="0,0,0,0">
                          <w:txbxContent>
                            <w:p w14:paraId="7CBB6D14" w14:textId="6278A504" w:rsidR="00D67770" w:rsidRPr="00D67770" w:rsidRDefault="0033015B" w:rsidP="00BF3BB2">
                              <w:pPr>
                                <w:pStyle w:val="NoSpacing"/>
                                <w:jc w:val="center"/>
                                <w:rPr>
                                  <w:b/>
                                  <w:bCs/>
                                  <w:color w:val="4472C4" w:themeColor="accent1"/>
                                  <w:sz w:val="24"/>
                                  <w:szCs w:val="24"/>
                                </w:rPr>
                              </w:pPr>
                              <w:sdt>
                                <w:sdtPr>
                                  <w:rPr>
                                    <w:b/>
                                    <w:bCs/>
                                    <w:sz w:val="32"/>
                                    <w:szCs w:val="32"/>
                                  </w:rPr>
                                  <w:alias w:val="Adresse"/>
                                  <w:tag w:val=""/>
                                  <w:id w:val="-726379553"/>
                                  <w:dataBinding w:prefixMappings="xmlns:ns0='http://schemas.microsoft.com/office/2006/coverPageProps' " w:xpath="/ns0:CoverPageProperties[1]/ns0:CompanyAddress[1]" w:storeItemID="{55AF091B-3C7A-41E3-B477-F2FDAA23CFDA}"/>
                                  <w:text/>
                                </w:sdtPr>
                                <w:sdtEndPr/>
                                <w:sdtContent>
                                  <w:r w:rsidR="002D08F2">
                                    <w:rPr>
                                      <w:b/>
                                      <w:bCs/>
                                      <w:sz w:val="32"/>
                                      <w:szCs w:val="32"/>
                                    </w:rPr>
                                    <w:t>19 Ma</w:t>
                                  </w:r>
                                  <w:r w:rsidR="00BF3BB2">
                                    <w:rPr>
                                      <w:b/>
                                      <w:bCs/>
                                      <w:sz w:val="32"/>
                                      <w:szCs w:val="32"/>
                                    </w:rPr>
                                    <w:t>i</w:t>
                                  </w:r>
                                  <w:r w:rsidR="002D08F2">
                                    <w:rPr>
                                      <w:b/>
                                      <w:bCs/>
                                      <w:sz w:val="32"/>
                                      <w:szCs w:val="32"/>
                                    </w:rPr>
                                    <w:t xml:space="preserve"> </w:t>
                                  </w:r>
                                  <w:r w:rsidR="00D67770" w:rsidRPr="00A259B7">
                                    <w:rPr>
                                      <w:b/>
                                      <w:bCs/>
                                      <w:sz w:val="32"/>
                                      <w:szCs w:val="32"/>
                                    </w:rPr>
                                    <w:t>202</w:t>
                                  </w:r>
                                  <w:r w:rsidR="009B2DE3" w:rsidRPr="00A259B7">
                                    <w:rPr>
                                      <w:b/>
                                      <w:bCs/>
                                      <w:sz w:val="32"/>
                                      <w:szCs w:val="32"/>
                                    </w:rPr>
                                    <w:t>3</w:t>
                                  </w:r>
                                </w:sdtContent>
                              </w:sdt>
                            </w:p>
                          </w:txbxContent>
                        </v:textbox>
                        <w10:wrap anchorx="margin" anchory="page"/>
                      </v:shape>
                    </w:pict>
                  </mc:Fallback>
                </mc:AlternateContent>
              </w:r>
            </w:p>
            <w:p w14:paraId="76C18144" w14:textId="1E29ECA3" w:rsidR="00C5551D" w:rsidRPr="002D08F2" w:rsidRDefault="00C5551D" w:rsidP="00D77B03">
              <w:pPr>
                <w:jc w:val="center"/>
                <w:rPr>
                  <w:rFonts w:ascii="Lucida Console" w:hAnsi="Lucida Console"/>
                  <w:b/>
                  <w:bCs/>
                  <w:sz w:val="30"/>
                  <w:szCs w:val="30"/>
                  <w:lang w:eastAsia="en-US"/>
                </w:rPr>
              </w:pPr>
            </w:p>
            <w:p w14:paraId="2AC19F68" w14:textId="058BCF53" w:rsidR="009B2DE3" w:rsidRPr="002D08F2" w:rsidRDefault="009B2DE3" w:rsidP="00D77B03">
              <w:pPr>
                <w:jc w:val="center"/>
                <w:rPr>
                  <w:rFonts w:ascii="Lucida Console" w:hAnsi="Lucida Console"/>
                  <w:b/>
                  <w:bCs/>
                  <w:sz w:val="30"/>
                  <w:szCs w:val="30"/>
                  <w:lang w:eastAsia="en-US"/>
                </w:rPr>
              </w:pPr>
            </w:p>
            <w:p w14:paraId="29C1C169" w14:textId="1B570042" w:rsidR="002D08F2" w:rsidRPr="002D08F2" w:rsidRDefault="002D08F2" w:rsidP="00D77B03">
              <w:pPr>
                <w:jc w:val="center"/>
                <w:rPr>
                  <w:rFonts w:ascii="Lucida Console" w:hAnsi="Lucida Console"/>
                  <w:b/>
                  <w:bCs/>
                  <w:sz w:val="30"/>
                  <w:szCs w:val="30"/>
                  <w:lang w:eastAsia="en-US"/>
                </w:rPr>
              </w:pPr>
            </w:p>
            <w:p w14:paraId="73B19760" w14:textId="77777777" w:rsidR="002D08F2" w:rsidRPr="002D08F2" w:rsidRDefault="002D08F2" w:rsidP="00D77B03">
              <w:pPr>
                <w:jc w:val="center"/>
                <w:rPr>
                  <w:rFonts w:ascii="Lucida Console" w:hAnsi="Lucida Console"/>
                  <w:b/>
                  <w:bCs/>
                  <w:sz w:val="30"/>
                  <w:szCs w:val="30"/>
                  <w:lang w:eastAsia="en-US"/>
                </w:rPr>
              </w:pPr>
            </w:p>
            <w:p w14:paraId="3C65F4EC" w14:textId="6C446DAB" w:rsidR="00C5551D" w:rsidRPr="002D08F2" w:rsidRDefault="00C5551D" w:rsidP="00D77B03">
              <w:pPr>
                <w:jc w:val="center"/>
                <w:rPr>
                  <w:rFonts w:ascii="Lucida Console" w:hAnsi="Lucida Console"/>
                  <w:b/>
                  <w:bCs/>
                  <w:sz w:val="30"/>
                  <w:szCs w:val="30"/>
                  <w:lang w:eastAsia="en-US"/>
                </w:rPr>
              </w:pPr>
            </w:p>
            <w:p w14:paraId="258D9205" w14:textId="7F66E226" w:rsidR="00D67770" w:rsidRPr="002D08F2" w:rsidRDefault="004C24D7" w:rsidP="00D77B03">
              <w:pPr>
                <w:jc w:val="center"/>
                <w:rPr>
                  <w:rFonts w:ascii="Lucida Console" w:hAnsi="Lucida Console"/>
                  <w:b/>
                  <w:bCs/>
                  <w:sz w:val="32"/>
                  <w:szCs w:val="32"/>
                  <w:lang w:eastAsia="en-US"/>
                </w:rPr>
              </w:pPr>
              <w:r w:rsidRPr="002D08F2">
                <w:rPr>
                  <w:rFonts w:ascii="Lucida Console" w:hAnsi="Lucida Console"/>
                  <w:b/>
                  <w:bCs/>
                  <w:sz w:val="32"/>
                  <w:szCs w:val="32"/>
                  <w:lang w:eastAsia="en-US"/>
                </w:rPr>
                <w:t>Plan</w:t>
              </w:r>
            </w:p>
            <w:p w14:paraId="2838CBF0" w14:textId="25F47B46" w:rsidR="00D10CEF" w:rsidRPr="002D08F2" w:rsidRDefault="00D10CEF" w:rsidP="00D77B03">
              <w:pPr>
                <w:jc w:val="center"/>
                <w:rPr>
                  <w:rFonts w:ascii="Lucida Console" w:hAnsi="Lucida Console"/>
                  <w:b/>
                  <w:bCs/>
                  <w:sz w:val="30"/>
                  <w:szCs w:val="30"/>
                  <w:lang w:eastAsia="en-US"/>
                </w:rPr>
              </w:pPr>
            </w:p>
            <w:p w14:paraId="2F29F20A" w14:textId="77777777" w:rsidR="00D10CEF" w:rsidRPr="002D08F2" w:rsidRDefault="00D10CEF" w:rsidP="00D77B03">
              <w:pPr>
                <w:jc w:val="center"/>
                <w:rPr>
                  <w:rFonts w:ascii="Lucida Console" w:hAnsi="Lucida Console"/>
                  <w:b/>
                  <w:bCs/>
                  <w:sz w:val="18"/>
                  <w:szCs w:val="18"/>
                  <w:lang w:eastAsia="en-US"/>
                </w:rPr>
              </w:pPr>
            </w:p>
            <w:p w14:paraId="4980F6F9" w14:textId="4D974D59" w:rsidR="002D08F2" w:rsidRPr="002D08F2" w:rsidRDefault="00D67770">
              <w:pPr>
                <w:pStyle w:val="TOC1"/>
                <w:rPr>
                  <w:rFonts w:asciiTheme="minorHAnsi" w:hAnsiTheme="minorHAnsi" w:cstheme="minorBidi"/>
                  <w:b w:val="0"/>
                  <w:bCs w:val="0"/>
                  <w:lang w:eastAsia="en-US"/>
                </w:rPr>
              </w:pPr>
              <w:r w:rsidRPr="00D10CEF">
                <w:fldChar w:fldCharType="begin"/>
              </w:r>
              <w:r w:rsidRPr="00D10CEF">
                <w:instrText xml:space="preserve"> TOC \o "1-3" \h \z \u </w:instrText>
              </w:r>
              <w:r w:rsidRPr="00D10CEF">
                <w:fldChar w:fldCharType="separate"/>
              </w:r>
              <w:hyperlink w:anchor="_Toc135391877" w:history="1">
                <w:r w:rsidR="002D08F2" w:rsidRPr="008C7F50">
                  <w:rPr>
                    <w:rStyle w:val="Hyperlink"/>
                  </w:rPr>
                  <w:t>A.</w:t>
                </w:r>
                <w:r w:rsidR="002D08F2" w:rsidRPr="002D08F2">
                  <w:rPr>
                    <w:rFonts w:asciiTheme="minorHAnsi" w:hAnsiTheme="minorHAnsi" w:cstheme="minorBidi"/>
                    <w:b w:val="0"/>
                    <w:bCs w:val="0"/>
                    <w:lang w:eastAsia="en-US"/>
                  </w:rPr>
                  <w:tab/>
                </w:r>
                <w:r w:rsidR="002D08F2" w:rsidRPr="008C7F50">
                  <w:rPr>
                    <w:rStyle w:val="Hyperlink"/>
                  </w:rPr>
                  <w:t>Curriculum Vitae</w:t>
                </w:r>
                <w:r w:rsidR="002D08F2">
                  <w:rPr>
                    <w:webHidden/>
                  </w:rPr>
                  <w:tab/>
                </w:r>
                <w:r w:rsidR="002D08F2">
                  <w:rPr>
                    <w:webHidden/>
                  </w:rPr>
                  <w:fldChar w:fldCharType="begin"/>
                </w:r>
                <w:r w:rsidR="002D08F2">
                  <w:rPr>
                    <w:webHidden/>
                  </w:rPr>
                  <w:instrText xml:space="preserve"> PAGEREF _Toc135391877 \h </w:instrText>
                </w:r>
                <w:r w:rsidR="002D08F2">
                  <w:rPr>
                    <w:webHidden/>
                  </w:rPr>
                </w:r>
                <w:r w:rsidR="002D08F2">
                  <w:rPr>
                    <w:webHidden/>
                  </w:rPr>
                  <w:fldChar w:fldCharType="separate"/>
                </w:r>
                <w:r w:rsidR="002A6977">
                  <w:rPr>
                    <w:webHidden/>
                  </w:rPr>
                  <w:t>1</w:t>
                </w:r>
                <w:r w:rsidR="002D08F2">
                  <w:rPr>
                    <w:webHidden/>
                  </w:rPr>
                  <w:fldChar w:fldCharType="end"/>
                </w:r>
              </w:hyperlink>
            </w:p>
            <w:p w14:paraId="00EB7AFF" w14:textId="63B3C036" w:rsidR="002D08F2" w:rsidRDefault="0033015B">
              <w:pPr>
                <w:pStyle w:val="TOC1"/>
                <w:rPr>
                  <w:rFonts w:asciiTheme="minorHAnsi" w:hAnsiTheme="minorHAnsi" w:cstheme="minorBidi"/>
                  <w:b w:val="0"/>
                  <w:bCs w:val="0"/>
                  <w:lang w:val="en-US" w:eastAsia="en-US"/>
                </w:rPr>
              </w:pPr>
              <w:hyperlink w:anchor="_Toc135391882" w:history="1">
                <w:r w:rsidR="002D08F2" w:rsidRPr="008C7F50">
                  <w:rPr>
                    <w:rStyle w:val="Hyperlink"/>
                  </w:rPr>
                  <w:t>B.</w:t>
                </w:r>
                <w:r w:rsidR="002D08F2">
                  <w:rPr>
                    <w:rFonts w:asciiTheme="minorHAnsi" w:hAnsiTheme="minorHAnsi" w:cstheme="minorBidi"/>
                    <w:b w:val="0"/>
                    <w:bCs w:val="0"/>
                    <w:lang w:val="en-US" w:eastAsia="en-US"/>
                  </w:rPr>
                  <w:tab/>
                </w:r>
                <w:r w:rsidR="002D08F2" w:rsidRPr="008C7F50">
                  <w:rPr>
                    <w:rStyle w:val="Hyperlink"/>
                  </w:rPr>
                  <w:t>Activités d’enseignement</w:t>
                </w:r>
                <w:r w:rsidR="002D08F2">
                  <w:rPr>
                    <w:webHidden/>
                  </w:rPr>
                  <w:tab/>
                </w:r>
                <w:r w:rsidR="002D08F2">
                  <w:rPr>
                    <w:webHidden/>
                  </w:rPr>
                  <w:fldChar w:fldCharType="begin"/>
                </w:r>
                <w:r w:rsidR="002D08F2">
                  <w:rPr>
                    <w:webHidden/>
                  </w:rPr>
                  <w:instrText xml:space="preserve"> PAGEREF _Toc135391882 \h </w:instrText>
                </w:r>
                <w:r w:rsidR="002D08F2">
                  <w:rPr>
                    <w:webHidden/>
                  </w:rPr>
                </w:r>
                <w:r w:rsidR="002D08F2">
                  <w:rPr>
                    <w:webHidden/>
                  </w:rPr>
                  <w:fldChar w:fldCharType="separate"/>
                </w:r>
                <w:r w:rsidR="002A6977">
                  <w:rPr>
                    <w:webHidden/>
                  </w:rPr>
                  <w:t>3</w:t>
                </w:r>
                <w:r w:rsidR="002D08F2">
                  <w:rPr>
                    <w:webHidden/>
                  </w:rPr>
                  <w:fldChar w:fldCharType="end"/>
                </w:r>
              </w:hyperlink>
            </w:p>
            <w:p w14:paraId="192BD1E5" w14:textId="4B41DD17" w:rsidR="002D08F2" w:rsidRDefault="0033015B">
              <w:pPr>
                <w:pStyle w:val="TOC1"/>
                <w:rPr>
                  <w:rFonts w:asciiTheme="minorHAnsi" w:hAnsiTheme="minorHAnsi" w:cstheme="minorBidi"/>
                  <w:b w:val="0"/>
                  <w:bCs w:val="0"/>
                  <w:lang w:val="en-US" w:eastAsia="en-US"/>
                </w:rPr>
              </w:pPr>
              <w:hyperlink w:anchor="_Toc135391886" w:history="1">
                <w:r w:rsidR="002D08F2" w:rsidRPr="008C7F50">
                  <w:rPr>
                    <w:rStyle w:val="Hyperlink"/>
                  </w:rPr>
                  <w:t>C.</w:t>
                </w:r>
                <w:r w:rsidR="002D08F2">
                  <w:rPr>
                    <w:rFonts w:asciiTheme="minorHAnsi" w:hAnsiTheme="minorHAnsi" w:cstheme="minorBidi"/>
                    <w:b w:val="0"/>
                    <w:bCs w:val="0"/>
                    <w:lang w:val="en-US" w:eastAsia="en-US"/>
                  </w:rPr>
                  <w:tab/>
                </w:r>
                <w:r w:rsidR="002D08F2" w:rsidRPr="008C7F50">
                  <w:rPr>
                    <w:rStyle w:val="Hyperlink"/>
                  </w:rPr>
                  <w:t>Activités de recherche</w:t>
                </w:r>
                <w:r w:rsidR="002D08F2">
                  <w:rPr>
                    <w:webHidden/>
                  </w:rPr>
                  <w:tab/>
                </w:r>
                <w:r w:rsidR="002D08F2">
                  <w:rPr>
                    <w:webHidden/>
                  </w:rPr>
                  <w:fldChar w:fldCharType="begin"/>
                </w:r>
                <w:r w:rsidR="002D08F2">
                  <w:rPr>
                    <w:webHidden/>
                  </w:rPr>
                  <w:instrText xml:space="preserve"> PAGEREF _Toc135391886 \h </w:instrText>
                </w:r>
                <w:r w:rsidR="002D08F2">
                  <w:rPr>
                    <w:webHidden/>
                  </w:rPr>
                </w:r>
                <w:r w:rsidR="002D08F2">
                  <w:rPr>
                    <w:webHidden/>
                  </w:rPr>
                  <w:fldChar w:fldCharType="separate"/>
                </w:r>
                <w:r w:rsidR="002A6977">
                  <w:rPr>
                    <w:webHidden/>
                  </w:rPr>
                  <w:t>6</w:t>
                </w:r>
                <w:r w:rsidR="002D08F2">
                  <w:rPr>
                    <w:webHidden/>
                  </w:rPr>
                  <w:fldChar w:fldCharType="end"/>
                </w:r>
              </w:hyperlink>
            </w:p>
            <w:p w14:paraId="152B0B1D" w14:textId="72E8A1B4" w:rsidR="002D08F2" w:rsidRDefault="0033015B">
              <w:pPr>
                <w:pStyle w:val="TOC1"/>
                <w:rPr>
                  <w:rFonts w:asciiTheme="minorHAnsi" w:hAnsiTheme="minorHAnsi" w:cstheme="minorBidi"/>
                  <w:b w:val="0"/>
                  <w:bCs w:val="0"/>
                  <w:lang w:val="en-US" w:eastAsia="en-US"/>
                </w:rPr>
              </w:pPr>
              <w:hyperlink w:anchor="_Toc135391889" w:history="1">
                <w:r w:rsidR="002D08F2" w:rsidRPr="008C7F50">
                  <w:rPr>
                    <w:rStyle w:val="Hyperlink"/>
                  </w:rPr>
                  <w:t>D.</w:t>
                </w:r>
                <w:r w:rsidR="002D08F2">
                  <w:rPr>
                    <w:rFonts w:asciiTheme="minorHAnsi" w:hAnsiTheme="minorHAnsi" w:cstheme="minorBidi"/>
                    <w:b w:val="0"/>
                    <w:bCs w:val="0"/>
                    <w:lang w:val="en-US" w:eastAsia="en-US"/>
                  </w:rPr>
                  <w:tab/>
                </w:r>
                <w:r w:rsidR="002D08F2" w:rsidRPr="008C7F50">
                  <w:rPr>
                    <w:rStyle w:val="Hyperlink"/>
                  </w:rPr>
                  <w:t>Responsabilités et activités scientifiques</w:t>
                </w:r>
                <w:r w:rsidR="002D08F2">
                  <w:rPr>
                    <w:webHidden/>
                  </w:rPr>
                  <w:tab/>
                </w:r>
                <w:r w:rsidR="002D08F2">
                  <w:rPr>
                    <w:webHidden/>
                  </w:rPr>
                  <w:fldChar w:fldCharType="begin"/>
                </w:r>
                <w:r w:rsidR="002D08F2">
                  <w:rPr>
                    <w:webHidden/>
                  </w:rPr>
                  <w:instrText xml:space="preserve"> PAGEREF _Toc135391889 \h </w:instrText>
                </w:r>
                <w:r w:rsidR="002D08F2">
                  <w:rPr>
                    <w:webHidden/>
                  </w:rPr>
                </w:r>
                <w:r w:rsidR="002D08F2">
                  <w:rPr>
                    <w:webHidden/>
                  </w:rPr>
                  <w:fldChar w:fldCharType="separate"/>
                </w:r>
                <w:r w:rsidR="002A6977">
                  <w:rPr>
                    <w:webHidden/>
                  </w:rPr>
                  <w:t>10</w:t>
                </w:r>
                <w:r w:rsidR="002D08F2">
                  <w:rPr>
                    <w:webHidden/>
                  </w:rPr>
                  <w:fldChar w:fldCharType="end"/>
                </w:r>
              </w:hyperlink>
            </w:p>
            <w:p w14:paraId="7AE34138" w14:textId="79BE8974" w:rsidR="002D08F2" w:rsidRDefault="0033015B">
              <w:pPr>
                <w:pStyle w:val="TOC1"/>
                <w:rPr>
                  <w:rFonts w:asciiTheme="minorHAnsi" w:hAnsiTheme="minorHAnsi" w:cstheme="minorBidi"/>
                  <w:b w:val="0"/>
                  <w:bCs w:val="0"/>
                  <w:lang w:val="en-US" w:eastAsia="en-US"/>
                </w:rPr>
              </w:pPr>
              <w:hyperlink w:anchor="_Toc135391894" w:history="1">
                <w:r w:rsidR="002D08F2" w:rsidRPr="008C7F50">
                  <w:rPr>
                    <w:rStyle w:val="Hyperlink"/>
                  </w:rPr>
                  <w:t>E.</w:t>
                </w:r>
                <w:r w:rsidR="002D08F2">
                  <w:rPr>
                    <w:rFonts w:asciiTheme="minorHAnsi" w:hAnsiTheme="minorHAnsi" w:cstheme="minorBidi"/>
                    <w:b w:val="0"/>
                    <w:bCs w:val="0"/>
                    <w:lang w:val="en-US" w:eastAsia="en-US"/>
                  </w:rPr>
                  <w:tab/>
                </w:r>
                <w:r w:rsidR="002D08F2" w:rsidRPr="008C7F50">
                  <w:rPr>
                    <w:rStyle w:val="Hyperlink"/>
                  </w:rPr>
                  <w:t>Liste des productions scientifiques</w:t>
                </w:r>
                <w:r w:rsidR="002D08F2">
                  <w:rPr>
                    <w:webHidden/>
                  </w:rPr>
                  <w:tab/>
                </w:r>
                <w:r w:rsidR="002D08F2">
                  <w:rPr>
                    <w:webHidden/>
                  </w:rPr>
                  <w:fldChar w:fldCharType="begin"/>
                </w:r>
                <w:r w:rsidR="002D08F2">
                  <w:rPr>
                    <w:webHidden/>
                  </w:rPr>
                  <w:instrText xml:space="preserve"> PAGEREF _Toc135391894 \h </w:instrText>
                </w:r>
                <w:r w:rsidR="002D08F2">
                  <w:rPr>
                    <w:webHidden/>
                  </w:rPr>
                </w:r>
                <w:r w:rsidR="002D08F2">
                  <w:rPr>
                    <w:webHidden/>
                  </w:rPr>
                  <w:fldChar w:fldCharType="separate"/>
                </w:r>
                <w:r w:rsidR="002A6977">
                  <w:rPr>
                    <w:webHidden/>
                  </w:rPr>
                  <w:t>11</w:t>
                </w:r>
                <w:r w:rsidR="002D08F2">
                  <w:rPr>
                    <w:webHidden/>
                  </w:rPr>
                  <w:fldChar w:fldCharType="end"/>
                </w:r>
              </w:hyperlink>
            </w:p>
            <w:p w14:paraId="0BDBD041" w14:textId="7FCF29BB" w:rsidR="00D67770" w:rsidRPr="0061004D" w:rsidRDefault="00D67770" w:rsidP="0061004D">
              <w:r w:rsidRPr="00D10CEF">
                <w:rPr>
                  <w:rFonts w:ascii="Palatino Linotype" w:hAnsi="Palatino Linotype"/>
                  <w:b/>
                  <w:bCs/>
                  <w:sz w:val="22"/>
                  <w:szCs w:val="22"/>
                </w:rPr>
                <w:fldChar w:fldCharType="end"/>
              </w:r>
            </w:p>
          </w:sdtContent>
        </w:sdt>
      </w:sdtContent>
    </w:sdt>
    <w:p w14:paraId="4239B516" w14:textId="77777777" w:rsidR="00A077E2" w:rsidRDefault="00A077E2">
      <w:pPr>
        <w:spacing w:after="160" w:line="259" w:lineRule="auto"/>
      </w:pPr>
    </w:p>
    <w:p w14:paraId="75E9C234" w14:textId="77777777" w:rsidR="005D0779" w:rsidRDefault="005D0779" w:rsidP="00A077E2">
      <w:pPr>
        <w:spacing w:after="80"/>
        <w:ind w:right="-142"/>
        <w:jc w:val="both"/>
        <w:rPr>
          <w:rFonts w:ascii="Palatino Linotype" w:hAnsi="Palatino Linotype"/>
          <w:sz w:val="22"/>
          <w:szCs w:val="22"/>
        </w:rPr>
      </w:pPr>
    </w:p>
    <w:p w14:paraId="5801104A" w14:textId="00832547" w:rsidR="00015F66" w:rsidRDefault="00015F66">
      <w:pPr>
        <w:spacing w:after="160" w:line="259" w:lineRule="auto"/>
        <w:rPr>
          <w:rFonts w:asciiTheme="majorHAnsi" w:eastAsiaTheme="majorEastAsia" w:hAnsiTheme="majorHAnsi" w:cstheme="majorBidi"/>
          <w:b/>
          <w:bCs/>
          <w:sz w:val="32"/>
          <w:szCs w:val="32"/>
        </w:rPr>
      </w:pPr>
      <w:r>
        <w:br w:type="page"/>
      </w:r>
    </w:p>
    <w:p w14:paraId="744A2C76" w14:textId="77777777" w:rsidR="00A077E2" w:rsidRDefault="00A077E2" w:rsidP="0013051A">
      <w:pPr>
        <w:pStyle w:val="Heading1"/>
      </w:pPr>
      <w:bookmarkStart w:id="0" w:name="_Toc129815590"/>
      <w:bookmarkStart w:id="1" w:name="_Toc135391877"/>
      <w:r w:rsidRPr="00D77B03">
        <w:lastRenderedPageBreak/>
        <w:t>Curriculum</w:t>
      </w:r>
      <w:r w:rsidRPr="004E4084">
        <w:t xml:space="preserve"> Vitae</w:t>
      </w:r>
      <w:bookmarkEnd w:id="0"/>
      <w:bookmarkEnd w:id="1"/>
    </w:p>
    <w:p w14:paraId="3B13E59B" w14:textId="77777777" w:rsidR="004E1201" w:rsidRPr="00E82DE9" w:rsidRDefault="004E1201" w:rsidP="004E1201">
      <w:pPr>
        <w:spacing w:after="80"/>
        <w:rPr>
          <w:rFonts w:ascii="Palatino Linotype" w:hAnsi="Palatino Linotype"/>
          <w:b/>
          <w:bCs/>
        </w:rPr>
      </w:pPr>
      <w:bookmarkStart w:id="2" w:name="_Toc129786098"/>
      <w:bookmarkStart w:id="3" w:name="_Toc129815591"/>
      <w:r w:rsidRPr="001447B2">
        <w:rPr>
          <w:rFonts w:ascii="Palatino Linotype" w:hAnsi="Palatino Linotype"/>
        </w:rPr>
        <w:t>M.</w:t>
      </w:r>
      <w:r>
        <w:rPr>
          <w:rFonts w:ascii="Palatino Linotype" w:hAnsi="Palatino Linotype"/>
          <w:b/>
          <w:bCs/>
        </w:rPr>
        <w:t xml:space="preserve"> </w:t>
      </w:r>
      <w:r w:rsidRPr="00E82DE9">
        <w:rPr>
          <w:rFonts w:ascii="Palatino Linotype" w:hAnsi="Palatino Linotype"/>
          <w:b/>
          <w:bCs/>
        </w:rPr>
        <w:t>Moncef GAROUANI</w:t>
      </w:r>
    </w:p>
    <w:p w14:paraId="055C417B" w14:textId="71137CD5" w:rsidR="004E1201" w:rsidRDefault="004E1201" w:rsidP="003A59FB">
      <w:pPr>
        <w:rPr>
          <w:rFonts w:ascii="Palatino Linotype" w:hAnsi="Palatino Linotype"/>
          <w:sz w:val="22"/>
          <w:szCs w:val="22"/>
        </w:rPr>
      </w:pPr>
      <w:r w:rsidRPr="0082749D">
        <w:rPr>
          <w:rFonts w:ascii="Palatino Linotype" w:hAnsi="Palatino Linotype"/>
          <w:sz w:val="22"/>
          <w:szCs w:val="22"/>
        </w:rPr>
        <w:t>Né le 04 Avril 1997 à El Menzel</w:t>
      </w:r>
      <w:r>
        <w:rPr>
          <w:rFonts w:ascii="Palatino Linotype" w:hAnsi="Palatino Linotype"/>
          <w:sz w:val="22"/>
          <w:szCs w:val="22"/>
        </w:rPr>
        <w:t xml:space="preserve">, </w:t>
      </w:r>
      <w:r w:rsidRPr="0082749D">
        <w:rPr>
          <w:rFonts w:ascii="Palatino Linotype" w:hAnsi="Palatino Linotype"/>
          <w:sz w:val="22"/>
          <w:szCs w:val="22"/>
        </w:rPr>
        <w:t>MAROC</w:t>
      </w:r>
    </w:p>
    <w:p w14:paraId="038D02F6" w14:textId="4815AE64" w:rsidR="003A59FB" w:rsidRDefault="003A59FB" w:rsidP="003A59FB">
      <w:pPr>
        <w:rPr>
          <w:rFonts w:ascii="Palatino Linotype" w:hAnsi="Palatino Linotype"/>
          <w:sz w:val="22"/>
          <w:szCs w:val="22"/>
        </w:rPr>
      </w:pPr>
      <w:r w:rsidRPr="003A59FB">
        <w:rPr>
          <w:rFonts w:ascii="Segoe UI Symbol" w:hAnsi="Segoe UI Symbol"/>
        </w:rPr>
        <w:t>📧</w:t>
      </w:r>
      <w:r>
        <w:rPr>
          <w:rFonts w:ascii="Palatino Linotype" w:hAnsi="Palatino Linotype"/>
          <w:sz w:val="22"/>
          <w:szCs w:val="22"/>
        </w:rPr>
        <w:t xml:space="preserve">  </w:t>
      </w:r>
      <w:hyperlink r:id="rId9" w:history="1">
        <w:r w:rsidRPr="0024614B">
          <w:rPr>
            <w:rStyle w:val="Hyperlink"/>
            <w:rFonts w:ascii="Palatino Linotype" w:hAnsi="Palatino Linotype"/>
            <w:sz w:val="22"/>
            <w:szCs w:val="22"/>
          </w:rPr>
          <w:t>moncef.garouani@eilco.univ-littoral.fr</w:t>
        </w:r>
      </w:hyperlink>
      <w:r>
        <w:rPr>
          <w:rFonts w:ascii="Palatino Linotype" w:hAnsi="Palatino Linotype"/>
          <w:sz w:val="22"/>
          <w:szCs w:val="22"/>
        </w:rPr>
        <w:t xml:space="preserve"> </w:t>
      </w:r>
    </w:p>
    <w:p w14:paraId="1D50CF68" w14:textId="04C8CC70" w:rsidR="003A59FB" w:rsidRPr="003A59FB" w:rsidRDefault="003A59FB" w:rsidP="003A59FB">
      <w:pPr>
        <w:rPr>
          <w:rFonts w:ascii="Palatino Linotype" w:hAnsi="Palatino Linotype"/>
        </w:rPr>
      </w:pPr>
      <w:r w:rsidRPr="003A59FB">
        <w:rPr>
          <w:rFonts w:ascii="Segoe UI Symbol" w:hAnsi="Segoe UI Symbol"/>
        </w:rPr>
        <w:t>💻</w:t>
      </w:r>
      <w:r>
        <w:rPr>
          <w:rFonts w:ascii="Segoe UI Symbol" w:hAnsi="Segoe UI Symbol"/>
        </w:rPr>
        <w:t xml:space="preserve"> </w:t>
      </w:r>
      <w:hyperlink r:id="rId10" w:history="1">
        <w:r>
          <w:rPr>
            <w:rStyle w:val="Hyperlink"/>
            <w:rFonts w:ascii="Palatino Linotype" w:hAnsi="Palatino Linotype"/>
            <w:sz w:val="22"/>
            <w:szCs w:val="22"/>
          </w:rPr>
          <w:t>www.mgarouani.fr</w:t>
        </w:r>
      </w:hyperlink>
      <w:r>
        <w:rPr>
          <w:rFonts w:ascii="Segoe UI Symbol" w:hAnsi="Segoe UI Symbol"/>
        </w:rPr>
        <w:t xml:space="preserve"> </w:t>
      </w:r>
    </w:p>
    <w:p w14:paraId="128ECA3F" w14:textId="5FCFF4C7" w:rsidR="003A59FB" w:rsidRDefault="003A59FB" w:rsidP="003A59FB">
      <w:pPr>
        <w:spacing w:after="120"/>
        <w:rPr>
          <w:rFonts w:ascii="Palatino Linotype" w:hAnsi="Palatino Linotype"/>
          <w:sz w:val="22"/>
          <w:szCs w:val="22"/>
        </w:rPr>
      </w:pPr>
      <w:r w:rsidRPr="003A59FB">
        <w:rPr>
          <w:rFonts w:ascii="Segoe UI Symbol" w:hAnsi="Segoe UI Symbol"/>
        </w:rPr>
        <w:t>📞</w:t>
      </w:r>
      <w:r>
        <w:rPr>
          <w:rFonts w:ascii="Segoe UI Symbol" w:hAnsi="Segoe UI Symbol"/>
          <w:sz w:val="22"/>
          <w:szCs w:val="22"/>
        </w:rPr>
        <w:t xml:space="preserve"> </w:t>
      </w:r>
      <w:r w:rsidRPr="003A30EA">
        <w:rPr>
          <w:rStyle w:val="Hyperlink"/>
          <w:rFonts w:ascii="Palatino Linotype" w:hAnsi="Palatino Linotype"/>
          <w:sz w:val="22"/>
          <w:szCs w:val="22"/>
        </w:rPr>
        <w:t>+33 6 44 77 99 07</w:t>
      </w:r>
    </w:p>
    <w:p w14:paraId="3F48BAD0" w14:textId="05DF31FD" w:rsidR="004E1201" w:rsidRPr="0082749D" w:rsidRDefault="004E1201" w:rsidP="004E1201">
      <w:pPr>
        <w:spacing w:after="80"/>
        <w:ind w:right="72"/>
        <w:jc w:val="both"/>
        <w:rPr>
          <w:rFonts w:ascii="Palatino Linotype" w:hAnsi="Palatino Linotype"/>
          <w:sz w:val="22"/>
          <w:szCs w:val="22"/>
        </w:rPr>
      </w:pPr>
      <w:r w:rsidRPr="001447B2">
        <w:rPr>
          <w:rFonts w:ascii="Palatino Linotype" w:hAnsi="Palatino Linotype"/>
          <w:sz w:val="22"/>
          <w:szCs w:val="22"/>
          <w:u w:val="single"/>
        </w:rPr>
        <w:t>Situation professionnelle actuelle</w:t>
      </w:r>
      <w:r w:rsidRPr="001447B2">
        <w:rPr>
          <w:rFonts w:ascii="Palatino Linotype" w:hAnsi="Palatino Linotype"/>
          <w:sz w:val="14"/>
          <w:szCs w:val="14"/>
        </w:rPr>
        <w:t> </w:t>
      </w:r>
      <w:r w:rsidRPr="001447B2">
        <w:rPr>
          <w:rFonts w:ascii="Palatino Linotype" w:hAnsi="Palatino Linotype"/>
          <w:sz w:val="22"/>
          <w:szCs w:val="22"/>
        </w:rPr>
        <w:t>: Attaché Temporaire d’Enseignement et de Recherche à l’</w:t>
      </w:r>
      <w:r w:rsidR="004D5BFD" w:rsidRPr="004D5BFD">
        <w:rPr>
          <w:rFonts w:ascii="Palatino Linotype" w:hAnsi="Palatino Linotype"/>
          <w:sz w:val="22"/>
          <w:szCs w:val="22"/>
        </w:rPr>
        <w:t>É</w:t>
      </w:r>
      <w:r w:rsidRPr="001447B2">
        <w:rPr>
          <w:rFonts w:ascii="Palatino Linotype" w:hAnsi="Palatino Linotype"/>
          <w:sz w:val="22"/>
          <w:szCs w:val="22"/>
        </w:rPr>
        <w:t xml:space="preserve">cole des </w:t>
      </w:r>
      <w:r w:rsidR="004D5BFD">
        <w:rPr>
          <w:rFonts w:ascii="Palatino Linotype" w:hAnsi="Palatino Linotype"/>
          <w:sz w:val="22"/>
          <w:szCs w:val="22"/>
        </w:rPr>
        <w:t>I</w:t>
      </w:r>
      <w:r w:rsidRPr="001447B2">
        <w:rPr>
          <w:rFonts w:ascii="Palatino Linotype" w:hAnsi="Palatino Linotype"/>
          <w:sz w:val="22"/>
          <w:szCs w:val="22"/>
        </w:rPr>
        <w:t>ngénieurs du Littoral Côte d’Opale</w:t>
      </w:r>
      <w:r w:rsidR="00733967" w:rsidRPr="00733967">
        <w:rPr>
          <w:rFonts w:ascii="Palatino Linotype" w:hAnsi="Palatino Linotype"/>
          <w:sz w:val="12"/>
          <w:szCs w:val="12"/>
        </w:rPr>
        <w:t xml:space="preserve"> </w:t>
      </w:r>
      <w:r w:rsidR="004D5BFD">
        <w:rPr>
          <w:rFonts w:ascii="Palatino Linotype" w:hAnsi="Palatino Linotype"/>
          <w:sz w:val="22"/>
          <w:szCs w:val="22"/>
        </w:rPr>
        <w:t>(EILCO)</w:t>
      </w:r>
      <w:r w:rsidRPr="001447B2">
        <w:rPr>
          <w:rFonts w:ascii="Palatino Linotype" w:hAnsi="Palatino Linotype"/>
          <w:sz w:val="22"/>
          <w:szCs w:val="22"/>
        </w:rPr>
        <w:t xml:space="preserve">, Laboratoire d'Informatique Signal </w:t>
      </w:r>
      <w:r w:rsidR="00733967">
        <w:rPr>
          <w:rFonts w:ascii="Palatino Linotype" w:hAnsi="Palatino Linotype"/>
          <w:sz w:val="22"/>
          <w:szCs w:val="22"/>
        </w:rPr>
        <w:br/>
      </w:r>
      <w:r w:rsidRPr="001447B2">
        <w:rPr>
          <w:rFonts w:ascii="Palatino Linotype" w:hAnsi="Palatino Linotype"/>
          <w:sz w:val="22"/>
          <w:szCs w:val="22"/>
        </w:rPr>
        <w:t>et Image de la Côte d'Opale</w:t>
      </w:r>
      <w:r w:rsidR="00733967" w:rsidRPr="00733967">
        <w:rPr>
          <w:rFonts w:ascii="Palatino Linotype" w:hAnsi="Palatino Linotype"/>
          <w:sz w:val="12"/>
          <w:szCs w:val="12"/>
        </w:rPr>
        <w:t xml:space="preserve"> </w:t>
      </w:r>
      <w:r w:rsidRPr="001447B2">
        <w:rPr>
          <w:rFonts w:ascii="Palatino Linotype" w:hAnsi="Palatino Linotype"/>
          <w:sz w:val="22"/>
          <w:szCs w:val="22"/>
        </w:rPr>
        <w:t>(LISIC)</w:t>
      </w:r>
      <w:r w:rsidR="00FE58F8">
        <w:rPr>
          <w:rFonts w:ascii="Palatino Linotype" w:hAnsi="Palatino Linotype"/>
          <w:sz w:val="22"/>
          <w:szCs w:val="22"/>
        </w:rPr>
        <w:t>.</w:t>
      </w:r>
    </w:p>
    <w:p w14:paraId="2BB6EB69" w14:textId="1D2D8F05" w:rsidR="004E1201" w:rsidRPr="001447B2" w:rsidRDefault="004E1201" w:rsidP="004E1201">
      <w:pPr>
        <w:spacing w:after="40"/>
        <w:rPr>
          <w:rFonts w:ascii="Palatino Linotype" w:hAnsi="Palatino Linotype"/>
          <w:sz w:val="22"/>
          <w:szCs w:val="22"/>
        </w:rPr>
      </w:pPr>
      <w:r w:rsidRPr="001447B2">
        <w:rPr>
          <w:rFonts w:ascii="Palatino Linotype" w:hAnsi="Palatino Linotype"/>
          <w:sz w:val="22"/>
          <w:szCs w:val="22"/>
          <w:u w:val="single"/>
        </w:rPr>
        <w:t>Domaine d’</w:t>
      </w:r>
      <w:r w:rsidR="00F5793B">
        <w:rPr>
          <w:rFonts w:ascii="Palatino Linotype" w:hAnsi="Palatino Linotype"/>
          <w:sz w:val="22"/>
          <w:szCs w:val="22"/>
          <w:u w:val="single"/>
        </w:rPr>
        <w:t>é</w:t>
      </w:r>
      <w:r w:rsidRPr="001447B2">
        <w:rPr>
          <w:rFonts w:ascii="Palatino Linotype" w:hAnsi="Palatino Linotype"/>
          <w:sz w:val="22"/>
          <w:szCs w:val="22"/>
          <w:u w:val="single"/>
        </w:rPr>
        <w:t>tudes</w:t>
      </w:r>
      <w:r w:rsidRPr="001447B2">
        <w:rPr>
          <w:rFonts w:ascii="Palatino Linotype" w:hAnsi="Palatino Linotype"/>
          <w:sz w:val="14"/>
          <w:szCs w:val="14"/>
        </w:rPr>
        <w:t> </w:t>
      </w:r>
      <w:r w:rsidRPr="001447B2">
        <w:rPr>
          <w:rFonts w:ascii="Palatino Linotype" w:hAnsi="Palatino Linotype"/>
          <w:sz w:val="22"/>
          <w:szCs w:val="22"/>
        </w:rPr>
        <w:t xml:space="preserve">: </w:t>
      </w:r>
      <w:r w:rsidR="004D5BFD">
        <w:rPr>
          <w:rFonts w:ascii="Palatino Linotype" w:hAnsi="Palatino Linotype"/>
          <w:sz w:val="22"/>
          <w:szCs w:val="22"/>
        </w:rPr>
        <w:t>Informatique et applications</w:t>
      </w:r>
      <w:r>
        <w:rPr>
          <w:rFonts w:ascii="Palatino Linotype" w:hAnsi="Palatino Linotype"/>
          <w:sz w:val="22"/>
          <w:szCs w:val="22"/>
        </w:rPr>
        <w:t>.</w:t>
      </w:r>
    </w:p>
    <w:p w14:paraId="2371D3A4" w14:textId="5C0B75D9" w:rsidR="004E1201" w:rsidRPr="001447B2" w:rsidRDefault="004E1201" w:rsidP="004E1201">
      <w:pPr>
        <w:spacing w:after="40"/>
        <w:rPr>
          <w:rFonts w:ascii="Palatino Linotype" w:hAnsi="Palatino Linotype"/>
          <w:sz w:val="22"/>
          <w:szCs w:val="22"/>
        </w:rPr>
      </w:pPr>
      <w:r w:rsidRPr="001447B2">
        <w:rPr>
          <w:rFonts w:ascii="Palatino Linotype" w:hAnsi="Palatino Linotype"/>
          <w:sz w:val="22"/>
          <w:szCs w:val="22"/>
          <w:u w:val="single"/>
        </w:rPr>
        <w:t>Mots-clés</w:t>
      </w:r>
      <w:r w:rsidRPr="001447B2">
        <w:rPr>
          <w:rFonts w:ascii="Palatino Linotype" w:hAnsi="Palatino Linotype"/>
          <w:sz w:val="14"/>
          <w:szCs w:val="14"/>
        </w:rPr>
        <w:t> </w:t>
      </w:r>
      <w:r w:rsidRPr="001447B2">
        <w:rPr>
          <w:rFonts w:ascii="Palatino Linotype" w:hAnsi="Palatino Linotype"/>
          <w:sz w:val="22"/>
          <w:szCs w:val="22"/>
        </w:rPr>
        <w:t xml:space="preserve">: Intelligence Artificielle, </w:t>
      </w:r>
      <w:r>
        <w:rPr>
          <w:rFonts w:ascii="Palatino Linotype" w:hAnsi="Palatino Linotype"/>
          <w:sz w:val="22"/>
          <w:szCs w:val="22"/>
        </w:rPr>
        <w:t>A</w:t>
      </w:r>
      <w:r w:rsidRPr="001447B2">
        <w:rPr>
          <w:rFonts w:ascii="Palatino Linotype" w:hAnsi="Palatino Linotype"/>
          <w:sz w:val="22"/>
          <w:szCs w:val="22"/>
        </w:rPr>
        <w:t xml:space="preserve">pprentissage </w:t>
      </w:r>
      <w:r>
        <w:rPr>
          <w:rFonts w:ascii="Palatino Linotype" w:hAnsi="Palatino Linotype"/>
          <w:sz w:val="22"/>
          <w:szCs w:val="22"/>
        </w:rPr>
        <w:t>A</w:t>
      </w:r>
      <w:r w:rsidRPr="001447B2">
        <w:rPr>
          <w:rFonts w:ascii="Palatino Linotype" w:hAnsi="Palatino Linotype"/>
          <w:sz w:val="22"/>
          <w:szCs w:val="22"/>
        </w:rPr>
        <w:t xml:space="preserve">utomatique, </w:t>
      </w:r>
      <w:r>
        <w:rPr>
          <w:rFonts w:ascii="Palatino Linotype" w:hAnsi="Palatino Linotype"/>
          <w:sz w:val="22"/>
          <w:szCs w:val="22"/>
        </w:rPr>
        <w:t>E</w:t>
      </w:r>
      <w:r w:rsidRPr="001447B2">
        <w:rPr>
          <w:rFonts w:ascii="Palatino Linotype" w:hAnsi="Palatino Linotype"/>
          <w:sz w:val="22"/>
          <w:szCs w:val="22"/>
        </w:rPr>
        <w:t>xplicabilité de</w:t>
      </w:r>
      <w:r w:rsidR="004D5BFD">
        <w:rPr>
          <w:rFonts w:ascii="Palatino Linotype" w:hAnsi="Palatino Linotype"/>
          <w:sz w:val="22"/>
          <w:szCs w:val="22"/>
        </w:rPr>
        <w:t xml:space="preserve">s </w:t>
      </w:r>
      <w:r w:rsidRPr="001447B2">
        <w:rPr>
          <w:rFonts w:ascii="Palatino Linotype" w:hAnsi="Palatino Linotype"/>
          <w:sz w:val="22"/>
          <w:szCs w:val="22"/>
        </w:rPr>
        <w:t>IA</w:t>
      </w:r>
      <w:r>
        <w:rPr>
          <w:rFonts w:ascii="Palatino Linotype" w:hAnsi="Palatino Linotype"/>
          <w:sz w:val="22"/>
          <w:szCs w:val="22"/>
        </w:rPr>
        <w:t>.</w:t>
      </w:r>
    </w:p>
    <w:p w14:paraId="3E6CCD1A" w14:textId="2B93A46A" w:rsidR="00A077E2" w:rsidRDefault="00A077E2">
      <w:pPr>
        <w:pStyle w:val="Heading2"/>
        <w:numPr>
          <w:ilvl w:val="0"/>
          <w:numId w:val="13"/>
        </w:numPr>
        <w:spacing w:before="240"/>
        <w:ind w:left="360"/>
        <w:rPr>
          <w:b/>
          <w:bCs/>
        </w:rPr>
      </w:pPr>
      <w:bookmarkStart w:id="4" w:name="_Toc129884557"/>
      <w:bookmarkStart w:id="5" w:name="_Toc130306775"/>
      <w:bookmarkStart w:id="6" w:name="_Toc135391878"/>
      <w:r>
        <w:rPr>
          <w:b/>
          <w:bCs/>
        </w:rPr>
        <w:t>D</w:t>
      </w:r>
      <w:r w:rsidRPr="001447B2">
        <w:rPr>
          <w:b/>
          <w:bCs/>
        </w:rPr>
        <w:t>iplômes et titres universitaires</w:t>
      </w:r>
      <w:bookmarkEnd w:id="2"/>
      <w:bookmarkEnd w:id="3"/>
      <w:bookmarkEnd w:id="4"/>
      <w:bookmarkEnd w:id="5"/>
      <w:bookmarkEnd w:id="6"/>
    </w:p>
    <w:tbl>
      <w:tblPr>
        <w:tblStyle w:val="PlainTable5"/>
        <w:tblW w:w="9198" w:type="dxa"/>
        <w:tblLook w:val="04A0" w:firstRow="1" w:lastRow="0" w:firstColumn="1" w:lastColumn="0" w:noHBand="0" w:noVBand="1"/>
      </w:tblPr>
      <w:tblGrid>
        <w:gridCol w:w="1377"/>
        <w:gridCol w:w="7821"/>
      </w:tblGrid>
      <w:tr w:rsidR="00A077E2" w14:paraId="38F0376C" w14:textId="77777777" w:rsidTr="004D01B2">
        <w:trPr>
          <w:cnfStyle w:val="100000000000" w:firstRow="1" w:lastRow="0" w:firstColumn="0" w:lastColumn="0" w:oddVBand="0" w:evenVBand="0" w:oddHBand="0" w:evenHBand="0" w:firstRowFirstColumn="0" w:firstRowLastColumn="0" w:lastRowFirstColumn="0" w:lastRowLastColumn="0"/>
          <w:trHeight w:val="566"/>
        </w:trPr>
        <w:tc>
          <w:tcPr>
            <w:cnfStyle w:val="001000000100" w:firstRow="0" w:lastRow="0" w:firstColumn="1" w:lastColumn="0" w:oddVBand="0" w:evenVBand="0" w:oddHBand="0" w:evenHBand="0" w:firstRowFirstColumn="1" w:firstRowLastColumn="0" w:lastRowFirstColumn="0" w:lastRowLastColumn="0"/>
            <w:tcW w:w="1377" w:type="dxa"/>
            <w:tcBorders>
              <w:top w:val="single" w:sz="4" w:space="0" w:color="auto"/>
              <w:bottom w:val="single" w:sz="4" w:space="0" w:color="auto"/>
              <w:right w:val="single" w:sz="4" w:space="0" w:color="auto"/>
            </w:tcBorders>
          </w:tcPr>
          <w:p w14:paraId="6F054168" w14:textId="77777777" w:rsidR="00A077E2" w:rsidRPr="006152DB" w:rsidRDefault="00A077E2" w:rsidP="004D01B2">
            <w:pPr>
              <w:ind w:right="153"/>
              <w:rPr>
                <w:rFonts w:ascii="Palatino Linotype" w:hAnsi="Palatino Linotype"/>
                <w:sz w:val="22"/>
                <w:szCs w:val="22"/>
              </w:rPr>
            </w:pPr>
            <w:r w:rsidRPr="006152DB">
              <w:rPr>
                <w:rFonts w:ascii="Palatino Linotype" w:hAnsi="Palatino Linotype"/>
                <w:sz w:val="22"/>
                <w:szCs w:val="22"/>
              </w:rPr>
              <w:t>2023</w:t>
            </w:r>
          </w:p>
        </w:tc>
        <w:tc>
          <w:tcPr>
            <w:tcW w:w="7821" w:type="dxa"/>
            <w:tcBorders>
              <w:top w:val="single" w:sz="4" w:space="0" w:color="auto"/>
              <w:left w:val="single" w:sz="4" w:space="0" w:color="auto"/>
              <w:bottom w:val="none" w:sz="0" w:space="0" w:color="auto"/>
            </w:tcBorders>
          </w:tcPr>
          <w:p w14:paraId="37AB1277" w14:textId="77777777" w:rsidR="00A077E2" w:rsidRPr="006152DB" w:rsidRDefault="00A077E2" w:rsidP="004D01B2">
            <w:pPr>
              <w:spacing w:after="120"/>
              <w:ind w:right="-142"/>
              <w:cnfStyle w:val="100000000000" w:firstRow="1" w:lastRow="0" w:firstColumn="0" w:lastColumn="0" w:oddVBand="0" w:evenVBand="0" w:oddHBand="0" w:evenHBand="0" w:firstRowFirstColumn="0" w:firstRowLastColumn="0" w:lastRowFirstColumn="0" w:lastRowLastColumn="0"/>
              <w:rPr>
                <w:rFonts w:ascii="Palatino Linotype" w:hAnsi="Palatino Linotype"/>
                <w:i w:val="0"/>
                <w:iCs w:val="0"/>
                <w:sz w:val="22"/>
                <w:szCs w:val="22"/>
              </w:rPr>
            </w:pPr>
            <w:r w:rsidRPr="006152DB">
              <w:rPr>
                <w:rFonts w:ascii="Palatino Linotype" w:hAnsi="Palatino Linotype"/>
                <w:b/>
                <w:bCs/>
                <w:i w:val="0"/>
                <w:iCs w:val="0"/>
                <w:sz w:val="22"/>
                <w:szCs w:val="22"/>
              </w:rPr>
              <w:t>Qualification aux fonctions de maître de conférences</w:t>
            </w:r>
            <w:r w:rsidRPr="006152DB">
              <w:rPr>
                <w:rFonts w:ascii="Palatino Linotype" w:hAnsi="Palatino Linotype"/>
                <w:i w:val="0"/>
                <w:iCs w:val="0"/>
                <w:sz w:val="22"/>
                <w:szCs w:val="22"/>
              </w:rPr>
              <w:br/>
              <w:t xml:space="preserve">      </w:t>
            </w:r>
            <w:r w:rsidRPr="00F5793B">
              <w:rPr>
                <w:rFonts w:ascii="Palatino Linotype" w:hAnsi="Palatino Linotype"/>
                <w:b/>
                <w:bCs/>
                <w:i w:val="0"/>
                <w:iCs w:val="0"/>
                <w:sz w:val="22"/>
                <w:szCs w:val="22"/>
              </w:rPr>
              <w:t>Campagne</w:t>
            </w:r>
            <w:r w:rsidRPr="00F5793B">
              <w:rPr>
                <w:rFonts w:ascii="Palatino Linotype" w:hAnsi="Palatino Linotype"/>
                <w:i w:val="0"/>
                <w:iCs w:val="0"/>
                <w:sz w:val="14"/>
                <w:szCs w:val="14"/>
              </w:rPr>
              <w:t> </w:t>
            </w:r>
            <w:r w:rsidRPr="006152DB">
              <w:rPr>
                <w:rFonts w:ascii="Palatino Linotype" w:hAnsi="Palatino Linotype"/>
                <w:i w:val="0"/>
                <w:iCs w:val="0"/>
                <w:sz w:val="22"/>
                <w:szCs w:val="22"/>
              </w:rPr>
              <w:t xml:space="preserve">: 2023 </w:t>
            </w:r>
            <w:r w:rsidRPr="006152DB">
              <w:rPr>
                <w:rFonts w:ascii="Palatino Linotype" w:hAnsi="Palatino Linotype"/>
                <w:i w:val="0"/>
                <w:iCs w:val="0"/>
                <w:sz w:val="22"/>
                <w:szCs w:val="22"/>
              </w:rPr>
              <w:br/>
              <w:t xml:space="preserve">      </w:t>
            </w:r>
            <w:r w:rsidRPr="00F5793B">
              <w:rPr>
                <w:rFonts w:ascii="Palatino Linotype" w:hAnsi="Palatino Linotype"/>
                <w:b/>
                <w:bCs/>
                <w:i w:val="0"/>
                <w:iCs w:val="0"/>
                <w:sz w:val="22"/>
                <w:szCs w:val="22"/>
              </w:rPr>
              <w:t>N° qualification</w:t>
            </w:r>
            <w:r w:rsidRPr="00F5793B">
              <w:rPr>
                <w:rFonts w:ascii="Palatino Linotype" w:hAnsi="Palatino Linotype"/>
                <w:i w:val="0"/>
                <w:iCs w:val="0"/>
                <w:sz w:val="14"/>
                <w:szCs w:val="14"/>
              </w:rPr>
              <w:t> </w:t>
            </w:r>
            <w:r w:rsidRPr="006152DB">
              <w:rPr>
                <w:rFonts w:ascii="Palatino Linotype" w:hAnsi="Palatino Linotype"/>
                <w:i w:val="0"/>
                <w:iCs w:val="0"/>
                <w:sz w:val="22"/>
                <w:szCs w:val="22"/>
              </w:rPr>
              <w:t>: 23227378439</w:t>
            </w:r>
          </w:p>
        </w:tc>
      </w:tr>
      <w:tr w:rsidR="00A077E2" w:rsidRPr="002A6977" w14:paraId="578507CF" w14:textId="77777777" w:rsidTr="00942EB6">
        <w:trPr>
          <w:cnfStyle w:val="000000100000" w:firstRow="0" w:lastRow="0" w:firstColumn="0" w:lastColumn="0" w:oddVBand="0" w:evenVBand="0" w:oddHBand="1" w:evenHBand="0" w:firstRowFirstColumn="0" w:firstRowLastColumn="0" w:lastRowFirstColumn="0" w:lastRowLastColumn="0"/>
          <w:trHeight w:val="2234"/>
        </w:trPr>
        <w:tc>
          <w:tcPr>
            <w:cnfStyle w:val="001000000000" w:firstRow="0" w:lastRow="0" w:firstColumn="1" w:lastColumn="0" w:oddVBand="0" w:evenVBand="0" w:oddHBand="0" w:evenHBand="0" w:firstRowFirstColumn="0" w:firstRowLastColumn="0" w:lastRowFirstColumn="0" w:lastRowLastColumn="0"/>
            <w:tcW w:w="1377" w:type="dxa"/>
            <w:tcBorders>
              <w:top w:val="single" w:sz="4" w:space="0" w:color="auto"/>
              <w:bottom w:val="single" w:sz="4" w:space="0" w:color="auto"/>
            </w:tcBorders>
          </w:tcPr>
          <w:p w14:paraId="728AFC0E" w14:textId="77777777" w:rsidR="00A077E2" w:rsidRPr="006152DB" w:rsidRDefault="00A077E2" w:rsidP="004D01B2">
            <w:pPr>
              <w:ind w:right="153"/>
              <w:rPr>
                <w:rFonts w:ascii="Palatino Linotype" w:hAnsi="Palatino Linotype"/>
                <w:sz w:val="22"/>
                <w:szCs w:val="22"/>
              </w:rPr>
            </w:pPr>
            <w:r w:rsidRPr="006152DB">
              <w:rPr>
                <w:rFonts w:ascii="Palatino Linotype" w:hAnsi="Palatino Linotype"/>
                <w:sz w:val="22"/>
                <w:szCs w:val="22"/>
              </w:rPr>
              <w:t>S</w:t>
            </w:r>
            <w:r w:rsidRPr="006152DB">
              <w:rPr>
                <w:sz w:val="22"/>
                <w:szCs w:val="22"/>
              </w:rPr>
              <w:t>ept.</w:t>
            </w:r>
            <w:r w:rsidRPr="006152DB">
              <w:rPr>
                <w:rFonts w:ascii="Palatino Linotype" w:hAnsi="Palatino Linotype"/>
                <w:sz w:val="22"/>
                <w:szCs w:val="22"/>
              </w:rPr>
              <w:t>2019</w:t>
            </w:r>
            <w:r w:rsidRPr="006152DB">
              <w:rPr>
                <w:rFonts w:ascii="Palatino Linotype" w:hAnsi="Palatino Linotype"/>
                <w:sz w:val="22"/>
                <w:szCs w:val="22"/>
              </w:rPr>
              <w:br/>
              <w:t xml:space="preserve">              – </w:t>
            </w:r>
            <w:r w:rsidRPr="006152DB">
              <w:rPr>
                <w:rFonts w:ascii="Palatino Linotype" w:hAnsi="Palatino Linotype"/>
                <w:sz w:val="22"/>
                <w:szCs w:val="22"/>
              </w:rPr>
              <w:br/>
              <w:t>S</w:t>
            </w:r>
            <w:r w:rsidRPr="006152DB">
              <w:rPr>
                <w:sz w:val="22"/>
                <w:szCs w:val="22"/>
              </w:rPr>
              <w:t>ept.</w:t>
            </w:r>
            <w:r w:rsidRPr="006152DB">
              <w:rPr>
                <w:rFonts w:ascii="Palatino Linotype" w:hAnsi="Palatino Linotype"/>
                <w:sz w:val="22"/>
                <w:szCs w:val="22"/>
              </w:rPr>
              <w:t>2022</w:t>
            </w:r>
          </w:p>
        </w:tc>
        <w:tc>
          <w:tcPr>
            <w:tcW w:w="7821" w:type="dxa"/>
            <w:tcBorders>
              <w:top w:val="single" w:sz="4" w:space="0" w:color="auto"/>
              <w:bottom w:val="single" w:sz="4" w:space="0" w:color="auto"/>
            </w:tcBorders>
            <w:shd w:val="clear" w:color="auto" w:fill="FFFFFF" w:themeFill="background1"/>
          </w:tcPr>
          <w:p w14:paraId="58F48C69" w14:textId="46BCA076" w:rsidR="00A077E2" w:rsidRPr="006B62DC" w:rsidRDefault="00A077E2" w:rsidP="006B62DC">
            <w:pPr>
              <w:ind w:right="-142"/>
              <w:cnfStyle w:val="000000100000" w:firstRow="0" w:lastRow="0" w:firstColumn="0" w:lastColumn="0" w:oddVBand="0" w:evenVBand="0" w:oddHBand="1" w:evenHBand="0" w:firstRowFirstColumn="0" w:firstRowLastColumn="0" w:lastRowFirstColumn="0" w:lastRowLastColumn="0"/>
              <w:rPr>
                <w:rFonts w:ascii="Palatino Linotype" w:hAnsi="Palatino Linotype"/>
                <w:sz w:val="22"/>
                <w:szCs w:val="22"/>
              </w:rPr>
            </w:pPr>
            <w:r w:rsidRPr="006B62DC">
              <w:rPr>
                <w:rFonts w:ascii="Palatino Linotype" w:hAnsi="Palatino Linotype"/>
                <w:b/>
                <w:bCs/>
                <w:sz w:val="22"/>
                <w:szCs w:val="22"/>
              </w:rPr>
              <w:t>Doctorat en Informatique</w:t>
            </w:r>
            <w:r w:rsidR="00733967" w:rsidRPr="006B62DC">
              <w:rPr>
                <w:rFonts w:ascii="Palatino Linotype" w:hAnsi="Palatino Linotype"/>
                <w:sz w:val="12"/>
                <w:szCs w:val="12"/>
              </w:rPr>
              <w:t xml:space="preserve"> </w:t>
            </w:r>
            <w:r w:rsidRPr="006B62DC">
              <w:rPr>
                <w:rFonts w:ascii="Palatino Linotype" w:hAnsi="Palatino Linotype"/>
                <w:sz w:val="22"/>
                <w:szCs w:val="22"/>
              </w:rPr>
              <w:t>(en cotutelle)</w:t>
            </w:r>
            <w:r w:rsidRPr="006B62DC">
              <w:rPr>
                <w:rFonts w:ascii="Palatino Linotype" w:hAnsi="Palatino Linotype"/>
                <w:sz w:val="22"/>
                <w:szCs w:val="22"/>
              </w:rPr>
              <w:br/>
              <w:t xml:space="preserve">      Université du Littoral Côte d’Opale</w:t>
            </w:r>
            <w:r w:rsidRPr="006B62DC">
              <w:rPr>
                <w:rFonts w:ascii="Palatino Linotype" w:hAnsi="Palatino Linotype"/>
                <w:sz w:val="14"/>
                <w:szCs w:val="14"/>
              </w:rPr>
              <w:t xml:space="preserve"> </w:t>
            </w:r>
            <w:r w:rsidR="006B62DC" w:rsidRPr="006B62DC">
              <w:rPr>
                <w:rFonts w:ascii="Palatino Linotype" w:hAnsi="Palatino Linotype"/>
                <w:sz w:val="22"/>
                <w:szCs w:val="22"/>
              </w:rPr>
              <w:t>(ULCO)</w:t>
            </w:r>
            <w:r w:rsidR="0017024F">
              <w:rPr>
                <w:rFonts w:ascii="Palatino Linotype" w:hAnsi="Palatino Linotype"/>
                <w:sz w:val="22"/>
                <w:szCs w:val="22"/>
              </w:rPr>
              <w:t xml:space="preserve"> </w:t>
            </w:r>
            <w:r w:rsidR="006B62DC" w:rsidRPr="006B62DC">
              <w:rPr>
                <w:rFonts w:ascii="Palatino Linotype" w:hAnsi="Palatino Linotype"/>
                <w:sz w:val="22"/>
                <w:szCs w:val="22"/>
              </w:rPr>
              <w:t>- Laboratoire LISIC</w:t>
            </w:r>
            <w:r w:rsidR="006B62DC" w:rsidRPr="006B62DC">
              <w:rPr>
                <w:rFonts w:ascii="Palatino Linotype" w:hAnsi="Palatino Linotype"/>
                <w:sz w:val="22"/>
                <w:szCs w:val="22"/>
              </w:rPr>
              <w:br/>
              <w:t xml:space="preserve">      </w:t>
            </w:r>
            <w:r w:rsidRPr="006B62DC">
              <w:rPr>
                <w:rFonts w:ascii="Palatino Linotype" w:hAnsi="Palatino Linotype"/>
                <w:sz w:val="22"/>
                <w:szCs w:val="22"/>
              </w:rPr>
              <w:t>Université Hassan II</w:t>
            </w:r>
            <w:r w:rsidR="006B62DC" w:rsidRPr="006B62DC">
              <w:rPr>
                <w:rFonts w:ascii="Palatino Linotype" w:hAnsi="Palatino Linotype"/>
                <w:sz w:val="14"/>
                <w:szCs w:val="14"/>
              </w:rPr>
              <w:t xml:space="preserve"> </w:t>
            </w:r>
            <w:r w:rsidR="006B62DC" w:rsidRPr="006B62DC">
              <w:rPr>
                <w:rFonts w:ascii="Palatino Linotype" w:hAnsi="Palatino Linotype"/>
                <w:sz w:val="22"/>
                <w:szCs w:val="22"/>
              </w:rPr>
              <w:t>(UH2C) - Complex Cyber Physical System Laboratory</w:t>
            </w:r>
            <w:r w:rsidRPr="006B62DC">
              <w:rPr>
                <w:rFonts w:ascii="Palatino Linotype" w:hAnsi="Palatino Linotype"/>
                <w:sz w:val="22"/>
                <w:szCs w:val="22"/>
              </w:rPr>
              <w:t xml:space="preserve"> </w:t>
            </w:r>
          </w:p>
          <w:p w14:paraId="38BB8491" w14:textId="77D468B0" w:rsidR="00A077E2" w:rsidRPr="006152DB" w:rsidRDefault="00A077E2" w:rsidP="004D01B2">
            <w:pPr>
              <w:ind w:left="336" w:right="-142"/>
              <w:cnfStyle w:val="000000100000" w:firstRow="0" w:lastRow="0" w:firstColumn="0" w:lastColumn="0" w:oddVBand="0" w:evenVBand="0" w:oddHBand="1" w:evenHBand="0" w:firstRowFirstColumn="0" w:firstRowLastColumn="0" w:lastRowFirstColumn="0" w:lastRowLastColumn="0"/>
              <w:rPr>
                <w:rFonts w:ascii="Palatino Linotype" w:hAnsi="Palatino Linotype"/>
                <w:sz w:val="22"/>
                <w:szCs w:val="22"/>
                <w:lang w:val="en-US"/>
              </w:rPr>
            </w:pPr>
            <w:r w:rsidRPr="004D5BFD">
              <w:rPr>
                <w:rFonts w:ascii="Palatino Linotype" w:hAnsi="Palatino Linotype"/>
                <w:b/>
                <w:bCs/>
                <w:sz w:val="22"/>
                <w:szCs w:val="22"/>
                <w:lang w:val="en-US"/>
              </w:rPr>
              <w:t>Titre</w:t>
            </w:r>
            <w:r w:rsidR="00F5793B" w:rsidRPr="00F5793B">
              <w:rPr>
                <w:rFonts w:ascii="Palatino Linotype" w:hAnsi="Palatino Linotype"/>
                <w:b/>
                <w:bCs/>
                <w:sz w:val="14"/>
                <w:szCs w:val="14"/>
                <w:lang w:val="en-US"/>
              </w:rPr>
              <w:t xml:space="preserve"> </w:t>
            </w:r>
            <w:r w:rsidRPr="006152DB">
              <w:rPr>
                <w:rFonts w:ascii="Palatino Linotype" w:hAnsi="Palatino Linotype"/>
                <w:sz w:val="22"/>
                <w:szCs w:val="22"/>
                <w:lang w:val="en-US"/>
              </w:rPr>
              <w:t xml:space="preserve">: Towards Efficient and Explainable Automated Machine Learning </w:t>
            </w:r>
            <w:r w:rsidR="00DE079E" w:rsidRPr="00DE079E">
              <w:rPr>
                <w:rFonts w:ascii="Palatino Linotype" w:hAnsi="Palatino Linotype"/>
                <w:color w:val="FFFFFF" w:themeColor="background1"/>
                <w:sz w:val="22"/>
                <w:szCs w:val="22"/>
                <w:lang w:val="en-US"/>
              </w:rPr>
              <w:t>__</w:t>
            </w:r>
            <w:r w:rsidR="00DE079E" w:rsidRPr="00F5793B">
              <w:rPr>
                <w:rFonts w:ascii="Palatino Linotype" w:hAnsi="Palatino Linotype"/>
                <w:color w:val="FFFFFF" w:themeColor="background1"/>
                <w:sz w:val="22"/>
                <w:szCs w:val="22"/>
                <w:lang w:val="en-US"/>
              </w:rPr>
              <w:t>_</w:t>
            </w:r>
            <w:r w:rsidR="00DE079E" w:rsidRPr="00DE079E">
              <w:rPr>
                <w:rFonts w:ascii="Palatino Linotype" w:hAnsi="Palatino Linotype"/>
                <w:color w:val="FFFFFF" w:themeColor="background1"/>
                <w:sz w:val="16"/>
                <w:szCs w:val="16"/>
                <w:lang w:val="en-US"/>
              </w:rPr>
              <w:t>_</w:t>
            </w:r>
            <w:r w:rsidR="00DE079E" w:rsidRPr="00DE079E">
              <w:rPr>
                <w:rFonts w:ascii="Palatino Linotype" w:hAnsi="Palatino Linotype"/>
                <w:color w:val="FFFFFF" w:themeColor="background1"/>
                <w:sz w:val="22"/>
                <w:szCs w:val="22"/>
                <w:lang w:val="en-US"/>
              </w:rPr>
              <w:t>_</w:t>
            </w:r>
            <w:r w:rsidR="00DE079E" w:rsidRPr="00F5793B">
              <w:rPr>
                <w:rFonts w:ascii="Palatino Linotype" w:hAnsi="Palatino Linotype"/>
                <w:color w:val="FFFFFF" w:themeColor="background1"/>
                <w:sz w:val="22"/>
                <w:szCs w:val="22"/>
                <w:lang w:val="en-US"/>
              </w:rPr>
              <w:t>_</w:t>
            </w:r>
            <w:r w:rsidRPr="006152DB">
              <w:rPr>
                <w:rFonts w:ascii="Palatino Linotype" w:hAnsi="Palatino Linotype"/>
                <w:sz w:val="22"/>
                <w:szCs w:val="22"/>
                <w:lang w:val="en-US"/>
              </w:rPr>
              <w:t>Pipelines Design</w:t>
            </w:r>
          </w:p>
          <w:p w14:paraId="0CD98226" w14:textId="59CD3550" w:rsidR="00A077E2" w:rsidRPr="00ED1283" w:rsidRDefault="00A077E2" w:rsidP="004D01B2">
            <w:pPr>
              <w:ind w:left="336" w:right="-142"/>
              <w:cnfStyle w:val="000000100000" w:firstRow="0" w:lastRow="0" w:firstColumn="0" w:lastColumn="0" w:oddVBand="0" w:evenVBand="0" w:oddHBand="1" w:evenHBand="0" w:firstRowFirstColumn="0" w:firstRowLastColumn="0" w:lastRowFirstColumn="0" w:lastRowLastColumn="0"/>
              <w:rPr>
                <w:rFonts w:ascii="Palatino Linotype" w:hAnsi="Palatino Linotype"/>
                <w:sz w:val="22"/>
                <w:szCs w:val="22"/>
                <w:lang w:val="en-US"/>
              </w:rPr>
            </w:pPr>
            <w:r w:rsidRPr="00ED1283">
              <w:rPr>
                <w:rFonts w:ascii="Palatino Linotype" w:hAnsi="Palatino Linotype"/>
                <w:b/>
                <w:bCs/>
                <w:sz w:val="22"/>
                <w:szCs w:val="22"/>
                <w:lang w:val="en-US"/>
              </w:rPr>
              <w:t>Directeurs</w:t>
            </w:r>
            <w:r w:rsidR="00A042F7" w:rsidRPr="001C5176">
              <w:rPr>
                <w:rFonts w:ascii="Palatino Linotype" w:hAnsi="Palatino Linotype"/>
                <w:b/>
                <w:bCs/>
                <w:sz w:val="14"/>
                <w:szCs w:val="14"/>
                <w:lang w:val="en-US"/>
              </w:rPr>
              <w:t xml:space="preserve"> </w:t>
            </w:r>
            <w:r w:rsidRPr="00ED1283">
              <w:rPr>
                <w:rFonts w:ascii="Palatino Linotype" w:hAnsi="Palatino Linotype"/>
                <w:sz w:val="22"/>
                <w:szCs w:val="22"/>
                <w:lang w:val="en-US"/>
              </w:rPr>
              <w:t>: Mourad BOUNEFFA</w:t>
            </w:r>
            <w:r w:rsidR="00ED1283" w:rsidRPr="00ED1283">
              <w:rPr>
                <w:rFonts w:ascii="Palatino Linotype" w:hAnsi="Palatino Linotype"/>
                <w:sz w:val="14"/>
                <w:szCs w:val="14"/>
                <w:lang w:val="en-US"/>
              </w:rPr>
              <w:t xml:space="preserve"> </w:t>
            </w:r>
            <w:r w:rsidR="00A042F7" w:rsidRPr="00ED1283">
              <w:rPr>
                <w:rFonts w:ascii="Palatino Linotype" w:hAnsi="Palatino Linotype"/>
                <w:sz w:val="22"/>
                <w:szCs w:val="22"/>
                <w:lang w:val="en-US"/>
              </w:rPr>
              <w:t>(ULCO)</w:t>
            </w:r>
            <w:r w:rsidRPr="00ED1283">
              <w:rPr>
                <w:rFonts w:ascii="Palatino Linotype" w:hAnsi="Palatino Linotype"/>
                <w:sz w:val="22"/>
                <w:szCs w:val="22"/>
                <w:lang w:val="en-US"/>
              </w:rPr>
              <w:t>, Mohamed HAMLICH</w:t>
            </w:r>
            <w:r w:rsidR="00ED1283" w:rsidRPr="00ED1283">
              <w:rPr>
                <w:rFonts w:ascii="Palatino Linotype" w:hAnsi="Palatino Linotype"/>
                <w:sz w:val="14"/>
                <w:szCs w:val="14"/>
                <w:lang w:val="en-US"/>
              </w:rPr>
              <w:t xml:space="preserve"> </w:t>
            </w:r>
            <w:r w:rsidR="00A042F7" w:rsidRPr="00ED1283">
              <w:rPr>
                <w:rFonts w:ascii="Palatino Linotype" w:hAnsi="Palatino Linotype"/>
                <w:sz w:val="22"/>
                <w:szCs w:val="22"/>
                <w:lang w:val="en-US"/>
              </w:rPr>
              <w:t>(UH2C)</w:t>
            </w:r>
          </w:p>
          <w:p w14:paraId="0F62AC9F" w14:textId="2AC118C8" w:rsidR="00A077E2" w:rsidRPr="00F5793B" w:rsidRDefault="00A077E2" w:rsidP="004D01B2">
            <w:pPr>
              <w:spacing w:after="120"/>
              <w:ind w:left="336" w:right="-142"/>
              <w:cnfStyle w:val="000000100000" w:firstRow="0" w:lastRow="0" w:firstColumn="0" w:lastColumn="0" w:oddVBand="0" w:evenVBand="0" w:oddHBand="1" w:evenHBand="0" w:firstRowFirstColumn="0" w:firstRowLastColumn="0" w:lastRowFirstColumn="0" w:lastRowLastColumn="0"/>
              <w:rPr>
                <w:rFonts w:ascii="Palatino Linotype" w:hAnsi="Palatino Linotype"/>
                <w:sz w:val="22"/>
                <w:szCs w:val="22"/>
                <w:lang w:val="en-US"/>
              </w:rPr>
            </w:pPr>
            <w:r w:rsidRPr="004D5BFD">
              <w:rPr>
                <w:rFonts w:ascii="Palatino Linotype" w:hAnsi="Palatino Linotype"/>
                <w:b/>
                <w:bCs/>
                <w:sz w:val="22"/>
                <w:szCs w:val="22"/>
                <w:lang w:val="en-US"/>
              </w:rPr>
              <w:t>Jury</w:t>
            </w:r>
            <w:r w:rsidR="00F5793B" w:rsidRPr="00F5793B">
              <w:rPr>
                <w:rFonts w:ascii="Palatino Linotype" w:hAnsi="Palatino Linotype"/>
                <w:b/>
                <w:bCs/>
                <w:sz w:val="14"/>
                <w:szCs w:val="14"/>
                <w:lang w:val="en-US"/>
              </w:rPr>
              <w:t xml:space="preserve"> </w:t>
            </w:r>
            <w:r w:rsidRPr="006152DB">
              <w:rPr>
                <w:rFonts w:ascii="Palatino Linotype" w:hAnsi="Palatino Linotype"/>
                <w:sz w:val="22"/>
                <w:szCs w:val="22"/>
                <w:lang w:val="en-US"/>
              </w:rPr>
              <w:t xml:space="preserve">: </w:t>
            </w:r>
            <w:r w:rsidRPr="00F5793B">
              <w:rPr>
                <w:rFonts w:ascii="Palatino Linotype" w:hAnsi="Palatino Linotype"/>
                <w:sz w:val="22"/>
                <w:szCs w:val="22"/>
                <w:lang w:val="en-US"/>
              </w:rPr>
              <w:t>P. Parrend, A. Azmani, S. Ventura, S. Verel, A. Majda, N. Youssfi</w:t>
            </w:r>
          </w:p>
        </w:tc>
      </w:tr>
      <w:tr w:rsidR="00A077E2" w14:paraId="6AACD001" w14:textId="77777777" w:rsidTr="004D01B2">
        <w:trPr>
          <w:trHeight w:val="1664"/>
        </w:trPr>
        <w:tc>
          <w:tcPr>
            <w:cnfStyle w:val="001000000000" w:firstRow="0" w:lastRow="0" w:firstColumn="1" w:lastColumn="0" w:oddVBand="0" w:evenVBand="0" w:oddHBand="0" w:evenHBand="0" w:firstRowFirstColumn="0" w:firstRowLastColumn="0" w:lastRowFirstColumn="0" w:lastRowLastColumn="0"/>
            <w:tcW w:w="1377" w:type="dxa"/>
            <w:tcBorders>
              <w:top w:val="single" w:sz="4" w:space="0" w:color="auto"/>
              <w:bottom w:val="single" w:sz="4" w:space="0" w:color="auto"/>
            </w:tcBorders>
          </w:tcPr>
          <w:p w14:paraId="258964F2" w14:textId="77777777" w:rsidR="00A077E2" w:rsidRPr="006152DB" w:rsidRDefault="00A077E2" w:rsidP="004D01B2">
            <w:pPr>
              <w:ind w:right="153"/>
              <w:jc w:val="center"/>
              <w:rPr>
                <w:rFonts w:ascii="Palatino Linotype" w:hAnsi="Palatino Linotype"/>
                <w:sz w:val="22"/>
                <w:szCs w:val="22"/>
              </w:rPr>
            </w:pPr>
            <w:r w:rsidRPr="006152DB">
              <w:rPr>
                <w:rFonts w:ascii="Palatino Linotype" w:hAnsi="Palatino Linotype"/>
                <w:sz w:val="22"/>
                <w:szCs w:val="22"/>
              </w:rPr>
              <w:t>2017 – 2019</w:t>
            </w:r>
          </w:p>
        </w:tc>
        <w:tc>
          <w:tcPr>
            <w:tcW w:w="7821" w:type="dxa"/>
            <w:tcBorders>
              <w:top w:val="single" w:sz="4" w:space="0" w:color="auto"/>
              <w:bottom w:val="single" w:sz="4" w:space="0" w:color="auto"/>
            </w:tcBorders>
            <w:shd w:val="clear" w:color="auto" w:fill="FFFFFF" w:themeFill="background1"/>
          </w:tcPr>
          <w:p w14:paraId="22F25C1A" w14:textId="75167B4D" w:rsidR="00A077E2" w:rsidRPr="006152DB" w:rsidRDefault="00A077E2" w:rsidP="004D01B2">
            <w:pPr>
              <w:ind w:right="-142"/>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22"/>
                <w:szCs w:val="22"/>
              </w:rPr>
            </w:pPr>
            <w:r w:rsidRPr="006152DB">
              <w:rPr>
                <w:rFonts w:ascii="Palatino Linotype" w:hAnsi="Palatino Linotype"/>
                <w:b/>
                <w:bCs/>
                <w:sz w:val="22"/>
                <w:szCs w:val="22"/>
              </w:rPr>
              <w:t>Master Sciences et Techniques</w:t>
            </w:r>
            <w:r w:rsidR="00733967" w:rsidRPr="00733967">
              <w:rPr>
                <w:rFonts w:ascii="Palatino Linotype" w:hAnsi="Palatino Linotype"/>
                <w:sz w:val="12"/>
                <w:szCs w:val="12"/>
              </w:rPr>
              <w:t xml:space="preserve"> </w:t>
            </w:r>
            <w:r w:rsidR="002F08B7">
              <w:rPr>
                <w:rFonts w:ascii="Palatino Linotype" w:hAnsi="Palatino Linotype"/>
                <w:b/>
                <w:bCs/>
                <w:sz w:val="22"/>
                <w:szCs w:val="22"/>
              </w:rPr>
              <w:t>(MST)</w:t>
            </w:r>
          </w:p>
          <w:p w14:paraId="46C41029" w14:textId="675244C9" w:rsidR="00A077E2" w:rsidRPr="006152DB" w:rsidRDefault="00A077E2" w:rsidP="004D01B2">
            <w:pPr>
              <w:spacing w:after="120"/>
              <w:ind w:left="336" w:right="-142"/>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sidRPr="006152DB">
              <w:rPr>
                <w:rFonts w:ascii="Palatino Linotype" w:hAnsi="Palatino Linotype"/>
                <w:sz w:val="22"/>
                <w:szCs w:val="22"/>
              </w:rPr>
              <w:t xml:space="preserve">MST en Systèmes Intelligents et Réseaux à la </w:t>
            </w:r>
            <w:r w:rsidR="004D5BFD">
              <w:rPr>
                <w:rFonts w:ascii="Palatino Linotype" w:hAnsi="Palatino Linotype"/>
                <w:sz w:val="22"/>
                <w:szCs w:val="22"/>
              </w:rPr>
              <w:t>faculté des science et techniques</w:t>
            </w:r>
            <w:r w:rsidR="00FE58F8" w:rsidRPr="00FE58F8">
              <w:rPr>
                <w:rFonts w:ascii="Palatino Linotype" w:hAnsi="Palatino Linotype"/>
                <w:sz w:val="14"/>
                <w:szCs w:val="14"/>
              </w:rPr>
              <w:t xml:space="preserve"> </w:t>
            </w:r>
            <w:r w:rsidR="00FE58F8">
              <w:rPr>
                <w:rFonts w:ascii="Palatino Linotype" w:hAnsi="Palatino Linotype"/>
                <w:sz w:val="22"/>
                <w:szCs w:val="22"/>
              </w:rPr>
              <w:t>(FST)</w:t>
            </w:r>
            <w:r w:rsidRPr="006152DB">
              <w:rPr>
                <w:rFonts w:ascii="Palatino Linotype" w:hAnsi="Palatino Linotype"/>
                <w:sz w:val="22"/>
                <w:szCs w:val="22"/>
              </w:rPr>
              <w:t xml:space="preserve"> -</w:t>
            </w:r>
            <w:r w:rsidR="004D5BFD">
              <w:t xml:space="preserve"> </w:t>
            </w:r>
            <w:r w:rsidR="004D5BFD" w:rsidRPr="004D5BFD">
              <w:rPr>
                <w:rFonts w:ascii="Palatino Linotype" w:hAnsi="Palatino Linotype"/>
                <w:sz w:val="22"/>
                <w:szCs w:val="22"/>
              </w:rPr>
              <w:t>Université Sidi Mohamed Ben Abdellah</w:t>
            </w:r>
            <w:r w:rsidR="00733967" w:rsidRPr="00733967">
              <w:rPr>
                <w:rFonts w:ascii="Palatino Linotype" w:hAnsi="Palatino Linotype"/>
                <w:sz w:val="12"/>
                <w:szCs w:val="12"/>
              </w:rPr>
              <w:t xml:space="preserve"> </w:t>
            </w:r>
            <w:r w:rsidR="00FE58F8" w:rsidRPr="006152DB">
              <w:rPr>
                <w:rFonts w:ascii="Palatino Linotype" w:hAnsi="Palatino Linotype"/>
                <w:sz w:val="22"/>
                <w:szCs w:val="22"/>
              </w:rPr>
              <w:t>de Fès</w:t>
            </w:r>
            <w:r w:rsidR="00FE58F8">
              <w:rPr>
                <w:rFonts w:ascii="Palatino Linotype" w:hAnsi="Palatino Linotype"/>
                <w:sz w:val="22"/>
                <w:szCs w:val="22"/>
              </w:rPr>
              <w:t xml:space="preserve"> </w:t>
            </w:r>
            <w:r w:rsidR="004D5BFD">
              <w:rPr>
                <w:rFonts w:ascii="Palatino Linotype" w:hAnsi="Palatino Linotype"/>
                <w:sz w:val="22"/>
                <w:szCs w:val="22"/>
              </w:rPr>
              <w:t>(</w:t>
            </w:r>
            <w:r w:rsidRPr="006152DB">
              <w:rPr>
                <w:rFonts w:ascii="Palatino Linotype" w:hAnsi="Palatino Linotype"/>
                <w:sz w:val="22"/>
                <w:szCs w:val="22"/>
              </w:rPr>
              <w:t>US</w:t>
            </w:r>
            <w:r w:rsidR="009F67C2" w:rsidRPr="006152DB">
              <w:rPr>
                <w:rFonts w:ascii="Palatino Linotype" w:hAnsi="Palatino Linotype"/>
                <w:sz w:val="22"/>
                <w:szCs w:val="22"/>
              </w:rPr>
              <w:t>M</w:t>
            </w:r>
            <w:r w:rsidRPr="006152DB">
              <w:rPr>
                <w:rFonts w:ascii="Palatino Linotype" w:hAnsi="Palatino Linotype"/>
                <w:sz w:val="22"/>
                <w:szCs w:val="22"/>
              </w:rPr>
              <w:t>BA</w:t>
            </w:r>
            <w:r w:rsidR="004D5BFD">
              <w:rPr>
                <w:rFonts w:ascii="Palatino Linotype" w:hAnsi="Palatino Linotype"/>
                <w:sz w:val="22"/>
                <w:szCs w:val="22"/>
              </w:rPr>
              <w:t>)</w:t>
            </w:r>
            <w:r w:rsidRPr="006152DB">
              <w:rPr>
                <w:rFonts w:ascii="Palatino Linotype" w:hAnsi="Palatino Linotype"/>
                <w:sz w:val="22"/>
                <w:szCs w:val="22"/>
              </w:rPr>
              <w:br/>
            </w:r>
            <w:r w:rsidRPr="004D5BFD">
              <w:rPr>
                <w:rFonts w:ascii="Palatino Linotype" w:hAnsi="Palatino Linotype"/>
                <w:b/>
                <w:bCs/>
                <w:sz w:val="22"/>
                <w:szCs w:val="22"/>
              </w:rPr>
              <w:t>Mémoire</w:t>
            </w:r>
            <w:r w:rsidRPr="00F5793B">
              <w:rPr>
                <w:rFonts w:ascii="Palatino Linotype" w:hAnsi="Palatino Linotype"/>
                <w:b/>
                <w:bCs/>
                <w:sz w:val="14"/>
                <w:szCs w:val="14"/>
              </w:rPr>
              <w:t> </w:t>
            </w:r>
            <w:r w:rsidRPr="006152DB">
              <w:rPr>
                <w:rFonts w:ascii="Palatino Linotype" w:hAnsi="Palatino Linotype"/>
                <w:sz w:val="22"/>
                <w:szCs w:val="22"/>
              </w:rPr>
              <w:t>: Sentiment analysis of Moroccan Tweets using text mining</w:t>
            </w:r>
            <w:r w:rsidRPr="006152DB">
              <w:rPr>
                <w:rFonts w:ascii="Palatino Linotype" w:hAnsi="Palatino Linotype"/>
                <w:sz w:val="22"/>
                <w:szCs w:val="22"/>
              </w:rPr>
              <w:br/>
            </w:r>
            <w:r w:rsidRPr="004D5BFD">
              <w:rPr>
                <w:rFonts w:ascii="Palatino Linotype" w:hAnsi="Palatino Linotype"/>
                <w:b/>
                <w:bCs/>
                <w:sz w:val="22"/>
                <w:szCs w:val="22"/>
              </w:rPr>
              <w:t>Encadrant</w:t>
            </w:r>
            <w:r w:rsidRPr="00F5793B">
              <w:rPr>
                <w:rFonts w:ascii="Palatino Linotype" w:hAnsi="Palatino Linotype"/>
                <w:b/>
                <w:bCs/>
                <w:sz w:val="14"/>
                <w:szCs w:val="14"/>
              </w:rPr>
              <w:t> </w:t>
            </w:r>
            <w:r w:rsidRPr="006152DB">
              <w:rPr>
                <w:rFonts w:ascii="Palatino Linotype" w:hAnsi="Palatino Linotype"/>
                <w:sz w:val="22"/>
                <w:szCs w:val="22"/>
              </w:rPr>
              <w:t>: Jamal KHARROUBI</w:t>
            </w:r>
            <w:r w:rsidRPr="006152DB">
              <w:rPr>
                <w:rFonts w:ascii="Palatino Linotype" w:hAnsi="Palatino Linotype"/>
                <w:sz w:val="22"/>
                <w:szCs w:val="22"/>
              </w:rPr>
              <w:br/>
            </w:r>
            <w:r w:rsidRPr="004D5BFD">
              <w:rPr>
                <w:rFonts w:ascii="Palatino Linotype" w:hAnsi="Palatino Linotype"/>
                <w:b/>
                <w:bCs/>
                <w:sz w:val="22"/>
                <w:szCs w:val="22"/>
              </w:rPr>
              <w:t>Mention</w:t>
            </w:r>
            <w:r w:rsidRPr="00F5793B">
              <w:rPr>
                <w:rFonts w:ascii="Palatino Linotype" w:hAnsi="Palatino Linotype"/>
                <w:sz w:val="14"/>
                <w:szCs w:val="14"/>
              </w:rPr>
              <w:t> </w:t>
            </w:r>
            <w:r w:rsidRPr="006152DB">
              <w:rPr>
                <w:rFonts w:ascii="Palatino Linotype" w:hAnsi="Palatino Linotype"/>
                <w:sz w:val="22"/>
                <w:szCs w:val="22"/>
              </w:rPr>
              <w:t>: Bien (</w:t>
            </w:r>
            <w:r w:rsidRPr="006152DB">
              <w:rPr>
                <w:rFonts w:ascii="Palatino Linotype" w:hAnsi="Palatino Linotype"/>
                <w:i/>
                <w:iCs/>
                <w:sz w:val="22"/>
                <w:szCs w:val="22"/>
              </w:rPr>
              <w:t>Prix USMBA d</w:t>
            </w:r>
            <w:r w:rsidR="00FE58F8">
              <w:rPr>
                <w:rFonts w:ascii="Palatino Linotype" w:hAnsi="Palatino Linotype"/>
                <w:i/>
                <w:iCs/>
                <w:sz w:val="22"/>
                <w:szCs w:val="22"/>
              </w:rPr>
              <w:t>u</w:t>
            </w:r>
            <w:r w:rsidRPr="006152DB">
              <w:rPr>
                <w:rFonts w:ascii="Palatino Linotype" w:hAnsi="Palatino Linotype"/>
                <w:i/>
                <w:iCs/>
                <w:sz w:val="22"/>
                <w:szCs w:val="22"/>
              </w:rPr>
              <w:t xml:space="preserve"> meilleur mémoire M.S. en informatique</w:t>
            </w:r>
            <w:r w:rsidRPr="006152DB">
              <w:rPr>
                <w:rFonts w:ascii="Palatino Linotype" w:hAnsi="Palatino Linotype"/>
                <w:sz w:val="22"/>
                <w:szCs w:val="22"/>
              </w:rPr>
              <w:t>)</w:t>
            </w:r>
          </w:p>
        </w:tc>
      </w:tr>
      <w:tr w:rsidR="00A077E2" w14:paraId="04C51E76" w14:textId="77777777" w:rsidTr="004D01B2">
        <w:trPr>
          <w:cnfStyle w:val="000000100000" w:firstRow="0" w:lastRow="0" w:firstColumn="0" w:lastColumn="0" w:oddVBand="0" w:evenVBand="0" w:oddHBand="1"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377" w:type="dxa"/>
            <w:tcBorders>
              <w:top w:val="single" w:sz="4" w:space="0" w:color="auto"/>
              <w:bottom w:val="single" w:sz="4" w:space="0" w:color="auto"/>
            </w:tcBorders>
          </w:tcPr>
          <w:p w14:paraId="02B4B1C6" w14:textId="77777777" w:rsidR="00A077E2" w:rsidRPr="006152DB" w:rsidRDefault="00A077E2" w:rsidP="004D01B2">
            <w:pPr>
              <w:ind w:right="153"/>
              <w:jc w:val="center"/>
              <w:rPr>
                <w:rFonts w:ascii="Palatino Linotype" w:hAnsi="Palatino Linotype"/>
                <w:sz w:val="22"/>
                <w:szCs w:val="22"/>
              </w:rPr>
            </w:pPr>
            <w:r w:rsidRPr="006152DB">
              <w:rPr>
                <w:rFonts w:ascii="Palatino Linotype" w:hAnsi="Palatino Linotype"/>
                <w:sz w:val="22"/>
                <w:szCs w:val="22"/>
              </w:rPr>
              <w:t>2014 – 2017</w:t>
            </w:r>
          </w:p>
        </w:tc>
        <w:tc>
          <w:tcPr>
            <w:tcW w:w="7821" w:type="dxa"/>
            <w:tcBorders>
              <w:top w:val="single" w:sz="4" w:space="0" w:color="auto"/>
              <w:bottom w:val="single" w:sz="4" w:space="0" w:color="auto"/>
            </w:tcBorders>
            <w:shd w:val="clear" w:color="auto" w:fill="FFFFFF" w:themeFill="background1"/>
          </w:tcPr>
          <w:p w14:paraId="6914B29F" w14:textId="3C914A58" w:rsidR="00A077E2" w:rsidRPr="006152DB" w:rsidRDefault="00A077E2" w:rsidP="004D01B2">
            <w:pPr>
              <w:ind w:right="-142"/>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22"/>
                <w:szCs w:val="22"/>
              </w:rPr>
            </w:pPr>
            <w:r w:rsidRPr="006152DB">
              <w:rPr>
                <w:rFonts w:ascii="Palatino Linotype" w:hAnsi="Palatino Linotype"/>
                <w:b/>
                <w:bCs/>
                <w:sz w:val="22"/>
                <w:szCs w:val="22"/>
              </w:rPr>
              <w:t>Licence Sciences et Techniques</w:t>
            </w:r>
            <w:r w:rsidR="00733967" w:rsidRPr="00733967">
              <w:rPr>
                <w:rFonts w:ascii="Palatino Linotype" w:hAnsi="Palatino Linotype"/>
                <w:sz w:val="12"/>
                <w:szCs w:val="12"/>
              </w:rPr>
              <w:t xml:space="preserve"> </w:t>
            </w:r>
            <w:r w:rsidR="002F08B7">
              <w:rPr>
                <w:rFonts w:ascii="Palatino Linotype" w:hAnsi="Palatino Linotype"/>
                <w:b/>
                <w:bCs/>
                <w:sz w:val="22"/>
                <w:szCs w:val="22"/>
              </w:rPr>
              <w:t>(</w:t>
            </w:r>
            <w:r w:rsidR="002F08B7" w:rsidRPr="002F08B7">
              <w:rPr>
                <w:rFonts w:ascii="Palatino Linotype" w:hAnsi="Palatino Linotype"/>
                <w:b/>
                <w:bCs/>
                <w:sz w:val="22"/>
                <w:szCs w:val="22"/>
              </w:rPr>
              <w:t>LST)</w:t>
            </w:r>
          </w:p>
          <w:p w14:paraId="5A1578B8" w14:textId="77777777" w:rsidR="00A077E2" w:rsidRPr="006152DB" w:rsidRDefault="00A077E2" w:rsidP="004D01B2">
            <w:pPr>
              <w:spacing w:after="120"/>
              <w:ind w:left="336" w:right="-142"/>
              <w:cnfStyle w:val="000000100000" w:firstRow="0" w:lastRow="0" w:firstColumn="0" w:lastColumn="0" w:oddVBand="0" w:evenVBand="0" w:oddHBand="1" w:evenHBand="0" w:firstRowFirstColumn="0" w:firstRowLastColumn="0" w:lastRowFirstColumn="0" w:lastRowLastColumn="0"/>
              <w:rPr>
                <w:rFonts w:ascii="Palatino Linotype" w:hAnsi="Palatino Linotype"/>
                <w:sz w:val="22"/>
                <w:szCs w:val="22"/>
              </w:rPr>
            </w:pPr>
            <w:r w:rsidRPr="006152DB">
              <w:rPr>
                <w:rFonts w:ascii="Palatino Linotype" w:hAnsi="Palatino Linotype"/>
                <w:sz w:val="22"/>
                <w:szCs w:val="22"/>
              </w:rPr>
              <w:t>LST en Génie Informatique à la FST de Fès-USBMA</w:t>
            </w:r>
            <w:r w:rsidRPr="006152DB">
              <w:rPr>
                <w:rFonts w:ascii="Palatino Linotype" w:hAnsi="Palatino Linotype"/>
                <w:sz w:val="22"/>
                <w:szCs w:val="22"/>
              </w:rPr>
              <w:br/>
            </w:r>
            <w:r w:rsidRPr="004D5BFD">
              <w:rPr>
                <w:rFonts w:ascii="Palatino Linotype" w:hAnsi="Palatino Linotype"/>
                <w:b/>
                <w:bCs/>
                <w:sz w:val="22"/>
                <w:szCs w:val="22"/>
              </w:rPr>
              <w:t>Mention</w:t>
            </w:r>
            <w:r w:rsidRPr="006152DB">
              <w:rPr>
                <w:rFonts w:ascii="Palatino Linotype" w:hAnsi="Palatino Linotype"/>
                <w:sz w:val="22"/>
                <w:szCs w:val="22"/>
              </w:rPr>
              <w:t> : A. Bien</w:t>
            </w:r>
          </w:p>
        </w:tc>
      </w:tr>
    </w:tbl>
    <w:p w14:paraId="4044C210" w14:textId="77777777" w:rsidR="004E1201" w:rsidRDefault="004E1201">
      <w:pPr>
        <w:pStyle w:val="Heading2"/>
        <w:numPr>
          <w:ilvl w:val="0"/>
          <w:numId w:val="13"/>
        </w:numPr>
        <w:spacing w:before="240"/>
        <w:ind w:left="360"/>
        <w:rPr>
          <w:b/>
          <w:bCs/>
        </w:rPr>
      </w:pPr>
      <w:bookmarkStart w:id="7" w:name="_Toc129786099"/>
      <w:bookmarkStart w:id="8" w:name="_Toc129815592"/>
      <w:bookmarkStart w:id="9" w:name="_Toc129884558"/>
      <w:bookmarkStart w:id="10" w:name="_Toc130306776"/>
      <w:bookmarkStart w:id="11" w:name="_Toc135391879"/>
      <w:r w:rsidRPr="001447B2">
        <w:rPr>
          <w:b/>
          <w:bCs/>
        </w:rPr>
        <w:t>Activités de recherche menées avant la thèse et depuis la soutenance</w:t>
      </w:r>
      <w:bookmarkEnd w:id="7"/>
      <w:bookmarkEnd w:id="8"/>
      <w:bookmarkEnd w:id="9"/>
      <w:bookmarkEnd w:id="10"/>
      <w:bookmarkEnd w:id="11"/>
    </w:p>
    <w:tbl>
      <w:tblPr>
        <w:tblStyle w:val="PlainTable5"/>
        <w:tblW w:w="9193" w:type="dxa"/>
        <w:shd w:val="clear" w:color="auto" w:fill="FFFFFF" w:themeFill="background1"/>
        <w:tblLook w:val="04A0" w:firstRow="1" w:lastRow="0" w:firstColumn="1" w:lastColumn="0" w:noHBand="0" w:noVBand="1"/>
      </w:tblPr>
      <w:tblGrid>
        <w:gridCol w:w="1647"/>
        <w:gridCol w:w="7546"/>
      </w:tblGrid>
      <w:tr w:rsidR="004E1201" w:rsidRPr="00B75465" w14:paraId="597900BD" w14:textId="77777777" w:rsidTr="004D01B2">
        <w:trPr>
          <w:cnfStyle w:val="100000000000" w:firstRow="1" w:lastRow="0" w:firstColumn="0" w:lastColumn="0" w:oddVBand="0" w:evenVBand="0" w:oddHBand="0" w:evenHBand="0" w:firstRowFirstColumn="0" w:firstRowLastColumn="0" w:lastRowFirstColumn="0" w:lastRowLastColumn="0"/>
          <w:trHeight w:val="799"/>
        </w:trPr>
        <w:tc>
          <w:tcPr>
            <w:cnfStyle w:val="001000000100" w:firstRow="0" w:lastRow="0" w:firstColumn="1" w:lastColumn="0" w:oddVBand="0" w:evenVBand="0" w:oddHBand="0" w:evenHBand="0" w:firstRowFirstColumn="1" w:firstRowLastColumn="0" w:lastRowFirstColumn="0" w:lastRowLastColumn="0"/>
            <w:tcW w:w="1647" w:type="dxa"/>
            <w:tcBorders>
              <w:top w:val="single" w:sz="4" w:space="0" w:color="auto"/>
              <w:bottom w:val="single" w:sz="4" w:space="0" w:color="auto"/>
              <w:right w:val="single" w:sz="4" w:space="0" w:color="auto"/>
            </w:tcBorders>
          </w:tcPr>
          <w:p w14:paraId="28D5B5E8" w14:textId="77777777" w:rsidR="004E1201" w:rsidRPr="006152DB" w:rsidRDefault="004E1201" w:rsidP="004D01B2">
            <w:pPr>
              <w:ind w:right="153"/>
              <w:rPr>
                <w:rFonts w:ascii="Palatino Linotype" w:hAnsi="Palatino Linotype"/>
                <w:i w:val="0"/>
                <w:iCs w:val="0"/>
                <w:sz w:val="22"/>
                <w:szCs w:val="22"/>
              </w:rPr>
            </w:pPr>
            <w:r w:rsidRPr="006152DB">
              <w:rPr>
                <w:rFonts w:ascii="Palatino Linotype" w:hAnsi="Palatino Linotype"/>
                <w:i w:val="0"/>
                <w:iCs w:val="0"/>
                <w:sz w:val="22"/>
                <w:szCs w:val="22"/>
              </w:rPr>
              <w:t>Sept. 2022 –</w:t>
            </w:r>
            <w:r w:rsidRPr="006152DB">
              <w:rPr>
                <w:rFonts w:ascii="Palatino Linotype" w:hAnsi="Palatino Linotype"/>
                <w:i w:val="0"/>
                <w:iCs w:val="0"/>
                <w:sz w:val="22"/>
                <w:szCs w:val="22"/>
              </w:rPr>
              <w:br/>
              <w:t xml:space="preserve"> Août 2023</w:t>
            </w:r>
          </w:p>
        </w:tc>
        <w:tc>
          <w:tcPr>
            <w:tcW w:w="7546" w:type="dxa"/>
            <w:tcBorders>
              <w:top w:val="single" w:sz="4" w:space="0" w:color="auto"/>
              <w:left w:val="single" w:sz="4" w:space="0" w:color="auto"/>
              <w:bottom w:val="single" w:sz="4" w:space="0" w:color="auto"/>
            </w:tcBorders>
          </w:tcPr>
          <w:p w14:paraId="29B053CF" w14:textId="0443A8E6" w:rsidR="004E1201" w:rsidRPr="006152DB" w:rsidRDefault="004E1201" w:rsidP="004D01B2">
            <w:pPr>
              <w:ind w:right="-123"/>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sidRPr="006152DB">
              <w:rPr>
                <w:rFonts w:ascii="Palatino Linotype" w:hAnsi="Palatino Linotype"/>
                <w:b/>
                <w:bCs/>
                <w:i w:val="0"/>
                <w:iCs w:val="0"/>
                <w:sz w:val="22"/>
                <w:szCs w:val="22"/>
              </w:rPr>
              <w:t>ATER</w:t>
            </w:r>
            <w:r w:rsidRPr="006152DB">
              <w:rPr>
                <w:rFonts w:ascii="Palatino Linotype" w:hAnsi="Palatino Linotype"/>
                <w:i w:val="0"/>
                <w:iCs w:val="0"/>
                <w:sz w:val="22"/>
                <w:szCs w:val="22"/>
              </w:rPr>
              <w:t xml:space="preserve"> </w:t>
            </w:r>
            <w:r w:rsidRPr="004D5BFD">
              <w:rPr>
                <w:rFonts w:ascii="Palatino Linotype" w:hAnsi="Palatino Linotype"/>
                <w:i w:val="0"/>
                <w:iCs w:val="0"/>
                <w:sz w:val="22"/>
                <w:szCs w:val="22"/>
              </w:rPr>
              <w:t xml:space="preserve">à </w:t>
            </w:r>
            <w:r w:rsidR="004D5BFD" w:rsidRPr="004D5BFD">
              <w:rPr>
                <w:rFonts w:ascii="Palatino Linotype" w:hAnsi="Palatino Linotype"/>
                <w:i w:val="0"/>
                <w:iCs w:val="0"/>
                <w:sz w:val="22"/>
                <w:szCs w:val="22"/>
              </w:rPr>
              <w:t>l’École d</w:t>
            </w:r>
            <w:r w:rsidR="0004367B">
              <w:rPr>
                <w:rFonts w:ascii="Palatino Linotype" w:hAnsi="Palatino Linotype"/>
                <w:i w:val="0"/>
                <w:iCs w:val="0"/>
                <w:sz w:val="22"/>
                <w:szCs w:val="22"/>
              </w:rPr>
              <w:t>’</w:t>
            </w:r>
            <w:r w:rsidR="004D5BFD" w:rsidRPr="004D5BFD">
              <w:rPr>
                <w:rFonts w:ascii="Palatino Linotype" w:hAnsi="Palatino Linotype"/>
                <w:i w:val="0"/>
                <w:iCs w:val="0"/>
                <w:sz w:val="22"/>
                <w:szCs w:val="22"/>
              </w:rPr>
              <w:t>Ingénieurs du Littoral Côte d’Opale</w:t>
            </w:r>
            <w:r w:rsidR="00733967" w:rsidRPr="00733967">
              <w:rPr>
                <w:rFonts w:ascii="Palatino Linotype" w:hAnsi="Palatino Linotype"/>
                <w:sz w:val="12"/>
                <w:szCs w:val="12"/>
              </w:rPr>
              <w:t xml:space="preserve"> </w:t>
            </w:r>
            <w:r w:rsidRPr="006152DB">
              <w:rPr>
                <w:rFonts w:ascii="Palatino Linotype" w:hAnsi="Palatino Linotype"/>
                <w:i w:val="0"/>
                <w:iCs w:val="0"/>
                <w:sz w:val="22"/>
                <w:szCs w:val="22"/>
              </w:rPr>
              <w:t xml:space="preserve">(Sec. CNU 27)  </w:t>
            </w:r>
          </w:p>
          <w:p w14:paraId="6C8BED76" w14:textId="053333F5" w:rsidR="004E1201" w:rsidRPr="006152DB" w:rsidRDefault="004E1201" w:rsidP="004D01B2">
            <w:pPr>
              <w:ind w:right="-123"/>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sidRPr="006152DB">
              <w:rPr>
                <w:rFonts w:ascii="Palatino Linotype" w:hAnsi="Palatino Linotype"/>
                <w:sz w:val="22"/>
                <w:szCs w:val="22"/>
              </w:rPr>
              <w:t xml:space="preserve"> </w:t>
            </w:r>
            <w:r w:rsidRPr="006152DB">
              <w:rPr>
                <w:rFonts w:ascii="Palatino Linotype" w:hAnsi="Palatino Linotype"/>
                <w:i w:val="0"/>
                <w:iCs w:val="0"/>
                <w:sz w:val="22"/>
                <w:szCs w:val="22"/>
              </w:rPr>
              <w:t xml:space="preserve"> </w:t>
            </w:r>
            <w:r w:rsidRPr="004D5BFD">
              <w:rPr>
                <w:rFonts w:ascii="Palatino Linotype" w:hAnsi="Palatino Linotype"/>
                <w:b/>
                <w:bCs/>
                <w:i w:val="0"/>
                <w:iCs w:val="0"/>
                <w:sz w:val="22"/>
                <w:szCs w:val="22"/>
              </w:rPr>
              <w:t>Réf</w:t>
            </w:r>
            <w:r w:rsidR="002F08B7">
              <w:rPr>
                <w:rFonts w:ascii="Palatino Linotype" w:hAnsi="Palatino Linotype"/>
                <w:b/>
                <w:bCs/>
                <w:i w:val="0"/>
                <w:iCs w:val="0"/>
                <w:sz w:val="22"/>
                <w:szCs w:val="22"/>
              </w:rPr>
              <w:t>é</w:t>
            </w:r>
            <w:r w:rsidRPr="004D5BFD">
              <w:rPr>
                <w:rFonts w:ascii="Palatino Linotype" w:hAnsi="Palatino Linotype"/>
                <w:b/>
                <w:bCs/>
                <w:i w:val="0"/>
                <w:iCs w:val="0"/>
                <w:sz w:val="22"/>
                <w:szCs w:val="22"/>
              </w:rPr>
              <w:t>rent enseignement</w:t>
            </w:r>
            <w:r w:rsidRPr="001C5176">
              <w:rPr>
                <w:rFonts w:ascii="Palatino Linotype" w:hAnsi="Palatino Linotype"/>
                <w:i w:val="0"/>
                <w:iCs w:val="0"/>
                <w:sz w:val="14"/>
                <w:szCs w:val="14"/>
              </w:rPr>
              <w:t> </w:t>
            </w:r>
            <w:r w:rsidRPr="006152DB">
              <w:rPr>
                <w:rFonts w:ascii="Palatino Linotype" w:hAnsi="Palatino Linotype"/>
                <w:i w:val="0"/>
                <w:iCs w:val="0"/>
                <w:sz w:val="22"/>
                <w:szCs w:val="22"/>
              </w:rPr>
              <w:t>: Mohammed Benjelloun</w:t>
            </w:r>
            <w:r w:rsidR="00733967" w:rsidRPr="00733967">
              <w:rPr>
                <w:rFonts w:ascii="Palatino Linotype" w:hAnsi="Palatino Linotype"/>
                <w:sz w:val="12"/>
                <w:szCs w:val="12"/>
              </w:rPr>
              <w:t xml:space="preserve"> </w:t>
            </w:r>
            <w:r w:rsidRPr="006152DB">
              <w:rPr>
                <w:rFonts w:ascii="Palatino Linotype" w:hAnsi="Palatino Linotype"/>
                <w:i w:val="0"/>
                <w:iCs w:val="0"/>
                <w:sz w:val="22"/>
                <w:szCs w:val="22"/>
              </w:rPr>
              <w:t>(Directeur EILCO)</w:t>
            </w:r>
          </w:p>
          <w:p w14:paraId="4F21A9B9" w14:textId="724667AD" w:rsidR="004E1201" w:rsidRPr="006152DB" w:rsidRDefault="004E1201" w:rsidP="004D01B2">
            <w:pPr>
              <w:spacing w:after="120"/>
              <w:ind w:right="-123"/>
              <w:cnfStyle w:val="100000000000" w:firstRow="1" w:lastRow="0" w:firstColumn="0" w:lastColumn="0" w:oddVBand="0" w:evenVBand="0" w:oddHBand="0" w:evenHBand="0" w:firstRowFirstColumn="0" w:firstRowLastColumn="0" w:lastRowFirstColumn="0" w:lastRowLastColumn="0"/>
              <w:rPr>
                <w:rFonts w:ascii="Palatino Linotype" w:hAnsi="Palatino Linotype"/>
                <w:i w:val="0"/>
                <w:iCs w:val="0"/>
                <w:sz w:val="22"/>
                <w:szCs w:val="22"/>
              </w:rPr>
            </w:pPr>
            <w:r w:rsidRPr="004D5BFD">
              <w:rPr>
                <w:rFonts w:ascii="Palatino Linotype" w:hAnsi="Palatino Linotype"/>
                <w:b/>
                <w:bCs/>
                <w:i w:val="0"/>
                <w:iCs w:val="0"/>
                <w:sz w:val="22"/>
                <w:szCs w:val="22"/>
              </w:rPr>
              <w:t xml:space="preserve">  Réf</w:t>
            </w:r>
            <w:r w:rsidR="002F08B7">
              <w:rPr>
                <w:rFonts w:ascii="Palatino Linotype" w:hAnsi="Palatino Linotype"/>
                <w:b/>
                <w:bCs/>
                <w:i w:val="0"/>
                <w:iCs w:val="0"/>
                <w:sz w:val="22"/>
                <w:szCs w:val="22"/>
              </w:rPr>
              <w:t>é</w:t>
            </w:r>
            <w:r w:rsidRPr="004D5BFD">
              <w:rPr>
                <w:rFonts w:ascii="Palatino Linotype" w:hAnsi="Palatino Linotype"/>
                <w:b/>
                <w:bCs/>
                <w:i w:val="0"/>
                <w:iCs w:val="0"/>
                <w:sz w:val="22"/>
                <w:szCs w:val="22"/>
              </w:rPr>
              <w:t>rent recherche</w:t>
            </w:r>
            <w:r w:rsidRPr="001C5176">
              <w:rPr>
                <w:rFonts w:ascii="Palatino Linotype" w:hAnsi="Palatino Linotype"/>
                <w:i w:val="0"/>
                <w:iCs w:val="0"/>
                <w:sz w:val="14"/>
                <w:szCs w:val="14"/>
              </w:rPr>
              <w:t> </w:t>
            </w:r>
            <w:r w:rsidRPr="006152DB">
              <w:rPr>
                <w:rFonts w:ascii="Palatino Linotype" w:hAnsi="Palatino Linotype"/>
                <w:i w:val="0"/>
                <w:iCs w:val="0"/>
                <w:sz w:val="22"/>
                <w:szCs w:val="22"/>
              </w:rPr>
              <w:t xml:space="preserve">: </w:t>
            </w:r>
            <w:r w:rsidR="00F01CD9" w:rsidRPr="006152DB">
              <w:rPr>
                <w:rFonts w:ascii="Palatino Linotype" w:hAnsi="Palatino Linotype"/>
                <w:i w:val="0"/>
                <w:iCs w:val="0"/>
                <w:sz w:val="22"/>
                <w:szCs w:val="22"/>
              </w:rPr>
              <w:t>Mourad Bouneffa</w:t>
            </w:r>
            <w:r w:rsidR="00733967" w:rsidRPr="00733967">
              <w:rPr>
                <w:rFonts w:ascii="Palatino Linotype" w:hAnsi="Palatino Linotype"/>
                <w:sz w:val="12"/>
                <w:szCs w:val="12"/>
              </w:rPr>
              <w:t xml:space="preserve"> </w:t>
            </w:r>
            <w:r w:rsidRPr="006152DB">
              <w:rPr>
                <w:rFonts w:ascii="Palatino Linotype" w:hAnsi="Palatino Linotype"/>
                <w:i w:val="0"/>
                <w:iCs w:val="0"/>
                <w:sz w:val="22"/>
                <w:szCs w:val="22"/>
              </w:rPr>
              <w:t>(Directeur d</w:t>
            </w:r>
            <w:r w:rsidR="00D77E33" w:rsidRPr="006152DB">
              <w:rPr>
                <w:rFonts w:ascii="Palatino Linotype" w:hAnsi="Palatino Linotype"/>
                <w:i w:val="0"/>
                <w:iCs w:val="0"/>
                <w:sz w:val="22"/>
                <w:szCs w:val="22"/>
              </w:rPr>
              <w:t>e l’équipe</w:t>
            </w:r>
            <w:r w:rsidR="004D5BFD">
              <w:rPr>
                <w:rFonts w:ascii="Palatino Linotype" w:hAnsi="Palatino Linotype"/>
                <w:i w:val="0"/>
                <w:iCs w:val="0"/>
                <w:sz w:val="22"/>
                <w:szCs w:val="22"/>
              </w:rPr>
              <w:t xml:space="preserve"> </w:t>
            </w:r>
            <w:r w:rsidR="00942EB6">
              <w:rPr>
                <w:rFonts w:ascii="Palatino Linotype" w:hAnsi="Palatino Linotype"/>
                <w:i w:val="0"/>
                <w:iCs w:val="0"/>
                <w:sz w:val="22"/>
                <w:szCs w:val="22"/>
              </w:rPr>
              <w:t>de recherche</w:t>
            </w:r>
            <w:r w:rsidR="004633C1">
              <w:rPr>
                <w:rFonts w:ascii="Palatino Linotype" w:hAnsi="Palatino Linotype"/>
                <w:i w:val="0"/>
                <w:iCs w:val="0"/>
                <w:sz w:val="22"/>
                <w:szCs w:val="22"/>
              </w:rPr>
              <w:t xml:space="preserve"> </w:t>
            </w:r>
            <w:r w:rsidR="004633C1" w:rsidRPr="004633C1">
              <w:rPr>
                <w:rFonts w:ascii="Palatino Linotype" w:hAnsi="Palatino Linotype"/>
                <w:i w:val="0"/>
                <w:iCs w:val="0"/>
                <w:color w:val="FFFFFF" w:themeColor="background1"/>
                <w:sz w:val="22"/>
                <w:szCs w:val="22"/>
              </w:rPr>
              <w:t>____________________</w:t>
            </w:r>
            <w:r w:rsidR="004633C1">
              <w:rPr>
                <w:rFonts w:ascii="Palatino Linotype" w:hAnsi="Palatino Linotype"/>
                <w:i w:val="0"/>
                <w:iCs w:val="0"/>
                <w:sz w:val="22"/>
                <w:szCs w:val="22"/>
              </w:rPr>
              <w:t>Ingénierie des Connaissances du LISIC</w:t>
            </w:r>
            <w:r w:rsidRPr="006152DB">
              <w:rPr>
                <w:rFonts w:ascii="Palatino Linotype" w:hAnsi="Palatino Linotype"/>
                <w:i w:val="0"/>
                <w:iCs w:val="0"/>
                <w:sz w:val="22"/>
                <w:szCs w:val="22"/>
              </w:rPr>
              <w:t>)</w:t>
            </w:r>
          </w:p>
        </w:tc>
      </w:tr>
      <w:tr w:rsidR="004E1201" w:rsidRPr="004633C1" w14:paraId="7B00B942" w14:textId="77777777" w:rsidTr="004633C1">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647" w:type="dxa"/>
            <w:tcBorders>
              <w:top w:val="single" w:sz="4" w:space="0" w:color="auto"/>
              <w:bottom w:val="single" w:sz="4" w:space="0" w:color="auto"/>
            </w:tcBorders>
          </w:tcPr>
          <w:p w14:paraId="121E2708" w14:textId="77777777" w:rsidR="004E1201" w:rsidRPr="006152DB" w:rsidRDefault="004E1201" w:rsidP="004D01B2">
            <w:pPr>
              <w:ind w:right="153"/>
              <w:rPr>
                <w:rFonts w:ascii="Palatino Linotype" w:hAnsi="Palatino Linotype"/>
                <w:i w:val="0"/>
                <w:iCs w:val="0"/>
                <w:sz w:val="22"/>
                <w:szCs w:val="22"/>
              </w:rPr>
            </w:pPr>
            <w:r w:rsidRPr="006152DB">
              <w:rPr>
                <w:rFonts w:ascii="Palatino Linotype" w:hAnsi="Palatino Linotype"/>
                <w:i w:val="0"/>
                <w:iCs w:val="0"/>
                <w:sz w:val="22"/>
                <w:szCs w:val="22"/>
              </w:rPr>
              <w:t xml:space="preserve">Janv. 2018 – </w:t>
            </w:r>
            <w:r w:rsidRPr="006152DB">
              <w:rPr>
                <w:rFonts w:ascii="Palatino Linotype" w:hAnsi="Palatino Linotype"/>
                <w:i w:val="0"/>
                <w:iCs w:val="0"/>
                <w:sz w:val="22"/>
                <w:szCs w:val="22"/>
              </w:rPr>
              <w:br/>
              <w:t>Juin 2018</w:t>
            </w:r>
          </w:p>
        </w:tc>
        <w:tc>
          <w:tcPr>
            <w:tcW w:w="7546" w:type="dxa"/>
            <w:tcBorders>
              <w:top w:val="single" w:sz="4" w:space="0" w:color="auto"/>
              <w:bottom w:val="single" w:sz="4" w:space="0" w:color="auto"/>
            </w:tcBorders>
            <w:shd w:val="clear" w:color="auto" w:fill="FFFFFF" w:themeFill="background1"/>
          </w:tcPr>
          <w:p w14:paraId="29CC259D" w14:textId="77777777" w:rsidR="004E1201" w:rsidRPr="006152DB" w:rsidRDefault="004E1201" w:rsidP="004D01B2">
            <w:pPr>
              <w:ind w:right="153"/>
              <w:cnfStyle w:val="000000100000" w:firstRow="0" w:lastRow="0" w:firstColumn="0" w:lastColumn="0" w:oddVBand="0" w:evenVBand="0" w:oddHBand="1" w:evenHBand="0" w:firstRowFirstColumn="0" w:firstRowLastColumn="0" w:lastRowFirstColumn="0" w:lastRowLastColumn="0"/>
              <w:rPr>
                <w:rFonts w:ascii="Palatino Linotype" w:hAnsi="Palatino Linotype"/>
                <w:sz w:val="22"/>
                <w:szCs w:val="22"/>
              </w:rPr>
            </w:pPr>
            <w:r w:rsidRPr="006152DB">
              <w:rPr>
                <w:rFonts w:ascii="Palatino Linotype" w:hAnsi="Palatino Linotype"/>
                <w:b/>
                <w:bCs/>
                <w:sz w:val="22"/>
                <w:szCs w:val="22"/>
              </w:rPr>
              <w:t>Stage de recherche M2</w:t>
            </w:r>
            <w:r w:rsidRPr="006152DB">
              <w:rPr>
                <w:rFonts w:ascii="Palatino Linotype" w:hAnsi="Palatino Linotype"/>
                <w:sz w:val="22"/>
                <w:szCs w:val="22"/>
              </w:rPr>
              <w:t xml:space="preserve"> – FST Fès</w:t>
            </w:r>
          </w:p>
          <w:p w14:paraId="00453B4D" w14:textId="771331DA" w:rsidR="004E1201" w:rsidRPr="004633C1" w:rsidRDefault="004E1201" w:rsidP="004633C1">
            <w:pPr>
              <w:pStyle w:val="ListParagraph"/>
              <w:spacing w:after="120"/>
              <w:ind w:left="38" w:right="153"/>
              <w:cnfStyle w:val="000000100000" w:firstRow="0" w:lastRow="0" w:firstColumn="0" w:lastColumn="0" w:oddVBand="0" w:evenVBand="0" w:oddHBand="1" w:evenHBand="0" w:firstRowFirstColumn="0" w:firstRowLastColumn="0" w:lastRowFirstColumn="0" w:lastRowLastColumn="0"/>
              <w:rPr>
                <w:rFonts w:ascii="Palatino Linotype" w:hAnsi="Palatino Linotype"/>
                <w:sz w:val="22"/>
                <w:szCs w:val="22"/>
              </w:rPr>
            </w:pPr>
            <w:r w:rsidRPr="006152DB">
              <w:rPr>
                <w:rFonts w:ascii="Palatino Linotype" w:hAnsi="Palatino Linotype"/>
                <w:sz w:val="22"/>
                <w:szCs w:val="22"/>
              </w:rPr>
              <w:t xml:space="preserve"> Laboratoire Systèmes Intelligents et Applications</w:t>
            </w:r>
            <w:r w:rsidR="00733967" w:rsidRPr="00733967">
              <w:rPr>
                <w:rFonts w:ascii="Palatino Linotype" w:hAnsi="Palatino Linotype"/>
                <w:sz w:val="12"/>
                <w:szCs w:val="12"/>
              </w:rPr>
              <w:t xml:space="preserve"> </w:t>
            </w:r>
            <w:r w:rsidRPr="006152DB">
              <w:rPr>
                <w:rFonts w:ascii="Palatino Linotype" w:hAnsi="Palatino Linotype"/>
                <w:sz w:val="22"/>
                <w:szCs w:val="22"/>
              </w:rPr>
              <w:t>(LSIA)</w:t>
            </w:r>
            <w:r w:rsidR="004633C1" w:rsidRPr="00155B26">
              <w:rPr>
                <w:rFonts w:ascii="Palatino Linotype" w:hAnsi="Palatino Linotype"/>
                <w:sz w:val="22"/>
                <w:szCs w:val="22"/>
              </w:rPr>
              <w:t xml:space="preserve"> </w:t>
            </w:r>
            <w:r w:rsidR="004633C1">
              <w:rPr>
                <w:rFonts w:ascii="Palatino Linotype" w:hAnsi="Palatino Linotype"/>
                <w:sz w:val="22"/>
                <w:szCs w:val="22"/>
              </w:rPr>
              <w:t xml:space="preserve">de la faculté des </w:t>
            </w:r>
            <w:r w:rsidR="004633C1" w:rsidRPr="004633C1">
              <w:rPr>
                <w:rFonts w:ascii="Palatino Linotype" w:hAnsi="Palatino Linotype"/>
                <w:color w:val="FFFFFF" w:themeColor="background1"/>
                <w:sz w:val="18"/>
                <w:szCs w:val="18"/>
              </w:rPr>
              <w:t>_</w:t>
            </w:r>
            <w:r w:rsidR="004633C1">
              <w:rPr>
                <w:rFonts w:ascii="Palatino Linotype" w:hAnsi="Palatino Linotype"/>
                <w:sz w:val="22"/>
                <w:szCs w:val="22"/>
              </w:rPr>
              <w:t>sciences et techniques de Fès au Maroc</w:t>
            </w:r>
          </w:p>
        </w:tc>
      </w:tr>
    </w:tbl>
    <w:p w14:paraId="76DF400A" w14:textId="4FAE82E2" w:rsidR="00A077E2" w:rsidRDefault="004C24D7">
      <w:pPr>
        <w:pStyle w:val="Heading2"/>
        <w:numPr>
          <w:ilvl w:val="0"/>
          <w:numId w:val="13"/>
        </w:numPr>
        <w:spacing w:before="240"/>
        <w:ind w:left="360"/>
        <w:rPr>
          <w:b/>
          <w:bCs/>
        </w:rPr>
      </w:pPr>
      <w:bookmarkStart w:id="12" w:name="_Toc129884559"/>
      <w:bookmarkStart w:id="13" w:name="_Toc130306777"/>
      <w:bookmarkStart w:id="14" w:name="_Toc135391880"/>
      <w:r>
        <w:rPr>
          <w:b/>
          <w:bCs/>
        </w:rPr>
        <w:lastRenderedPageBreak/>
        <w:t>Parcours</w:t>
      </w:r>
      <w:r w:rsidR="00A077E2" w:rsidRPr="001447B2">
        <w:rPr>
          <w:b/>
          <w:bCs/>
        </w:rPr>
        <w:t xml:space="preserve"> professionnel</w:t>
      </w:r>
      <w:bookmarkEnd w:id="12"/>
      <w:bookmarkEnd w:id="13"/>
      <w:bookmarkEnd w:id="14"/>
    </w:p>
    <w:tbl>
      <w:tblPr>
        <w:tblStyle w:val="PlainTable5"/>
        <w:tblW w:w="9194" w:type="dxa"/>
        <w:shd w:val="clear" w:color="auto" w:fill="FFFFFF" w:themeFill="background1"/>
        <w:tblLook w:val="04A0" w:firstRow="1" w:lastRow="0" w:firstColumn="1" w:lastColumn="0" w:noHBand="0" w:noVBand="1"/>
      </w:tblPr>
      <w:tblGrid>
        <w:gridCol w:w="2127"/>
        <w:gridCol w:w="7067"/>
      </w:tblGrid>
      <w:tr w:rsidR="00A077E2" w:rsidRPr="00B75465" w14:paraId="79778E8D" w14:textId="77777777" w:rsidTr="006152DB">
        <w:trPr>
          <w:cnfStyle w:val="100000000000" w:firstRow="1" w:lastRow="0" w:firstColumn="0" w:lastColumn="0" w:oddVBand="0" w:evenVBand="0" w:oddHBand="0" w:evenHBand="0" w:firstRowFirstColumn="0" w:firstRowLastColumn="0" w:lastRowFirstColumn="0" w:lastRowLastColumn="0"/>
          <w:trHeight w:val="709"/>
        </w:trPr>
        <w:tc>
          <w:tcPr>
            <w:cnfStyle w:val="001000000100" w:firstRow="0" w:lastRow="0" w:firstColumn="1" w:lastColumn="0" w:oddVBand="0" w:evenVBand="0" w:oddHBand="0" w:evenHBand="0" w:firstRowFirstColumn="1" w:firstRowLastColumn="0" w:lastRowFirstColumn="0" w:lastRowLastColumn="0"/>
            <w:tcW w:w="2127" w:type="dxa"/>
            <w:tcBorders>
              <w:top w:val="single" w:sz="4" w:space="0" w:color="auto"/>
              <w:bottom w:val="single" w:sz="4" w:space="0" w:color="auto"/>
              <w:right w:val="single" w:sz="4" w:space="0" w:color="auto"/>
            </w:tcBorders>
          </w:tcPr>
          <w:p w14:paraId="6DA8AEE6" w14:textId="77777777" w:rsidR="00A077E2" w:rsidRPr="006152DB" w:rsidRDefault="00A077E2" w:rsidP="004D01B2">
            <w:pPr>
              <w:ind w:right="153"/>
              <w:rPr>
                <w:rFonts w:ascii="Palatino Linotype" w:hAnsi="Palatino Linotype"/>
                <w:i w:val="0"/>
                <w:iCs w:val="0"/>
                <w:sz w:val="22"/>
                <w:szCs w:val="22"/>
              </w:rPr>
            </w:pPr>
            <w:r w:rsidRPr="006152DB">
              <w:rPr>
                <w:rFonts w:ascii="Palatino Linotype" w:hAnsi="Palatino Linotype"/>
                <w:i w:val="0"/>
                <w:iCs w:val="0"/>
                <w:sz w:val="22"/>
                <w:szCs w:val="22"/>
              </w:rPr>
              <w:t xml:space="preserve">Sept. 2022 – </w:t>
            </w:r>
            <w:r w:rsidRPr="006152DB">
              <w:rPr>
                <w:rFonts w:ascii="Palatino Linotype" w:hAnsi="Palatino Linotype"/>
                <w:i w:val="0"/>
                <w:iCs w:val="0"/>
                <w:sz w:val="22"/>
                <w:szCs w:val="22"/>
              </w:rPr>
              <w:br/>
              <w:t>Août 2023</w:t>
            </w:r>
          </w:p>
        </w:tc>
        <w:tc>
          <w:tcPr>
            <w:tcW w:w="7067" w:type="dxa"/>
            <w:tcBorders>
              <w:top w:val="single" w:sz="4" w:space="0" w:color="auto"/>
              <w:left w:val="single" w:sz="4" w:space="0" w:color="auto"/>
              <w:bottom w:val="single" w:sz="4" w:space="0" w:color="auto"/>
            </w:tcBorders>
          </w:tcPr>
          <w:p w14:paraId="7B4AA3B7" w14:textId="3182CAD2" w:rsidR="00A077E2" w:rsidRPr="006152DB" w:rsidRDefault="00A077E2" w:rsidP="004D01B2">
            <w:pPr>
              <w:spacing w:after="120"/>
              <w:ind w:right="153"/>
              <w:cnfStyle w:val="100000000000" w:firstRow="1" w:lastRow="0" w:firstColumn="0" w:lastColumn="0" w:oddVBand="0" w:evenVBand="0" w:oddHBand="0" w:evenHBand="0" w:firstRowFirstColumn="0" w:firstRowLastColumn="0" w:lastRowFirstColumn="0" w:lastRowLastColumn="0"/>
              <w:rPr>
                <w:rFonts w:ascii="Palatino Linotype" w:hAnsi="Palatino Linotype"/>
                <w:i w:val="0"/>
                <w:iCs w:val="0"/>
                <w:sz w:val="22"/>
                <w:szCs w:val="22"/>
              </w:rPr>
            </w:pPr>
            <w:r w:rsidRPr="006152DB">
              <w:rPr>
                <w:rFonts w:ascii="Palatino Linotype" w:hAnsi="Palatino Linotype"/>
                <w:b/>
                <w:bCs/>
                <w:i w:val="0"/>
                <w:iCs w:val="0"/>
                <w:sz w:val="22"/>
                <w:szCs w:val="22"/>
              </w:rPr>
              <w:t>ATER</w:t>
            </w:r>
            <w:r w:rsidRPr="006152DB">
              <w:rPr>
                <w:rFonts w:ascii="Palatino Linotype" w:hAnsi="Palatino Linotype"/>
                <w:i w:val="0"/>
                <w:iCs w:val="0"/>
                <w:sz w:val="22"/>
                <w:szCs w:val="22"/>
              </w:rPr>
              <w:t xml:space="preserve"> à </w:t>
            </w:r>
            <w:r w:rsidRPr="00063239">
              <w:rPr>
                <w:rFonts w:ascii="Palatino Linotype" w:hAnsi="Palatino Linotype"/>
                <w:i w:val="0"/>
                <w:iCs w:val="0"/>
                <w:sz w:val="22"/>
                <w:szCs w:val="22"/>
              </w:rPr>
              <w:t>l’</w:t>
            </w:r>
            <w:r w:rsidR="00063239" w:rsidRPr="00063239">
              <w:rPr>
                <w:rFonts w:ascii="Palatino Linotype" w:hAnsi="Palatino Linotype"/>
                <w:i w:val="0"/>
                <w:iCs w:val="0"/>
                <w:sz w:val="22"/>
                <w:szCs w:val="22"/>
              </w:rPr>
              <w:t>É</w:t>
            </w:r>
            <w:r w:rsidRPr="00063239">
              <w:rPr>
                <w:rFonts w:ascii="Palatino Linotype" w:hAnsi="Palatino Linotype"/>
                <w:i w:val="0"/>
                <w:iCs w:val="0"/>
                <w:sz w:val="22"/>
                <w:szCs w:val="22"/>
              </w:rPr>
              <w:t xml:space="preserve">cole </w:t>
            </w:r>
            <w:r w:rsidR="00063239" w:rsidRPr="00063239">
              <w:rPr>
                <w:rFonts w:ascii="Palatino Linotype" w:hAnsi="Palatino Linotype"/>
                <w:i w:val="0"/>
                <w:iCs w:val="0"/>
                <w:sz w:val="22"/>
                <w:szCs w:val="22"/>
              </w:rPr>
              <w:t>d'Ingénieurs</w:t>
            </w:r>
            <w:r w:rsidR="00063239" w:rsidRPr="006152DB">
              <w:rPr>
                <w:rFonts w:ascii="Palatino Linotype" w:hAnsi="Palatino Linotype"/>
                <w:sz w:val="22"/>
                <w:szCs w:val="22"/>
              </w:rPr>
              <w:t xml:space="preserve"> </w:t>
            </w:r>
            <w:r w:rsidRPr="006152DB">
              <w:rPr>
                <w:rFonts w:ascii="Palatino Linotype" w:hAnsi="Palatino Linotype"/>
                <w:i w:val="0"/>
                <w:iCs w:val="0"/>
                <w:sz w:val="22"/>
                <w:szCs w:val="22"/>
              </w:rPr>
              <w:t>du Littoral Côte d’Opale</w:t>
            </w:r>
            <w:r w:rsidR="00733967" w:rsidRPr="00733967">
              <w:rPr>
                <w:rFonts w:ascii="Palatino Linotype" w:hAnsi="Palatino Linotype"/>
                <w:sz w:val="12"/>
                <w:szCs w:val="12"/>
              </w:rPr>
              <w:t xml:space="preserve"> </w:t>
            </w:r>
            <w:r w:rsidRPr="006152DB">
              <w:rPr>
                <w:rFonts w:ascii="Palatino Linotype" w:hAnsi="Palatino Linotype"/>
                <w:i w:val="0"/>
                <w:iCs w:val="0"/>
                <w:sz w:val="22"/>
                <w:szCs w:val="22"/>
              </w:rPr>
              <w:t>(section CNU 27, LISIC), Université du Littoral Côte d’Opale.</w:t>
            </w:r>
          </w:p>
        </w:tc>
      </w:tr>
      <w:tr w:rsidR="00A077E2" w:rsidRPr="00B75465" w14:paraId="47A4B57A" w14:textId="77777777" w:rsidTr="006152DB">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bottom w:val="single" w:sz="4" w:space="0" w:color="auto"/>
            </w:tcBorders>
          </w:tcPr>
          <w:p w14:paraId="7AA4A6CA" w14:textId="77777777" w:rsidR="00A077E2" w:rsidRPr="006152DB" w:rsidRDefault="00A077E2" w:rsidP="004D01B2">
            <w:pPr>
              <w:ind w:right="153"/>
              <w:rPr>
                <w:rFonts w:ascii="Palatino Linotype" w:hAnsi="Palatino Linotype"/>
                <w:i w:val="0"/>
                <w:iCs w:val="0"/>
                <w:sz w:val="22"/>
                <w:szCs w:val="22"/>
              </w:rPr>
            </w:pPr>
            <w:r w:rsidRPr="006152DB">
              <w:rPr>
                <w:rFonts w:ascii="Palatino Linotype" w:hAnsi="Palatino Linotype"/>
                <w:i w:val="0"/>
                <w:iCs w:val="0"/>
                <w:sz w:val="22"/>
                <w:szCs w:val="22"/>
              </w:rPr>
              <w:t>Nov. 2021–</w:t>
            </w:r>
            <w:r w:rsidRPr="006152DB">
              <w:rPr>
                <w:rFonts w:ascii="Palatino Linotype" w:hAnsi="Palatino Linotype"/>
                <w:i w:val="0"/>
                <w:iCs w:val="0"/>
                <w:sz w:val="22"/>
                <w:szCs w:val="22"/>
              </w:rPr>
              <w:br/>
              <w:t>Juill. 2022</w:t>
            </w:r>
          </w:p>
        </w:tc>
        <w:tc>
          <w:tcPr>
            <w:tcW w:w="7067" w:type="dxa"/>
            <w:tcBorders>
              <w:top w:val="single" w:sz="4" w:space="0" w:color="auto"/>
              <w:bottom w:val="single" w:sz="4" w:space="0" w:color="auto"/>
            </w:tcBorders>
            <w:shd w:val="clear" w:color="auto" w:fill="FFFFFF" w:themeFill="background1"/>
          </w:tcPr>
          <w:p w14:paraId="199F7F0F" w14:textId="627318B4" w:rsidR="00A077E2" w:rsidRPr="006152DB" w:rsidRDefault="00A077E2" w:rsidP="004D01B2">
            <w:pPr>
              <w:ind w:right="153"/>
              <w:cnfStyle w:val="000000100000" w:firstRow="0" w:lastRow="0" w:firstColumn="0" w:lastColumn="0" w:oddVBand="0" w:evenVBand="0" w:oddHBand="1" w:evenHBand="0" w:firstRowFirstColumn="0" w:firstRowLastColumn="0" w:lastRowFirstColumn="0" w:lastRowLastColumn="0"/>
              <w:rPr>
                <w:rFonts w:ascii="Palatino Linotype" w:hAnsi="Palatino Linotype"/>
                <w:sz w:val="22"/>
                <w:szCs w:val="22"/>
              </w:rPr>
            </w:pPr>
            <w:r w:rsidRPr="006152DB">
              <w:rPr>
                <w:rFonts w:ascii="Palatino Linotype" w:hAnsi="Palatino Linotype"/>
                <w:b/>
                <w:bCs/>
                <w:sz w:val="22"/>
                <w:szCs w:val="22"/>
              </w:rPr>
              <w:t>Tuteur pédagogique</w:t>
            </w:r>
            <w:r w:rsidRPr="006152DB">
              <w:rPr>
                <w:rFonts w:ascii="Palatino Linotype" w:hAnsi="Palatino Linotype"/>
                <w:sz w:val="22"/>
                <w:szCs w:val="22"/>
              </w:rPr>
              <w:t xml:space="preserve"> 27</w:t>
            </w:r>
            <w:r w:rsidR="002F08B7" w:rsidRPr="002F08B7">
              <w:rPr>
                <w:rFonts w:ascii="Palatino Linotype" w:hAnsi="Palatino Linotype"/>
                <w:sz w:val="22"/>
                <w:szCs w:val="22"/>
                <w:vertAlign w:val="superscript"/>
              </w:rPr>
              <w:t>ème</w:t>
            </w:r>
            <w:r w:rsidR="002F08B7">
              <w:rPr>
                <w:rFonts w:ascii="Palatino Linotype" w:hAnsi="Palatino Linotype"/>
                <w:sz w:val="22"/>
                <w:szCs w:val="22"/>
              </w:rPr>
              <w:t xml:space="preserve"> </w:t>
            </w:r>
            <w:r w:rsidR="002F08B7" w:rsidRPr="006152DB">
              <w:rPr>
                <w:rFonts w:ascii="Palatino Linotype" w:hAnsi="Palatino Linotype"/>
                <w:sz w:val="22"/>
                <w:szCs w:val="22"/>
              </w:rPr>
              <w:t>section</w:t>
            </w:r>
            <w:r w:rsidR="00733967" w:rsidRPr="00733967">
              <w:rPr>
                <w:rFonts w:ascii="Palatino Linotype" w:hAnsi="Palatino Linotype"/>
                <w:sz w:val="12"/>
                <w:szCs w:val="12"/>
              </w:rPr>
              <w:t xml:space="preserve"> </w:t>
            </w:r>
            <w:r w:rsidRPr="006152DB">
              <w:rPr>
                <w:rFonts w:ascii="Palatino Linotype" w:hAnsi="Palatino Linotype"/>
                <w:sz w:val="22"/>
                <w:szCs w:val="22"/>
              </w:rPr>
              <w:t>(Informatique)</w:t>
            </w:r>
          </w:p>
          <w:p w14:paraId="16DA16AD" w14:textId="580B5B57" w:rsidR="00A077E2" w:rsidRPr="006152DB" w:rsidRDefault="00A077E2" w:rsidP="004D01B2">
            <w:pPr>
              <w:spacing w:after="120"/>
              <w:ind w:right="-123"/>
              <w:cnfStyle w:val="000000100000" w:firstRow="0" w:lastRow="0" w:firstColumn="0" w:lastColumn="0" w:oddVBand="0" w:evenVBand="0" w:oddHBand="1" w:evenHBand="0" w:firstRowFirstColumn="0" w:firstRowLastColumn="0" w:lastRowFirstColumn="0" w:lastRowLastColumn="0"/>
              <w:rPr>
                <w:rFonts w:ascii="Palatino Linotype" w:hAnsi="Palatino Linotype"/>
                <w:sz w:val="22"/>
                <w:szCs w:val="22"/>
              </w:rPr>
            </w:pPr>
            <w:r w:rsidRPr="006152DB">
              <w:rPr>
                <w:rFonts w:ascii="Palatino Linotype" w:hAnsi="Palatino Linotype"/>
                <w:sz w:val="22"/>
                <w:szCs w:val="22"/>
              </w:rPr>
              <w:t xml:space="preserve"> - IUT du Littoral Côte d'Opale</w:t>
            </w:r>
            <w:r w:rsidRPr="006152DB">
              <w:rPr>
                <w:rFonts w:ascii="Palatino Linotype" w:hAnsi="Palatino Linotype"/>
                <w:sz w:val="22"/>
                <w:szCs w:val="22"/>
              </w:rPr>
              <w:br/>
              <w:t xml:space="preserve"> - École d'Ingénieurs du Littoral-Côte-d'Opale</w:t>
            </w:r>
          </w:p>
        </w:tc>
      </w:tr>
      <w:tr w:rsidR="00A077E2" w:rsidRPr="00ED17C2" w14:paraId="359AF9E1" w14:textId="77777777" w:rsidTr="00AF1207">
        <w:trPr>
          <w:trHeight w:val="449"/>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bottom w:val="single" w:sz="4" w:space="0" w:color="auto"/>
            </w:tcBorders>
          </w:tcPr>
          <w:p w14:paraId="14D2DFDE" w14:textId="77777777" w:rsidR="00A077E2" w:rsidRPr="006152DB" w:rsidRDefault="00A077E2" w:rsidP="00AF1207">
            <w:pPr>
              <w:ind w:right="153"/>
              <w:jc w:val="left"/>
              <w:rPr>
                <w:rFonts w:ascii="Palatino Linotype" w:hAnsi="Palatino Linotype"/>
                <w:i w:val="0"/>
                <w:iCs w:val="0"/>
                <w:sz w:val="22"/>
                <w:szCs w:val="22"/>
              </w:rPr>
            </w:pPr>
            <w:r w:rsidRPr="006152DB">
              <w:rPr>
                <w:rFonts w:ascii="Palatino Linotype" w:hAnsi="Palatino Linotype"/>
                <w:i w:val="0"/>
                <w:iCs w:val="0"/>
                <w:sz w:val="22"/>
                <w:szCs w:val="22"/>
              </w:rPr>
              <w:t>Août – Déc. 2019</w:t>
            </w:r>
          </w:p>
        </w:tc>
        <w:tc>
          <w:tcPr>
            <w:tcW w:w="7067" w:type="dxa"/>
            <w:tcBorders>
              <w:top w:val="single" w:sz="4" w:space="0" w:color="auto"/>
              <w:bottom w:val="single" w:sz="4" w:space="0" w:color="auto"/>
            </w:tcBorders>
            <w:shd w:val="clear" w:color="auto" w:fill="FFFFFF" w:themeFill="background1"/>
            <w:vAlign w:val="center"/>
          </w:tcPr>
          <w:p w14:paraId="562A79EF" w14:textId="77777777" w:rsidR="00ED17C2" w:rsidRDefault="00A077E2" w:rsidP="00C91A0E">
            <w:pPr>
              <w:spacing w:after="60"/>
              <w:ind w:right="153"/>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lang w:val="en-US"/>
              </w:rPr>
            </w:pPr>
            <w:r w:rsidRPr="006152DB">
              <w:rPr>
                <w:rFonts w:ascii="Palatino Linotype" w:hAnsi="Palatino Linotype"/>
                <w:b/>
                <w:bCs/>
                <w:sz w:val="22"/>
                <w:szCs w:val="22"/>
                <w:lang w:val="en-US"/>
              </w:rPr>
              <w:t>Data Scientist</w:t>
            </w:r>
            <w:r w:rsidRPr="006152DB">
              <w:rPr>
                <w:rFonts w:ascii="Palatino Linotype" w:hAnsi="Palatino Linotype"/>
                <w:sz w:val="22"/>
                <w:szCs w:val="22"/>
                <w:lang w:val="en-US"/>
              </w:rPr>
              <w:t xml:space="preserve"> – The Good Data Factory</w:t>
            </w:r>
            <w:r w:rsidR="00733967" w:rsidRPr="00733967">
              <w:rPr>
                <w:rFonts w:ascii="Palatino Linotype" w:hAnsi="Palatino Linotype"/>
                <w:sz w:val="12"/>
                <w:szCs w:val="12"/>
                <w:lang w:val="en-US"/>
              </w:rPr>
              <w:t xml:space="preserve"> </w:t>
            </w:r>
            <w:r w:rsidRPr="006152DB">
              <w:rPr>
                <w:rFonts w:ascii="Palatino Linotype" w:hAnsi="Palatino Linotype"/>
                <w:sz w:val="22"/>
                <w:szCs w:val="22"/>
                <w:lang w:val="en-US"/>
              </w:rPr>
              <w:t>(Rabat, Maroc)</w:t>
            </w:r>
          </w:p>
          <w:p w14:paraId="78E2F341" w14:textId="29700619" w:rsidR="00ED17C2" w:rsidRPr="00ED17C2" w:rsidRDefault="00ED17C2" w:rsidP="00AF1207">
            <w:pPr>
              <w:spacing w:after="120"/>
              <w:ind w:left="176" w:right="153"/>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sidRPr="00AF1207">
              <w:rPr>
                <w:rFonts w:ascii="Palatino Linotype" w:hAnsi="Palatino Linotype"/>
                <w:b/>
                <w:bCs/>
                <w:sz w:val="22"/>
                <w:szCs w:val="22"/>
              </w:rPr>
              <w:t>Missions</w:t>
            </w:r>
            <w:r w:rsidRPr="00C91A0E">
              <w:rPr>
                <w:rFonts w:ascii="Palatino Linotype" w:hAnsi="Palatino Linotype"/>
                <w:b/>
                <w:bCs/>
                <w:sz w:val="12"/>
                <w:szCs w:val="12"/>
              </w:rPr>
              <w:t xml:space="preserve"> </w:t>
            </w:r>
            <w:r w:rsidRPr="00AF1207">
              <w:rPr>
                <w:rFonts w:ascii="Palatino Linotype" w:hAnsi="Palatino Linotype"/>
                <w:b/>
                <w:bCs/>
                <w:sz w:val="22"/>
                <w:szCs w:val="22"/>
              </w:rPr>
              <w:t>:</w:t>
            </w:r>
            <w:r w:rsidRPr="00ED17C2">
              <w:rPr>
                <w:rFonts w:ascii="Palatino Linotype" w:hAnsi="Palatino Linotype"/>
                <w:sz w:val="22"/>
                <w:szCs w:val="22"/>
              </w:rPr>
              <w:t xml:space="preserve"> </w:t>
            </w:r>
            <w:r w:rsidR="00AF1207">
              <w:rPr>
                <w:rFonts w:ascii="Palatino Linotype" w:hAnsi="Palatino Linotype"/>
                <w:sz w:val="22"/>
                <w:szCs w:val="22"/>
              </w:rPr>
              <w:t xml:space="preserve">Collection et prétraitement de </w:t>
            </w:r>
            <w:r w:rsidR="007E58CD">
              <w:rPr>
                <w:rFonts w:ascii="Palatino Linotype" w:hAnsi="Palatino Linotype"/>
                <w:sz w:val="22"/>
                <w:szCs w:val="22"/>
              </w:rPr>
              <w:t>données</w:t>
            </w:r>
            <w:r w:rsidR="007E58CD" w:rsidRPr="007E58CD">
              <w:rPr>
                <w:rFonts w:ascii="Palatino Linotype" w:hAnsi="Palatino Linotype"/>
                <w:sz w:val="6"/>
                <w:szCs w:val="6"/>
              </w:rPr>
              <w:t xml:space="preserve"> </w:t>
            </w:r>
            <w:r w:rsidR="007E58CD">
              <w:rPr>
                <w:rFonts w:ascii="Palatino Linotype" w:hAnsi="Palatino Linotype"/>
                <w:sz w:val="22"/>
                <w:szCs w:val="22"/>
              </w:rPr>
              <w:t>;</w:t>
            </w:r>
            <w:r w:rsidR="00AF1207">
              <w:rPr>
                <w:rFonts w:ascii="Palatino Linotype" w:hAnsi="Palatino Linotype"/>
                <w:sz w:val="22"/>
                <w:szCs w:val="22"/>
              </w:rPr>
              <w:t xml:space="preserve"> </w:t>
            </w:r>
            <w:r w:rsidRPr="00ED17C2">
              <w:rPr>
                <w:rFonts w:ascii="Palatino Linotype" w:hAnsi="Palatino Linotype"/>
                <w:sz w:val="22"/>
                <w:szCs w:val="22"/>
              </w:rPr>
              <w:t xml:space="preserve">Concevoir et développer des modèles et des algorithmes d'apprentissage </w:t>
            </w:r>
            <w:r w:rsidR="007E58CD" w:rsidRPr="00ED17C2">
              <w:rPr>
                <w:rFonts w:ascii="Palatino Linotype" w:hAnsi="Palatino Linotype"/>
                <w:sz w:val="22"/>
                <w:szCs w:val="22"/>
              </w:rPr>
              <w:t>automatique</w:t>
            </w:r>
            <w:r w:rsidR="007E58CD" w:rsidRPr="007E58CD">
              <w:rPr>
                <w:rFonts w:ascii="Palatino Linotype" w:hAnsi="Palatino Linotype"/>
                <w:sz w:val="6"/>
                <w:szCs w:val="6"/>
              </w:rPr>
              <w:t xml:space="preserve"> </w:t>
            </w:r>
            <w:r w:rsidR="007E58CD">
              <w:rPr>
                <w:rFonts w:ascii="Palatino Linotype" w:hAnsi="Palatino Linotype"/>
                <w:sz w:val="22"/>
                <w:szCs w:val="22"/>
              </w:rPr>
              <w:t>;</w:t>
            </w:r>
            <w:r w:rsidR="00AF1207">
              <w:rPr>
                <w:rFonts w:ascii="Palatino Linotype" w:hAnsi="Palatino Linotype"/>
                <w:sz w:val="22"/>
                <w:szCs w:val="22"/>
              </w:rPr>
              <w:t xml:space="preserve"> </w:t>
            </w:r>
            <w:r w:rsidRPr="00ED17C2">
              <w:rPr>
                <w:rFonts w:ascii="Palatino Linotype" w:hAnsi="Palatino Linotype"/>
                <w:sz w:val="22"/>
                <w:szCs w:val="22"/>
              </w:rPr>
              <w:t>Développer des outils pour surveiller et analyser les performances des modèles d'apprentissage automatique</w:t>
            </w:r>
          </w:p>
        </w:tc>
      </w:tr>
      <w:tr w:rsidR="00A077E2" w:rsidRPr="00B75465" w14:paraId="656BEEFC" w14:textId="77777777" w:rsidTr="006152DB">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bottom w:val="single" w:sz="4" w:space="0" w:color="auto"/>
            </w:tcBorders>
          </w:tcPr>
          <w:p w14:paraId="7F05FD02" w14:textId="77777777" w:rsidR="00A077E2" w:rsidRPr="006152DB" w:rsidRDefault="00A077E2" w:rsidP="004D01B2">
            <w:pPr>
              <w:ind w:right="153"/>
              <w:rPr>
                <w:rFonts w:ascii="Palatino Linotype" w:hAnsi="Palatino Linotype"/>
                <w:i w:val="0"/>
                <w:iCs w:val="0"/>
                <w:sz w:val="22"/>
                <w:szCs w:val="22"/>
              </w:rPr>
            </w:pPr>
            <w:r w:rsidRPr="006152DB">
              <w:rPr>
                <w:rFonts w:ascii="Palatino Linotype" w:hAnsi="Palatino Linotype"/>
                <w:i w:val="0"/>
                <w:iCs w:val="0"/>
                <w:sz w:val="22"/>
                <w:szCs w:val="22"/>
              </w:rPr>
              <w:t xml:space="preserve">Avril 2016 – </w:t>
            </w:r>
            <w:r w:rsidRPr="006152DB">
              <w:rPr>
                <w:rFonts w:ascii="Palatino Linotype" w:hAnsi="Palatino Linotype"/>
                <w:i w:val="0"/>
                <w:iCs w:val="0"/>
                <w:sz w:val="22"/>
                <w:szCs w:val="22"/>
              </w:rPr>
              <w:br/>
              <w:t>Juin 2016</w:t>
            </w:r>
          </w:p>
        </w:tc>
        <w:tc>
          <w:tcPr>
            <w:tcW w:w="7067" w:type="dxa"/>
            <w:tcBorders>
              <w:top w:val="single" w:sz="4" w:space="0" w:color="auto"/>
              <w:bottom w:val="single" w:sz="4" w:space="0" w:color="auto"/>
            </w:tcBorders>
            <w:shd w:val="clear" w:color="auto" w:fill="FFFFFF" w:themeFill="background1"/>
          </w:tcPr>
          <w:p w14:paraId="23C832EF" w14:textId="77777777" w:rsidR="00A077E2" w:rsidRPr="006152DB" w:rsidRDefault="00A077E2" w:rsidP="00C91A0E">
            <w:pPr>
              <w:spacing w:after="60"/>
              <w:ind w:right="153"/>
              <w:cnfStyle w:val="000000100000" w:firstRow="0" w:lastRow="0" w:firstColumn="0" w:lastColumn="0" w:oddVBand="0" w:evenVBand="0" w:oddHBand="1" w:evenHBand="0" w:firstRowFirstColumn="0" w:firstRowLastColumn="0" w:lastRowFirstColumn="0" w:lastRowLastColumn="0"/>
              <w:rPr>
                <w:rFonts w:ascii="Palatino Linotype" w:hAnsi="Palatino Linotype"/>
                <w:sz w:val="22"/>
                <w:szCs w:val="22"/>
              </w:rPr>
            </w:pPr>
            <w:r w:rsidRPr="006152DB">
              <w:rPr>
                <w:rFonts w:ascii="Palatino Linotype" w:hAnsi="Palatino Linotype"/>
                <w:b/>
                <w:bCs/>
                <w:sz w:val="22"/>
                <w:szCs w:val="22"/>
              </w:rPr>
              <w:t>Stage de projet de fin d’études L3</w:t>
            </w:r>
            <w:r w:rsidRPr="006152DB">
              <w:rPr>
                <w:rFonts w:ascii="Palatino Linotype" w:hAnsi="Palatino Linotype"/>
                <w:sz w:val="22"/>
                <w:szCs w:val="22"/>
              </w:rPr>
              <w:t xml:space="preserve"> – Préfecture de Séfrou</w:t>
            </w:r>
          </w:p>
          <w:p w14:paraId="5256C261" w14:textId="20E163E1" w:rsidR="00A077E2" w:rsidRPr="006152DB" w:rsidRDefault="00A077E2" w:rsidP="004D01B2">
            <w:pPr>
              <w:ind w:right="153"/>
              <w:cnfStyle w:val="000000100000" w:firstRow="0" w:lastRow="0" w:firstColumn="0" w:lastColumn="0" w:oddVBand="0" w:evenVBand="0" w:oddHBand="1" w:evenHBand="0" w:firstRowFirstColumn="0" w:firstRowLastColumn="0" w:lastRowFirstColumn="0" w:lastRowLastColumn="0"/>
              <w:rPr>
                <w:rFonts w:ascii="Palatino Linotype" w:hAnsi="Palatino Linotype"/>
                <w:sz w:val="22"/>
                <w:szCs w:val="22"/>
              </w:rPr>
            </w:pPr>
            <w:r w:rsidRPr="006152DB">
              <w:rPr>
                <w:rFonts w:ascii="Palatino Linotype" w:hAnsi="Palatino Linotype"/>
                <w:sz w:val="22"/>
                <w:szCs w:val="22"/>
              </w:rPr>
              <w:t xml:space="preserve">  </w:t>
            </w:r>
            <w:r w:rsidR="00C91A0E" w:rsidRPr="00AF1207">
              <w:rPr>
                <w:rFonts w:ascii="Palatino Linotype" w:hAnsi="Palatino Linotype"/>
                <w:b/>
                <w:bCs/>
                <w:sz w:val="22"/>
                <w:szCs w:val="22"/>
              </w:rPr>
              <w:t>Missions</w:t>
            </w:r>
            <w:r w:rsidR="00C91A0E" w:rsidRPr="00C91A0E">
              <w:rPr>
                <w:rFonts w:ascii="Palatino Linotype" w:hAnsi="Palatino Linotype"/>
                <w:b/>
                <w:bCs/>
                <w:sz w:val="12"/>
                <w:szCs w:val="12"/>
              </w:rPr>
              <w:t xml:space="preserve"> </w:t>
            </w:r>
            <w:r w:rsidR="00C91A0E" w:rsidRPr="00AF1207">
              <w:rPr>
                <w:rFonts w:ascii="Palatino Linotype" w:hAnsi="Palatino Linotype"/>
                <w:b/>
                <w:bCs/>
                <w:sz w:val="22"/>
                <w:szCs w:val="22"/>
              </w:rPr>
              <w:t>:</w:t>
            </w:r>
            <w:r w:rsidR="00C91A0E" w:rsidRPr="006152DB">
              <w:rPr>
                <w:rFonts w:ascii="Palatino Linotype" w:hAnsi="Palatino Linotype"/>
                <w:sz w:val="22"/>
                <w:szCs w:val="22"/>
              </w:rPr>
              <w:t xml:space="preserve"> Conception</w:t>
            </w:r>
            <w:r w:rsidRPr="006152DB">
              <w:rPr>
                <w:rFonts w:ascii="Palatino Linotype" w:hAnsi="Palatino Linotype"/>
                <w:sz w:val="22"/>
                <w:szCs w:val="22"/>
              </w:rPr>
              <w:t xml:space="preserve"> et réalisation d’un système d’information </w:t>
            </w:r>
            <w:r w:rsidR="00C91A0E" w:rsidRPr="00C91A0E">
              <w:rPr>
                <w:rFonts w:ascii="Palatino Linotype" w:hAnsi="Palatino Linotype"/>
                <w:color w:val="FFFFFF" w:themeColor="background1"/>
                <w:sz w:val="22"/>
                <w:szCs w:val="22"/>
              </w:rPr>
              <w:t>_</w:t>
            </w:r>
            <w:r w:rsidRPr="006152DB">
              <w:rPr>
                <w:rFonts w:ascii="Palatino Linotype" w:hAnsi="Palatino Linotype"/>
                <w:sz w:val="22"/>
                <w:szCs w:val="22"/>
              </w:rPr>
              <w:t>pour la gestion des stagiaires de la préfecture.</w:t>
            </w:r>
          </w:p>
        </w:tc>
      </w:tr>
    </w:tbl>
    <w:p w14:paraId="5C0C2EA6" w14:textId="3AB3258E" w:rsidR="004E1201" w:rsidRPr="001447B2" w:rsidRDefault="004E1201">
      <w:pPr>
        <w:pStyle w:val="Heading2"/>
        <w:numPr>
          <w:ilvl w:val="0"/>
          <w:numId w:val="13"/>
        </w:numPr>
        <w:spacing w:before="240"/>
        <w:ind w:left="360"/>
        <w:rPr>
          <w:b/>
          <w:bCs/>
        </w:rPr>
      </w:pPr>
      <w:bookmarkStart w:id="15" w:name="_Toc129786101"/>
      <w:bookmarkStart w:id="16" w:name="_Toc129815594"/>
      <w:bookmarkStart w:id="17" w:name="_Toc129884560"/>
      <w:bookmarkStart w:id="18" w:name="_Toc130306778"/>
      <w:bookmarkStart w:id="19" w:name="_Toc135391881"/>
      <w:r w:rsidRPr="001447B2">
        <w:rPr>
          <w:b/>
          <w:bCs/>
        </w:rPr>
        <w:t>Formations complémentaires</w:t>
      </w:r>
      <w:bookmarkEnd w:id="15"/>
      <w:bookmarkEnd w:id="16"/>
      <w:bookmarkEnd w:id="17"/>
      <w:bookmarkEnd w:id="18"/>
      <w:bookmarkEnd w:id="19"/>
      <w:r w:rsidRPr="001447B2">
        <w:rPr>
          <w:b/>
          <w:bCs/>
        </w:rPr>
        <w:t xml:space="preserve"> </w:t>
      </w:r>
    </w:p>
    <w:p w14:paraId="5A666D98" w14:textId="292B70C3" w:rsidR="004E1201" w:rsidRPr="0082749D" w:rsidRDefault="004E1201" w:rsidP="004E1201">
      <w:pPr>
        <w:spacing w:after="120"/>
        <w:jc w:val="both"/>
        <w:rPr>
          <w:rFonts w:ascii="Palatino Linotype" w:hAnsi="Palatino Linotype"/>
          <w:sz w:val="22"/>
          <w:szCs w:val="22"/>
        </w:rPr>
      </w:pPr>
      <w:r w:rsidRPr="0082749D">
        <w:rPr>
          <w:rFonts w:ascii="Palatino Linotype" w:hAnsi="Palatino Linotype"/>
          <w:sz w:val="22"/>
          <w:szCs w:val="22"/>
        </w:rPr>
        <w:t xml:space="preserve">J’ai suivi de nombreuses formations spécifiques et transversales avec </w:t>
      </w:r>
      <w:r w:rsidR="0004367B">
        <w:rPr>
          <w:rFonts w:ascii="Palatino Linotype" w:hAnsi="Palatino Linotype"/>
          <w:sz w:val="22"/>
          <w:szCs w:val="22"/>
        </w:rPr>
        <w:t xml:space="preserve">des </w:t>
      </w:r>
      <w:r w:rsidRPr="0082749D">
        <w:rPr>
          <w:rFonts w:ascii="Palatino Linotype" w:hAnsi="Palatino Linotype"/>
          <w:sz w:val="22"/>
          <w:szCs w:val="22"/>
        </w:rPr>
        <w:t>certification</w:t>
      </w:r>
      <w:r w:rsidR="002F08B7">
        <w:rPr>
          <w:rFonts w:ascii="Palatino Linotype" w:hAnsi="Palatino Linotype"/>
          <w:sz w:val="22"/>
          <w:szCs w:val="22"/>
        </w:rPr>
        <w:t>s</w:t>
      </w:r>
      <w:r w:rsidRPr="0082749D">
        <w:rPr>
          <w:rFonts w:ascii="Palatino Linotype" w:hAnsi="Palatino Linotype"/>
          <w:sz w:val="22"/>
          <w:szCs w:val="22"/>
        </w:rPr>
        <w:t xml:space="preserve"> en Informatique et en </w:t>
      </w:r>
      <w:r>
        <w:rPr>
          <w:rFonts w:ascii="Palatino Linotype" w:hAnsi="Palatino Linotype"/>
          <w:sz w:val="22"/>
          <w:szCs w:val="22"/>
        </w:rPr>
        <w:t>I</w:t>
      </w:r>
      <w:r w:rsidRPr="0082749D">
        <w:rPr>
          <w:rFonts w:ascii="Palatino Linotype" w:hAnsi="Palatino Linotype"/>
          <w:sz w:val="22"/>
          <w:szCs w:val="22"/>
        </w:rPr>
        <w:t xml:space="preserve">ntelligence </w:t>
      </w:r>
      <w:r>
        <w:rPr>
          <w:rFonts w:ascii="Palatino Linotype" w:hAnsi="Palatino Linotype"/>
          <w:sz w:val="22"/>
          <w:szCs w:val="22"/>
        </w:rPr>
        <w:t>A</w:t>
      </w:r>
      <w:r w:rsidRPr="0082749D">
        <w:rPr>
          <w:rFonts w:ascii="Palatino Linotype" w:hAnsi="Palatino Linotype"/>
          <w:sz w:val="22"/>
          <w:szCs w:val="22"/>
        </w:rPr>
        <w:t>rtificielle au cours de m</w:t>
      </w:r>
      <w:r w:rsidR="00FE58F8">
        <w:rPr>
          <w:rFonts w:ascii="Palatino Linotype" w:hAnsi="Palatino Linotype"/>
          <w:sz w:val="22"/>
          <w:szCs w:val="22"/>
        </w:rPr>
        <w:t>on parcours</w:t>
      </w:r>
      <w:r w:rsidR="00FE58F8" w:rsidRPr="00FE58F8">
        <w:rPr>
          <w:rFonts w:ascii="Palatino Linotype" w:hAnsi="Palatino Linotype"/>
          <w:sz w:val="14"/>
          <w:szCs w:val="14"/>
        </w:rPr>
        <w:t xml:space="preserve"> </w:t>
      </w:r>
      <w:r w:rsidRPr="0082749D">
        <w:rPr>
          <w:rFonts w:ascii="Palatino Linotype" w:hAnsi="Palatino Linotype"/>
          <w:sz w:val="22"/>
          <w:szCs w:val="22"/>
        </w:rPr>
        <w:t>(MOOCS, Formations, certifications)</w:t>
      </w:r>
      <w:r>
        <w:rPr>
          <w:rFonts w:ascii="Palatino Linotype" w:hAnsi="Palatino Linotype"/>
          <w:sz w:val="22"/>
          <w:szCs w:val="22"/>
        </w:rPr>
        <w:t>. J’ai participé également à</w:t>
      </w:r>
      <w:r w:rsidRPr="0082749D">
        <w:rPr>
          <w:rFonts w:ascii="Palatino Linotype" w:hAnsi="Palatino Linotype"/>
          <w:sz w:val="22"/>
          <w:szCs w:val="22"/>
        </w:rPr>
        <w:t xml:space="preserve"> </w:t>
      </w:r>
      <w:r>
        <w:rPr>
          <w:rFonts w:ascii="Palatino Linotype" w:hAnsi="Palatino Linotype"/>
          <w:sz w:val="22"/>
          <w:szCs w:val="22"/>
        </w:rPr>
        <w:t>des</w:t>
      </w:r>
      <w:r w:rsidRPr="0082749D">
        <w:rPr>
          <w:rFonts w:ascii="Palatino Linotype" w:hAnsi="Palatino Linotype"/>
          <w:sz w:val="22"/>
          <w:szCs w:val="22"/>
        </w:rPr>
        <w:t xml:space="preserve"> </w:t>
      </w:r>
      <w:r w:rsidR="00FE58F8">
        <w:rPr>
          <w:rFonts w:ascii="Palatino Linotype" w:hAnsi="Palatino Linotype"/>
          <w:sz w:val="22"/>
          <w:szCs w:val="22"/>
        </w:rPr>
        <w:t>écoles</w:t>
      </w:r>
      <w:r w:rsidRPr="0082749D">
        <w:rPr>
          <w:rFonts w:ascii="Palatino Linotype" w:hAnsi="Palatino Linotype"/>
          <w:sz w:val="22"/>
          <w:szCs w:val="22"/>
        </w:rPr>
        <w:t xml:space="preserve"> </w:t>
      </w:r>
      <w:r>
        <w:rPr>
          <w:rFonts w:ascii="Palatino Linotype" w:hAnsi="Palatino Linotype"/>
          <w:sz w:val="22"/>
          <w:szCs w:val="22"/>
        </w:rPr>
        <w:t>d’été</w:t>
      </w:r>
      <w:r w:rsidRPr="0082749D">
        <w:rPr>
          <w:rFonts w:ascii="Palatino Linotype" w:hAnsi="Palatino Linotype"/>
          <w:sz w:val="22"/>
          <w:szCs w:val="22"/>
        </w:rPr>
        <w:t xml:space="preserve"> sur l’Intelligence Artificielle et </w:t>
      </w:r>
      <w:r>
        <w:rPr>
          <w:rFonts w:ascii="Palatino Linotype" w:hAnsi="Palatino Linotype"/>
          <w:sz w:val="22"/>
          <w:szCs w:val="22"/>
        </w:rPr>
        <w:t>l’</w:t>
      </w:r>
      <w:r w:rsidRPr="0082749D">
        <w:rPr>
          <w:rFonts w:ascii="Palatino Linotype" w:hAnsi="Palatino Linotype"/>
          <w:sz w:val="22"/>
          <w:szCs w:val="22"/>
        </w:rPr>
        <w:t>Explicabilité de l’IA</w:t>
      </w:r>
      <w:r>
        <w:rPr>
          <w:rFonts w:ascii="Palatino Linotype" w:hAnsi="Palatino Linotype"/>
          <w:sz w:val="22"/>
          <w:szCs w:val="22"/>
        </w:rPr>
        <w:t xml:space="preserve"> au niveau national et international</w:t>
      </w:r>
      <w:r w:rsidRPr="0082749D">
        <w:rPr>
          <w:rFonts w:ascii="Palatino Linotype" w:hAnsi="Palatino Linotype"/>
          <w:sz w:val="22"/>
          <w:szCs w:val="22"/>
        </w:rPr>
        <w:t>. A la date de rédaction de ce document, les formations suivies représentent 336 heures. Le tableau 1 récapitule</w:t>
      </w:r>
      <w:r>
        <w:rPr>
          <w:rFonts w:ascii="Palatino Linotype" w:hAnsi="Palatino Linotype"/>
          <w:sz w:val="22"/>
          <w:szCs w:val="22"/>
        </w:rPr>
        <w:t xml:space="preserve"> les principales</w:t>
      </w:r>
      <w:r w:rsidRPr="0082749D">
        <w:rPr>
          <w:rFonts w:ascii="Palatino Linotype" w:hAnsi="Palatino Linotype"/>
          <w:sz w:val="22"/>
          <w:szCs w:val="22"/>
        </w:rPr>
        <w:t xml:space="preserve"> formations suivies.</w:t>
      </w:r>
    </w:p>
    <w:tbl>
      <w:tblPr>
        <w:tblStyle w:val="TableGrid"/>
        <w:tblW w:w="9192" w:type="dxa"/>
        <w:tblLook w:val="04A0" w:firstRow="1" w:lastRow="0" w:firstColumn="1" w:lastColumn="0" w:noHBand="0" w:noVBand="1"/>
      </w:tblPr>
      <w:tblGrid>
        <w:gridCol w:w="5105"/>
        <w:gridCol w:w="2545"/>
        <w:gridCol w:w="1542"/>
      </w:tblGrid>
      <w:tr w:rsidR="004E1201" w:rsidRPr="004E4084" w14:paraId="52D8255C" w14:textId="77777777" w:rsidTr="004D01B2">
        <w:trPr>
          <w:trHeight w:val="380"/>
        </w:trPr>
        <w:tc>
          <w:tcPr>
            <w:tcW w:w="5105" w:type="dxa"/>
          </w:tcPr>
          <w:p w14:paraId="26875183" w14:textId="77777777" w:rsidR="004E1201" w:rsidRPr="0082749D" w:rsidRDefault="004E1201" w:rsidP="004D01B2">
            <w:pPr>
              <w:ind w:right="-142"/>
              <w:rPr>
                <w:rFonts w:ascii="Palatino Linotype" w:hAnsi="Palatino Linotype"/>
                <w:b/>
                <w:bCs/>
                <w:sz w:val="22"/>
                <w:szCs w:val="22"/>
              </w:rPr>
            </w:pPr>
            <w:r w:rsidRPr="0082749D">
              <w:rPr>
                <w:rFonts w:ascii="Palatino Linotype" w:hAnsi="Palatino Linotype"/>
                <w:b/>
                <w:bCs/>
                <w:sz w:val="22"/>
                <w:szCs w:val="22"/>
              </w:rPr>
              <w:t>Intitulé de la Formations</w:t>
            </w:r>
          </w:p>
        </w:tc>
        <w:tc>
          <w:tcPr>
            <w:tcW w:w="2545" w:type="dxa"/>
          </w:tcPr>
          <w:p w14:paraId="304EDAA5" w14:textId="77777777" w:rsidR="004E1201" w:rsidRPr="0082749D" w:rsidRDefault="004E1201" w:rsidP="004D01B2">
            <w:pPr>
              <w:spacing w:after="80"/>
              <w:ind w:right="-142"/>
              <w:rPr>
                <w:rFonts w:ascii="Palatino Linotype" w:hAnsi="Palatino Linotype"/>
                <w:b/>
                <w:bCs/>
                <w:sz w:val="22"/>
                <w:szCs w:val="22"/>
              </w:rPr>
            </w:pPr>
            <w:r w:rsidRPr="0082749D">
              <w:rPr>
                <w:rFonts w:ascii="Palatino Linotype" w:hAnsi="Palatino Linotype"/>
                <w:b/>
                <w:bCs/>
                <w:sz w:val="22"/>
                <w:szCs w:val="22"/>
              </w:rPr>
              <w:t>Equipe pédagogique</w:t>
            </w:r>
          </w:p>
        </w:tc>
        <w:tc>
          <w:tcPr>
            <w:tcW w:w="1542" w:type="dxa"/>
          </w:tcPr>
          <w:p w14:paraId="5C26AD6D" w14:textId="77777777" w:rsidR="004E1201" w:rsidRPr="0082749D" w:rsidRDefault="004E1201" w:rsidP="004D01B2">
            <w:pPr>
              <w:ind w:right="-142"/>
              <w:rPr>
                <w:rFonts w:ascii="Palatino Linotype" w:hAnsi="Palatino Linotype"/>
                <w:b/>
                <w:bCs/>
                <w:sz w:val="22"/>
                <w:szCs w:val="22"/>
              </w:rPr>
            </w:pPr>
            <w:r w:rsidRPr="0082749D">
              <w:rPr>
                <w:rFonts w:ascii="Palatino Linotype" w:hAnsi="Palatino Linotype"/>
                <w:b/>
                <w:bCs/>
                <w:sz w:val="22"/>
                <w:szCs w:val="22"/>
              </w:rPr>
              <w:t>Total heures</w:t>
            </w:r>
          </w:p>
        </w:tc>
      </w:tr>
      <w:tr w:rsidR="004E1201" w:rsidRPr="004E4084" w14:paraId="729CFE91" w14:textId="77777777" w:rsidTr="004D01B2">
        <w:trPr>
          <w:trHeight w:val="341"/>
        </w:trPr>
        <w:tc>
          <w:tcPr>
            <w:tcW w:w="5105" w:type="dxa"/>
          </w:tcPr>
          <w:p w14:paraId="491E1070" w14:textId="77777777" w:rsidR="004E1201" w:rsidRPr="005C431B" w:rsidRDefault="004E1201" w:rsidP="004D01B2">
            <w:pPr>
              <w:spacing w:after="40"/>
              <w:ind w:right="-142"/>
              <w:rPr>
                <w:rFonts w:ascii="Palatino Linotype" w:hAnsi="Palatino Linotype"/>
                <w:sz w:val="22"/>
                <w:szCs w:val="22"/>
              </w:rPr>
            </w:pPr>
            <w:r w:rsidRPr="005C431B">
              <w:rPr>
                <w:rFonts w:ascii="Palatino Linotype" w:hAnsi="Palatino Linotype"/>
                <w:sz w:val="22"/>
                <w:szCs w:val="22"/>
              </w:rPr>
              <w:t>Ethique de la Recherche et Intégrité scientifique</w:t>
            </w:r>
          </w:p>
        </w:tc>
        <w:tc>
          <w:tcPr>
            <w:tcW w:w="2545" w:type="dxa"/>
            <w:vAlign w:val="center"/>
          </w:tcPr>
          <w:p w14:paraId="2169869C" w14:textId="2A095FDD" w:rsidR="004E1201" w:rsidRDefault="00625F43" w:rsidP="004D01B2">
            <w:pPr>
              <w:spacing w:after="40"/>
              <w:ind w:right="-142"/>
              <w:rPr>
                <w:rFonts w:ascii="Palatino Linotype" w:hAnsi="Palatino Linotype"/>
                <w:sz w:val="22"/>
                <w:szCs w:val="22"/>
              </w:rPr>
            </w:pPr>
            <w:r w:rsidRPr="00625F43">
              <w:rPr>
                <w:rFonts w:ascii="Palatino Linotype" w:hAnsi="Palatino Linotype"/>
                <w:sz w:val="22"/>
                <w:szCs w:val="22"/>
              </w:rPr>
              <w:t>É</w:t>
            </w:r>
            <w:r w:rsidR="004E1201" w:rsidRPr="005C431B">
              <w:rPr>
                <w:rFonts w:ascii="Palatino Linotype" w:hAnsi="Palatino Linotype"/>
                <w:sz w:val="22"/>
                <w:szCs w:val="22"/>
              </w:rPr>
              <w:t>cole Doctorale</w:t>
            </w:r>
          </w:p>
        </w:tc>
        <w:tc>
          <w:tcPr>
            <w:tcW w:w="1542" w:type="dxa"/>
            <w:vAlign w:val="center"/>
          </w:tcPr>
          <w:p w14:paraId="685DD40E" w14:textId="77777777" w:rsidR="004E1201" w:rsidRPr="005C431B" w:rsidRDefault="004E1201" w:rsidP="004D01B2">
            <w:pPr>
              <w:spacing w:after="40"/>
              <w:ind w:right="-142"/>
              <w:jc w:val="center"/>
              <w:rPr>
                <w:rFonts w:ascii="Palatino Linotype" w:hAnsi="Palatino Linotype"/>
                <w:sz w:val="22"/>
                <w:szCs w:val="22"/>
              </w:rPr>
            </w:pPr>
            <w:r w:rsidRPr="005C431B">
              <w:rPr>
                <w:rFonts w:ascii="Palatino Linotype" w:hAnsi="Palatino Linotype"/>
                <w:sz w:val="22"/>
                <w:szCs w:val="22"/>
              </w:rPr>
              <w:t>8</w:t>
            </w:r>
          </w:p>
        </w:tc>
      </w:tr>
      <w:tr w:rsidR="004E1201" w:rsidRPr="004E4084" w14:paraId="0A0910D4" w14:textId="77777777" w:rsidTr="004D01B2">
        <w:trPr>
          <w:trHeight w:val="329"/>
        </w:trPr>
        <w:tc>
          <w:tcPr>
            <w:tcW w:w="5105" w:type="dxa"/>
          </w:tcPr>
          <w:p w14:paraId="0BDEE695" w14:textId="77777777" w:rsidR="004E1201" w:rsidRPr="005C431B" w:rsidRDefault="004E1201" w:rsidP="004D01B2">
            <w:pPr>
              <w:spacing w:after="40"/>
              <w:ind w:right="-142"/>
              <w:rPr>
                <w:rFonts w:ascii="Palatino Linotype" w:hAnsi="Palatino Linotype"/>
                <w:sz w:val="22"/>
                <w:szCs w:val="22"/>
              </w:rPr>
            </w:pPr>
            <w:r w:rsidRPr="005C431B">
              <w:rPr>
                <w:rFonts w:ascii="Palatino Linotype" w:hAnsi="Palatino Linotype"/>
                <w:sz w:val="22"/>
                <w:szCs w:val="22"/>
              </w:rPr>
              <w:t>Institut d’Automne en Intelligence Artificielle</w:t>
            </w:r>
          </w:p>
        </w:tc>
        <w:tc>
          <w:tcPr>
            <w:tcW w:w="2545" w:type="dxa"/>
            <w:vAlign w:val="center"/>
          </w:tcPr>
          <w:p w14:paraId="014096CF" w14:textId="1C16F37D" w:rsidR="004E1201" w:rsidRPr="005C431B" w:rsidRDefault="004E1201" w:rsidP="004D01B2">
            <w:pPr>
              <w:spacing w:after="40"/>
              <w:ind w:right="-142"/>
              <w:rPr>
                <w:rFonts w:ascii="Palatino Linotype" w:hAnsi="Palatino Linotype"/>
                <w:sz w:val="22"/>
                <w:szCs w:val="22"/>
              </w:rPr>
            </w:pPr>
            <w:r w:rsidRPr="0082749D">
              <w:rPr>
                <w:rFonts w:ascii="Palatino Linotype" w:hAnsi="Palatino Linotype"/>
                <w:sz w:val="22"/>
                <w:szCs w:val="22"/>
              </w:rPr>
              <w:t>Sorbonne</w:t>
            </w:r>
            <w:r w:rsidR="00625F43">
              <w:rPr>
                <w:rFonts w:ascii="Palatino Linotype" w:hAnsi="Palatino Linotype"/>
                <w:sz w:val="22"/>
                <w:szCs w:val="22"/>
              </w:rPr>
              <w:t xml:space="preserve"> U</w:t>
            </w:r>
            <w:r w:rsidR="00625F43" w:rsidRPr="0082749D">
              <w:rPr>
                <w:rFonts w:ascii="Palatino Linotype" w:hAnsi="Palatino Linotype"/>
                <w:sz w:val="22"/>
                <w:szCs w:val="22"/>
              </w:rPr>
              <w:t>niv</w:t>
            </w:r>
            <w:r w:rsidR="00625F43">
              <w:rPr>
                <w:rFonts w:ascii="Palatino Linotype" w:hAnsi="Palatino Linotype"/>
                <w:sz w:val="22"/>
                <w:szCs w:val="22"/>
              </w:rPr>
              <w:t>ersité</w:t>
            </w:r>
          </w:p>
        </w:tc>
        <w:tc>
          <w:tcPr>
            <w:tcW w:w="1542" w:type="dxa"/>
            <w:vAlign w:val="center"/>
          </w:tcPr>
          <w:p w14:paraId="25E62AEA" w14:textId="77777777" w:rsidR="004E1201" w:rsidRPr="005C431B" w:rsidRDefault="004E1201" w:rsidP="004D01B2">
            <w:pPr>
              <w:spacing w:after="40"/>
              <w:ind w:right="-142"/>
              <w:jc w:val="center"/>
              <w:rPr>
                <w:rFonts w:ascii="Palatino Linotype" w:hAnsi="Palatino Linotype"/>
                <w:sz w:val="22"/>
                <w:szCs w:val="22"/>
              </w:rPr>
            </w:pPr>
            <w:r w:rsidRPr="005C431B">
              <w:rPr>
                <w:rFonts w:ascii="Palatino Linotype" w:hAnsi="Palatino Linotype"/>
                <w:sz w:val="22"/>
                <w:szCs w:val="22"/>
              </w:rPr>
              <w:t>26</w:t>
            </w:r>
          </w:p>
        </w:tc>
      </w:tr>
      <w:tr w:rsidR="004E1201" w:rsidRPr="004E4084" w14:paraId="6DC4ADFA" w14:textId="77777777" w:rsidTr="004D01B2">
        <w:trPr>
          <w:trHeight w:val="341"/>
        </w:trPr>
        <w:tc>
          <w:tcPr>
            <w:tcW w:w="5105" w:type="dxa"/>
          </w:tcPr>
          <w:p w14:paraId="18D74E60" w14:textId="77777777" w:rsidR="004E1201" w:rsidRPr="005C431B" w:rsidRDefault="004E1201" w:rsidP="004D01B2">
            <w:pPr>
              <w:spacing w:after="40"/>
              <w:ind w:right="-142"/>
              <w:rPr>
                <w:rFonts w:ascii="Palatino Linotype" w:hAnsi="Palatino Linotype"/>
                <w:sz w:val="22"/>
                <w:szCs w:val="22"/>
              </w:rPr>
            </w:pPr>
            <w:r w:rsidRPr="008544DA">
              <w:rPr>
                <w:rFonts w:ascii="Palatino Linotype" w:hAnsi="Palatino Linotype"/>
                <w:sz w:val="22"/>
                <w:szCs w:val="22"/>
              </w:rPr>
              <w:t>4eu+ Summer School On Artificial Intelligence</w:t>
            </w:r>
          </w:p>
        </w:tc>
        <w:tc>
          <w:tcPr>
            <w:tcW w:w="2545" w:type="dxa"/>
            <w:vAlign w:val="center"/>
          </w:tcPr>
          <w:p w14:paraId="16E6814C" w14:textId="167C1A9F" w:rsidR="004E1201" w:rsidRPr="005C431B" w:rsidRDefault="00625F43" w:rsidP="004D01B2">
            <w:pPr>
              <w:spacing w:after="40"/>
              <w:ind w:right="-142"/>
              <w:rPr>
                <w:rFonts w:ascii="Palatino Linotype" w:hAnsi="Palatino Linotype"/>
                <w:sz w:val="22"/>
                <w:szCs w:val="22"/>
              </w:rPr>
            </w:pPr>
            <w:r>
              <w:rPr>
                <w:rFonts w:ascii="Palatino Linotype" w:hAnsi="Palatino Linotype"/>
                <w:sz w:val="22"/>
                <w:szCs w:val="22"/>
              </w:rPr>
              <w:t>U</w:t>
            </w:r>
            <w:r w:rsidRPr="0082749D">
              <w:rPr>
                <w:rFonts w:ascii="Palatino Linotype" w:hAnsi="Palatino Linotype"/>
                <w:sz w:val="22"/>
                <w:szCs w:val="22"/>
              </w:rPr>
              <w:t>niv</w:t>
            </w:r>
            <w:r>
              <w:rPr>
                <w:rFonts w:ascii="Palatino Linotype" w:hAnsi="Palatino Linotype"/>
                <w:sz w:val="22"/>
                <w:szCs w:val="22"/>
              </w:rPr>
              <w:t>ersité</w:t>
            </w:r>
            <w:r w:rsidR="004E1201">
              <w:rPr>
                <w:rFonts w:ascii="Palatino Linotype" w:hAnsi="Palatino Linotype"/>
                <w:sz w:val="22"/>
                <w:szCs w:val="22"/>
              </w:rPr>
              <w:t xml:space="preserve"> </w:t>
            </w:r>
            <w:r w:rsidR="002F08B7">
              <w:rPr>
                <w:rFonts w:ascii="Palatino Linotype" w:hAnsi="Palatino Linotype"/>
                <w:sz w:val="22"/>
                <w:szCs w:val="22"/>
              </w:rPr>
              <w:t>d</w:t>
            </w:r>
            <w:r w:rsidR="004E1201">
              <w:rPr>
                <w:rFonts w:ascii="Palatino Linotype" w:hAnsi="Palatino Linotype"/>
                <w:sz w:val="22"/>
                <w:szCs w:val="22"/>
              </w:rPr>
              <w:t>e Milan</w:t>
            </w:r>
          </w:p>
        </w:tc>
        <w:tc>
          <w:tcPr>
            <w:tcW w:w="1542" w:type="dxa"/>
            <w:vAlign w:val="center"/>
          </w:tcPr>
          <w:p w14:paraId="23FAF639" w14:textId="77777777" w:rsidR="004E1201" w:rsidRPr="005C431B" w:rsidRDefault="004E1201" w:rsidP="004D01B2">
            <w:pPr>
              <w:spacing w:after="40"/>
              <w:ind w:right="-142"/>
              <w:jc w:val="center"/>
              <w:rPr>
                <w:rFonts w:ascii="Palatino Linotype" w:hAnsi="Palatino Linotype"/>
                <w:sz w:val="22"/>
                <w:szCs w:val="22"/>
              </w:rPr>
            </w:pPr>
            <w:r>
              <w:rPr>
                <w:rFonts w:ascii="Palatino Linotype" w:hAnsi="Palatino Linotype"/>
                <w:sz w:val="22"/>
                <w:szCs w:val="22"/>
              </w:rPr>
              <w:t>30</w:t>
            </w:r>
          </w:p>
        </w:tc>
      </w:tr>
      <w:tr w:rsidR="004E1201" w:rsidRPr="004E4084" w14:paraId="3B69BD4D" w14:textId="77777777" w:rsidTr="004D01B2">
        <w:trPr>
          <w:trHeight w:val="632"/>
        </w:trPr>
        <w:tc>
          <w:tcPr>
            <w:tcW w:w="5105" w:type="dxa"/>
          </w:tcPr>
          <w:p w14:paraId="2D533A08" w14:textId="77777777" w:rsidR="004E1201" w:rsidRPr="005C431B" w:rsidRDefault="004E1201" w:rsidP="004D01B2">
            <w:pPr>
              <w:spacing w:after="40"/>
              <w:ind w:right="-142"/>
              <w:rPr>
                <w:rFonts w:ascii="Palatino Linotype" w:hAnsi="Palatino Linotype"/>
                <w:sz w:val="22"/>
                <w:szCs w:val="22"/>
              </w:rPr>
            </w:pPr>
            <w:r w:rsidRPr="005C431B">
              <w:rPr>
                <w:rFonts w:ascii="Palatino Linotype" w:hAnsi="Palatino Linotype"/>
                <w:sz w:val="22"/>
                <w:szCs w:val="22"/>
              </w:rPr>
              <w:t xml:space="preserve">Composition efficace du mémoire de thèse </w:t>
            </w:r>
            <w:r>
              <w:rPr>
                <w:rFonts w:ascii="Palatino Linotype" w:hAnsi="Palatino Linotype"/>
                <w:sz w:val="22"/>
                <w:szCs w:val="22"/>
              </w:rPr>
              <w:br/>
            </w:r>
            <w:r w:rsidRPr="005C431B">
              <w:rPr>
                <w:rFonts w:ascii="Palatino Linotype" w:hAnsi="Palatino Linotype"/>
                <w:sz w:val="22"/>
                <w:szCs w:val="22"/>
              </w:rPr>
              <w:t>(et autres documents) avec latex.</w:t>
            </w:r>
          </w:p>
        </w:tc>
        <w:tc>
          <w:tcPr>
            <w:tcW w:w="2545" w:type="dxa"/>
            <w:vAlign w:val="center"/>
          </w:tcPr>
          <w:p w14:paraId="6CE61DD8" w14:textId="6FF8DEF3" w:rsidR="004E1201" w:rsidRPr="005C431B" w:rsidRDefault="00625F43" w:rsidP="004D01B2">
            <w:pPr>
              <w:spacing w:after="40"/>
              <w:ind w:right="-142"/>
              <w:rPr>
                <w:rFonts w:ascii="Palatino Linotype" w:hAnsi="Palatino Linotype"/>
                <w:sz w:val="22"/>
                <w:szCs w:val="22"/>
              </w:rPr>
            </w:pPr>
            <w:r w:rsidRPr="005C431B">
              <w:rPr>
                <w:rFonts w:ascii="Palatino Linotype" w:hAnsi="Palatino Linotype"/>
                <w:sz w:val="22"/>
                <w:szCs w:val="22"/>
              </w:rPr>
              <w:t>Denis</w:t>
            </w:r>
            <w:r w:rsidRPr="00733967">
              <w:rPr>
                <w:rFonts w:ascii="Palatino Linotype" w:hAnsi="Palatino Linotype"/>
                <w:sz w:val="12"/>
                <w:szCs w:val="12"/>
              </w:rPr>
              <w:t xml:space="preserve"> </w:t>
            </w:r>
            <w:r w:rsidR="004E1201" w:rsidRPr="005C431B">
              <w:rPr>
                <w:rFonts w:ascii="Palatino Linotype" w:hAnsi="Palatino Linotype"/>
                <w:sz w:val="22"/>
                <w:szCs w:val="22"/>
              </w:rPr>
              <w:t>Bitouz</w:t>
            </w:r>
            <w:r>
              <w:rPr>
                <w:rFonts w:ascii="Palatino Linotype" w:hAnsi="Palatino Linotype"/>
                <w:sz w:val="22"/>
                <w:szCs w:val="22"/>
              </w:rPr>
              <w:t>é</w:t>
            </w:r>
            <w:r w:rsidR="004E1201" w:rsidRPr="00625F43">
              <w:rPr>
                <w:rFonts w:ascii="Palatino Linotype" w:hAnsi="Palatino Linotype"/>
                <w:sz w:val="14"/>
                <w:szCs w:val="14"/>
              </w:rPr>
              <w:t xml:space="preserve"> </w:t>
            </w:r>
            <w:r w:rsidR="002F08B7">
              <w:rPr>
                <w:rFonts w:ascii="Palatino Linotype" w:hAnsi="Palatino Linotype"/>
                <w:sz w:val="22"/>
                <w:szCs w:val="22"/>
              </w:rPr>
              <w:t>(ULCO)</w:t>
            </w:r>
          </w:p>
        </w:tc>
        <w:tc>
          <w:tcPr>
            <w:tcW w:w="1542" w:type="dxa"/>
            <w:vAlign w:val="center"/>
          </w:tcPr>
          <w:p w14:paraId="5313D89C" w14:textId="77777777" w:rsidR="004E1201" w:rsidRPr="005C431B" w:rsidRDefault="004E1201" w:rsidP="004D01B2">
            <w:pPr>
              <w:spacing w:after="40"/>
              <w:ind w:right="-142"/>
              <w:jc w:val="center"/>
              <w:rPr>
                <w:rFonts w:ascii="Palatino Linotype" w:hAnsi="Palatino Linotype"/>
                <w:sz w:val="22"/>
                <w:szCs w:val="22"/>
              </w:rPr>
            </w:pPr>
            <w:r w:rsidRPr="005C431B">
              <w:rPr>
                <w:rFonts w:ascii="Palatino Linotype" w:hAnsi="Palatino Linotype"/>
                <w:sz w:val="22"/>
                <w:szCs w:val="22"/>
              </w:rPr>
              <w:t>40</w:t>
            </w:r>
          </w:p>
        </w:tc>
      </w:tr>
      <w:tr w:rsidR="004E1201" w:rsidRPr="004E4084" w14:paraId="3CCAE5C8" w14:textId="77777777" w:rsidTr="004D01B2">
        <w:trPr>
          <w:trHeight w:val="646"/>
        </w:trPr>
        <w:tc>
          <w:tcPr>
            <w:tcW w:w="5105" w:type="dxa"/>
          </w:tcPr>
          <w:p w14:paraId="62900AA3" w14:textId="77777777" w:rsidR="004E1201" w:rsidRPr="005C431B" w:rsidRDefault="004E1201" w:rsidP="004D01B2">
            <w:pPr>
              <w:spacing w:after="40"/>
              <w:ind w:right="-142"/>
              <w:rPr>
                <w:rFonts w:ascii="Palatino Linotype" w:hAnsi="Palatino Linotype"/>
                <w:sz w:val="22"/>
                <w:szCs w:val="22"/>
              </w:rPr>
            </w:pPr>
            <w:r w:rsidRPr="005C431B">
              <w:rPr>
                <w:rFonts w:ascii="Palatino Linotype" w:hAnsi="Palatino Linotype"/>
                <w:sz w:val="22"/>
                <w:szCs w:val="22"/>
              </w:rPr>
              <w:t>Traitement et Analyse de Données Expérimentales I (TADE I) et Logiciel R </w:t>
            </w:r>
          </w:p>
        </w:tc>
        <w:tc>
          <w:tcPr>
            <w:tcW w:w="2545" w:type="dxa"/>
            <w:vAlign w:val="center"/>
          </w:tcPr>
          <w:p w14:paraId="4AF4FCFC" w14:textId="7ED13E9A" w:rsidR="004E1201" w:rsidRPr="005C431B" w:rsidRDefault="004E1201" w:rsidP="004D01B2">
            <w:pPr>
              <w:spacing w:after="40"/>
              <w:ind w:right="-142"/>
              <w:rPr>
                <w:rFonts w:ascii="Palatino Linotype" w:hAnsi="Palatino Linotype"/>
                <w:sz w:val="22"/>
                <w:szCs w:val="22"/>
              </w:rPr>
            </w:pPr>
            <w:r w:rsidRPr="005C431B">
              <w:rPr>
                <w:rFonts w:ascii="Palatino Linotype" w:hAnsi="Palatino Linotype"/>
                <w:sz w:val="22"/>
                <w:szCs w:val="22"/>
              </w:rPr>
              <w:t>Rebecca Dauwe</w:t>
            </w:r>
            <w:r w:rsidR="00733967" w:rsidRPr="00625F43">
              <w:rPr>
                <w:rFonts w:ascii="Palatino Linotype" w:hAnsi="Palatino Linotype"/>
                <w:sz w:val="14"/>
                <w:szCs w:val="14"/>
              </w:rPr>
              <w:t xml:space="preserve"> </w:t>
            </w:r>
            <w:r w:rsidR="002F08B7">
              <w:rPr>
                <w:rFonts w:ascii="Palatino Linotype" w:hAnsi="Palatino Linotype"/>
                <w:sz w:val="22"/>
                <w:szCs w:val="22"/>
              </w:rPr>
              <w:t>(ULCO)</w:t>
            </w:r>
          </w:p>
        </w:tc>
        <w:tc>
          <w:tcPr>
            <w:tcW w:w="1542" w:type="dxa"/>
            <w:vAlign w:val="center"/>
          </w:tcPr>
          <w:p w14:paraId="339A2D5C" w14:textId="77777777" w:rsidR="004E1201" w:rsidRPr="005C431B" w:rsidRDefault="004E1201" w:rsidP="004D01B2">
            <w:pPr>
              <w:spacing w:after="40"/>
              <w:ind w:right="-142"/>
              <w:jc w:val="center"/>
              <w:rPr>
                <w:rFonts w:ascii="Palatino Linotype" w:hAnsi="Palatino Linotype"/>
                <w:sz w:val="22"/>
                <w:szCs w:val="22"/>
              </w:rPr>
            </w:pPr>
            <w:r w:rsidRPr="005C431B">
              <w:rPr>
                <w:rFonts w:ascii="Palatino Linotype" w:hAnsi="Palatino Linotype"/>
                <w:sz w:val="22"/>
                <w:szCs w:val="22"/>
              </w:rPr>
              <w:t>27</w:t>
            </w:r>
          </w:p>
        </w:tc>
      </w:tr>
      <w:tr w:rsidR="004E1201" w:rsidRPr="004E4084" w14:paraId="1AEED3B3" w14:textId="77777777" w:rsidTr="004D01B2">
        <w:trPr>
          <w:trHeight w:val="646"/>
        </w:trPr>
        <w:tc>
          <w:tcPr>
            <w:tcW w:w="5105" w:type="dxa"/>
          </w:tcPr>
          <w:p w14:paraId="4EDE0ECF" w14:textId="77777777" w:rsidR="004E1201" w:rsidRPr="005C431B" w:rsidRDefault="004E1201" w:rsidP="004D01B2">
            <w:pPr>
              <w:spacing w:after="40"/>
              <w:ind w:right="-142"/>
              <w:rPr>
                <w:rFonts w:ascii="Palatino Linotype" w:hAnsi="Palatino Linotype"/>
                <w:sz w:val="22"/>
                <w:szCs w:val="22"/>
              </w:rPr>
            </w:pPr>
            <w:r w:rsidRPr="005C431B">
              <w:rPr>
                <w:rFonts w:ascii="Palatino Linotype" w:hAnsi="Palatino Linotype"/>
                <w:sz w:val="22"/>
                <w:szCs w:val="22"/>
              </w:rPr>
              <w:t>Mooc Recherche reproductible : principes méthodologiques pour une science transparente</w:t>
            </w:r>
          </w:p>
        </w:tc>
        <w:tc>
          <w:tcPr>
            <w:tcW w:w="2545" w:type="dxa"/>
            <w:vAlign w:val="center"/>
          </w:tcPr>
          <w:p w14:paraId="37EAFD48" w14:textId="77777777" w:rsidR="004E1201" w:rsidRPr="005C431B" w:rsidRDefault="004E1201" w:rsidP="004D01B2">
            <w:pPr>
              <w:spacing w:after="40"/>
              <w:ind w:right="-142"/>
              <w:rPr>
                <w:rFonts w:ascii="Palatino Linotype" w:hAnsi="Palatino Linotype"/>
                <w:sz w:val="22"/>
                <w:szCs w:val="22"/>
              </w:rPr>
            </w:pPr>
            <w:r w:rsidRPr="005C431B">
              <w:rPr>
                <w:rFonts w:ascii="Palatino Linotype" w:hAnsi="Palatino Linotype"/>
                <w:sz w:val="22"/>
                <w:szCs w:val="22"/>
              </w:rPr>
              <w:t>Fun-Mooc.Fr</w:t>
            </w:r>
          </w:p>
        </w:tc>
        <w:tc>
          <w:tcPr>
            <w:tcW w:w="1542" w:type="dxa"/>
            <w:vAlign w:val="center"/>
          </w:tcPr>
          <w:p w14:paraId="4D038414" w14:textId="77777777" w:rsidR="004E1201" w:rsidRPr="005C431B" w:rsidRDefault="004E1201" w:rsidP="004D01B2">
            <w:pPr>
              <w:spacing w:after="40"/>
              <w:ind w:right="-142"/>
              <w:jc w:val="center"/>
              <w:rPr>
                <w:rFonts w:ascii="Palatino Linotype" w:hAnsi="Palatino Linotype"/>
                <w:sz w:val="22"/>
                <w:szCs w:val="22"/>
              </w:rPr>
            </w:pPr>
            <w:r w:rsidRPr="005C431B">
              <w:rPr>
                <w:rFonts w:ascii="Palatino Linotype" w:hAnsi="Palatino Linotype"/>
                <w:sz w:val="22"/>
                <w:szCs w:val="22"/>
              </w:rPr>
              <w:t>24</w:t>
            </w:r>
          </w:p>
        </w:tc>
      </w:tr>
      <w:tr w:rsidR="004E1201" w:rsidRPr="004E4084" w14:paraId="31F9A737" w14:textId="77777777" w:rsidTr="004D01B2">
        <w:trPr>
          <w:trHeight w:val="341"/>
        </w:trPr>
        <w:tc>
          <w:tcPr>
            <w:tcW w:w="5105" w:type="dxa"/>
          </w:tcPr>
          <w:p w14:paraId="573C4B19" w14:textId="77777777" w:rsidR="004E1201" w:rsidRPr="005C431B" w:rsidRDefault="004E1201" w:rsidP="004D01B2">
            <w:pPr>
              <w:spacing w:after="40"/>
              <w:ind w:right="-142"/>
              <w:rPr>
                <w:rFonts w:ascii="Palatino Linotype" w:hAnsi="Palatino Linotype"/>
                <w:sz w:val="22"/>
                <w:szCs w:val="22"/>
              </w:rPr>
            </w:pPr>
            <w:r w:rsidRPr="005C431B">
              <w:rPr>
                <w:rFonts w:ascii="Palatino Linotype" w:hAnsi="Palatino Linotype"/>
                <w:sz w:val="22"/>
                <w:szCs w:val="22"/>
              </w:rPr>
              <w:t xml:space="preserve">La carrière universitaire </w:t>
            </w:r>
            <w:r>
              <w:rPr>
                <w:rFonts w:ascii="Palatino Linotype" w:hAnsi="Palatino Linotype"/>
                <w:sz w:val="22"/>
                <w:szCs w:val="22"/>
              </w:rPr>
              <w:t xml:space="preserve">du </w:t>
            </w:r>
            <w:r w:rsidRPr="005C431B">
              <w:rPr>
                <w:rFonts w:ascii="Palatino Linotype" w:hAnsi="Palatino Linotype"/>
                <w:sz w:val="22"/>
                <w:szCs w:val="22"/>
              </w:rPr>
              <w:t>chercheur</w:t>
            </w:r>
          </w:p>
        </w:tc>
        <w:tc>
          <w:tcPr>
            <w:tcW w:w="2545" w:type="dxa"/>
            <w:vAlign w:val="center"/>
          </w:tcPr>
          <w:p w14:paraId="3F19EC74" w14:textId="77777777" w:rsidR="004E1201" w:rsidRPr="005C431B" w:rsidRDefault="004E1201" w:rsidP="004D01B2">
            <w:pPr>
              <w:spacing w:after="40"/>
              <w:ind w:right="-142"/>
              <w:rPr>
                <w:rFonts w:ascii="Palatino Linotype" w:hAnsi="Palatino Linotype"/>
                <w:sz w:val="22"/>
                <w:szCs w:val="22"/>
              </w:rPr>
            </w:pPr>
            <w:r w:rsidRPr="005C431B">
              <w:rPr>
                <w:rFonts w:ascii="Palatino Linotype" w:hAnsi="Palatino Linotype"/>
                <w:sz w:val="22"/>
                <w:szCs w:val="22"/>
              </w:rPr>
              <w:t>Florence Pilard</w:t>
            </w:r>
          </w:p>
        </w:tc>
        <w:tc>
          <w:tcPr>
            <w:tcW w:w="1542" w:type="dxa"/>
            <w:vAlign w:val="center"/>
          </w:tcPr>
          <w:p w14:paraId="6090E6F8" w14:textId="77777777" w:rsidR="004E1201" w:rsidRPr="005C431B" w:rsidRDefault="004E1201" w:rsidP="004D01B2">
            <w:pPr>
              <w:spacing w:after="40"/>
              <w:ind w:right="-142"/>
              <w:jc w:val="center"/>
              <w:rPr>
                <w:rFonts w:ascii="Palatino Linotype" w:hAnsi="Palatino Linotype"/>
                <w:sz w:val="22"/>
                <w:szCs w:val="22"/>
              </w:rPr>
            </w:pPr>
            <w:r w:rsidRPr="005C431B">
              <w:rPr>
                <w:rFonts w:ascii="Palatino Linotype" w:hAnsi="Palatino Linotype"/>
                <w:sz w:val="22"/>
                <w:szCs w:val="22"/>
              </w:rPr>
              <w:t>5</w:t>
            </w:r>
          </w:p>
        </w:tc>
      </w:tr>
      <w:tr w:rsidR="004E1201" w:rsidRPr="004E4084" w14:paraId="4E9A889D" w14:textId="77777777" w:rsidTr="004D01B2">
        <w:trPr>
          <w:trHeight w:val="329"/>
        </w:trPr>
        <w:tc>
          <w:tcPr>
            <w:tcW w:w="5105" w:type="dxa"/>
          </w:tcPr>
          <w:p w14:paraId="5190AAC4" w14:textId="77777777" w:rsidR="004E1201" w:rsidRPr="005C431B" w:rsidRDefault="004E1201" w:rsidP="004D01B2">
            <w:pPr>
              <w:spacing w:after="40"/>
              <w:ind w:right="-142"/>
              <w:rPr>
                <w:rFonts w:ascii="Palatino Linotype" w:hAnsi="Palatino Linotype"/>
                <w:sz w:val="22"/>
                <w:szCs w:val="22"/>
              </w:rPr>
            </w:pPr>
            <w:r w:rsidRPr="005C431B">
              <w:rPr>
                <w:rFonts w:ascii="Palatino Linotype" w:hAnsi="Palatino Linotype"/>
                <w:sz w:val="22"/>
                <w:szCs w:val="22"/>
              </w:rPr>
              <w:t>Certification intelligence artificielle</w:t>
            </w:r>
          </w:p>
        </w:tc>
        <w:tc>
          <w:tcPr>
            <w:tcW w:w="2545" w:type="dxa"/>
            <w:vAlign w:val="center"/>
          </w:tcPr>
          <w:p w14:paraId="35F40D7A" w14:textId="77777777" w:rsidR="004E1201" w:rsidRPr="005C431B" w:rsidRDefault="004E1201" w:rsidP="004D01B2">
            <w:pPr>
              <w:spacing w:after="40"/>
              <w:ind w:right="-142"/>
              <w:rPr>
                <w:rFonts w:ascii="Palatino Linotype" w:hAnsi="Palatino Linotype"/>
                <w:sz w:val="22"/>
                <w:szCs w:val="22"/>
              </w:rPr>
            </w:pPr>
            <w:r w:rsidRPr="005C431B">
              <w:rPr>
                <w:rFonts w:ascii="Palatino Linotype" w:hAnsi="Palatino Linotype"/>
                <w:sz w:val="22"/>
                <w:szCs w:val="22"/>
              </w:rPr>
              <w:t>Gilles Kassel</w:t>
            </w:r>
          </w:p>
        </w:tc>
        <w:tc>
          <w:tcPr>
            <w:tcW w:w="1542" w:type="dxa"/>
            <w:vAlign w:val="center"/>
          </w:tcPr>
          <w:p w14:paraId="6EB5C6DA" w14:textId="77777777" w:rsidR="004E1201" w:rsidRPr="005C431B" w:rsidRDefault="004E1201" w:rsidP="004D01B2">
            <w:pPr>
              <w:spacing w:after="40"/>
              <w:ind w:right="-142"/>
              <w:jc w:val="center"/>
              <w:rPr>
                <w:rFonts w:ascii="Palatino Linotype" w:hAnsi="Palatino Linotype"/>
                <w:sz w:val="22"/>
                <w:szCs w:val="22"/>
              </w:rPr>
            </w:pPr>
            <w:r w:rsidRPr="005C431B">
              <w:rPr>
                <w:rFonts w:ascii="Palatino Linotype" w:hAnsi="Palatino Linotype"/>
                <w:sz w:val="22"/>
                <w:szCs w:val="22"/>
              </w:rPr>
              <w:t>35</w:t>
            </w:r>
          </w:p>
        </w:tc>
      </w:tr>
      <w:tr w:rsidR="004E1201" w:rsidRPr="004E4084" w14:paraId="26937285" w14:textId="77777777" w:rsidTr="004D01B2">
        <w:trPr>
          <w:trHeight w:val="329"/>
        </w:trPr>
        <w:tc>
          <w:tcPr>
            <w:tcW w:w="5105" w:type="dxa"/>
          </w:tcPr>
          <w:p w14:paraId="1977CCC6" w14:textId="77777777" w:rsidR="004E1201" w:rsidRPr="005C431B" w:rsidRDefault="004E1201" w:rsidP="004D01B2">
            <w:pPr>
              <w:spacing w:after="40"/>
              <w:ind w:right="-142"/>
              <w:rPr>
                <w:rFonts w:ascii="Palatino Linotype" w:hAnsi="Palatino Linotype"/>
                <w:sz w:val="22"/>
                <w:szCs w:val="22"/>
              </w:rPr>
            </w:pPr>
            <w:r w:rsidRPr="005C431B">
              <w:rPr>
                <w:rFonts w:ascii="Palatino Linotype" w:hAnsi="Palatino Linotype"/>
                <w:sz w:val="22"/>
                <w:szCs w:val="22"/>
              </w:rPr>
              <w:t>MOOC Doctorat et Poursuite de carrière</w:t>
            </w:r>
          </w:p>
        </w:tc>
        <w:tc>
          <w:tcPr>
            <w:tcW w:w="2545" w:type="dxa"/>
            <w:vAlign w:val="center"/>
          </w:tcPr>
          <w:p w14:paraId="23F78453" w14:textId="77777777" w:rsidR="004E1201" w:rsidRPr="005C431B" w:rsidRDefault="004E1201" w:rsidP="004D01B2">
            <w:pPr>
              <w:spacing w:after="40"/>
              <w:ind w:right="-142"/>
              <w:rPr>
                <w:rFonts w:ascii="Palatino Linotype" w:hAnsi="Palatino Linotype"/>
                <w:sz w:val="22"/>
                <w:szCs w:val="22"/>
              </w:rPr>
            </w:pPr>
            <w:r w:rsidRPr="005C431B">
              <w:rPr>
                <w:rFonts w:ascii="Palatino Linotype" w:hAnsi="Palatino Linotype"/>
                <w:sz w:val="22"/>
                <w:szCs w:val="22"/>
              </w:rPr>
              <w:t>Phdooc.Moocit.Fr</w:t>
            </w:r>
          </w:p>
        </w:tc>
        <w:tc>
          <w:tcPr>
            <w:tcW w:w="1542" w:type="dxa"/>
            <w:vAlign w:val="center"/>
          </w:tcPr>
          <w:p w14:paraId="699C2710" w14:textId="77777777" w:rsidR="004E1201" w:rsidRPr="005C431B" w:rsidRDefault="004E1201" w:rsidP="004D01B2">
            <w:pPr>
              <w:spacing w:after="40"/>
              <w:ind w:right="-142"/>
              <w:jc w:val="center"/>
              <w:rPr>
                <w:rFonts w:ascii="Palatino Linotype" w:hAnsi="Palatino Linotype"/>
                <w:sz w:val="22"/>
                <w:szCs w:val="22"/>
              </w:rPr>
            </w:pPr>
            <w:r w:rsidRPr="005C431B">
              <w:rPr>
                <w:rFonts w:ascii="Palatino Linotype" w:hAnsi="Palatino Linotype"/>
                <w:sz w:val="22"/>
                <w:szCs w:val="22"/>
              </w:rPr>
              <w:t>24</w:t>
            </w:r>
          </w:p>
        </w:tc>
      </w:tr>
      <w:tr w:rsidR="004E1201" w:rsidRPr="004E4084" w14:paraId="76EFF347" w14:textId="77777777" w:rsidTr="004D01B2">
        <w:trPr>
          <w:trHeight w:val="340"/>
        </w:trPr>
        <w:tc>
          <w:tcPr>
            <w:tcW w:w="5105" w:type="dxa"/>
          </w:tcPr>
          <w:p w14:paraId="019D2CC4" w14:textId="77777777" w:rsidR="004E1201" w:rsidRPr="005C431B" w:rsidRDefault="004E1201" w:rsidP="004D01B2">
            <w:pPr>
              <w:spacing w:after="40"/>
              <w:ind w:right="-142"/>
              <w:rPr>
                <w:rFonts w:ascii="Palatino Linotype" w:hAnsi="Palatino Linotype"/>
                <w:sz w:val="22"/>
                <w:szCs w:val="22"/>
              </w:rPr>
            </w:pPr>
            <w:r w:rsidRPr="00BA71D0">
              <w:rPr>
                <w:rFonts w:ascii="Palatino Linotype" w:hAnsi="Palatino Linotype"/>
                <w:sz w:val="22"/>
                <w:szCs w:val="22"/>
              </w:rPr>
              <w:t>La carrière universitaire ou de chercheur</w:t>
            </w:r>
          </w:p>
        </w:tc>
        <w:tc>
          <w:tcPr>
            <w:tcW w:w="2545" w:type="dxa"/>
            <w:vAlign w:val="center"/>
          </w:tcPr>
          <w:p w14:paraId="05CB0385" w14:textId="77777777" w:rsidR="004E1201" w:rsidRPr="005C431B" w:rsidRDefault="004E1201" w:rsidP="004D01B2">
            <w:pPr>
              <w:spacing w:after="40"/>
              <w:ind w:right="-142"/>
              <w:rPr>
                <w:rFonts w:ascii="Palatino Linotype" w:hAnsi="Palatino Linotype"/>
                <w:sz w:val="22"/>
                <w:szCs w:val="22"/>
              </w:rPr>
            </w:pPr>
            <w:r w:rsidRPr="005C431B">
              <w:rPr>
                <w:rFonts w:ascii="Palatino Linotype" w:hAnsi="Palatino Linotype"/>
                <w:sz w:val="22"/>
                <w:szCs w:val="22"/>
              </w:rPr>
              <w:t>Ecole Doctorale STS</w:t>
            </w:r>
          </w:p>
        </w:tc>
        <w:tc>
          <w:tcPr>
            <w:tcW w:w="1542" w:type="dxa"/>
            <w:vAlign w:val="center"/>
          </w:tcPr>
          <w:p w14:paraId="5852AE27" w14:textId="77777777" w:rsidR="004E1201" w:rsidRPr="005C431B" w:rsidRDefault="004E1201" w:rsidP="004D01B2">
            <w:pPr>
              <w:spacing w:after="40"/>
              <w:ind w:right="-142"/>
              <w:jc w:val="center"/>
              <w:rPr>
                <w:rFonts w:ascii="Palatino Linotype" w:hAnsi="Palatino Linotype"/>
                <w:sz w:val="22"/>
                <w:szCs w:val="22"/>
              </w:rPr>
            </w:pPr>
            <w:r>
              <w:rPr>
                <w:rFonts w:ascii="Palatino Linotype" w:hAnsi="Palatino Linotype"/>
                <w:sz w:val="22"/>
                <w:szCs w:val="22"/>
              </w:rPr>
              <w:t>5</w:t>
            </w:r>
          </w:p>
        </w:tc>
      </w:tr>
      <w:tr w:rsidR="004E1201" w:rsidRPr="009A204E" w14:paraId="1E3F38BB" w14:textId="77777777" w:rsidTr="004D01B2">
        <w:trPr>
          <w:trHeight w:val="340"/>
        </w:trPr>
        <w:tc>
          <w:tcPr>
            <w:tcW w:w="5105" w:type="dxa"/>
          </w:tcPr>
          <w:p w14:paraId="6E54D4F7" w14:textId="77777777" w:rsidR="004E1201" w:rsidRPr="009A204E" w:rsidRDefault="004E1201" w:rsidP="004D01B2">
            <w:pPr>
              <w:spacing w:after="40"/>
              <w:ind w:right="-142"/>
              <w:rPr>
                <w:rFonts w:ascii="Palatino Linotype" w:hAnsi="Palatino Linotype"/>
                <w:sz w:val="22"/>
                <w:szCs w:val="22"/>
                <w:lang w:val="en-US"/>
              </w:rPr>
            </w:pPr>
            <w:r w:rsidRPr="009A204E">
              <w:rPr>
                <w:rFonts w:ascii="Palatino Linotype" w:hAnsi="Palatino Linotype"/>
                <w:sz w:val="22"/>
                <w:szCs w:val="22"/>
                <w:lang w:val="en-US"/>
              </w:rPr>
              <w:t>DELL EMC Data science &amp; Big data analytic</w:t>
            </w:r>
            <w:r>
              <w:rPr>
                <w:rFonts w:ascii="Palatino Linotype" w:hAnsi="Palatino Linotype"/>
                <w:sz w:val="22"/>
                <w:szCs w:val="22"/>
                <w:lang w:val="en-US"/>
              </w:rPr>
              <w:t>s</w:t>
            </w:r>
          </w:p>
        </w:tc>
        <w:tc>
          <w:tcPr>
            <w:tcW w:w="2545" w:type="dxa"/>
            <w:vAlign w:val="center"/>
          </w:tcPr>
          <w:p w14:paraId="477AF068" w14:textId="77777777" w:rsidR="004E1201" w:rsidRPr="009A204E" w:rsidRDefault="004E1201" w:rsidP="004D01B2">
            <w:pPr>
              <w:spacing w:after="40"/>
              <w:ind w:right="-142"/>
              <w:rPr>
                <w:rFonts w:ascii="Palatino Linotype" w:hAnsi="Palatino Linotype"/>
                <w:sz w:val="22"/>
                <w:szCs w:val="22"/>
                <w:lang w:val="en-US"/>
              </w:rPr>
            </w:pPr>
            <w:r>
              <w:rPr>
                <w:rFonts w:ascii="Palatino Linotype" w:hAnsi="Palatino Linotype"/>
                <w:sz w:val="22"/>
                <w:szCs w:val="22"/>
                <w:lang w:val="en-US"/>
              </w:rPr>
              <w:t>FST Fès</w:t>
            </w:r>
          </w:p>
        </w:tc>
        <w:tc>
          <w:tcPr>
            <w:tcW w:w="1542" w:type="dxa"/>
            <w:vAlign w:val="center"/>
          </w:tcPr>
          <w:p w14:paraId="5265962E" w14:textId="77777777" w:rsidR="004E1201" w:rsidRPr="009A204E" w:rsidRDefault="004E1201" w:rsidP="004D01B2">
            <w:pPr>
              <w:spacing w:after="40"/>
              <w:ind w:right="-142"/>
              <w:jc w:val="center"/>
              <w:rPr>
                <w:rFonts w:ascii="Palatino Linotype" w:hAnsi="Palatino Linotype"/>
                <w:sz w:val="22"/>
                <w:szCs w:val="22"/>
                <w:lang w:val="en-US"/>
              </w:rPr>
            </w:pPr>
            <w:r>
              <w:rPr>
                <w:rFonts w:ascii="Palatino Linotype" w:hAnsi="Palatino Linotype"/>
                <w:sz w:val="22"/>
                <w:szCs w:val="22"/>
                <w:lang w:val="en-US"/>
              </w:rPr>
              <w:t>3 mois</w:t>
            </w:r>
          </w:p>
        </w:tc>
      </w:tr>
      <w:tr w:rsidR="004E1201" w:rsidRPr="004E4084" w14:paraId="016C50BD" w14:textId="77777777" w:rsidTr="004D01B2">
        <w:trPr>
          <w:trHeight w:val="416"/>
        </w:trPr>
        <w:tc>
          <w:tcPr>
            <w:tcW w:w="5105" w:type="dxa"/>
          </w:tcPr>
          <w:p w14:paraId="7A70257D" w14:textId="77777777" w:rsidR="004E1201" w:rsidRPr="005C431B" w:rsidRDefault="004E1201" w:rsidP="004D01B2">
            <w:pPr>
              <w:spacing w:after="40"/>
              <w:ind w:right="-142"/>
              <w:rPr>
                <w:rFonts w:ascii="Palatino Linotype" w:hAnsi="Palatino Linotype"/>
                <w:sz w:val="22"/>
                <w:szCs w:val="22"/>
              </w:rPr>
            </w:pPr>
            <w:r w:rsidRPr="00D6091C">
              <w:rPr>
                <w:rFonts w:ascii="Palatino Linotype" w:hAnsi="Palatino Linotype"/>
                <w:sz w:val="22"/>
                <w:szCs w:val="22"/>
              </w:rPr>
              <w:t>IBM Data Science Professional Certificate</w:t>
            </w:r>
          </w:p>
        </w:tc>
        <w:tc>
          <w:tcPr>
            <w:tcW w:w="2545" w:type="dxa"/>
            <w:vAlign w:val="center"/>
          </w:tcPr>
          <w:p w14:paraId="3B5B1828" w14:textId="77777777" w:rsidR="004E1201" w:rsidRPr="005C431B" w:rsidRDefault="004E1201" w:rsidP="004D01B2">
            <w:pPr>
              <w:spacing w:after="40"/>
              <w:ind w:right="-142"/>
              <w:rPr>
                <w:rFonts w:ascii="Palatino Linotype" w:hAnsi="Palatino Linotype"/>
                <w:sz w:val="22"/>
                <w:szCs w:val="22"/>
              </w:rPr>
            </w:pPr>
            <w:r w:rsidRPr="005C431B">
              <w:rPr>
                <w:rFonts w:ascii="Palatino Linotype" w:hAnsi="Palatino Linotype"/>
                <w:sz w:val="22"/>
                <w:szCs w:val="22"/>
              </w:rPr>
              <w:t>IBM</w:t>
            </w:r>
            <w:r>
              <w:rPr>
                <w:rFonts w:ascii="Palatino Linotype" w:hAnsi="Palatino Linotype"/>
                <w:sz w:val="22"/>
                <w:szCs w:val="22"/>
              </w:rPr>
              <w:t xml:space="preserve"> sur Coursera</w:t>
            </w:r>
          </w:p>
        </w:tc>
        <w:tc>
          <w:tcPr>
            <w:tcW w:w="1542" w:type="dxa"/>
            <w:vAlign w:val="center"/>
          </w:tcPr>
          <w:p w14:paraId="30BA982A" w14:textId="77777777" w:rsidR="004E1201" w:rsidRPr="005C431B" w:rsidRDefault="004E1201" w:rsidP="004D01B2">
            <w:pPr>
              <w:spacing w:after="40"/>
              <w:ind w:right="-142"/>
              <w:jc w:val="center"/>
              <w:rPr>
                <w:rFonts w:ascii="Palatino Linotype" w:hAnsi="Palatino Linotype"/>
                <w:sz w:val="22"/>
                <w:szCs w:val="22"/>
              </w:rPr>
            </w:pPr>
            <w:r>
              <w:rPr>
                <w:rFonts w:ascii="Palatino Linotype" w:hAnsi="Palatino Linotype"/>
                <w:sz w:val="22"/>
                <w:szCs w:val="22"/>
              </w:rPr>
              <w:t>5 mois</w:t>
            </w:r>
          </w:p>
        </w:tc>
      </w:tr>
    </w:tbl>
    <w:p w14:paraId="33620F18" w14:textId="71F4F331" w:rsidR="004E1201" w:rsidRPr="005B0BDB" w:rsidRDefault="004E1201" w:rsidP="004E1201">
      <w:pPr>
        <w:pStyle w:val="Caption"/>
        <w:spacing w:after="0"/>
        <w:rPr>
          <w:rFonts w:ascii="Palatino Linotype" w:hAnsi="Palatino Linotype"/>
          <w:i w:val="0"/>
          <w:iCs w:val="0"/>
          <w:color w:val="auto"/>
          <w:sz w:val="28"/>
          <w:szCs w:val="28"/>
        </w:rPr>
      </w:pPr>
      <w:r w:rsidRPr="005B0BDB">
        <w:rPr>
          <w:i w:val="0"/>
          <w:iCs w:val="0"/>
          <w:color w:val="auto"/>
          <w:sz w:val="22"/>
          <w:szCs w:val="22"/>
        </w:rPr>
        <w:t xml:space="preserve">Tableau </w:t>
      </w:r>
      <w:r w:rsidRPr="005B0BDB">
        <w:rPr>
          <w:i w:val="0"/>
          <w:iCs w:val="0"/>
          <w:color w:val="auto"/>
          <w:sz w:val="22"/>
          <w:szCs w:val="22"/>
        </w:rPr>
        <w:fldChar w:fldCharType="begin"/>
      </w:r>
      <w:r w:rsidRPr="005B0BDB">
        <w:rPr>
          <w:i w:val="0"/>
          <w:iCs w:val="0"/>
          <w:color w:val="auto"/>
          <w:sz w:val="22"/>
          <w:szCs w:val="22"/>
        </w:rPr>
        <w:instrText xml:space="preserve"> SEQ Tableau \* ARABIC </w:instrText>
      </w:r>
      <w:r w:rsidRPr="005B0BDB">
        <w:rPr>
          <w:i w:val="0"/>
          <w:iCs w:val="0"/>
          <w:color w:val="auto"/>
          <w:sz w:val="22"/>
          <w:szCs w:val="22"/>
        </w:rPr>
        <w:fldChar w:fldCharType="separate"/>
      </w:r>
      <w:r w:rsidR="002A6977">
        <w:rPr>
          <w:i w:val="0"/>
          <w:iCs w:val="0"/>
          <w:noProof/>
          <w:color w:val="auto"/>
          <w:sz w:val="22"/>
          <w:szCs w:val="22"/>
        </w:rPr>
        <w:t>1</w:t>
      </w:r>
      <w:r w:rsidRPr="005B0BDB">
        <w:rPr>
          <w:i w:val="0"/>
          <w:iCs w:val="0"/>
          <w:color w:val="auto"/>
          <w:sz w:val="22"/>
          <w:szCs w:val="22"/>
        </w:rPr>
        <w:fldChar w:fldCharType="end"/>
      </w:r>
      <w:r w:rsidRPr="005B0BDB">
        <w:rPr>
          <w:i w:val="0"/>
          <w:iCs w:val="0"/>
          <w:color w:val="auto"/>
          <w:sz w:val="22"/>
          <w:szCs w:val="22"/>
        </w:rPr>
        <w:t>: Liste des principales formations complémentaires suivies jusqu’au ce jour.</w:t>
      </w:r>
    </w:p>
    <w:p w14:paraId="473A24A9" w14:textId="5480214F" w:rsidR="00195873" w:rsidRDefault="00100007" w:rsidP="0013051A">
      <w:pPr>
        <w:pStyle w:val="Heading1"/>
      </w:pPr>
      <w:bookmarkStart w:id="20" w:name="_Toc135391882"/>
      <w:r w:rsidRPr="00195873">
        <w:lastRenderedPageBreak/>
        <w:t>ACTIVIT</w:t>
      </w:r>
      <w:r w:rsidRPr="00061728">
        <w:t>É</w:t>
      </w:r>
      <w:r w:rsidRPr="00195873">
        <w:t>S D’ENSEIGNEMENT</w:t>
      </w:r>
      <w:bookmarkEnd w:id="20"/>
    </w:p>
    <w:p w14:paraId="43051887" w14:textId="6AB255E5" w:rsidR="00195873" w:rsidRDefault="00195873" w:rsidP="00D86521">
      <w:pPr>
        <w:spacing w:after="80"/>
      </w:pPr>
      <w:r>
        <w:t>Tous les cours que j</w:t>
      </w:r>
      <w:r w:rsidR="007F2379">
        <w:t>’</w:t>
      </w:r>
      <w:r>
        <w:t xml:space="preserve">ai </w:t>
      </w:r>
      <w:r w:rsidR="007F2379">
        <w:t>assurés</w:t>
      </w:r>
      <w:r>
        <w:t xml:space="preserve"> ont été effectués à l’université du Littoral Côte d’Ôpale.</w:t>
      </w:r>
    </w:p>
    <w:p w14:paraId="276389D7" w14:textId="3A3A6947" w:rsidR="00195873" w:rsidRPr="00195873" w:rsidRDefault="00195873">
      <w:pPr>
        <w:pStyle w:val="ListParagraph"/>
        <w:numPr>
          <w:ilvl w:val="0"/>
          <w:numId w:val="3"/>
        </w:numPr>
      </w:pPr>
      <w:r>
        <w:t xml:space="preserve">2022-2023 : </w:t>
      </w:r>
      <w:r w:rsidRPr="00195873">
        <w:rPr>
          <w:b/>
          <w:bCs/>
        </w:rPr>
        <w:t>ATER</w:t>
      </w:r>
      <w:r>
        <w:t xml:space="preserve">, 192 heures, </w:t>
      </w:r>
      <w:r w:rsidR="002F08B7" w:rsidRPr="004D5BFD">
        <w:rPr>
          <w:rFonts w:ascii="Palatino Linotype" w:hAnsi="Palatino Linotype"/>
          <w:sz w:val="22"/>
          <w:szCs w:val="22"/>
        </w:rPr>
        <w:t>É</w:t>
      </w:r>
      <w:r>
        <w:rPr>
          <w:rFonts w:ascii="Palatino Linotype" w:hAnsi="Palatino Linotype"/>
        </w:rPr>
        <w:t>cole d</w:t>
      </w:r>
      <w:r w:rsidR="0004367B">
        <w:rPr>
          <w:rFonts w:ascii="Palatino Linotype" w:hAnsi="Palatino Linotype"/>
        </w:rPr>
        <w:t>’</w:t>
      </w:r>
      <w:r w:rsidR="002F08B7">
        <w:rPr>
          <w:rFonts w:ascii="Palatino Linotype" w:hAnsi="Palatino Linotype"/>
        </w:rPr>
        <w:t>I</w:t>
      </w:r>
      <w:r>
        <w:rPr>
          <w:rFonts w:ascii="Palatino Linotype" w:hAnsi="Palatino Linotype"/>
        </w:rPr>
        <w:t>ngénieurs du Littoral Côte d’Opale.</w:t>
      </w:r>
    </w:p>
    <w:p w14:paraId="34E697F8" w14:textId="28AB9F43" w:rsidR="00195873" w:rsidRPr="00EB1BF2" w:rsidRDefault="00195873">
      <w:pPr>
        <w:pStyle w:val="ListParagraph"/>
        <w:numPr>
          <w:ilvl w:val="0"/>
          <w:numId w:val="3"/>
        </w:numPr>
        <w:spacing w:after="120"/>
      </w:pPr>
      <w:r>
        <w:rPr>
          <w:rFonts w:ascii="Palatino Linotype" w:hAnsi="Palatino Linotype"/>
        </w:rPr>
        <w:t xml:space="preserve">2021-2022 : </w:t>
      </w:r>
      <w:r w:rsidRPr="00195873">
        <w:rPr>
          <w:rFonts w:ascii="Palatino Linotype" w:hAnsi="Palatino Linotype"/>
          <w:b/>
          <w:bCs/>
        </w:rPr>
        <w:t>Tuteur pédagogique</w:t>
      </w:r>
      <w:r w:rsidR="00D86521" w:rsidRPr="00D86521">
        <w:rPr>
          <w:rFonts w:ascii="Palatino Linotype" w:hAnsi="Palatino Linotype"/>
        </w:rPr>
        <w:t>,</w:t>
      </w:r>
      <w:r>
        <w:rPr>
          <w:rFonts w:ascii="Palatino Linotype" w:hAnsi="Palatino Linotype"/>
        </w:rPr>
        <w:t xml:space="preserve"> 169</w:t>
      </w:r>
      <w:r w:rsidR="00D86521">
        <w:rPr>
          <w:rFonts w:ascii="Palatino Linotype" w:hAnsi="Palatino Linotype"/>
        </w:rPr>
        <w:t xml:space="preserve"> </w:t>
      </w:r>
      <w:r>
        <w:rPr>
          <w:rFonts w:ascii="Palatino Linotype" w:hAnsi="Palatino Linotype"/>
        </w:rPr>
        <w:t>h</w:t>
      </w:r>
      <w:r w:rsidR="00D86521">
        <w:rPr>
          <w:rFonts w:ascii="Palatino Linotype" w:hAnsi="Palatino Linotype"/>
        </w:rPr>
        <w:t>eures</w:t>
      </w:r>
      <w:r>
        <w:rPr>
          <w:rFonts w:ascii="Palatino Linotype" w:hAnsi="Palatino Linotype"/>
        </w:rPr>
        <w:t xml:space="preserve">, IUT Calais </w:t>
      </w:r>
      <w:r w:rsidR="00047A9A">
        <w:rPr>
          <w:rFonts w:ascii="Palatino Linotype" w:hAnsi="Palatino Linotype"/>
        </w:rPr>
        <w:t>&amp;</w:t>
      </w:r>
      <w:r>
        <w:rPr>
          <w:rFonts w:ascii="Palatino Linotype" w:hAnsi="Palatino Linotype"/>
        </w:rPr>
        <w:t xml:space="preserve"> EILCO Calais.</w:t>
      </w:r>
    </w:p>
    <w:p w14:paraId="5B09A095" w14:textId="5B070C8D" w:rsidR="00EB1BF2" w:rsidRPr="00EB1BF2" w:rsidRDefault="003E75B8" w:rsidP="00EB1BF2">
      <w:pPr>
        <w:rPr>
          <w:rFonts w:ascii="Palatino Linotype" w:hAnsi="Palatino Linotype"/>
          <w:sz w:val="22"/>
          <w:szCs w:val="22"/>
        </w:rPr>
      </w:pPr>
      <w:r w:rsidRPr="003E75B8">
        <w:rPr>
          <w:rFonts w:ascii="Palatino Linotype" w:hAnsi="Palatino Linotype"/>
          <w:sz w:val="22"/>
          <w:szCs w:val="22"/>
        </w:rPr>
        <w:t>À</w:t>
      </w:r>
      <w:r w:rsidR="00EB1BF2" w:rsidRPr="00EB1BF2">
        <w:rPr>
          <w:rFonts w:ascii="Palatino Linotype" w:hAnsi="Palatino Linotype"/>
          <w:sz w:val="22"/>
          <w:szCs w:val="22"/>
        </w:rPr>
        <w:t xml:space="preserve"> la date de rédaction de ce document, la charge d’enseignement représente </w:t>
      </w:r>
      <w:r w:rsidR="00EB1BF2" w:rsidRPr="00EB1BF2">
        <w:rPr>
          <w:rFonts w:ascii="Palatino Linotype" w:hAnsi="Palatino Linotype"/>
          <w:b/>
          <w:bCs/>
          <w:sz w:val="22"/>
          <w:szCs w:val="22"/>
        </w:rPr>
        <w:t>361 h</w:t>
      </w:r>
      <w:r w:rsidR="00733967" w:rsidRPr="00733967">
        <w:rPr>
          <w:rFonts w:ascii="Palatino Linotype" w:hAnsi="Palatino Linotype"/>
          <w:sz w:val="12"/>
          <w:szCs w:val="12"/>
        </w:rPr>
        <w:t xml:space="preserve"> </w:t>
      </w:r>
      <w:r w:rsidR="00EB1BF2" w:rsidRPr="00EB1BF2">
        <w:rPr>
          <w:rFonts w:ascii="Palatino Linotype" w:hAnsi="Palatino Linotype"/>
          <w:sz w:val="22"/>
          <w:szCs w:val="22"/>
        </w:rPr>
        <w:t>(Eq. TD) de présence devant les étudiants</w:t>
      </w:r>
      <w:r w:rsidR="00733967" w:rsidRPr="00733967">
        <w:rPr>
          <w:rFonts w:ascii="Palatino Linotype" w:hAnsi="Palatino Linotype"/>
          <w:sz w:val="12"/>
          <w:szCs w:val="12"/>
        </w:rPr>
        <w:t xml:space="preserve"> </w:t>
      </w:r>
      <w:r w:rsidR="00EB1BF2" w:rsidRPr="00EB1BF2">
        <w:rPr>
          <w:rFonts w:ascii="Palatino Linotype" w:hAnsi="Palatino Linotype"/>
          <w:sz w:val="22"/>
          <w:szCs w:val="22"/>
        </w:rPr>
        <w:t>(Voir détail ci-dessous).</w:t>
      </w:r>
    </w:p>
    <w:p w14:paraId="6F1AEC6B" w14:textId="452BEE7E" w:rsidR="00D86521" w:rsidRDefault="00D86521">
      <w:pPr>
        <w:pStyle w:val="Heading2"/>
        <w:numPr>
          <w:ilvl w:val="0"/>
          <w:numId w:val="14"/>
        </w:numPr>
        <w:spacing w:before="240"/>
        <w:ind w:left="360"/>
        <w:rPr>
          <w:b/>
          <w:bCs/>
          <w:sz w:val="26"/>
        </w:rPr>
      </w:pPr>
      <w:bookmarkStart w:id="21" w:name="_Toc117528280"/>
      <w:bookmarkStart w:id="22" w:name="_Toc127190960"/>
      <w:bookmarkStart w:id="23" w:name="_Toc128558205"/>
      <w:bookmarkStart w:id="24" w:name="_Toc129884562"/>
      <w:bookmarkStart w:id="25" w:name="_Toc130306780"/>
      <w:bookmarkStart w:id="26" w:name="_Toc135391883"/>
      <w:r w:rsidRPr="006152DB">
        <w:rPr>
          <w:b/>
          <w:bCs/>
        </w:rPr>
        <w:t>Activités</w:t>
      </w:r>
      <w:r w:rsidRPr="00D86521">
        <w:rPr>
          <w:b/>
          <w:bCs/>
          <w:sz w:val="26"/>
        </w:rPr>
        <w:t xml:space="preserve"> d’enseignement </w:t>
      </w:r>
      <w:r>
        <w:rPr>
          <w:b/>
          <w:bCs/>
          <w:sz w:val="26"/>
        </w:rPr>
        <w:t xml:space="preserve">en </w:t>
      </w:r>
      <w:r w:rsidR="002F08B7">
        <w:rPr>
          <w:b/>
          <w:bCs/>
          <w:sz w:val="26"/>
        </w:rPr>
        <w:t>qualité</w:t>
      </w:r>
      <w:r>
        <w:rPr>
          <w:b/>
          <w:bCs/>
          <w:sz w:val="26"/>
        </w:rPr>
        <w:t xml:space="preserve"> </w:t>
      </w:r>
      <w:r w:rsidR="002F08B7">
        <w:rPr>
          <w:b/>
          <w:bCs/>
          <w:sz w:val="26"/>
        </w:rPr>
        <w:t>d</w:t>
      </w:r>
      <w:r>
        <w:rPr>
          <w:b/>
          <w:bCs/>
          <w:sz w:val="26"/>
        </w:rPr>
        <w:t>’</w:t>
      </w:r>
      <w:r w:rsidRPr="00D86521">
        <w:rPr>
          <w:b/>
          <w:bCs/>
          <w:sz w:val="26"/>
        </w:rPr>
        <w:t>ATER</w:t>
      </w:r>
      <w:bookmarkEnd w:id="21"/>
      <w:bookmarkEnd w:id="22"/>
      <w:bookmarkEnd w:id="23"/>
      <w:bookmarkEnd w:id="24"/>
      <w:bookmarkEnd w:id="25"/>
      <w:bookmarkEnd w:id="26"/>
    </w:p>
    <w:p w14:paraId="2F96F72D" w14:textId="0B3CAB90" w:rsidR="004E1201" w:rsidRPr="004E1201" w:rsidRDefault="004E1201" w:rsidP="004E1201">
      <w:pPr>
        <w:spacing w:after="120"/>
        <w:jc w:val="both"/>
        <w:rPr>
          <w:rFonts w:ascii="Palatino Linotype" w:hAnsi="Palatino Linotype"/>
          <w:sz w:val="22"/>
          <w:szCs w:val="22"/>
        </w:rPr>
      </w:pPr>
      <w:r w:rsidRPr="004E1201">
        <w:rPr>
          <w:rFonts w:ascii="Palatino Linotype" w:hAnsi="Palatino Linotype"/>
          <w:sz w:val="22"/>
          <w:szCs w:val="22"/>
        </w:rPr>
        <w:t xml:space="preserve">Actuellement, je suis recruté à l’université du littoral côte d’opale en </w:t>
      </w:r>
      <w:r w:rsidR="002F08B7">
        <w:rPr>
          <w:rFonts w:ascii="Palatino Linotype" w:hAnsi="Palatino Linotype"/>
          <w:sz w:val="22"/>
          <w:szCs w:val="22"/>
        </w:rPr>
        <w:t>qualité</w:t>
      </w:r>
      <w:r w:rsidRPr="004E1201">
        <w:rPr>
          <w:rFonts w:ascii="Palatino Linotype" w:hAnsi="Palatino Linotype"/>
          <w:sz w:val="22"/>
          <w:szCs w:val="22"/>
        </w:rPr>
        <w:t xml:space="preserve"> </w:t>
      </w:r>
      <w:r w:rsidR="002F08B7">
        <w:rPr>
          <w:rFonts w:ascii="Palatino Linotype" w:hAnsi="Palatino Linotype"/>
          <w:sz w:val="22"/>
          <w:szCs w:val="22"/>
        </w:rPr>
        <w:t>d’</w:t>
      </w:r>
      <w:r w:rsidRPr="004E1201">
        <w:rPr>
          <w:rFonts w:ascii="Palatino Linotype" w:hAnsi="Palatino Linotype"/>
          <w:sz w:val="22"/>
          <w:szCs w:val="22"/>
        </w:rPr>
        <w:t>attaché temporaire d'enseignement et de recherche</w:t>
      </w:r>
      <w:r w:rsidR="002F08B7">
        <w:rPr>
          <w:rFonts w:ascii="Palatino Linotype" w:hAnsi="Palatino Linotype"/>
          <w:sz w:val="22"/>
          <w:szCs w:val="22"/>
        </w:rPr>
        <w:t>. Dans ce cadre, j’</w:t>
      </w:r>
      <w:r w:rsidRPr="004E1201">
        <w:rPr>
          <w:rFonts w:ascii="Palatino Linotype" w:hAnsi="Palatino Linotype"/>
          <w:sz w:val="22"/>
          <w:szCs w:val="22"/>
        </w:rPr>
        <w:t>assure des missions</w:t>
      </w:r>
      <w:r w:rsidR="006F4D4D">
        <w:rPr>
          <w:rFonts w:ascii="Palatino Linotype" w:hAnsi="Palatino Linotype"/>
          <w:sz w:val="22"/>
          <w:szCs w:val="22"/>
        </w:rPr>
        <w:t xml:space="preserve"> </w:t>
      </w:r>
      <w:r w:rsidRPr="004E1201">
        <w:rPr>
          <w:rFonts w:ascii="Palatino Linotype" w:hAnsi="Palatino Linotype"/>
          <w:sz w:val="22"/>
          <w:szCs w:val="22"/>
        </w:rPr>
        <w:t xml:space="preserve">d’enseignement </w:t>
      </w:r>
      <w:r w:rsidR="002F08B7">
        <w:rPr>
          <w:rFonts w:ascii="Palatino Linotype" w:hAnsi="Palatino Linotype"/>
          <w:sz w:val="22"/>
          <w:szCs w:val="22"/>
        </w:rPr>
        <w:t>à</w:t>
      </w:r>
      <w:r w:rsidRPr="004E1201">
        <w:rPr>
          <w:rFonts w:ascii="Palatino Linotype" w:hAnsi="Palatino Linotype"/>
          <w:sz w:val="22"/>
          <w:szCs w:val="22"/>
        </w:rPr>
        <w:t xml:space="preserve"> </w:t>
      </w:r>
      <w:r w:rsidR="00293D99" w:rsidRPr="004E1201">
        <w:rPr>
          <w:rFonts w:ascii="Palatino Linotype" w:hAnsi="Palatino Linotype"/>
          <w:sz w:val="22"/>
          <w:szCs w:val="22"/>
        </w:rPr>
        <w:t>l’</w:t>
      </w:r>
      <w:r w:rsidR="00293D99" w:rsidRPr="004D5BFD">
        <w:rPr>
          <w:rFonts w:ascii="Palatino Linotype" w:hAnsi="Palatino Linotype"/>
          <w:sz w:val="22"/>
          <w:szCs w:val="22"/>
        </w:rPr>
        <w:t>é</w:t>
      </w:r>
      <w:r w:rsidR="00293D99" w:rsidRPr="004E1201">
        <w:rPr>
          <w:rFonts w:ascii="Palatino Linotype" w:hAnsi="Palatino Linotype"/>
          <w:sz w:val="22"/>
          <w:szCs w:val="22"/>
        </w:rPr>
        <w:t xml:space="preserve">cole des </w:t>
      </w:r>
      <w:r w:rsidR="00293D99">
        <w:rPr>
          <w:rFonts w:ascii="Palatino Linotype" w:hAnsi="Palatino Linotype"/>
          <w:sz w:val="22"/>
          <w:szCs w:val="22"/>
        </w:rPr>
        <w:t>i</w:t>
      </w:r>
      <w:r w:rsidR="00293D99" w:rsidRPr="004E1201">
        <w:rPr>
          <w:rFonts w:ascii="Palatino Linotype" w:hAnsi="Palatino Linotype"/>
          <w:sz w:val="22"/>
          <w:szCs w:val="22"/>
        </w:rPr>
        <w:t>ngénieurs du littoral côte d’</w:t>
      </w:r>
      <w:r w:rsidR="00293D99">
        <w:rPr>
          <w:rFonts w:ascii="Palatino Linotype" w:hAnsi="Palatino Linotype"/>
          <w:sz w:val="22"/>
          <w:szCs w:val="22"/>
        </w:rPr>
        <w:t>o</w:t>
      </w:r>
      <w:r w:rsidR="00293D99" w:rsidRPr="004E1201">
        <w:rPr>
          <w:rFonts w:ascii="Palatino Linotype" w:hAnsi="Palatino Linotype"/>
          <w:sz w:val="22"/>
          <w:szCs w:val="22"/>
        </w:rPr>
        <w:t>pale</w:t>
      </w:r>
      <w:r w:rsidR="00A1534F" w:rsidRPr="00A1534F">
        <w:rPr>
          <w:rFonts w:ascii="Palatino Linotype" w:hAnsi="Palatino Linotype"/>
          <w:sz w:val="8"/>
          <w:szCs w:val="8"/>
        </w:rPr>
        <w:t xml:space="preserve"> </w:t>
      </w:r>
      <w:r w:rsidR="00A1534F">
        <w:rPr>
          <w:rFonts w:ascii="Palatino Linotype" w:hAnsi="Palatino Linotype"/>
          <w:sz w:val="22"/>
          <w:szCs w:val="22"/>
        </w:rPr>
        <w:t>(EILCO)</w:t>
      </w:r>
      <w:r w:rsidRPr="004E1201">
        <w:rPr>
          <w:rFonts w:ascii="Palatino Linotype" w:hAnsi="Palatino Linotype"/>
          <w:sz w:val="22"/>
          <w:szCs w:val="22"/>
        </w:rPr>
        <w:t>. Mes charges d’enseignement sont dispensées principalement dans la spécialité Informatique de l’EILCO</w:t>
      </w:r>
      <w:r w:rsidR="002F08B7">
        <w:rPr>
          <w:rFonts w:ascii="Palatino Linotype" w:hAnsi="Palatino Linotype"/>
          <w:sz w:val="22"/>
          <w:szCs w:val="22"/>
        </w:rPr>
        <w:t xml:space="preserve"> (site de Calais) et dans la spécialité Génie </w:t>
      </w:r>
      <w:r w:rsidR="006F4D4D" w:rsidRPr="004D5BFD">
        <w:rPr>
          <w:rFonts w:ascii="Palatino Linotype" w:hAnsi="Palatino Linotype"/>
          <w:sz w:val="22"/>
          <w:szCs w:val="22"/>
        </w:rPr>
        <w:t>É</w:t>
      </w:r>
      <w:r w:rsidR="002F08B7">
        <w:rPr>
          <w:rFonts w:ascii="Palatino Linotype" w:hAnsi="Palatino Linotype"/>
          <w:sz w:val="22"/>
          <w:szCs w:val="22"/>
        </w:rPr>
        <w:t xml:space="preserve">nergétique et </w:t>
      </w:r>
      <w:r w:rsidR="006F4D4D">
        <w:rPr>
          <w:rFonts w:ascii="Palatino Linotype" w:hAnsi="Palatino Linotype"/>
          <w:sz w:val="22"/>
          <w:szCs w:val="22"/>
        </w:rPr>
        <w:t>E</w:t>
      </w:r>
      <w:r w:rsidR="002F08B7">
        <w:rPr>
          <w:rFonts w:ascii="Palatino Linotype" w:hAnsi="Palatino Linotype"/>
          <w:sz w:val="22"/>
          <w:szCs w:val="22"/>
        </w:rPr>
        <w:t>nvironnement</w:t>
      </w:r>
      <w:r w:rsidR="006F4D4D">
        <w:rPr>
          <w:rFonts w:ascii="Palatino Linotype" w:hAnsi="Palatino Linotype"/>
          <w:sz w:val="22"/>
          <w:szCs w:val="22"/>
        </w:rPr>
        <w:t>, GEE</w:t>
      </w:r>
      <w:r w:rsidR="00733967" w:rsidRPr="00733967">
        <w:rPr>
          <w:rFonts w:ascii="Palatino Linotype" w:hAnsi="Palatino Linotype"/>
          <w:sz w:val="12"/>
          <w:szCs w:val="12"/>
        </w:rPr>
        <w:t xml:space="preserve"> </w:t>
      </w:r>
      <w:r w:rsidR="006F4D4D">
        <w:rPr>
          <w:rFonts w:ascii="Palatino Linotype" w:hAnsi="Palatino Linotype"/>
          <w:sz w:val="22"/>
          <w:szCs w:val="22"/>
        </w:rPr>
        <w:t>(site de Dunkerque)</w:t>
      </w:r>
      <w:r w:rsidR="002F08B7">
        <w:rPr>
          <w:rFonts w:ascii="Palatino Linotype" w:hAnsi="Palatino Linotype"/>
          <w:sz w:val="22"/>
          <w:szCs w:val="22"/>
        </w:rPr>
        <w:t xml:space="preserve"> </w:t>
      </w:r>
      <w:r w:rsidRPr="004E1201">
        <w:rPr>
          <w:rFonts w:ascii="Palatino Linotype" w:hAnsi="Palatino Linotype"/>
          <w:sz w:val="22"/>
          <w:szCs w:val="22"/>
        </w:rPr>
        <w:t>pour les étudiants d</w:t>
      </w:r>
      <w:r w:rsidR="002F08B7">
        <w:rPr>
          <w:rFonts w:ascii="Palatino Linotype" w:hAnsi="Palatino Linotype"/>
          <w:sz w:val="22"/>
          <w:szCs w:val="22"/>
        </w:rPr>
        <w:t>e la premi</w:t>
      </w:r>
      <w:r w:rsidR="00C254BB">
        <w:rPr>
          <w:rFonts w:ascii="Palatino Linotype" w:hAnsi="Palatino Linotype"/>
          <w:sz w:val="22"/>
          <w:szCs w:val="22"/>
        </w:rPr>
        <w:t>è</w:t>
      </w:r>
      <w:r w:rsidR="002F08B7">
        <w:rPr>
          <w:rFonts w:ascii="Palatino Linotype" w:hAnsi="Palatino Linotype"/>
          <w:sz w:val="22"/>
          <w:szCs w:val="22"/>
        </w:rPr>
        <w:t xml:space="preserve">re et la dernière année du </w:t>
      </w:r>
      <w:r w:rsidRPr="004E1201">
        <w:rPr>
          <w:rFonts w:ascii="Palatino Linotype" w:hAnsi="Palatino Linotype"/>
          <w:sz w:val="22"/>
          <w:szCs w:val="22"/>
        </w:rPr>
        <w:t>cycle ingénieur</w:t>
      </w:r>
      <w:r w:rsidR="00733967" w:rsidRPr="00733967">
        <w:rPr>
          <w:rFonts w:ascii="Palatino Linotype" w:hAnsi="Palatino Linotype"/>
          <w:sz w:val="12"/>
          <w:szCs w:val="12"/>
        </w:rPr>
        <w:t xml:space="preserve"> </w:t>
      </w:r>
      <w:r w:rsidRPr="004E1201">
        <w:rPr>
          <w:rFonts w:ascii="Palatino Linotype" w:hAnsi="Palatino Linotype"/>
          <w:sz w:val="22"/>
          <w:szCs w:val="22"/>
        </w:rPr>
        <w:t>(</w:t>
      </w:r>
      <w:r w:rsidRPr="006F4D4D">
        <w:rPr>
          <w:rFonts w:ascii="Palatino Linotype" w:hAnsi="Palatino Linotype"/>
          <w:sz w:val="20"/>
          <w:szCs w:val="20"/>
        </w:rPr>
        <w:t xml:space="preserve">ING1 </w:t>
      </w:r>
      <w:r w:rsidRPr="004E1201">
        <w:rPr>
          <w:rFonts w:ascii="Palatino Linotype" w:hAnsi="Palatino Linotype"/>
          <w:sz w:val="22"/>
          <w:szCs w:val="22"/>
        </w:rPr>
        <w:t xml:space="preserve">et </w:t>
      </w:r>
      <w:r w:rsidRPr="006F4D4D">
        <w:rPr>
          <w:rFonts w:ascii="Palatino Linotype" w:hAnsi="Palatino Linotype"/>
          <w:sz w:val="20"/>
          <w:szCs w:val="20"/>
        </w:rPr>
        <w:t>ING3</w:t>
      </w:r>
      <w:r w:rsidRPr="004E1201">
        <w:rPr>
          <w:rFonts w:ascii="Palatino Linotype" w:hAnsi="Palatino Linotype"/>
          <w:sz w:val="22"/>
          <w:szCs w:val="22"/>
        </w:rPr>
        <w:t>). L’ensemble des enseignements assur</w:t>
      </w:r>
      <w:r w:rsidR="00A1534F">
        <w:rPr>
          <w:rFonts w:ascii="Palatino Linotype" w:hAnsi="Palatino Linotype"/>
          <w:sz w:val="22"/>
          <w:szCs w:val="22"/>
        </w:rPr>
        <w:t>és</w:t>
      </w:r>
      <w:r w:rsidRPr="004E1201">
        <w:rPr>
          <w:rFonts w:ascii="Palatino Linotype" w:hAnsi="Palatino Linotype"/>
          <w:sz w:val="22"/>
          <w:szCs w:val="22"/>
        </w:rPr>
        <w:t xml:space="preserve"> durant cette année est listé dans le tableau 2.</w:t>
      </w:r>
    </w:p>
    <w:tbl>
      <w:tblPr>
        <w:tblStyle w:val="TableGridLight"/>
        <w:tblW w:w="9055" w:type="dxa"/>
        <w:tblLayout w:type="fixed"/>
        <w:tblLook w:val="04A0" w:firstRow="1" w:lastRow="0" w:firstColumn="1" w:lastColumn="0" w:noHBand="0" w:noVBand="1"/>
      </w:tblPr>
      <w:tblGrid>
        <w:gridCol w:w="2263"/>
        <w:gridCol w:w="918"/>
        <w:gridCol w:w="4611"/>
        <w:gridCol w:w="1263"/>
      </w:tblGrid>
      <w:tr w:rsidR="0003679F" w:rsidRPr="004E4084" w14:paraId="45757D5B" w14:textId="77777777" w:rsidTr="00907C6A">
        <w:trPr>
          <w:trHeight w:val="333"/>
        </w:trPr>
        <w:tc>
          <w:tcPr>
            <w:tcW w:w="2263" w:type="dxa"/>
          </w:tcPr>
          <w:p w14:paraId="5145DCD9" w14:textId="4B91D7E0" w:rsidR="0003679F" w:rsidRPr="005C431B" w:rsidRDefault="0003679F" w:rsidP="005C75CB">
            <w:pPr>
              <w:spacing w:after="30"/>
              <w:ind w:right="-142"/>
              <w:rPr>
                <w:rFonts w:ascii="Palatino Linotype" w:hAnsi="Palatino Linotype"/>
                <w:b/>
                <w:bCs/>
                <w:sz w:val="22"/>
                <w:szCs w:val="22"/>
              </w:rPr>
            </w:pPr>
            <w:r>
              <w:rPr>
                <w:rFonts w:ascii="Palatino Linotype" w:hAnsi="Palatino Linotype"/>
                <w:b/>
                <w:bCs/>
                <w:sz w:val="22"/>
                <w:szCs w:val="22"/>
              </w:rPr>
              <w:t>Etablissement</w:t>
            </w:r>
          </w:p>
        </w:tc>
        <w:tc>
          <w:tcPr>
            <w:tcW w:w="918" w:type="dxa"/>
          </w:tcPr>
          <w:p w14:paraId="003655C4" w14:textId="77777777" w:rsidR="0003679F" w:rsidRPr="005C431B" w:rsidRDefault="0003679F" w:rsidP="005C75CB">
            <w:pPr>
              <w:spacing w:after="30"/>
              <w:ind w:right="-142"/>
              <w:rPr>
                <w:rFonts w:ascii="Palatino Linotype" w:hAnsi="Palatino Linotype"/>
                <w:b/>
                <w:bCs/>
                <w:sz w:val="22"/>
                <w:szCs w:val="22"/>
              </w:rPr>
            </w:pPr>
            <w:r w:rsidRPr="005C431B">
              <w:rPr>
                <w:rFonts w:ascii="Palatino Linotype" w:hAnsi="Palatino Linotype"/>
                <w:b/>
                <w:bCs/>
                <w:sz w:val="22"/>
                <w:szCs w:val="22"/>
              </w:rPr>
              <w:t>Niveau</w:t>
            </w:r>
          </w:p>
        </w:tc>
        <w:tc>
          <w:tcPr>
            <w:tcW w:w="4611" w:type="dxa"/>
          </w:tcPr>
          <w:p w14:paraId="3F84E704" w14:textId="77777777" w:rsidR="0003679F" w:rsidRPr="005C431B" w:rsidRDefault="0003679F" w:rsidP="001B4984">
            <w:pPr>
              <w:spacing w:after="80"/>
              <w:ind w:right="-142"/>
              <w:rPr>
                <w:rFonts w:ascii="Palatino Linotype" w:hAnsi="Palatino Linotype"/>
                <w:b/>
                <w:bCs/>
                <w:sz w:val="22"/>
                <w:szCs w:val="22"/>
              </w:rPr>
            </w:pPr>
            <w:r w:rsidRPr="005C431B">
              <w:rPr>
                <w:rFonts w:ascii="Palatino Linotype" w:hAnsi="Palatino Linotype"/>
                <w:b/>
                <w:bCs/>
                <w:sz w:val="22"/>
                <w:szCs w:val="22"/>
              </w:rPr>
              <w:t>Matière</w:t>
            </w:r>
          </w:p>
        </w:tc>
        <w:tc>
          <w:tcPr>
            <w:tcW w:w="1263" w:type="dxa"/>
          </w:tcPr>
          <w:p w14:paraId="689F61BD" w14:textId="77777777" w:rsidR="0003679F" w:rsidRPr="005C431B" w:rsidRDefault="0003679F" w:rsidP="005C75CB">
            <w:pPr>
              <w:spacing w:after="30"/>
              <w:ind w:right="-142"/>
              <w:rPr>
                <w:rFonts w:ascii="Palatino Linotype" w:hAnsi="Palatino Linotype"/>
                <w:b/>
                <w:bCs/>
                <w:sz w:val="22"/>
                <w:szCs w:val="22"/>
              </w:rPr>
            </w:pPr>
            <w:r w:rsidRPr="005C431B">
              <w:rPr>
                <w:rFonts w:ascii="Palatino Linotype" w:hAnsi="Palatino Linotype"/>
                <w:b/>
                <w:bCs/>
                <w:sz w:val="22"/>
                <w:szCs w:val="22"/>
              </w:rPr>
              <w:t>Volume</w:t>
            </w:r>
          </w:p>
        </w:tc>
      </w:tr>
      <w:tr w:rsidR="0003679F" w:rsidRPr="004E4084" w14:paraId="0B66C296" w14:textId="77777777" w:rsidTr="00907C6A">
        <w:trPr>
          <w:trHeight w:val="333"/>
        </w:trPr>
        <w:tc>
          <w:tcPr>
            <w:tcW w:w="2263" w:type="dxa"/>
            <w:vAlign w:val="center"/>
          </w:tcPr>
          <w:p w14:paraId="4756E2E6" w14:textId="40E1399B" w:rsidR="0003679F" w:rsidRPr="005C431B" w:rsidRDefault="0003679F" w:rsidP="005C75CB">
            <w:pPr>
              <w:spacing w:after="30"/>
              <w:ind w:right="-142"/>
              <w:rPr>
                <w:rFonts w:ascii="Palatino Linotype" w:hAnsi="Palatino Linotype"/>
                <w:sz w:val="22"/>
                <w:szCs w:val="22"/>
              </w:rPr>
            </w:pPr>
            <w:r w:rsidRPr="005738BC">
              <w:rPr>
                <w:rFonts w:ascii="Palatino Linotype" w:hAnsi="Palatino Linotype"/>
                <w:sz w:val="22"/>
                <w:szCs w:val="22"/>
              </w:rPr>
              <w:t>EILCO</w:t>
            </w:r>
            <w:r>
              <w:rPr>
                <w:rFonts w:ascii="Palatino Linotype" w:hAnsi="Palatino Linotype"/>
                <w:sz w:val="22"/>
                <w:szCs w:val="22"/>
              </w:rPr>
              <w:t xml:space="preserve"> Calais</w:t>
            </w:r>
          </w:p>
        </w:tc>
        <w:tc>
          <w:tcPr>
            <w:tcW w:w="918" w:type="dxa"/>
            <w:vAlign w:val="center"/>
          </w:tcPr>
          <w:p w14:paraId="6B4B7F66" w14:textId="5EEA227A" w:rsidR="0003679F" w:rsidRPr="005C431B" w:rsidRDefault="0003679F" w:rsidP="005C75CB">
            <w:pPr>
              <w:spacing w:after="30"/>
              <w:ind w:right="-142"/>
              <w:rPr>
                <w:rFonts w:ascii="Palatino Linotype" w:hAnsi="Palatino Linotype"/>
                <w:sz w:val="22"/>
                <w:szCs w:val="22"/>
              </w:rPr>
            </w:pPr>
            <w:r>
              <w:rPr>
                <w:rFonts w:ascii="Palatino Linotype" w:hAnsi="Palatino Linotype"/>
                <w:sz w:val="22"/>
                <w:szCs w:val="22"/>
              </w:rPr>
              <w:t>ING1</w:t>
            </w:r>
          </w:p>
        </w:tc>
        <w:tc>
          <w:tcPr>
            <w:tcW w:w="4611" w:type="dxa"/>
            <w:vAlign w:val="center"/>
          </w:tcPr>
          <w:p w14:paraId="4A6350D5" w14:textId="2276B6D1" w:rsidR="0003679F" w:rsidRPr="005C431B" w:rsidRDefault="0003679F" w:rsidP="005C75CB">
            <w:pPr>
              <w:spacing w:after="30"/>
              <w:ind w:right="-142"/>
              <w:rPr>
                <w:rFonts w:ascii="Palatino Linotype" w:hAnsi="Palatino Linotype"/>
                <w:sz w:val="22"/>
                <w:szCs w:val="22"/>
              </w:rPr>
            </w:pPr>
            <w:r>
              <w:rPr>
                <w:rFonts w:ascii="Palatino Linotype" w:hAnsi="Palatino Linotype"/>
                <w:sz w:val="22"/>
                <w:szCs w:val="22"/>
              </w:rPr>
              <w:t>Bases de données</w:t>
            </w:r>
          </w:p>
        </w:tc>
        <w:tc>
          <w:tcPr>
            <w:tcW w:w="1263" w:type="dxa"/>
            <w:vAlign w:val="center"/>
          </w:tcPr>
          <w:p w14:paraId="5F20E10E" w14:textId="40146872" w:rsidR="008B1A03" w:rsidRPr="005C431B" w:rsidRDefault="008B1A03" w:rsidP="005C75CB">
            <w:pPr>
              <w:spacing w:after="30"/>
              <w:ind w:right="-142"/>
              <w:rPr>
                <w:rFonts w:ascii="Palatino Linotype" w:hAnsi="Palatino Linotype"/>
                <w:sz w:val="22"/>
                <w:szCs w:val="22"/>
              </w:rPr>
            </w:pPr>
            <w:r>
              <w:rPr>
                <w:rFonts w:ascii="Palatino Linotype" w:hAnsi="Palatino Linotype"/>
                <w:sz w:val="22"/>
                <w:szCs w:val="22"/>
              </w:rPr>
              <w:t>TD 20h</w:t>
            </w:r>
          </w:p>
        </w:tc>
      </w:tr>
      <w:tr w:rsidR="008B1A03" w:rsidRPr="004E4084" w14:paraId="0253DA4B" w14:textId="77777777" w:rsidTr="00907C6A">
        <w:trPr>
          <w:trHeight w:val="333"/>
        </w:trPr>
        <w:tc>
          <w:tcPr>
            <w:tcW w:w="2263" w:type="dxa"/>
            <w:vAlign w:val="center"/>
          </w:tcPr>
          <w:p w14:paraId="0043A892" w14:textId="21AD86BB" w:rsidR="008B1A03" w:rsidRPr="005C431B" w:rsidRDefault="008B1A03" w:rsidP="005C75CB">
            <w:pPr>
              <w:spacing w:after="30"/>
              <w:ind w:right="-142"/>
              <w:rPr>
                <w:rFonts w:ascii="Palatino Linotype" w:hAnsi="Palatino Linotype"/>
                <w:sz w:val="22"/>
                <w:szCs w:val="22"/>
              </w:rPr>
            </w:pPr>
            <w:r w:rsidRPr="005738BC">
              <w:rPr>
                <w:rFonts w:ascii="Palatino Linotype" w:hAnsi="Palatino Linotype"/>
                <w:sz w:val="22"/>
                <w:szCs w:val="22"/>
              </w:rPr>
              <w:t>EILCO</w:t>
            </w:r>
            <w:r>
              <w:rPr>
                <w:rFonts w:ascii="Palatino Linotype" w:hAnsi="Palatino Linotype"/>
                <w:sz w:val="22"/>
                <w:szCs w:val="22"/>
              </w:rPr>
              <w:t xml:space="preserve"> Calais</w:t>
            </w:r>
          </w:p>
        </w:tc>
        <w:tc>
          <w:tcPr>
            <w:tcW w:w="918" w:type="dxa"/>
            <w:vAlign w:val="center"/>
          </w:tcPr>
          <w:p w14:paraId="3EA6A5BB" w14:textId="7A6985BB" w:rsidR="008B1A03" w:rsidRPr="005C431B" w:rsidRDefault="00502610" w:rsidP="005C75CB">
            <w:pPr>
              <w:spacing w:after="30"/>
              <w:ind w:right="-142"/>
              <w:rPr>
                <w:rFonts w:ascii="Palatino Linotype" w:hAnsi="Palatino Linotype"/>
                <w:sz w:val="22"/>
                <w:szCs w:val="22"/>
              </w:rPr>
            </w:pPr>
            <w:r>
              <w:rPr>
                <w:rFonts w:ascii="Palatino Linotype" w:hAnsi="Palatino Linotype"/>
                <w:sz w:val="22"/>
                <w:szCs w:val="22"/>
              </w:rPr>
              <w:t>ING1</w:t>
            </w:r>
          </w:p>
        </w:tc>
        <w:tc>
          <w:tcPr>
            <w:tcW w:w="4611" w:type="dxa"/>
            <w:vAlign w:val="center"/>
          </w:tcPr>
          <w:p w14:paraId="1A30D5B9" w14:textId="43DB6D8C" w:rsidR="008B1A03" w:rsidRPr="005C431B" w:rsidRDefault="00BC7483" w:rsidP="005C75CB">
            <w:pPr>
              <w:spacing w:after="30"/>
              <w:ind w:right="-142"/>
              <w:rPr>
                <w:rFonts w:ascii="Palatino Linotype" w:hAnsi="Palatino Linotype"/>
                <w:sz w:val="22"/>
                <w:szCs w:val="22"/>
              </w:rPr>
            </w:pPr>
            <w:r>
              <w:rPr>
                <w:rFonts w:ascii="Palatino Linotype" w:hAnsi="Palatino Linotype"/>
                <w:sz w:val="22"/>
                <w:szCs w:val="22"/>
              </w:rPr>
              <w:t>Encadrement projets d’études en C</w:t>
            </w:r>
            <w:r>
              <w:rPr>
                <w:rFonts w:ascii="Palatino Linotype" w:hAnsi="Palatino Linotype"/>
                <w:sz w:val="22"/>
                <w:szCs w:val="22"/>
              </w:rPr>
              <w:br/>
            </w:r>
            <w:r w:rsidR="008B1A03" w:rsidRPr="008B1A03">
              <w:rPr>
                <w:rFonts w:ascii="Palatino Linotype" w:hAnsi="Palatino Linotype"/>
                <w:sz w:val="22"/>
                <w:szCs w:val="22"/>
              </w:rPr>
              <w:t xml:space="preserve">Algorithmique avancée et programmation C  </w:t>
            </w:r>
          </w:p>
        </w:tc>
        <w:tc>
          <w:tcPr>
            <w:tcW w:w="1263" w:type="dxa"/>
            <w:vAlign w:val="center"/>
          </w:tcPr>
          <w:p w14:paraId="5E83D373" w14:textId="3B15AA98" w:rsidR="008B1A03" w:rsidRPr="005C431B" w:rsidRDefault="00502610" w:rsidP="005C75CB">
            <w:pPr>
              <w:spacing w:after="30"/>
              <w:ind w:right="-142"/>
              <w:rPr>
                <w:rFonts w:ascii="Palatino Linotype" w:hAnsi="Palatino Linotype"/>
                <w:sz w:val="22"/>
                <w:szCs w:val="22"/>
              </w:rPr>
            </w:pPr>
            <w:r>
              <w:rPr>
                <w:rFonts w:ascii="Palatino Linotype" w:hAnsi="Palatino Linotype"/>
                <w:sz w:val="22"/>
                <w:szCs w:val="22"/>
              </w:rPr>
              <w:t>TD 30h</w:t>
            </w:r>
            <w:r>
              <w:rPr>
                <w:rFonts w:ascii="Palatino Linotype" w:hAnsi="Palatino Linotype"/>
                <w:sz w:val="22"/>
                <w:szCs w:val="22"/>
              </w:rPr>
              <w:br/>
            </w:r>
            <w:r w:rsidR="008B1A03">
              <w:rPr>
                <w:rFonts w:ascii="Palatino Linotype" w:hAnsi="Palatino Linotype"/>
                <w:sz w:val="22"/>
                <w:szCs w:val="22"/>
              </w:rPr>
              <w:t>TP 56h</w:t>
            </w:r>
          </w:p>
        </w:tc>
      </w:tr>
      <w:tr w:rsidR="00047A9A" w:rsidRPr="008B1A03" w14:paraId="16801BAF" w14:textId="77777777" w:rsidTr="00907C6A">
        <w:trPr>
          <w:trHeight w:val="333"/>
        </w:trPr>
        <w:tc>
          <w:tcPr>
            <w:tcW w:w="2263" w:type="dxa"/>
            <w:vAlign w:val="center"/>
          </w:tcPr>
          <w:p w14:paraId="73D1542C" w14:textId="6C6C0B53" w:rsidR="00047A9A" w:rsidRPr="005738BC" w:rsidRDefault="00047A9A" w:rsidP="00047A9A">
            <w:pPr>
              <w:spacing w:after="30"/>
              <w:ind w:right="-142"/>
              <w:rPr>
                <w:rFonts w:ascii="Palatino Linotype" w:hAnsi="Palatino Linotype"/>
                <w:sz w:val="22"/>
                <w:szCs w:val="22"/>
              </w:rPr>
            </w:pPr>
            <w:r w:rsidRPr="005738BC">
              <w:rPr>
                <w:rFonts w:ascii="Palatino Linotype" w:hAnsi="Palatino Linotype"/>
                <w:sz w:val="22"/>
                <w:szCs w:val="22"/>
              </w:rPr>
              <w:t>EILCO</w:t>
            </w:r>
            <w:r>
              <w:rPr>
                <w:rFonts w:ascii="Palatino Linotype" w:hAnsi="Palatino Linotype"/>
                <w:sz w:val="22"/>
                <w:szCs w:val="22"/>
              </w:rPr>
              <w:t xml:space="preserve"> Calais</w:t>
            </w:r>
          </w:p>
        </w:tc>
        <w:tc>
          <w:tcPr>
            <w:tcW w:w="918" w:type="dxa"/>
            <w:vAlign w:val="center"/>
          </w:tcPr>
          <w:p w14:paraId="409707F5" w14:textId="07FB6B63" w:rsidR="00047A9A" w:rsidRDefault="00047A9A" w:rsidP="00047A9A">
            <w:pPr>
              <w:spacing w:after="30"/>
              <w:ind w:right="-142"/>
              <w:rPr>
                <w:rFonts w:ascii="Palatino Linotype" w:hAnsi="Palatino Linotype"/>
                <w:sz w:val="22"/>
                <w:szCs w:val="22"/>
              </w:rPr>
            </w:pPr>
            <w:r>
              <w:rPr>
                <w:rFonts w:ascii="Palatino Linotype" w:hAnsi="Palatino Linotype"/>
                <w:sz w:val="22"/>
                <w:szCs w:val="22"/>
              </w:rPr>
              <w:t>ING1</w:t>
            </w:r>
          </w:p>
        </w:tc>
        <w:tc>
          <w:tcPr>
            <w:tcW w:w="4611" w:type="dxa"/>
            <w:vAlign w:val="center"/>
          </w:tcPr>
          <w:p w14:paraId="7D191219" w14:textId="6F781146" w:rsidR="00047A9A" w:rsidRPr="008B1A03" w:rsidRDefault="00047A9A" w:rsidP="00047A9A">
            <w:pPr>
              <w:spacing w:after="30"/>
              <w:ind w:right="-142"/>
              <w:rPr>
                <w:rFonts w:ascii="Palatino Linotype" w:hAnsi="Palatino Linotype"/>
                <w:sz w:val="22"/>
                <w:szCs w:val="22"/>
                <w:lang w:val="en-US"/>
              </w:rPr>
            </w:pPr>
            <w:r>
              <w:t>Conception des systèmes d'information</w:t>
            </w:r>
          </w:p>
        </w:tc>
        <w:tc>
          <w:tcPr>
            <w:tcW w:w="1263" w:type="dxa"/>
            <w:vAlign w:val="center"/>
          </w:tcPr>
          <w:p w14:paraId="45D84FF4" w14:textId="41D8B4F3" w:rsidR="00047A9A" w:rsidRPr="008B1A03" w:rsidRDefault="00047A9A" w:rsidP="00047A9A">
            <w:pPr>
              <w:spacing w:after="30"/>
              <w:ind w:right="-142"/>
              <w:rPr>
                <w:rFonts w:ascii="Palatino Linotype" w:hAnsi="Palatino Linotype"/>
                <w:sz w:val="22"/>
                <w:szCs w:val="22"/>
                <w:lang w:val="en-US"/>
              </w:rPr>
            </w:pPr>
            <w:r>
              <w:rPr>
                <w:rFonts w:ascii="Palatino Linotype" w:hAnsi="Palatino Linotype"/>
                <w:sz w:val="22"/>
                <w:szCs w:val="22"/>
              </w:rPr>
              <w:t>TP 24h</w:t>
            </w:r>
          </w:p>
        </w:tc>
      </w:tr>
      <w:tr w:rsidR="00047A9A" w:rsidRPr="008B1A03" w14:paraId="302837E0" w14:textId="77777777" w:rsidTr="00907C6A">
        <w:trPr>
          <w:trHeight w:val="333"/>
        </w:trPr>
        <w:tc>
          <w:tcPr>
            <w:tcW w:w="2263" w:type="dxa"/>
            <w:vAlign w:val="center"/>
          </w:tcPr>
          <w:p w14:paraId="7768EF31" w14:textId="6DC7631C" w:rsidR="00047A9A" w:rsidRPr="005738BC" w:rsidRDefault="00047A9A" w:rsidP="00047A9A">
            <w:pPr>
              <w:spacing w:after="30"/>
              <w:ind w:right="-142"/>
              <w:rPr>
                <w:rFonts w:ascii="Palatino Linotype" w:hAnsi="Palatino Linotype"/>
                <w:sz w:val="22"/>
                <w:szCs w:val="22"/>
              </w:rPr>
            </w:pPr>
            <w:r w:rsidRPr="005738BC">
              <w:rPr>
                <w:rFonts w:ascii="Palatino Linotype" w:hAnsi="Palatino Linotype"/>
                <w:sz w:val="22"/>
                <w:szCs w:val="22"/>
              </w:rPr>
              <w:t>EILCO</w:t>
            </w:r>
            <w:r>
              <w:rPr>
                <w:rFonts w:ascii="Palatino Linotype" w:hAnsi="Palatino Linotype"/>
                <w:sz w:val="22"/>
                <w:szCs w:val="22"/>
              </w:rPr>
              <w:t xml:space="preserve"> Dunkerque</w:t>
            </w:r>
          </w:p>
        </w:tc>
        <w:tc>
          <w:tcPr>
            <w:tcW w:w="918" w:type="dxa"/>
            <w:vAlign w:val="center"/>
          </w:tcPr>
          <w:p w14:paraId="0FAD1833" w14:textId="15322D80" w:rsidR="00047A9A" w:rsidRDefault="00047A9A" w:rsidP="00047A9A">
            <w:pPr>
              <w:spacing w:after="30"/>
              <w:ind w:right="-142"/>
              <w:rPr>
                <w:rFonts w:ascii="Palatino Linotype" w:hAnsi="Palatino Linotype"/>
                <w:sz w:val="22"/>
                <w:szCs w:val="22"/>
              </w:rPr>
            </w:pPr>
            <w:r>
              <w:rPr>
                <w:rFonts w:ascii="Palatino Linotype" w:hAnsi="Palatino Linotype"/>
                <w:sz w:val="22"/>
                <w:szCs w:val="22"/>
              </w:rPr>
              <w:t>ING1</w:t>
            </w:r>
          </w:p>
        </w:tc>
        <w:tc>
          <w:tcPr>
            <w:tcW w:w="4611" w:type="dxa"/>
            <w:vAlign w:val="center"/>
          </w:tcPr>
          <w:p w14:paraId="7E86177E" w14:textId="41083296" w:rsidR="00047A9A" w:rsidRPr="008B1A03" w:rsidRDefault="00047A9A" w:rsidP="00047A9A">
            <w:pPr>
              <w:spacing w:after="30"/>
              <w:ind w:right="-142"/>
              <w:rPr>
                <w:rFonts w:ascii="Palatino Linotype" w:hAnsi="Palatino Linotype"/>
                <w:sz w:val="22"/>
                <w:szCs w:val="22"/>
                <w:lang w:val="en-US"/>
              </w:rPr>
            </w:pPr>
            <w:r>
              <w:rPr>
                <w:rFonts w:ascii="Palatino Linotype" w:hAnsi="Palatino Linotype"/>
                <w:sz w:val="22"/>
                <w:szCs w:val="22"/>
              </w:rPr>
              <w:t>Bases de données</w:t>
            </w:r>
          </w:p>
        </w:tc>
        <w:tc>
          <w:tcPr>
            <w:tcW w:w="1263" w:type="dxa"/>
            <w:vAlign w:val="center"/>
          </w:tcPr>
          <w:p w14:paraId="79403B19" w14:textId="728968F9" w:rsidR="00047A9A" w:rsidRDefault="00047A9A" w:rsidP="00047A9A">
            <w:pPr>
              <w:spacing w:after="30"/>
              <w:ind w:right="-142"/>
              <w:rPr>
                <w:rFonts w:ascii="Palatino Linotype" w:hAnsi="Palatino Linotype"/>
                <w:sz w:val="22"/>
                <w:szCs w:val="22"/>
                <w:lang w:val="en-US"/>
              </w:rPr>
            </w:pPr>
            <w:r>
              <w:rPr>
                <w:rFonts w:ascii="Palatino Linotype" w:hAnsi="Palatino Linotype"/>
                <w:sz w:val="22"/>
                <w:szCs w:val="22"/>
              </w:rPr>
              <w:t>TD 10h</w:t>
            </w:r>
            <w:r>
              <w:rPr>
                <w:rFonts w:ascii="Palatino Linotype" w:hAnsi="Palatino Linotype"/>
                <w:sz w:val="22"/>
                <w:szCs w:val="22"/>
              </w:rPr>
              <w:br/>
              <w:t>TP 32h</w:t>
            </w:r>
          </w:p>
        </w:tc>
      </w:tr>
      <w:tr w:rsidR="00047A9A" w:rsidRPr="008B1A03" w14:paraId="085E68F9" w14:textId="77777777" w:rsidTr="00907C6A">
        <w:trPr>
          <w:trHeight w:val="333"/>
        </w:trPr>
        <w:tc>
          <w:tcPr>
            <w:tcW w:w="2263" w:type="dxa"/>
            <w:vAlign w:val="center"/>
          </w:tcPr>
          <w:p w14:paraId="2CECB5FB" w14:textId="028DCA55" w:rsidR="00047A9A" w:rsidRPr="005738BC" w:rsidRDefault="00047A9A" w:rsidP="00047A9A">
            <w:pPr>
              <w:spacing w:after="30"/>
              <w:ind w:right="-142"/>
              <w:rPr>
                <w:rFonts w:ascii="Palatino Linotype" w:hAnsi="Palatino Linotype"/>
                <w:sz w:val="22"/>
                <w:szCs w:val="22"/>
              </w:rPr>
            </w:pPr>
            <w:r w:rsidRPr="005738BC">
              <w:rPr>
                <w:rFonts w:ascii="Palatino Linotype" w:hAnsi="Palatino Linotype"/>
                <w:sz w:val="22"/>
                <w:szCs w:val="22"/>
              </w:rPr>
              <w:t>EILCO</w:t>
            </w:r>
            <w:r>
              <w:rPr>
                <w:rFonts w:ascii="Palatino Linotype" w:hAnsi="Palatino Linotype"/>
                <w:sz w:val="22"/>
                <w:szCs w:val="22"/>
              </w:rPr>
              <w:t xml:space="preserve"> Dunkerque</w:t>
            </w:r>
          </w:p>
        </w:tc>
        <w:tc>
          <w:tcPr>
            <w:tcW w:w="918" w:type="dxa"/>
            <w:vAlign w:val="center"/>
          </w:tcPr>
          <w:p w14:paraId="100E340E" w14:textId="1497BF8D" w:rsidR="00047A9A" w:rsidRDefault="00047A9A" w:rsidP="00047A9A">
            <w:pPr>
              <w:spacing w:after="30"/>
              <w:ind w:right="-142"/>
              <w:rPr>
                <w:rFonts w:ascii="Palatino Linotype" w:hAnsi="Palatino Linotype"/>
                <w:sz w:val="22"/>
                <w:szCs w:val="22"/>
              </w:rPr>
            </w:pPr>
            <w:r>
              <w:rPr>
                <w:rFonts w:ascii="Palatino Linotype" w:hAnsi="Palatino Linotype"/>
                <w:sz w:val="22"/>
                <w:szCs w:val="22"/>
              </w:rPr>
              <w:t>ING3</w:t>
            </w:r>
          </w:p>
        </w:tc>
        <w:tc>
          <w:tcPr>
            <w:tcW w:w="4611" w:type="dxa"/>
            <w:vAlign w:val="center"/>
          </w:tcPr>
          <w:p w14:paraId="0BEFB6B6" w14:textId="1C9C3F32" w:rsidR="00047A9A" w:rsidRPr="008B1A03" w:rsidRDefault="00047A9A" w:rsidP="00047A9A">
            <w:pPr>
              <w:ind w:right="-142"/>
              <w:rPr>
                <w:rFonts w:ascii="Palatino Linotype" w:hAnsi="Palatino Linotype"/>
                <w:sz w:val="22"/>
                <w:szCs w:val="22"/>
                <w:lang w:val="en-US"/>
              </w:rPr>
            </w:pPr>
            <w:r>
              <w:rPr>
                <w:rFonts w:ascii="Palatino Linotype" w:hAnsi="Palatino Linotype"/>
                <w:sz w:val="22"/>
                <w:szCs w:val="22"/>
              </w:rPr>
              <w:t>Big Data</w:t>
            </w:r>
          </w:p>
        </w:tc>
        <w:tc>
          <w:tcPr>
            <w:tcW w:w="1263" w:type="dxa"/>
            <w:vAlign w:val="center"/>
          </w:tcPr>
          <w:p w14:paraId="06410B62" w14:textId="461C44C8" w:rsidR="00047A9A" w:rsidRDefault="00047A9A" w:rsidP="00047A9A">
            <w:pPr>
              <w:spacing w:after="30"/>
              <w:ind w:right="-142"/>
              <w:rPr>
                <w:rFonts w:ascii="Palatino Linotype" w:hAnsi="Palatino Linotype"/>
                <w:sz w:val="22"/>
                <w:szCs w:val="22"/>
                <w:lang w:val="en-US"/>
              </w:rPr>
            </w:pPr>
            <w:r>
              <w:rPr>
                <w:rFonts w:ascii="Palatino Linotype" w:hAnsi="Palatino Linotype"/>
                <w:sz w:val="22"/>
                <w:szCs w:val="22"/>
              </w:rPr>
              <w:t>TP 8h</w:t>
            </w:r>
          </w:p>
        </w:tc>
      </w:tr>
      <w:tr w:rsidR="00981676" w:rsidRPr="008B1A03" w14:paraId="51AD5A7E" w14:textId="77777777" w:rsidTr="00907C6A">
        <w:trPr>
          <w:trHeight w:val="333"/>
        </w:trPr>
        <w:tc>
          <w:tcPr>
            <w:tcW w:w="2263" w:type="dxa"/>
            <w:vAlign w:val="center"/>
          </w:tcPr>
          <w:p w14:paraId="1FBE477E" w14:textId="1680207D" w:rsidR="00981676" w:rsidRPr="005738BC" w:rsidRDefault="00981676" w:rsidP="00981676">
            <w:pPr>
              <w:spacing w:after="30"/>
              <w:ind w:right="-142"/>
              <w:rPr>
                <w:rFonts w:ascii="Palatino Linotype" w:hAnsi="Palatino Linotype"/>
                <w:sz w:val="22"/>
                <w:szCs w:val="22"/>
              </w:rPr>
            </w:pPr>
            <w:r w:rsidRPr="005738BC">
              <w:rPr>
                <w:rFonts w:ascii="Palatino Linotype" w:hAnsi="Palatino Linotype"/>
                <w:sz w:val="22"/>
                <w:szCs w:val="22"/>
              </w:rPr>
              <w:t>EILCO</w:t>
            </w:r>
            <w:r>
              <w:rPr>
                <w:rFonts w:ascii="Palatino Linotype" w:hAnsi="Palatino Linotype"/>
                <w:sz w:val="22"/>
                <w:szCs w:val="22"/>
              </w:rPr>
              <w:t xml:space="preserve"> Calais</w:t>
            </w:r>
          </w:p>
        </w:tc>
        <w:tc>
          <w:tcPr>
            <w:tcW w:w="918" w:type="dxa"/>
            <w:vAlign w:val="center"/>
          </w:tcPr>
          <w:p w14:paraId="61C97707" w14:textId="4C6B0D50" w:rsidR="00981676" w:rsidRDefault="00981676" w:rsidP="00981676">
            <w:pPr>
              <w:spacing w:after="30"/>
              <w:ind w:right="-142"/>
              <w:rPr>
                <w:rFonts w:ascii="Palatino Linotype" w:hAnsi="Palatino Linotype"/>
                <w:sz w:val="22"/>
                <w:szCs w:val="22"/>
              </w:rPr>
            </w:pPr>
            <w:r>
              <w:rPr>
                <w:rFonts w:ascii="Palatino Linotype" w:hAnsi="Palatino Linotype"/>
                <w:sz w:val="22"/>
                <w:szCs w:val="22"/>
              </w:rPr>
              <w:t>ING3</w:t>
            </w:r>
          </w:p>
        </w:tc>
        <w:tc>
          <w:tcPr>
            <w:tcW w:w="4611" w:type="dxa"/>
            <w:vAlign w:val="center"/>
          </w:tcPr>
          <w:p w14:paraId="08E8219C" w14:textId="41EA8EDA" w:rsidR="00981676" w:rsidRDefault="00981676" w:rsidP="00981676">
            <w:pPr>
              <w:ind w:right="-142"/>
              <w:rPr>
                <w:rFonts w:ascii="Palatino Linotype" w:hAnsi="Palatino Linotype"/>
                <w:sz w:val="22"/>
                <w:szCs w:val="22"/>
              </w:rPr>
            </w:pPr>
            <w:r w:rsidRPr="008B1A03">
              <w:rPr>
                <w:rFonts w:ascii="Palatino Linotype" w:hAnsi="Palatino Linotype"/>
                <w:sz w:val="22"/>
                <w:szCs w:val="22"/>
                <w:lang w:val="en-US"/>
              </w:rPr>
              <w:t xml:space="preserve">Business intelligence &amp; initiation au </w:t>
            </w:r>
            <w:r>
              <w:rPr>
                <w:rFonts w:ascii="Palatino Linotype" w:hAnsi="Palatino Linotype"/>
                <w:sz w:val="22"/>
                <w:szCs w:val="22"/>
                <w:lang w:val="en-US"/>
              </w:rPr>
              <w:t>B</w:t>
            </w:r>
            <w:r w:rsidRPr="008B1A03">
              <w:rPr>
                <w:rFonts w:ascii="Palatino Linotype" w:hAnsi="Palatino Linotype"/>
                <w:sz w:val="22"/>
                <w:szCs w:val="22"/>
                <w:lang w:val="en-US"/>
              </w:rPr>
              <w:t xml:space="preserve">ig </w:t>
            </w:r>
            <w:r>
              <w:rPr>
                <w:rFonts w:ascii="Palatino Linotype" w:hAnsi="Palatino Linotype"/>
                <w:sz w:val="22"/>
                <w:szCs w:val="22"/>
                <w:lang w:val="en-US"/>
              </w:rPr>
              <w:t>D</w:t>
            </w:r>
            <w:r w:rsidRPr="008B1A03">
              <w:rPr>
                <w:rFonts w:ascii="Palatino Linotype" w:hAnsi="Palatino Linotype"/>
                <w:sz w:val="22"/>
                <w:szCs w:val="22"/>
                <w:lang w:val="en-US"/>
              </w:rPr>
              <w:t>ata</w:t>
            </w:r>
          </w:p>
        </w:tc>
        <w:tc>
          <w:tcPr>
            <w:tcW w:w="1263" w:type="dxa"/>
            <w:vAlign w:val="center"/>
          </w:tcPr>
          <w:p w14:paraId="5E772466" w14:textId="77777777" w:rsidR="00981676" w:rsidRDefault="00981676" w:rsidP="00981676">
            <w:pPr>
              <w:spacing w:after="30"/>
              <w:ind w:right="-142"/>
              <w:rPr>
                <w:rFonts w:ascii="Palatino Linotype" w:hAnsi="Palatino Linotype"/>
                <w:sz w:val="22"/>
                <w:szCs w:val="22"/>
                <w:lang w:val="en-US"/>
              </w:rPr>
            </w:pPr>
            <w:r>
              <w:rPr>
                <w:rFonts w:ascii="Palatino Linotype" w:hAnsi="Palatino Linotype"/>
                <w:sz w:val="22"/>
                <w:szCs w:val="22"/>
                <w:lang w:val="en-US"/>
              </w:rPr>
              <w:t>TD 16h</w:t>
            </w:r>
          </w:p>
          <w:p w14:paraId="4C5E1DE3" w14:textId="1BBC49C7" w:rsidR="00981676" w:rsidRDefault="00981676" w:rsidP="00981676">
            <w:pPr>
              <w:spacing w:after="30"/>
              <w:ind w:right="-142"/>
              <w:rPr>
                <w:rFonts w:ascii="Palatino Linotype" w:hAnsi="Palatino Linotype"/>
                <w:sz w:val="22"/>
                <w:szCs w:val="22"/>
              </w:rPr>
            </w:pPr>
            <w:r>
              <w:rPr>
                <w:rFonts w:ascii="Palatino Linotype" w:hAnsi="Palatino Linotype"/>
                <w:sz w:val="22"/>
                <w:szCs w:val="22"/>
                <w:lang w:val="en-US"/>
              </w:rPr>
              <w:t>TP 24h</w:t>
            </w:r>
          </w:p>
        </w:tc>
      </w:tr>
      <w:tr w:rsidR="00981676" w:rsidRPr="008B1A03" w14:paraId="0C7672B5" w14:textId="77777777" w:rsidTr="00907C6A">
        <w:trPr>
          <w:trHeight w:val="333"/>
        </w:trPr>
        <w:tc>
          <w:tcPr>
            <w:tcW w:w="2263" w:type="dxa"/>
            <w:vAlign w:val="center"/>
          </w:tcPr>
          <w:p w14:paraId="7EE9A782" w14:textId="21672046" w:rsidR="00981676" w:rsidRPr="005738BC" w:rsidRDefault="00981676" w:rsidP="00981676">
            <w:pPr>
              <w:spacing w:after="30"/>
              <w:ind w:right="-142"/>
              <w:rPr>
                <w:rFonts w:ascii="Palatino Linotype" w:hAnsi="Palatino Linotype"/>
                <w:sz w:val="22"/>
                <w:szCs w:val="22"/>
              </w:rPr>
            </w:pPr>
            <w:r w:rsidRPr="005738BC">
              <w:rPr>
                <w:rFonts w:ascii="Palatino Linotype" w:hAnsi="Palatino Linotype"/>
                <w:sz w:val="22"/>
                <w:szCs w:val="22"/>
              </w:rPr>
              <w:t>EILCO</w:t>
            </w:r>
            <w:r>
              <w:rPr>
                <w:rFonts w:ascii="Palatino Linotype" w:hAnsi="Palatino Linotype"/>
                <w:sz w:val="22"/>
                <w:szCs w:val="22"/>
              </w:rPr>
              <w:t xml:space="preserve"> Calais</w:t>
            </w:r>
          </w:p>
        </w:tc>
        <w:tc>
          <w:tcPr>
            <w:tcW w:w="918" w:type="dxa"/>
            <w:vAlign w:val="center"/>
          </w:tcPr>
          <w:p w14:paraId="64CC2C62" w14:textId="0C4DF420" w:rsidR="00981676" w:rsidRDefault="00981676" w:rsidP="00981676">
            <w:pPr>
              <w:spacing w:after="30"/>
              <w:ind w:right="-142"/>
              <w:rPr>
                <w:rFonts w:ascii="Palatino Linotype" w:hAnsi="Palatino Linotype"/>
                <w:sz w:val="22"/>
                <w:szCs w:val="22"/>
              </w:rPr>
            </w:pPr>
            <w:r>
              <w:rPr>
                <w:rFonts w:ascii="Palatino Linotype" w:hAnsi="Palatino Linotype"/>
                <w:sz w:val="22"/>
                <w:szCs w:val="22"/>
              </w:rPr>
              <w:t>ING3</w:t>
            </w:r>
          </w:p>
        </w:tc>
        <w:tc>
          <w:tcPr>
            <w:tcW w:w="4611" w:type="dxa"/>
            <w:vAlign w:val="center"/>
          </w:tcPr>
          <w:p w14:paraId="07CFA178" w14:textId="38AA3C79" w:rsidR="00981676" w:rsidRDefault="00981676" w:rsidP="001B4984">
            <w:pPr>
              <w:spacing w:after="120"/>
              <w:ind w:right="-142"/>
              <w:rPr>
                <w:rFonts w:ascii="Palatino Linotype" w:hAnsi="Palatino Linotype"/>
                <w:sz w:val="22"/>
                <w:szCs w:val="22"/>
              </w:rPr>
            </w:pPr>
            <w:r w:rsidRPr="00047A9A">
              <w:rPr>
                <w:rFonts w:ascii="Palatino Linotype" w:hAnsi="Palatino Linotype"/>
                <w:sz w:val="22"/>
                <w:szCs w:val="22"/>
              </w:rPr>
              <w:t>IA de confiance</w:t>
            </w:r>
            <w:r w:rsidR="00733967" w:rsidRPr="00733967">
              <w:rPr>
                <w:rFonts w:ascii="Palatino Linotype" w:hAnsi="Palatino Linotype"/>
                <w:sz w:val="12"/>
                <w:szCs w:val="12"/>
              </w:rPr>
              <w:t xml:space="preserve"> </w:t>
            </w:r>
            <w:r w:rsidRPr="00047A9A">
              <w:rPr>
                <w:rFonts w:ascii="Palatino Linotype" w:hAnsi="Palatino Linotype"/>
                <w:sz w:val="22"/>
                <w:szCs w:val="22"/>
              </w:rPr>
              <w:t>(Explicabilité d</w:t>
            </w:r>
            <w:r>
              <w:rPr>
                <w:rFonts w:ascii="Palatino Linotype" w:hAnsi="Palatino Linotype"/>
                <w:sz w:val="22"/>
                <w:szCs w:val="22"/>
              </w:rPr>
              <w:t>e l’IA)</w:t>
            </w:r>
          </w:p>
        </w:tc>
        <w:tc>
          <w:tcPr>
            <w:tcW w:w="1263" w:type="dxa"/>
            <w:vAlign w:val="center"/>
          </w:tcPr>
          <w:p w14:paraId="4372215B" w14:textId="4C8743A4" w:rsidR="00981676" w:rsidRDefault="00981676" w:rsidP="00981676">
            <w:pPr>
              <w:spacing w:after="30"/>
              <w:ind w:right="-142"/>
              <w:rPr>
                <w:rFonts w:ascii="Palatino Linotype" w:hAnsi="Palatino Linotype"/>
                <w:sz w:val="22"/>
                <w:szCs w:val="22"/>
              </w:rPr>
            </w:pPr>
            <w:r>
              <w:rPr>
                <w:rFonts w:ascii="Palatino Linotype" w:hAnsi="Palatino Linotype"/>
                <w:sz w:val="22"/>
                <w:szCs w:val="22"/>
                <w:lang w:val="en-US"/>
              </w:rPr>
              <w:t>TP 18h</w:t>
            </w:r>
          </w:p>
        </w:tc>
      </w:tr>
    </w:tbl>
    <w:p w14:paraId="656895BF" w14:textId="25D468D2" w:rsidR="0003679F" w:rsidRDefault="0003679F" w:rsidP="0003679F">
      <w:pPr>
        <w:spacing w:after="120"/>
        <w:jc w:val="both"/>
        <w:rPr>
          <w:rFonts w:ascii="Palatino Linotype" w:hAnsi="Palatino Linotype"/>
          <w:sz w:val="22"/>
          <w:szCs w:val="22"/>
        </w:rPr>
      </w:pPr>
      <w:r w:rsidRPr="005C431B">
        <w:rPr>
          <w:rFonts w:ascii="Palatino Linotype" w:hAnsi="Palatino Linotype"/>
          <w:sz w:val="22"/>
          <w:szCs w:val="22"/>
        </w:rPr>
        <w:t>Table</w:t>
      </w:r>
      <w:r w:rsidR="00A1534F">
        <w:rPr>
          <w:rFonts w:ascii="Palatino Linotype" w:hAnsi="Palatino Linotype"/>
          <w:sz w:val="22"/>
          <w:szCs w:val="22"/>
        </w:rPr>
        <w:t>au</w:t>
      </w:r>
      <w:r w:rsidRPr="005C431B">
        <w:rPr>
          <w:rFonts w:ascii="Palatino Linotype" w:hAnsi="Palatino Linotype"/>
          <w:sz w:val="22"/>
          <w:szCs w:val="22"/>
        </w:rPr>
        <w:t xml:space="preserve"> </w:t>
      </w:r>
      <w:r w:rsidR="00A1534F">
        <w:rPr>
          <w:rFonts w:ascii="Palatino Linotype" w:hAnsi="Palatino Linotype"/>
          <w:sz w:val="22"/>
          <w:szCs w:val="22"/>
        </w:rPr>
        <w:t>2</w:t>
      </w:r>
      <w:r w:rsidRPr="005C431B">
        <w:rPr>
          <w:rFonts w:ascii="Palatino Linotype" w:hAnsi="Palatino Linotype"/>
          <w:sz w:val="22"/>
          <w:szCs w:val="22"/>
        </w:rPr>
        <w:t xml:space="preserve"> – Missions d’enseignement </w:t>
      </w:r>
      <w:r>
        <w:rPr>
          <w:rFonts w:ascii="Palatino Linotype" w:hAnsi="Palatino Linotype"/>
          <w:sz w:val="22"/>
          <w:szCs w:val="22"/>
        </w:rPr>
        <w:t xml:space="preserve">en tant que </w:t>
      </w:r>
      <w:r w:rsidR="008974BB">
        <w:rPr>
          <w:rFonts w:ascii="Palatino Linotype" w:hAnsi="Palatino Linotype"/>
          <w:sz w:val="22"/>
          <w:szCs w:val="22"/>
        </w:rPr>
        <w:t>ATER à l’EILCO</w:t>
      </w:r>
      <w:r w:rsidRPr="005C431B">
        <w:rPr>
          <w:rFonts w:ascii="Palatino Linotype" w:hAnsi="Palatino Linotype"/>
          <w:sz w:val="22"/>
          <w:szCs w:val="22"/>
        </w:rPr>
        <w:t>.</w:t>
      </w:r>
    </w:p>
    <w:p w14:paraId="6ECABC89" w14:textId="3E5C095D" w:rsidR="004E1201" w:rsidRPr="004E1201" w:rsidRDefault="004E1201" w:rsidP="0044070E">
      <w:pPr>
        <w:spacing w:before="240" w:after="240"/>
        <w:jc w:val="both"/>
        <w:rPr>
          <w:rFonts w:ascii="Palatino Linotype" w:hAnsi="Palatino Linotype"/>
          <w:sz w:val="22"/>
          <w:szCs w:val="22"/>
        </w:rPr>
      </w:pPr>
      <w:r w:rsidRPr="004E1201">
        <w:rPr>
          <w:rFonts w:ascii="Palatino Linotype" w:hAnsi="Palatino Linotype"/>
          <w:sz w:val="22"/>
          <w:szCs w:val="22"/>
        </w:rPr>
        <w:t xml:space="preserve">Les responsables de certaines matières m’ont confié la mission de rédaction des sujets de TD/TP, ce qui m’a permis de m’impliquer dans les modules et de réfléchir à une progression pédagogique adaptée aux matières et aux </w:t>
      </w:r>
      <w:r w:rsidR="00A1534F">
        <w:rPr>
          <w:rFonts w:ascii="Palatino Linotype" w:hAnsi="Palatino Linotype"/>
          <w:sz w:val="22"/>
          <w:szCs w:val="22"/>
        </w:rPr>
        <w:t>étudiants</w:t>
      </w:r>
      <w:r w:rsidRPr="004E1201">
        <w:rPr>
          <w:rFonts w:ascii="Palatino Linotype" w:hAnsi="Palatino Linotype"/>
          <w:sz w:val="22"/>
          <w:szCs w:val="22"/>
        </w:rPr>
        <w:t>. En tant que chargé de TD et de TP, j’ai été amené à suggérer aux responsables de modules à la fin de chaque partie</w:t>
      </w:r>
      <w:r w:rsidR="006F4D4D">
        <w:rPr>
          <w:rFonts w:ascii="Palatino Linotype" w:hAnsi="Palatino Linotype"/>
          <w:sz w:val="22"/>
          <w:szCs w:val="22"/>
        </w:rPr>
        <w:t>,</w:t>
      </w:r>
      <w:r w:rsidRPr="004E1201">
        <w:rPr>
          <w:rFonts w:ascii="Palatino Linotype" w:hAnsi="Palatino Linotype"/>
          <w:sz w:val="22"/>
          <w:szCs w:val="22"/>
        </w:rPr>
        <w:t xml:space="preserve"> les sujets d’examens adéquats à proposer aux étudiants pour l’évaluation. </w:t>
      </w:r>
      <w:r w:rsidRPr="004E1201">
        <w:rPr>
          <w:rFonts w:ascii="Palatino Linotype" w:hAnsi="Palatino Linotype"/>
          <w:sz w:val="22"/>
          <w:szCs w:val="22"/>
        </w:rPr>
        <w:sym w:font="Wingdings" w:char="F0C6"/>
      </w:r>
      <w:hyperlink r:id="rId11" w:history="1">
        <w:r w:rsidRPr="004E1201">
          <w:rPr>
            <w:rStyle w:val="Hyperlink"/>
            <w:rFonts w:ascii="Palatino Linotype" w:hAnsi="Palatino Linotype"/>
            <w:i/>
            <w:iCs/>
            <w:color w:val="FF0000"/>
            <w:sz w:val="22"/>
            <w:szCs w:val="22"/>
          </w:rPr>
          <w:t>Voici l’évaluation de mes enseignements</w:t>
        </w:r>
      </w:hyperlink>
      <w:r w:rsidR="0044070E">
        <w:rPr>
          <w:rStyle w:val="FootnoteReference"/>
          <w:rFonts w:ascii="Palatino Linotype" w:hAnsi="Palatino Linotype"/>
          <w:i/>
          <w:iCs/>
          <w:color w:val="FF0000"/>
          <w:sz w:val="22"/>
          <w:szCs w:val="22"/>
          <w:u w:val="single"/>
        </w:rPr>
        <w:footnoteReference w:id="1"/>
      </w:r>
      <w:r w:rsidRPr="004E1201">
        <w:rPr>
          <w:rFonts w:ascii="Palatino Linotype" w:hAnsi="Palatino Linotype"/>
          <w:color w:val="FF0000"/>
          <w:sz w:val="22"/>
          <w:szCs w:val="22"/>
        </w:rPr>
        <w:t>.</w:t>
      </w:r>
    </w:p>
    <w:p w14:paraId="3A6F0592" w14:textId="77777777" w:rsidR="004E1201" w:rsidRPr="00F44BB0" w:rsidRDefault="004E1201" w:rsidP="0044070E">
      <w:pPr>
        <w:pStyle w:val="ListParagraph"/>
        <w:numPr>
          <w:ilvl w:val="0"/>
          <w:numId w:val="9"/>
        </w:numPr>
        <w:spacing w:before="160" w:after="80"/>
        <w:ind w:left="142" w:hanging="142"/>
        <w:jc w:val="both"/>
        <w:rPr>
          <w:rFonts w:ascii="Palatino Linotype" w:eastAsiaTheme="minorHAnsi" w:hAnsi="Palatino Linotype" w:cs="TeXGyreTermes-Bold"/>
          <w:b/>
          <w:bCs/>
          <w:sz w:val="22"/>
          <w:szCs w:val="22"/>
          <w:lang w:eastAsia="en-US"/>
        </w:rPr>
      </w:pPr>
      <w:r w:rsidRPr="00F44BB0">
        <w:rPr>
          <w:rFonts w:ascii="Palatino Linotype" w:eastAsiaTheme="minorHAnsi" w:hAnsi="Palatino Linotype" w:cs="TeXGyreTermes-Bold"/>
          <w:b/>
          <w:bCs/>
          <w:sz w:val="22"/>
          <w:szCs w:val="22"/>
          <w:lang w:eastAsia="en-US"/>
        </w:rPr>
        <w:t>Algorithmique avancée et programmation C, EILCO Calais</w:t>
      </w:r>
    </w:p>
    <w:p w14:paraId="503597A4" w14:textId="77777777" w:rsidR="004E1201" w:rsidRPr="00EE4AFA" w:rsidRDefault="004E1201" w:rsidP="004E1201">
      <w:pPr>
        <w:ind w:left="426"/>
        <w:jc w:val="both"/>
        <w:rPr>
          <w:rFonts w:ascii="Palatino Linotype" w:hAnsi="Palatino Linotype"/>
          <w:sz w:val="22"/>
          <w:szCs w:val="22"/>
        </w:rPr>
      </w:pPr>
      <w:r w:rsidRPr="00EE4AFA">
        <w:rPr>
          <w:rFonts w:ascii="Palatino Linotype" w:eastAsiaTheme="minorHAnsi" w:hAnsi="Palatino Linotype" w:cs="URWPalladioL-Bold"/>
          <w:b/>
          <w:bCs/>
          <w:sz w:val="22"/>
          <w:szCs w:val="22"/>
          <w:lang w:eastAsia="en-US"/>
        </w:rPr>
        <w:t>Responsable</w:t>
      </w:r>
      <w:r w:rsidRPr="00C254BB">
        <w:rPr>
          <w:rFonts w:ascii="Palatino Linotype" w:eastAsiaTheme="minorHAnsi" w:hAnsi="Palatino Linotype" w:cs="URWPalladioL-Bold"/>
          <w:b/>
          <w:bCs/>
          <w:sz w:val="14"/>
          <w:szCs w:val="14"/>
          <w:lang w:eastAsia="en-US"/>
        </w:rPr>
        <w:t> </w:t>
      </w:r>
      <w:r w:rsidRPr="00EE4AFA">
        <w:rPr>
          <w:rFonts w:ascii="Palatino Linotype" w:eastAsiaTheme="minorHAnsi" w:hAnsi="Palatino Linotype" w:cs="URWPalladioL-Bold"/>
          <w:b/>
          <w:bCs/>
          <w:sz w:val="22"/>
          <w:szCs w:val="22"/>
          <w:lang w:eastAsia="en-US"/>
        </w:rPr>
        <w:t xml:space="preserve">: </w:t>
      </w:r>
      <w:r w:rsidRPr="00EE4AFA">
        <w:rPr>
          <w:rFonts w:ascii="Palatino Linotype" w:hAnsi="Palatino Linotype"/>
          <w:sz w:val="22"/>
          <w:szCs w:val="22"/>
        </w:rPr>
        <w:t>Rym Guibadj</w:t>
      </w:r>
    </w:p>
    <w:p w14:paraId="3307541B" w14:textId="77777777" w:rsidR="004E1201" w:rsidRPr="00EE4AFA" w:rsidRDefault="004E1201" w:rsidP="004E1201">
      <w:pPr>
        <w:autoSpaceDE w:val="0"/>
        <w:autoSpaceDN w:val="0"/>
        <w:adjustRightInd w:val="0"/>
        <w:ind w:left="426"/>
        <w:jc w:val="both"/>
        <w:rPr>
          <w:rFonts w:ascii="Palatino Linotype" w:eastAsiaTheme="minorHAnsi" w:hAnsi="Palatino Linotype" w:cs="URWPalladioL-Roma"/>
          <w:sz w:val="22"/>
          <w:szCs w:val="22"/>
          <w:lang w:eastAsia="en-US"/>
        </w:rPr>
      </w:pPr>
      <w:r w:rsidRPr="00EE4AFA">
        <w:rPr>
          <w:rFonts w:ascii="Palatino Linotype" w:eastAsiaTheme="minorHAnsi" w:hAnsi="Palatino Linotype" w:cs="URWPalladioL-Bold"/>
          <w:b/>
          <w:bCs/>
          <w:sz w:val="22"/>
          <w:szCs w:val="22"/>
          <w:lang w:eastAsia="en-US"/>
        </w:rPr>
        <w:t>Public</w:t>
      </w:r>
      <w:r w:rsidRPr="00C254BB">
        <w:rPr>
          <w:rFonts w:ascii="Palatino Linotype" w:eastAsiaTheme="minorHAnsi" w:hAnsi="Palatino Linotype" w:cs="URWPalladioL-Bold"/>
          <w:b/>
          <w:bCs/>
          <w:sz w:val="14"/>
          <w:szCs w:val="14"/>
          <w:lang w:eastAsia="en-US"/>
        </w:rPr>
        <w:t xml:space="preserve"> </w:t>
      </w:r>
      <w:r w:rsidRPr="00EE4AFA">
        <w:rPr>
          <w:rFonts w:ascii="Palatino Linotype" w:eastAsiaTheme="minorHAnsi" w:hAnsi="Palatino Linotype" w:cs="URWPalladioL-Bold"/>
          <w:b/>
          <w:bCs/>
          <w:sz w:val="22"/>
          <w:szCs w:val="22"/>
          <w:lang w:eastAsia="en-US"/>
        </w:rPr>
        <w:t xml:space="preserve">: </w:t>
      </w:r>
      <w:r w:rsidRPr="00EE4AFA">
        <w:rPr>
          <w:rFonts w:ascii="Palatino Linotype" w:hAnsi="Palatino Linotype"/>
          <w:sz w:val="22"/>
          <w:szCs w:val="22"/>
        </w:rPr>
        <w:t>76 étudiants ING1 Informatique</w:t>
      </w:r>
    </w:p>
    <w:p w14:paraId="3B326E5E" w14:textId="5D954325" w:rsidR="004E1201" w:rsidRPr="00EE4AFA" w:rsidRDefault="004E1201" w:rsidP="004E1201">
      <w:pPr>
        <w:autoSpaceDE w:val="0"/>
        <w:autoSpaceDN w:val="0"/>
        <w:adjustRightInd w:val="0"/>
        <w:ind w:left="426"/>
        <w:jc w:val="both"/>
        <w:rPr>
          <w:rFonts w:ascii="Palatino Linotype" w:eastAsiaTheme="minorHAnsi" w:hAnsi="Palatino Linotype" w:cs="URWPalladioL-Bold"/>
          <w:b/>
          <w:bCs/>
          <w:sz w:val="22"/>
          <w:szCs w:val="22"/>
          <w:lang w:eastAsia="en-US"/>
        </w:rPr>
      </w:pPr>
      <w:r w:rsidRPr="00EE4AFA">
        <w:rPr>
          <w:rFonts w:ascii="Palatino Linotype" w:eastAsiaTheme="minorHAnsi" w:hAnsi="Palatino Linotype" w:cs="URWPalladioL-Bold"/>
          <w:b/>
          <w:bCs/>
          <w:sz w:val="22"/>
          <w:szCs w:val="22"/>
          <w:lang w:eastAsia="en-US"/>
        </w:rPr>
        <w:t>Description</w:t>
      </w:r>
      <w:r w:rsidRPr="00C254BB">
        <w:rPr>
          <w:rFonts w:ascii="Palatino Linotype" w:eastAsiaTheme="minorHAnsi" w:hAnsi="Palatino Linotype" w:cs="URWPalladioL-Bold"/>
          <w:b/>
          <w:bCs/>
          <w:sz w:val="14"/>
          <w:szCs w:val="14"/>
          <w:lang w:eastAsia="en-US"/>
        </w:rPr>
        <w:t xml:space="preserve"> </w:t>
      </w:r>
      <w:r w:rsidRPr="00EE4AFA">
        <w:rPr>
          <w:rFonts w:ascii="Palatino Linotype" w:eastAsiaTheme="minorHAnsi" w:hAnsi="Palatino Linotype" w:cs="URWPalladioL-Bold"/>
          <w:b/>
          <w:bCs/>
          <w:sz w:val="22"/>
          <w:szCs w:val="22"/>
          <w:lang w:eastAsia="en-US"/>
        </w:rPr>
        <w:t xml:space="preserve">: </w:t>
      </w:r>
      <w:r w:rsidR="00C254BB">
        <w:rPr>
          <w:rFonts w:ascii="Palatino Linotype" w:hAnsi="Palatino Linotype"/>
          <w:sz w:val="22"/>
          <w:szCs w:val="22"/>
        </w:rPr>
        <w:t>é</w:t>
      </w:r>
      <w:r w:rsidRPr="00EE4AFA">
        <w:rPr>
          <w:rFonts w:ascii="Palatino Linotype" w:hAnsi="Palatino Linotype"/>
          <w:sz w:val="22"/>
          <w:szCs w:val="22"/>
        </w:rPr>
        <w:t>tude des structures de données dynamiques, des algorithmes avancés et la</w:t>
      </w:r>
      <w:r>
        <w:rPr>
          <w:rFonts w:ascii="Palatino Linotype" w:hAnsi="Palatino Linotype"/>
          <w:sz w:val="22"/>
          <w:szCs w:val="22"/>
        </w:rPr>
        <w:t xml:space="preserve"> </w:t>
      </w:r>
      <w:r w:rsidRPr="00EE4AFA">
        <w:rPr>
          <w:rFonts w:ascii="Palatino Linotype" w:hAnsi="Palatino Linotype"/>
          <w:color w:val="FFFFFF" w:themeColor="background1"/>
          <w:sz w:val="22"/>
          <w:szCs w:val="22"/>
        </w:rPr>
        <w:t>____________</w:t>
      </w:r>
      <w:r w:rsidRPr="00EE4AFA">
        <w:rPr>
          <w:rFonts w:ascii="Palatino Linotype" w:hAnsi="Palatino Linotype"/>
          <w:sz w:val="22"/>
          <w:szCs w:val="22"/>
        </w:rPr>
        <w:t>programmation orientée objet en langage C </w:t>
      </w:r>
      <w:r w:rsidR="006F4D4D">
        <w:rPr>
          <w:rFonts w:ascii="Palatino Linotype" w:hAnsi="Palatino Linotype"/>
          <w:sz w:val="22"/>
          <w:szCs w:val="22"/>
        </w:rPr>
        <w:t>++</w:t>
      </w:r>
      <w:r w:rsidR="006251D7">
        <w:rPr>
          <w:rFonts w:ascii="Palatino Linotype" w:hAnsi="Palatino Linotype"/>
          <w:sz w:val="22"/>
          <w:szCs w:val="22"/>
        </w:rPr>
        <w:t xml:space="preserve"> </w:t>
      </w:r>
      <w:r w:rsidRPr="00EE4AFA">
        <w:rPr>
          <w:rFonts w:ascii="Palatino Linotype" w:hAnsi="Palatino Linotype"/>
          <w:sz w:val="22"/>
          <w:szCs w:val="22"/>
        </w:rPr>
        <w:t xml:space="preserve">: classe, objet, encapsulation, </w:t>
      </w:r>
      <w:r w:rsidRPr="00EE4AFA">
        <w:rPr>
          <w:rFonts w:ascii="Palatino Linotype" w:hAnsi="Palatino Linotype"/>
          <w:color w:val="FFFFFF" w:themeColor="background1"/>
          <w:sz w:val="22"/>
          <w:szCs w:val="22"/>
        </w:rPr>
        <w:t>____________</w:t>
      </w:r>
      <w:r w:rsidRPr="00EE4AFA">
        <w:rPr>
          <w:rFonts w:ascii="Palatino Linotype" w:hAnsi="Palatino Linotype"/>
          <w:sz w:val="22"/>
          <w:szCs w:val="22"/>
        </w:rPr>
        <w:t>structures de données.</w:t>
      </w:r>
    </w:p>
    <w:p w14:paraId="18C0EED5" w14:textId="77777777" w:rsidR="004E1201" w:rsidRPr="00EE4AFA" w:rsidRDefault="004E1201" w:rsidP="004E1201">
      <w:pPr>
        <w:autoSpaceDE w:val="0"/>
        <w:autoSpaceDN w:val="0"/>
        <w:adjustRightInd w:val="0"/>
        <w:ind w:left="426"/>
        <w:jc w:val="both"/>
        <w:rPr>
          <w:rFonts w:ascii="Palatino Linotype" w:hAnsi="Palatino Linotype"/>
          <w:sz w:val="22"/>
          <w:szCs w:val="22"/>
        </w:rPr>
      </w:pPr>
      <w:r w:rsidRPr="00EE4AFA">
        <w:rPr>
          <w:rFonts w:ascii="Palatino Linotype" w:eastAsiaTheme="minorHAnsi" w:hAnsi="Palatino Linotype" w:cs="URWPalladioL-Bold"/>
          <w:b/>
          <w:bCs/>
          <w:sz w:val="22"/>
          <w:szCs w:val="22"/>
          <w:lang w:eastAsia="en-US"/>
        </w:rPr>
        <w:t>Rôle</w:t>
      </w:r>
      <w:r w:rsidRPr="00C254BB">
        <w:rPr>
          <w:rFonts w:ascii="Palatino Linotype" w:eastAsiaTheme="minorHAnsi" w:hAnsi="Palatino Linotype" w:cs="URWPalladioL-Bold"/>
          <w:b/>
          <w:bCs/>
          <w:sz w:val="14"/>
          <w:szCs w:val="14"/>
          <w:lang w:eastAsia="en-US"/>
        </w:rPr>
        <w:t xml:space="preserve"> </w:t>
      </w:r>
      <w:r w:rsidRPr="00EE4AFA">
        <w:rPr>
          <w:rFonts w:ascii="Palatino Linotype" w:eastAsiaTheme="minorHAnsi" w:hAnsi="Palatino Linotype" w:cs="URWPalladioL-Bold"/>
          <w:b/>
          <w:bCs/>
          <w:sz w:val="22"/>
          <w:szCs w:val="22"/>
          <w:lang w:eastAsia="en-US"/>
        </w:rPr>
        <w:t xml:space="preserve">: </w:t>
      </w:r>
      <w:r w:rsidRPr="00EE4AFA">
        <w:rPr>
          <w:rFonts w:ascii="Palatino Linotype" w:hAnsi="Palatino Linotype"/>
          <w:sz w:val="22"/>
          <w:szCs w:val="22"/>
        </w:rPr>
        <w:t>chargé de TP et encadrant de 10 groupes en projets d’études en C.</w:t>
      </w:r>
    </w:p>
    <w:p w14:paraId="3C971D52" w14:textId="079A9E72" w:rsidR="004E1201" w:rsidRDefault="004E1201" w:rsidP="004E1201">
      <w:pPr>
        <w:ind w:left="426"/>
        <w:jc w:val="both"/>
        <w:rPr>
          <w:rFonts w:ascii="Palatino Linotype" w:hAnsi="Palatino Linotype"/>
          <w:sz w:val="22"/>
          <w:szCs w:val="22"/>
        </w:rPr>
      </w:pPr>
      <w:r w:rsidRPr="00EE4AFA">
        <w:rPr>
          <w:rFonts w:ascii="Palatino Linotype" w:eastAsiaTheme="minorHAnsi" w:hAnsi="Palatino Linotype" w:cs="URWPalladioL-Bold"/>
          <w:b/>
          <w:bCs/>
          <w:sz w:val="22"/>
          <w:szCs w:val="22"/>
          <w:lang w:eastAsia="en-US"/>
        </w:rPr>
        <w:t>Volume</w:t>
      </w:r>
      <w:r w:rsidRPr="00C254BB">
        <w:rPr>
          <w:rFonts w:ascii="Palatino Linotype" w:eastAsiaTheme="minorHAnsi" w:hAnsi="Palatino Linotype" w:cs="URWPalladioL-Bold"/>
          <w:b/>
          <w:bCs/>
          <w:sz w:val="14"/>
          <w:szCs w:val="14"/>
          <w:lang w:eastAsia="en-US"/>
        </w:rPr>
        <w:t xml:space="preserve"> </w:t>
      </w:r>
      <w:r w:rsidRPr="00EE4AFA">
        <w:rPr>
          <w:rFonts w:ascii="Palatino Linotype" w:eastAsiaTheme="minorHAnsi" w:hAnsi="Palatino Linotype" w:cs="URWPalladioL-Bold"/>
          <w:b/>
          <w:bCs/>
          <w:sz w:val="22"/>
          <w:szCs w:val="22"/>
          <w:lang w:eastAsia="en-US"/>
        </w:rPr>
        <w:t xml:space="preserve">: </w:t>
      </w:r>
      <w:r w:rsidRPr="00EE4AFA">
        <w:rPr>
          <w:rFonts w:ascii="Palatino Linotype" w:hAnsi="Palatino Linotype"/>
          <w:sz w:val="22"/>
          <w:szCs w:val="22"/>
        </w:rPr>
        <w:t>86 heures en présentiel</w:t>
      </w:r>
      <w:r w:rsidR="0004367B">
        <w:rPr>
          <w:rFonts w:ascii="Palatino Linotype" w:hAnsi="Palatino Linotype"/>
          <w:sz w:val="22"/>
          <w:szCs w:val="22"/>
        </w:rPr>
        <w:t>.</w:t>
      </w:r>
    </w:p>
    <w:p w14:paraId="0C4CB89F" w14:textId="77777777" w:rsidR="004E1201" w:rsidRPr="00EE4AFA" w:rsidRDefault="004E1201">
      <w:pPr>
        <w:pStyle w:val="ListParagraph"/>
        <w:numPr>
          <w:ilvl w:val="0"/>
          <w:numId w:val="9"/>
        </w:numPr>
        <w:spacing w:before="240" w:after="80"/>
        <w:ind w:left="142" w:hanging="142"/>
        <w:jc w:val="both"/>
        <w:rPr>
          <w:rFonts w:ascii="Palatino Linotype" w:eastAsiaTheme="minorHAnsi" w:hAnsi="Palatino Linotype" w:cs="TeXGyreTermes-Bold"/>
          <w:b/>
          <w:bCs/>
          <w:sz w:val="22"/>
          <w:szCs w:val="22"/>
          <w:lang w:eastAsia="en-US"/>
        </w:rPr>
      </w:pPr>
      <w:r w:rsidRPr="00EE4AFA">
        <w:rPr>
          <w:rFonts w:ascii="Palatino Linotype" w:eastAsiaTheme="minorHAnsi" w:hAnsi="Palatino Linotype" w:cs="URWPalladioL-Bold"/>
          <w:b/>
          <w:bCs/>
          <w:sz w:val="22"/>
          <w:szCs w:val="22"/>
          <w:lang w:eastAsia="en-US"/>
        </w:rPr>
        <w:lastRenderedPageBreak/>
        <w:t xml:space="preserve">Bases </w:t>
      </w:r>
      <w:r w:rsidRPr="00F44BB0">
        <w:rPr>
          <w:rFonts w:ascii="Palatino Linotype" w:eastAsiaTheme="minorHAnsi" w:hAnsi="Palatino Linotype" w:cs="TeXGyreTermes-Bold"/>
          <w:b/>
          <w:bCs/>
          <w:sz w:val="22"/>
          <w:szCs w:val="22"/>
          <w:lang w:eastAsia="en-US"/>
        </w:rPr>
        <w:t>de</w:t>
      </w:r>
      <w:r w:rsidRPr="00EE4AFA">
        <w:rPr>
          <w:rFonts w:ascii="Palatino Linotype" w:eastAsiaTheme="minorHAnsi" w:hAnsi="Palatino Linotype" w:cs="URWPalladioL-Bold"/>
          <w:b/>
          <w:bCs/>
          <w:sz w:val="22"/>
          <w:szCs w:val="22"/>
          <w:lang w:eastAsia="en-US"/>
        </w:rPr>
        <w:t xml:space="preserve"> données, </w:t>
      </w:r>
      <w:r w:rsidRPr="00EE4AFA">
        <w:rPr>
          <w:rFonts w:ascii="Palatino Linotype" w:eastAsiaTheme="minorHAnsi" w:hAnsi="Palatino Linotype" w:cs="TeXGyreTermes-Bold"/>
          <w:b/>
          <w:bCs/>
          <w:sz w:val="22"/>
          <w:szCs w:val="22"/>
          <w:lang w:eastAsia="en-US"/>
        </w:rPr>
        <w:t>EILCO Calais &amp; EILCO Dunkerque</w:t>
      </w:r>
    </w:p>
    <w:p w14:paraId="76535977" w14:textId="77777777" w:rsidR="004E1201" w:rsidRPr="00EE4AFA" w:rsidRDefault="004E1201" w:rsidP="004E1201">
      <w:pPr>
        <w:autoSpaceDE w:val="0"/>
        <w:autoSpaceDN w:val="0"/>
        <w:adjustRightInd w:val="0"/>
        <w:ind w:left="567"/>
        <w:rPr>
          <w:rFonts w:ascii="Palatino Linotype" w:eastAsiaTheme="minorHAnsi" w:hAnsi="Palatino Linotype" w:cs="URWPalladioL-Roma"/>
          <w:sz w:val="22"/>
          <w:szCs w:val="22"/>
          <w:lang w:eastAsia="en-US"/>
        </w:rPr>
      </w:pPr>
      <w:r w:rsidRPr="00EE4AFA">
        <w:rPr>
          <w:rFonts w:ascii="Palatino Linotype" w:eastAsiaTheme="minorHAnsi" w:hAnsi="Palatino Linotype" w:cs="URWPalladioL-Bold"/>
          <w:b/>
          <w:bCs/>
          <w:sz w:val="22"/>
          <w:szCs w:val="22"/>
          <w:lang w:eastAsia="en-US"/>
        </w:rPr>
        <w:t>Responsable</w:t>
      </w:r>
      <w:r w:rsidRPr="00C254BB">
        <w:rPr>
          <w:rFonts w:ascii="Palatino Linotype" w:eastAsiaTheme="minorHAnsi" w:hAnsi="Palatino Linotype" w:cs="URWPalladioL-Bold"/>
          <w:b/>
          <w:bCs/>
          <w:sz w:val="14"/>
          <w:szCs w:val="14"/>
          <w:lang w:eastAsia="en-US"/>
        </w:rPr>
        <w:t xml:space="preserve"> </w:t>
      </w:r>
      <w:r w:rsidRPr="00EE4AFA">
        <w:rPr>
          <w:rFonts w:ascii="Palatino Linotype" w:eastAsiaTheme="minorHAnsi" w:hAnsi="Palatino Linotype" w:cs="URWPalladioL-Bold"/>
          <w:b/>
          <w:bCs/>
          <w:sz w:val="22"/>
          <w:szCs w:val="22"/>
          <w:lang w:eastAsia="en-US"/>
        </w:rPr>
        <w:t xml:space="preserve">: </w:t>
      </w:r>
      <w:r w:rsidRPr="00EE4AFA">
        <w:rPr>
          <w:rFonts w:ascii="Palatino Linotype" w:hAnsi="Palatino Linotype"/>
          <w:sz w:val="22"/>
          <w:szCs w:val="22"/>
        </w:rPr>
        <w:t>Mourad Bouneffa</w:t>
      </w:r>
    </w:p>
    <w:p w14:paraId="769C22C9" w14:textId="77777777" w:rsidR="004E1201" w:rsidRPr="00EE4AFA" w:rsidRDefault="004E1201" w:rsidP="004E1201">
      <w:pPr>
        <w:autoSpaceDE w:val="0"/>
        <w:autoSpaceDN w:val="0"/>
        <w:adjustRightInd w:val="0"/>
        <w:ind w:left="567"/>
        <w:rPr>
          <w:rFonts w:ascii="Palatino Linotype" w:eastAsiaTheme="minorHAnsi" w:hAnsi="Palatino Linotype" w:cs="URWPalladioL-Roma"/>
          <w:sz w:val="22"/>
          <w:szCs w:val="22"/>
          <w:lang w:eastAsia="en-US"/>
        </w:rPr>
      </w:pPr>
      <w:r w:rsidRPr="00EE4AFA">
        <w:rPr>
          <w:rFonts w:ascii="Palatino Linotype" w:eastAsiaTheme="minorHAnsi" w:hAnsi="Palatino Linotype" w:cs="URWPalladioL-Bold"/>
          <w:b/>
          <w:bCs/>
          <w:sz w:val="22"/>
          <w:szCs w:val="22"/>
          <w:lang w:eastAsia="en-US"/>
        </w:rPr>
        <w:t>Public</w:t>
      </w:r>
      <w:r w:rsidRPr="00C254BB">
        <w:rPr>
          <w:rFonts w:ascii="Palatino Linotype" w:eastAsiaTheme="minorHAnsi" w:hAnsi="Palatino Linotype" w:cs="URWPalladioL-Bold"/>
          <w:b/>
          <w:bCs/>
          <w:sz w:val="14"/>
          <w:szCs w:val="14"/>
          <w:lang w:eastAsia="en-US"/>
        </w:rPr>
        <w:t xml:space="preserve"> </w:t>
      </w:r>
      <w:r w:rsidRPr="00EE4AFA">
        <w:rPr>
          <w:rFonts w:ascii="Palatino Linotype" w:eastAsiaTheme="minorHAnsi" w:hAnsi="Palatino Linotype" w:cs="URWPalladioL-Bold"/>
          <w:b/>
          <w:bCs/>
          <w:sz w:val="22"/>
          <w:szCs w:val="22"/>
          <w:lang w:eastAsia="en-US"/>
        </w:rPr>
        <w:t xml:space="preserve">: </w:t>
      </w:r>
      <w:r w:rsidRPr="00EE4AFA">
        <w:rPr>
          <w:rFonts w:ascii="Palatino Linotype" w:hAnsi="Palatino Linotype"/>
          <w:sz w:val="22"/>
          <w:szCs w:val="22"/>
        </w:rPr>
        <w:t>76 étudiants ING1 Informatique, 34 étudiants ING1 GEE</w:t>
      </w:r>
    </w:p>
    <w:p w14:paraId="5EEF8343" w14:textId="76E98327" w:rsidR="004E1201" w:rsidRPr="00EE4AFA" w:rsidRDefault="004E1201" w:rsidP="004E1201">
      <w:pPr>
        <w:autoSpaceDE w:val="0"/>
        <w:autoSpaceDN w:val="0"/>
        <w:adjustRightInd w:val="0"/>
        <w:ind w:left="567"/>
        <w:jc w:val="both"/>
        <w:rPr>
          <w:rFonts w:ascii="Palatino Linotype" w:eastAsiaTheme="minorHAnsi" w:hAnsi="Palatino Linotype" w:cs="URWPalladioL-Bold"/>
          <w:b/>
          <w:bCs/>
          <w:sz w:val="22"/>
          <w:szCs w:val="22"/>
          <w:lang w:eastAsia="en-US"/>
        </w:rPr>
      </w:pPr>
      <w:r w:rsidRPr="00EE4AFA">
        <w:rPr>
          <w:rFonts w:ascii="Palatino Linotype" w:eastAsiaTheme="minorHAnsi" w:hAnsi="Palatino Linotype" w:cs="URWPalladioL-Bold"/>
          <w:b/>
          <w:bCs/>
          <w:sz w:val="22"/>
          <w:szCs w:val="22"/>
          <w:lang w:eastAsia="en-US"/>
        </w:rPr>
        <w:t>Description</w:t>
      </w:r>
      <w:r w:rsidRPr="00C254BB">
        <w:rPr>
          <w:rFonts w:ascii="Palatino Linotype" w:eastAsiaTheme="minorHAnsi" w:hAnsi="Palatino Linotype" w:cs="URWPalladioL-Bold"/>
          <w:b/>
          <w:bCs/>
          <w:sz w:val="14"/>
          <w:szCs w:val="14"/>
          <w:lang w:eastAsia="en-US"/>
        </w:rPr>
        <w:t xml:space="preserve"> </w:t>
      </w:r>
      <w:r w:rsidRPr="00EE4AFA">
        <w:rPr>
          <w:rFonts w:ascii="Palatino Linotype" w:eastAsiaTheme="minorHAnsi" w:hAnsi="Palatino Linotype" w:cs="URWPalladioL-Bold"/>
          <w:b/>
          <w:bCs/>
          <w:sz w:val="22"/>
          <w:szCs w:val="22"/>
          <w:lang w:eastAsia="en-US"/>
        </w:rPr>
        <w:t xml:space="preserve">: </w:t>
      </w:r>
      <w:r w:rsidRPr="00EE4AFA">
        <w:rPr>
          <w:rFonts w:ascii="Palatino Linotype" w:hAnsi="Palatino Linotype"/>
          <w:sz w:val="22"/>
          <w:szCs w:val="22"/>
        </w:rPr>
        <w:t>conception et manipulation des bases de données relationnelles</w:t>
      </w:r>
      <w:r w:rsidRPr="00C254BB">
        <w:rPr>
          <w:rFonts w:ascii="Palatino Linotype" w:hAnsi="Palatino Linotype"/>
          <w:sz w:val="14"/>
          <w:szCs w:val="14"/>
        </w:rPr>
        <w:t xml:space="preserve"> </w:t>
      </w:r>
      <w:r w:rsidRPr="00EE4AFA">
        <w:rPr>
          <w:rFonts w:ascii="Palatino Linotype" w:hAnsi="Palatino Linotype"/>
          <w:sz w:val="22"/>
          <w:szCs w:val="22"/>
        </w:rPr>
        <w:t xml:space="preserve">: algèbre </w:t>
      </w:r>
      <w:r w:rsidRPr="00EE4AFA">
        <w:rPr>
          <w:rFonts w:ascii="Palatino Linotype" w:hAnsi="Palatino Linotype"/>
          <w:color w:val="FFFFFF" w:themeColor="background1"/>
          <w:sz w:val="22"/>
          <w:szCs w:val="22"/>
        </w:rPr>
        <w:t>____________</w:t>
      </w:r>
      <w:r w:rsidRPr="00EE4AFA">
        <w:rPr>
          <w:rFonts w:ascii="Palatino Linotype" w:hAnsi="Palatino Linotype"/>
          <w:sz w:val="22"/>
          <w:szCs w:val="22"/>
        </w:rPr>
        <w:t xml:space="preserve">relationnelle de CODD, modèles conceptuels de données, normalisation </w:t>
      </w:r>
      <w:r w:rsidRPr="00EE4AFA">
        <w:rPr>
          <w:rFonts w:ascii="Palatino Linotype" w:hAnsi="Palatino Linotype"/>
          <w:color w:val="FFFFFF" w:themeColor="background1"/>
          <w:sz w:val="22"/>
          <w:szCs w:val="22"/>
        </w:rPr>
        <w:t>____________</w:t>
      </w:r>
      <w:r w:rsidRPr="00EE4AFA">
        <w:rPr>
          <w:rFonts w:ascii="Palatino Linotype" w:hAnsi="Palatino Linotype"/>
          <w:sz w:val="22"/>
          <w:szCs w:val="22"/>
        </w:rPr>
        <w:t xml:space="preserve">des </w:t>
      </w:r>
      <w:r w:rsidR="006F4D4D">
        <w:rPr>
          <w:rFonts w:ascii="Palatino Linotype" w:hAnsi="Palatino Linotype"/>
          <w:sz w:val="22"/>
          <w:szCs w:val="22"/>
        </w:rPr>
        <w:t>bases de données relationnelles</w:t>
      </w:r>
      <w:r w:rsidRPr="00EE4AFA">
        <w:rPr>
          <w:rFonts w:ascii="Palatino Linotype" w:hAnsi="Palatino Linotype"/>
          <w:sz w:val="22"/>
          <w:szCs w:val="22"/>
        </w:rPr>
        <w:t>, langage SQL</w:t>
      </w:r>
      <w:r w:rsidR="002E41A5">
        <w:rPr>
          <w:rFonts w:ascii="Palatino Linotype" w:eastAsiaTheme="minorHAnsi" w:hAnsi="Palatino Linotype" w:cs="URWPalladioL-Bold"/>
          <w:b/>
          <w:bCs/>
          <w:sz w:val="22"/>
          <w:szCs w:val="22"/>
          <w:lang w:eastAsia="en-US"/>
        </w:rPr>
        <w:t>.</w:t>
      </w:r>
    </w:p>
    <w:p w14:paraId="258B8020" w14:textId="51BD412C" w:rsidR="004E1201" w:rsidRPr="00EE4AFA" w:rsidRDefault="004E1201" w:rsidP="004E1201">
      <w:pPr>
        <w:autoSpaceDE w:val="0"/>
        <w:autoSpaceDN w:val="0"/>
        <w:adjustRightInd w:val="0"/>
        <w:ind w:left="567"/>
        <w:rPr>
          <w:rFonts w:ascii="Palatino Linotype" w:eastAsiaTheme="minorHAnsi" w:hAnsi="Palatino Linotype" w:cs="TeXGyreTermes-Bold"/>
          <w:b/>
          <w:bCs/>
          <w:sz w:val="22"/>
          <w:szCs w:val="22"/>
          <w:lang w:eastAsia="en-US"/>
        </w:rPr>
      </w:pPr>
      <w:r w:rsidRPr="00EE4AFA">
        <w:rPr>
          <w:rFonts w:ascii="Palatino Linotype" w:eastAsiaTheme="minorHAnsi" w:hAnsi="Palatino Linotype" w:cs="URWPalladioL-Bold"/>
          <w:b/>
          <w:bCs/>
          <w:sz w:val="22"/>
          <w:szCs w:val="22"/>
          <w:lang w:eastAsia="en-US"/>
        </w:rPr>
        <w:t>Rôle</w:t>
      </w:r>
      <w:r w:rsidRPr="00C254BB">
        <w:rPr>
          <w:rFonts w:ascii="Palatino Linotype" w:eastAsiaTheme="minorHAnsi" w:hAnsi="Palatino Linotype" w:cs="URWPalladioL-Bold"/>
          <w:b/>
          <w:bCs/>
          <w:sz w:val="14"/>
          <w:szCs w:val="14"/>
          <w:lang w:eastAsia="en-US"/>
        </w:rPr>
        <w:t xml:space="preserve"> </w:t>
      </w:r>
      <w:r w:rsidRPr="00EE4AFA">
        <w:rPr>
          <w:rFonts w:ascii="Palatino Linotype" w:eastAsiaTheme="minorHAnsi" w:hAnsi="Palatino Linotype" w:cs="URWPalladioL-Bold"/>
          <w:b/>
          <w:bCs/>
          <w:sz w:val="22"/>
          <w:szCs w:val="22"/>
          <w:lang w:eastAsia="en-US"/>
        </w:rPr>
        <w:t xml:space="preserve">: </w:t>
      </w:r>
      <w:r w:rsidRPr="00EE4AFA">
        <w:rPr>
          <w:rFonts w:ascii="Palatino Linotype" w:hAnsi="Palatino Linotype"/>
          <w:sz w:val="22"/>
          <w:szCs w:val="22"/>
        </w:rPr>
        <w:t>chargé de TD et de TP</w:t>
      </w:r>
      <w:r w:rsidR="0004367B">
        <w:rPr>
          <w:rFonts w:ascii="Palatino Linotype" w:hAnsi="Palatino Linotype"/>
          <w:sz w:val="22"/>
          <w:szCs w:val="22"/>
        </w:rPr>
        <w:t>.</w:t>
      </w:r>
    </w:p>
    <w:p w14:paraId="73BF1CD8" w14:textId="77777777" w:rsidR="004E1201" w:rsidRPr="00EE4AFA" w:rsidRDefault="004E1201">
      <w:pPr>
        <w:pStyle w:val="ListParagraph"/>
        <w:numPr>
          <w:ilvl w:val="0"/>
          <w:numId w:val="9"/>
        </w:numPr>
        <w:spacing w:before="240" w:after="80"/>
        <w:ind w:left="142" w:hanging="142"/>
        <w:jc w:val="both"/>
        <w:rPr>
          <w:rFonts w:ascii="Palatino Linotype" w:eastAsiaTheme="minorHAnsi" w:hAnsi="Palatino Linotype" w:cs="URWPalladioL-Bold"/>
          <w:b/>
          <w:bCs/>
          <w:sz w:val="22"/>
          <w:szCs w:val="22"/>
          <w:lang w:eastAsia="en-US"/>
        </w:rPr>
      </w:pPr>
      <w:r w:rsidRPr="00EE4AFA">
        <w:rPr>
          <w:rFonts w:ascii="Palatino Linotype" w:eastAsiaTheme="minorHAnsi" w:hAnsi="Palatino Linotype" w:cs="URWPalladioL-Bold"/>
          <w:b/>
          <w:bCs/>
          <w:sz w:val="22"/>
          <w:szCs w:val="22"/>
          <w:lang w:eastAsia="en-US"/>
        </w:rPr>
        <w:t xml:space="preserve">Business intelligence &amp; initiation au Big Data, </w:t>
      </w:r>
      <w:r w:rsidRPr="00EE4AFA">
        <w:rPr>
          <w:rFonts w:ascii="Palatino Linotype" w:eastAsiaTheme="minorHAnsi" w:hAnsi="Palatino Linotype" w:cs="TeXGyreTermes-Bold"/>
          <w:b/>
          <w:bCs/>
          <w:sz w:val="22"/>
          <w:szCs w:val="22"/>
          <w:lang w:eastAsia="en-US"/>
        </w:rPr>
        <w:t>EILCO Calais &amp; EILCO Dunkerque</w:t>
      </w:r>
    </w:p>
    <w:p w14:paraId="05C286C7" w14:textId="77777777" w:rsidR="004E1201" w:rsidRPr="00EE4AFA" w:rsidRDefault="004E1201" w:rsidP="004E1201">
      <w:pPr>
        <w:autoSpaceDE w:val="0"/>
        <w:autoSpaceDN w:val="0"/>
        <w:adjustRightInd w:val="0"/>
        <w:ind w:left="567"/>
        <w:rPr>
          <w:rFonts w:ascii="Palatino Linotype" w:eastAsiaTheme="minorHAnsi" w:hAnsi="Palatino Linotype" w:cs="URWPalladioL-Roma"/>
          <w:sz w:val="22"/>
          <w:szCs w:val="22"/>
          <w:lang w:eastAsia="en-US"/>
        </w:rPr>
      </w:pPr>
      <w:r w:rsidRPr="00EE4AFA">
        <w:rPr>
          <w:rFonts w:ascii="Palatino Linotype" w:eastAsiaTheme="minorHAnsi" w:hAnsi="Palatino Linotype" w:cs="URWPalladioL-Bold"/>
          <w:b/>
          <w:bCs/>
          <w:sz w:val="22"/>
          <w:szCs w:val="22"/>
          <w:lang w:eastAsia="en-US"/>
        </w:rPr>
        <w:t>Responsable</w:t>
      </w:r>
      <w:r w:rsidRPr="00C254BB">
        <w:rPr>
          <w:rFonts w:ascii="Palatino Linotype" w:eastAsiaTheme="minorHAnsi" w:hAnsi="Palatino Linotype" w:cs="URWPalladioL-Bold"/>
          <w:b/>
          <w:bCs/>
          <w:sz w:val="14"/>
          <w:szCs w:val="14"/>
          <w:lang w:eastAsia="en-US"/>
        </w:rPr>
        <w:t xml:space="preserve"> </w:t>
      </w:r>
      <w:r w:rsidRPr="00EE4AFA">
        <w:rPr>
          <w:rFonts w:ascii="Palatino Linotype" w:eastAsiaTheme="minorHAnsi" w:hAnsi="Palatino Linotype" w:cs="URWPalladioL-Bold"/>
          <w:b/>
          <w:bCs/>
          <w:sz w:val="22"/>
          <w:szCs w:val="22"/>
          <w:lang w:eastAsia="en-US"/>
        </w:rPr>
        <w:t xml:space="preserve">: </w:t>
      </w:r>
      <w:r w:rsidRPr="00EE4AFA">
        <w:rPr>
          <w:rFonts w:ascii="Palatino Linotype" w:hAnsi="Palatino Linotype"/>
          <w:sz w:val="22"/>
          <w:szCs w:val="22"/>
        </w:rPr>
        <w:t>Mourad Bouneffa</w:t>
      </w:r>
    </w:p>
    <w:p w14:paraId="12B940F6" w14:textId="77777777" w:rsidR="004E1201" w:rsidRPr="00EE4AFA" w:rsidRDefault="004E1201" w:rsidP="004E1201">
      <w:pPr>
        <w:autoSpaceDE w:val="0"/>
        <w:autoSpaceDN w:val="0"/>
        <w:adjustRightInd w:val="0"/>
        <w:ind w:left="567"/>
        <w:rPr>
          <w:rFonts w:ascii="Palatino Linotype" w:eastAsiaTheme="minorHAnsi" w:hAnsi="Palatino Linotype" w:cs="URWPalladioL-Roma"/>
          <w:sz w:val="22"/>
          <w:szCs w:val="22"/>
          <w:lang w:eastAsia="en-US"/>
        </w:rPr>
      </w:pPr>
      <w:r w:rsidRPr="00EE4AFA">
        <w:rPr>
          <w:rFonts w:ascii="Palatino Linotype" w:eastAsiaTheme="minorHAnsi" w:hAnsi="Palatino Linotype" w:cs="URWPalladioL-Bold"/>
          <w:b/>
          <w:bCs/>
          <w:sz w:val="22"/>
          <w:szCs w:val="22"/>
          <w:lang w:eastAsia="en-US"/>
        </w:rPr>
        <w:t>Public</w:t>
      </w:r>
      <w:r w:rsidRPr="00C254BB">
        <w:rPr>
          <w:rFonts w:ascii="Palatino Linotype" w:eastAsiaTheme="minorHAnsi" w:hAnsi="Palatino Linotype" w:cs="URWPalladioL-Bold"/>
          <w:b/>
          <w:bCs/>
          <w:sz w:val="14"/>
          <w:szCs w:val="14"/>
          <w:lang w:eastAsia="en-US"/>
        </w:rPr>
        <w:t xml:space="preserve"> </w:t>
      </w:r>
      <w:r w:rsidRPr="00EE4AFA">
        <w:rPr>
          <w:rFonts w:ascii="Palatino Linotype" w:eastAsiaTheme="minorHAnsi" w:hAnsi="Palatino Linotype" w:cs="URWPalladioL-Bold"/>
          <w:b/>
          <w:bCs/>
          <w:sz w:val="22"/>
          <w:szCs w:val="22"/>
          <w:lang w:eastAsia="en-US"/>
        </w:rPr>
        <w:t xml:space="preserve">: </w:t>
      </w:r>
      <w:r w:rsidRPr="00EE4AFA">
        <w:rPr>
          <w:rFonts w:ascii="Palatino Linotype" w:hAnsi="Palatino Linotype"/>
          <w:sz w:val="22"/>
          <w:szCs w:val="22"/>
        </w:rPr>
        <w:t>59 étudiants ING3 Informatique, 26 étudiants ING3 GEE</w:t>
      </w:r>
    </w:p>
    <w:p w14:paraId="67FDC77A" w14:textId="647A12F1" w:rsidR="004E1201" w:rsidRPr="00EE4AFA" w:rsidRDefault="004E1201" w:rsidP="004E1201">
      <w:pPr>
        <w:autoSpaceDE w:val="0"/>
        <w:autoSpaceDN w:val="0"/>
        <w:adjustRightInd w:val="0"/>
        <w:ind w:left="567"/>
        <w:jc w:val="both"/>
        <w:rPr>
          <w:rFonts w:ascii="Palatino Linotype" w:eastAsiaTheme="minorHAnsi" w:hAnsi="Palatino Linotype" w:cs="URWPalladioL-Bold"/>
          <w:b/>
          <w:bCs/>
          <w:sz w:val="22"/>
          <w:szCs w:val="22"/>
          <w:lang w:eastAsia="en-US"/>
        </w:rPr>
      </w:pPr>
      <w:r w:rsidRPr="00EE4AFA">
        <w:rPr>
          <w:rFonts w:ascii="Palatino Linotype" w:eastAsiaTheme="minorHAnsi" w:hAnsi="Palatino Linotype" w:cs="URWPalladioL-Bold"/>
          <w:b/>
          <w:bCs/>
          <w:sz w:val="22"/>
          <w:szCs w:val="22"/>
          <w:lang w:eastAsia="en-US"/>
        </w:rPr>
        <w:t>Description</w:t>
      </w:r>
      <w:r w:rsidRPr="00C254BB">
        <w:rPr>
          <w:rFonts w:ascii="Palatino Linotype" w:eastAsiaTheme="minorHAnsi" w:hAnsi="Palatino Linotype" w:cs="URWPalladioL-Bold"/>
          <w:b/>
          <w:bCs/>
          <w:sz w:val="14"/>
          <w:szCs w:val="14"/>
          <w:lang w:eastAsia="en-US"/>
        </w:rPr>
        <w:t xml:space="preserve"> </w:t>
      </w:r>
      <w:r w:rsidRPr="00EE4AFA">
        <w:rPr>
          <w:rFonts w:ascii="Palatino Linotype" w:eastAsiaTheme="minorHAnsi" w:hAnsi="Palatino Linotype" w:cs="URWPalladioL-Bold"/>
          <w:b/>
          <w:bCs/>
          <w:sz w:val="22"/>
          <w:szCs w:val="22"/>
          <w:lang w:eastAsia="en-US"/>
        </w:rPr>
        <w:t xml:space="preserve">: </w:t>
      </w:r>
      <w:r w:rsidRPr="00EE4AFA">
        <w:rPr>
          <w:rFonts w:ascii="Palatino Linotype" w:hAnsi="Palatino Linotype"/>
          <w:sz w:val="22"/>
          <w:szCs w:val="22"/>
        </w:rPr>
        <w:t xml:space="preserve">introduction à l’informatique décisionnelle, Conception d’un entrepôt de </w:t>
      </w:r>
      <w:r w:rsidRPr="00EE4AFA">
        <w:rPr>
          <w:rFonts w:ascii="Palatino Linotype" w:hAnsi="Palatino Linotype"/>
          <w:color w:val="FFFFFF" w:themeColor="background1"/>
          <w:sz w:val="22"/>
          <w:szCs w:val="22"/>
        </w:rPr>
        <w:t>____________</w:t>
      </w:r>
      <w:r w:rsidRPr="00EE4AFA">
        <w:rPr>
          <w:rFonts w:ascii="Palatino Linotype" w:hAnsi="Palatino Linotype"/>
          <w:sz w:val="22"/>
          <w:szCs w:val="22"/>
        </w:rPr>
        <w:t>données, Notions d’ETL et intégration de données, les algorithmes d</w:t>
      </w:r>
      <w:r w:rsidR="006F4D4D">
        <w:rPr>
          <w:rFonts w:ascii="Palatino Linotype" w:hAnsi="Palatino Linotype"/>
          <w:sz w:val="22"/>
          <w:szCs w:val="22"/>
        </w:rPr>
        <w:t>e</w:t>
      </w:r>
      <w:r w:rsidRPr="00EE4AFA">
        <w:rPr>
          <w:rFonts w:ascii="Palatino Linotype" w:hAnsi="Palatino Linotype"/>
          <w:sz w:val="22"/>
          <w:szCs w:val="22"/>
        </w:rPr>
        <w:t xml:space="preserve"> Big </w:t>
      </w:r>
      <w:r w:rsidRPr="00EE4AFA">
        <w:rPr>
          <w:rFonts w:ascii="Palatino Linotype" w:hAnsi="Palatino Linotype"/>
          <w:color w:val="FFFFFF" w:themeColor="background1"/>
          <w:sz w:val="22"/>
          <w:szCs w:val="22"/>
        </w:rPr>
        <w:t>____________</w:t>
      </w:r>
      <w:r w:rsidRPr="00EE4AFA">
        <w:rPr>
          <w:rFonts w:ascii="Palatino Linotype" w:hAnsi="Palatino Linotype"/>
          <w:sz w:val="22"/>
          <w:szCs w:val="22"/>
        </w:rPr>
        <w:t>Data</w:t>
      </w:r>
      <w:r w:rsidR="0004367B">
        <w:rPr>
          <w:rFonts w:ascii="Palatino Linotype" w:hAnsi="Palatino Linotype"/>
          <w:sz w:val="22"/>
          <w:szCs w:val="22"/>
        </w:rPr>
        <w:t>.</w:t>
      </w:r>
    </w:p>
    <w:p w14:paraId="0DDA704F" w14:textId="3A359F36" w:rsidR="004E1201" w:rsidRPr="00EE4AFA" w:rsidRDefault="004E1201" w:rsidP="004E1201">
      <w:pPr>
        <w:autoSpaceDE w:val="0"/>
        <w:autoSpaceDN w:val="0"/>
        <w:adjustRightInd w:val="0"/>
        <w:ind w:left="567"/>
        <w:rPr>
          <w:rFonts w:ascii="Palatino Linotype" w:eastAsiaTheme="minorHAnsi" w:hAnsi="Palatino Linotype" w:cs="TeXGyreTermes-Bold"/>
          <w:b/>
          <w:bCs/>
          <w:sz w:val="22"/>
          <w:szCs w:val="22"/>
          <w:lang w:eastAsia="en-US"/>
        </w:rPr>
      </w:pPr>
      <w:r w:rsidRPr="00EE4AFA">
        <w:rPr>
          <w:rFonts w:ascii="Palatino Linotype" w:eastAsiaTheme="minorHAnsi" w:hAnsi="Palatino Linotype" w:cs="URWPalladioL-Bold"/>
          <w:b/>
          <w:bCs/>
          <w:sz w:val="22"/>
          <w:szCs w:val="22"/>
          <w:lang w:eastAsia="en-US"/>
        </w:rPr>
        <w:t>Rôle</w:t>
      </w:r>
      <w:r w:rsidRPr="00C254BB">
        <w:rPr>
          <w:rFonts w:ascii="Palatino Linotype" w:eastAsiaTheme="minorHAnsi" w:hAnsi="Palatino Linotype" w:cs="URWPalladioL-Bold"/>
          <w:b/>
          <w:bCs/>
          <w:sz w:val="14"/>
          <w:szCs w:val="14"/>
          <w:lang w:eastAsia="en-US"/>
        </w:rPr>
        <w:t xml:space="preserve"> </w:t>
      </w:r>
      <w:r w:rsidRPr="00EE4AFA">
        <w:rPr>
          <w:rFonts w:ascii="Palatino Linotype" w:eastAsiaTheme="minorHAnsi" w:hAnsi="Palatino Linotype" w:cs="URWPalladioL-Bold"/>
          <w:b/>
          <w:bCs/>
          <w:sz w:val="22"/>
          <w:szCs w:val="22"/>
          <w:lang w:eastAsia="en-US"/>
        </w:rPr>
        <w:t xml:space="preserve">: </w:t>
      </w:r>
      <w:r w:rsidRPr="00EE4AFA">
        <w:rPr>
          <w:rFonts w:ascii="Palatino Linotype" w:hAnsi="Palatino Linotype"/>
          <w:sz w:val="22"/>
          <w:szCs w:val="22"/>
        </w:rPr>
        <w:t>chargé de TD et de TP</w:t>
      </w:r>
      <w:r w:rsidR="0004367B">
        <w:rPr>
          <w:rFonts w:ascii="Palatino Linotype" w:hAnsi="Palatino Linotype"/>
          <w:sz w:val="22"/>
          <w:szCs w:val="22"/>
        </w:rPr>
        <w:t>.</w:t>
      </w:r>
    </w:p>
    <w:p w14:paraId="10134A23" w14:textId="77777777" w:rsidR="004E1201" w:rsidRPr="00EE4AFA" w:rsidRDefault="004E1201">
      <w:pPr>
        <w:pStyle w:val="ListParagraph"/>
        <w:numPr>
          <w:ilvl w:val="0"/>
          <w:numId w:val="9"/>
        </w:numPr>
        <w:spacing w:before="240" w:after="80"/>
        <w:ind w:left="142" w:hanging="142"/>
        <w:jc w:val="both"/>
        <w:rPr>
          <w:rFonts w:ascii="Palatino Linotype" w:eastAsiaTheme="minorHAnsi" w:hAnsi="Palatino Linotype" w:cs="URWPalladioL-Bold"/>
          <w:b/>
          <w:bCs/>
          <w:sz w:val="22"/>
          <w:szCs w:val="22"/>
          <w:lang w:eastAsia="en-US"/>
        </w:rPr>
      </w:pPr>
      <w:r w:rsidRPr="00EE4AFA">
        <w:rPr>
          <w:rFonts w:ascii="Palatino Linotype" w:eastAsiaTheme="minorHAnsi" w:hAnsi="Palatino Linotype" w:cs="URWPalladioL-Bold"/>
          <w:b/>
          <w:bCs/>
          <w:sz w:val="22"/>
          <w:szCs w:val="22"/>
          <w:lang w:eastAsia="en-US"/>
        </w:rPr>
        <w:t>IA de confiance (Explicabilité de l’IA), EILCO Calais</w:t>
      </w:r>
    </w:p>
    <w:p w14:paraId="4F0FE679" w14:textId="77777777" w:rsidR="004E1201" w:rsidRPr="00EE4AFA" w:rsidRDefault="004E1201" w:rsidP="004E1201">
      <w:pPr>
        <w:autoSpaceDE w:val="0"/>
        <w:autoSpaceDN w:val="0"/>
        <w:adjustRightInd w:val="0"/>
        <w:ind w:left="567"/>
        <w:rPr>
          <w:rFonts w:ascii="Palatino Linotype" w:eastAsiaTheme="minorHAnsi" w:hAnsi="Palatino Linotype" w:cs="URWPalladioL-Roma"/>
          <w:sz w:val="22"/>
          <w:szCs w:val="22"/>
          <w:lang w:eastAsia="en-US"/>
        </w:rPr>
      </w:pPr>
      <w:r w:rsidRPr="00EE4AFA">
        <w:rPr>
          <w:rFonts w:ascii="Palatino Linotype" w:eastAsiaTheme="minorHAnsi" w:hAnsi="Palatino Linotype" w:cs="URWPalladioL-Bold"/>
          <w:b/>
          <w:bCs/>
          <w:sz w:val="22"/>
          <w:szCs w:val="22"/>
          <w:lang w:eastAsia="en-US"/>
        </w:rPr>
        <w:t>Responsable</w:t>
      </w:r>
      <w:r w:rsidRPr="00C254BB">
        <w:rPr>
          <w:rFonts w:ascii="Palatino Linotype" w:eastAsiaTheme="minorHAnsi" w:hAnsi="Palatino Linotype" w:cs="URWPalladioL-Bold"/>
          <w:b/>
          <w:bCs/>
          <w:sz w:val="14"/>
          <w:szCs w:val="14"/>
          <w:lang w:eastAsia="en-US"/>
        </w:rPr>
        <w:t xml:space="preserve"> </w:t>
      </w:r>
      <w:r w:rsidRPr="00EE4AFA">
        <w:rPr>
          <w:rFonts w:ascii="Palatino Linotype" w:eastAsiaTheme="minorHAnsi" w:hAnsi="Palatino Linotype" w:cs="URWPalladioL-Bold"/>
          <w:b/>
          <w:bCs/>
          <w:sz w:val="22"/>
          <w:szCs w:val="22"/>
          <w:lang w:eastAsia="en-US"/>
        </w:rPr>
        <w:t xml:space="preserve">: </w:t>
      </w:r>
      <w:r w:rsidRPr="00EE4AFA">
        <w:rPr>
          <w:rFonts w:ascii="Palatino Linotype" w:hAnsi="Palatino Linotype"/>
          <w:sz w:val="22"/>
          <w:szCs w:val="22"/>
        </w:rPr>
        <w:t>Mourad Bouneffa</w:t>
      </w:r>
    </w:p>
    <w:p w14:paraId="30098DEB" w14:textId="2FAD0962" w:rsidR="004E1201" w:rsidRPr="00EE4AFA" w:rsidRDefault="004E1201" w:rsidP="004E1201">
      <w:pPr>
        <w:autoSpaceDE w:val="0"/>
        <w:autoSpaceDN w:val="0"/>
        <w:adjustRightInd w:val="0"/>
        <w:ind w:left="567"/>
        <w:rPr>
          <w:rFonts w:ascii="Palatino Linotype" w:eastAsiaTheme="minorHAnsi" w:hAnsi="Palatino Linotype" w:cs="URWPalladioL-Roma"/>
          <w:sz w:val="22"/>
          <w:szCs w:val="22"/>
          <w:lang w:eastAsia="en-US"/>
        </w:rPr>
      </w:pPr>
      <w:r w:rsidRPr="00EE4AFA">
        <w:rPr>
          <w:rFonts w:ascii="Palatino Linotype" w:eastAsiaTheme="minorHAnsi" w:hAnsi="Palatino Linotype" w:cs="URWPalladioL-Bold"/>
          <w:b/>
          <w:bCs/>
          <w:sz w:val="22"/>
          <w:szCs w:val="22"/>
          <w:lang w:eastAsia="en-US"/>
        </w:rPr>
        <w:t>Public</w:t>
      </w:r>
      <w:r w:rsidRPr="00C254BB">
        <w:rPr>
          <w:rFonts w:ascii="Palatino Linotype" w:eastAsiaTheme="minorHAnsi" w:hAnsi="Palatino Linotype" w:cs="URWPalladioL-Bold"/>
          <w:b/>
          <w:bCs/>
          <w:sz w:val="14"/>
          <w:szCs w:val="14"/>
          <w:lang w:eastAsia="en-US"/>
        </w:rPr>
        <w:t xml:space="preserve"> </w:t>
      </w:r>
      <w:r w:rsidRPr="00EE4AFA">
        <w:rPr>
          <w:rFonts w:ascii="Palatino Linotype" w:eastAsiaTheme="minorHAnsi" w:hAnsi="Palatino Linotype" w:cs="URWPalladioL-Bold"/>
          <w:b/>
          <w:bCs/>
          <w:sz w:val="22"/>
          <w:szCs w:val="22"/>
          <w:lang w:eastAsia="en-US"/>
        </w:rPr>
        <w:t xml:space="preserve">: </w:t>
      </w:r>
      <w:r w:rsidRPr="00EE4AFA">
        <w:rPr>
          <w:rFonts w:ascii="Palatino Linotype" w:hAnsi="Palatino Linotype"/>
          <w:sz w:val="22"/>
          <w:szCs w:val="22"/>
        </w:rPr>
        <w:t>19 étudiants ING3 Informatique- Mineur</w:t>
      </w:r>
      <w:r w:rsidR="006F4D4D">
        <w:rPr>
          <w:rFonts w:ascii="Palatino Linotype" w:hAnsi="Palatino Linotype"/>
          <w:sz w:val="22"/>
          <w:szCs w:val="22"/>
        </w:rPr>
        <w:t>e</w:t>
      </w:r>
      <w:r w:rsidRPr="00EE4AFA">
        <w:rPr>
          <w:rFonts w:ascii="Palatino Linotype" w:hAnsi="Palatino Linotype"/>
          <w:sz w:val="22"/>
          <w:szCs w:val="22"/>
        </w:rPr>
        <w:t xml:space="preserve"> Intelligence Artificielle</w:t>
      </w:r>
    </w:p>
    <w:p w14:paraId="799641AA" w14:textId="25AFA5DE" w:rsidR="004E1201" w:rsidRPr="00EE4AFA" w:rsidRDefault="004E1201" w:rsidP="004E1201">
      <w:pPr>
        <w:autoSpaceDE w:val="0"/>
        <w:autoSpaceDN w:val="0"/>
        <w:adjustRightInd w:val="0"/>
        <w:ind w:left="567"/>
        <w:jc w:val="both"/>
        <w:rPr>
          <w:rFonts w:ascii="Palatino Linotype" w:eastAsiaTheme="minorHAnsi" w:hAnsi="Palatino Linotype" w:cs="URWPalladioL-Bold"/>
          <w:b/>
          <w:bCs/>
          <w:sz w:val="22"/>
          <w:szCs w:val="22"/>
          <w:lang w:eastAsia="en-US"/>
        </w:rPr>
      </w:pPr>
      <w:r w:rsidRPr="00EE4AFA">
        <w:rPr>
          <w:rFonts w:ascii="Palatino Linotype" w:eastAsiaTheme="minorHAnsi" w:hAnsi="Palatino Linotype" w:cs="URWPalladioL-Bold"/>
          <w:b/>
          <w:bCs/>
          <w:sz w:val="22"/>
          <w:szCs w:val="22"/>
          <w:lang w:eastAsia="en-US"/>
        </w:rPr>
        <w:t>Description</w:t>
      </w:r>
      <w:r w:rsidRPr="00C254BB">
        <w:rPr>
          <w:rFonts w:ascii="Palatino Linotype" w:eastAsiaTheme="minorHAnsi" w:hAnsi="Palatino Linotype" w:cs="URWPalladioL-Bold"/>
          <w:b/>
          <w:bCs/>
          <w:sz w:val="14"/>
          <w:szCs w:val="14"/>
          <w:lang w:eastAsia="en-US"/>
        </w:rPr>
        <w:t xml:space="preserve"> </w:t>
      </w:r>
      <w:r w:rsidRPr="00EE4AFA">
        <w:rPr>
          <w:rFonts w:ascii="Palatino Linotype" w:eastAsiaTheme="minorHAnsi" w:hAnsi="Palatino Linotype" w:cs="URWPalladioL-Bold"/>
          <w:b/>
          <w:bCs/>
          <w:sz w:val="22"/>
          <w:szCs w:val="22"/>
          <w:lang w:eastAsia="en-US"/>
        </w:rPr>
        <w:t xml:space="preserve">: </w:t>
      </w:r>
      <w:r w:rsidRPr="00EE4AFA">
        <w:rPr>
          <w:rFonts w:ascii="Palatino Linotype" w:hAnsi="Palatino Linotype"/>
          <w:sz w:val="22"/>
          <w:szCs w:val="22"/>
        </w:rPr>
        <w:t xml:space="preserve">acquérir une compréhension des fondements et des enjeux éthiques des </w:t>
      </w:r>
      <w:r w:rsidRPr="00EE4AFA">
        <w:rPr>
          <w:rFonts w:ascii="Palatino Linotype" w:hAnsi="Palatino Linotype"/>
          <w:color w:val="FFFFFF" w:themeColor="background1"/>
          <w:sz w:val="22"/>
          <w:szCs w:val="22"/>
        </w:rPr>
        <w:t>____________</w:t>
      </w:r>
      <w:r w:rsidRPr="00EE4AFA">
        <w:rPr>
          <w:rFonts w:ascii="Palatino Linotype" w:hAnsi="Palatino Linotype"/>
          <w:sz w:val="22"/>
          <w:szCs w:val="22"/>
        </w:rPr>
        <w:t>algorithmes de l'IA</w:t>
      </w:r>
      <w:r w:rsidR="006F4D4D">
        <w:rPr>
          <w:rFonts w:ascii="Palatino Linotype" w:hAnsi="Palatino Linotype"/>
          <w:sz w:val="22"/>
          <w:szCs w:val="22"/>
        </w:rPr>
        <w:t>.</w:t>
      </w:r>
      <w:r w:rsidRPr="00EE4AFA">
        <w:rPr>
          <w:rFonts w:ascii="Palatino Linotype" w:hAnsi="Palatino Linotype"/>
          <w:sz w:val="22"/>
          <w:szCs w:val="22"/>
        </w:rPr>
        <w:t xml:space="preserve"> </w:t>
      </w:r>
      <w:r w:rsidR="006F4D4D">
        <w:rPr>
          <w:rFonts w:ascii="Palatino Linotype" w:hAnsi="Palatino Linotype"/>
          <w:sz w:val="22"/>
          <w:szCs w:val="22"/>
        </w:rPr>
        <w:t>D</w:t>
      </w:r>
      <w:r w:rsidRPr="00EE4AFA">
        <w:rPr>
          <w:rFonts w:ascii="Palatino Linotype" w:hAnsi="Palatino Linotype"/>
          <w:sz w:val="22"/>
          <w:szCs w:val="22"/>
        </w:rPr>
        <w:t xml:space="preserve">évelopper des compétences pour évaluer la fiabilité </w:t>
      </w:r>
      <w:r w:rsidRPr="00EE4AFA">
        <w:rPr>
          <w:rFonts w:ascii="Palatino Linotype" w:hAnsi="Palatino Linotype"/>
          <w:color w:val="FFFFFF" w:themeColor="background1"/>
          <w:sz w:val="22"/>
          <w:szCs w:val="22"/>
        </w:rPr>
        <w:t>____________</w:t>
      </w:r>
      <w:r w:rsidRPr="00EE4AFA">
        <w:rPr>
          <w:rFonts w:ascii="Palatino Linotype" w:hAnsi="Palatino Linotype"/>
          <w:sz w:val="22"/>
          <w:szCs w:val="22"/>
        </w:rPr>
        <w:t xml:space="preserve">et la robustesse des algorithmes d'IA et pour travailler avec ces systèmes </w:t>
      </w:r>
      <w:r w:rsidRPr="00EE4AFA">
        <w:rPr>
          <w:rFonts w:ascii="Palatino Linotype" w:hAnsi="Palatino Linotype"/>
          <w:color w:val="FFFFFF" w:themeColor="background1"/>
          <w:sz w:val="22"/>
          <w:szCs w:val="22"/>
        </w:rPr>
        <w:t>____________</w:t>
      </w:r>
      <w:r w:rsidRPr="00EE4AFA">
        <w:rPr>
          <w:rFonts w:ascii="Palatino Linotype" w:hAnsi="Palatino Linotype"/>
          <w:sz w:val="22"/>
          <w:szCs w:val="22"/>
        </w:rPr>
        <w:t>de manière éthique et responsable</w:t>
      </w:r>
      <w:r w:rsidR="006F4D4D">
        <w:rPr>
          <w:rFonts w:ascii="Palatino Linotype" w:hAnsi="Palatino Linotype"/>
          <w:sz w:val="22"/>
          <w:szCs w:val="22"/>
        </w:rPr>
        <w:t>.</w:t>
      </w:r>
      <w:r w:rsidRPr="00EE4AFA">
        <w:rPr>
          <w:rFonts w:ascii="Palatino Linotype" w:hAnsi="Palatino Linotype"/>
          <w:sz w:val="22"/>
          <w:szCs w:val="22"/>
        </w:rPr>
        <w:t xml:space="preserve"> </w:t>
      </w:r>
      <w:r w:rsidR="006F4D4D">
        <w:rPr>
          <w:rFonts w:ascii="Palatino Linotype" w:hAnsi="Palatino Linotype"/>
          <w:sz w:val="22"/>
          <w:szCs w:val="22"/>
        </w:rPr>
        <w:t>E</w:t>
      </w:r>
      <w:r w:rsidRPr="00EE4AFA">
        <w:rPr>
          <w:rFonts w:ascii="Palatino Linotype" w:hAnsi="Palatino Linotype"/>
          <w:sz w:val="22"/>
          <w:szCs w:val="22"/>
        </w:rPr>
        <w:t>xplor</w:t>
      </w:r>
      <w:r w:rsidR="006F4D4D">
        <w:rPr>
          <w:rFonts w:ascii="Palatino Linotype" w:hAnsi="Palatino Linotype"/>
          <w:sz w:val="22"/>
          <w:szCs w:val="22"/>
        </w:rPr>
        <w:t>er</w:t>
      </w:r>
      <w:r w:rsidRPr="00EE4AFA">
        <w:rPr>
          <w:rFonts w:ascii="Palatino Linotype" w:hAnsi="Palatino Linotype"/>
          <w:sz w:val="22"/>
          <w:szCs w:val="22"/>
        </w:rPr>
        <w:t xml:space="preserve"> </w:t>
      </w:r>
      <w:r w:rsidR="006F4D4D">
        <w:rPr>
          <w:rFonts w:ascii="Palatino Linotype" w:hAnsi="Palatino Linotype"/>
          <w:sz w:val="22"/>
          <w:szCs w:val="22"/>
        </w:rPr>
        <w:t>l</w:t>
      </w:r>
      <w:r w:rsidRPr="00EE4AFA">
        <w:rPr>
          <w:rFonts w:ascii="Palatino Linotype" w:hAnsi="Palatino Linotype"/>
          <w:sz w:val="22"/>
          <w:szCs w:val="22"/>
        </w:rPr>
        <w:t>es outils et technique</w:t>
      </w:r>
      <w:r w:rsidR="006F4D4D">
        <w:rPr>
          <w:rFonts w:ascii="Palatino Linotype" w:hAnsi="Palatino Linotype"/>
          <w:sz w:val="22"/>
          <w:szCs w:val="22"/>
        </w:rPr>
        <w:t>s</w:t>
      </w:r>
      <w:r w:rsidRPr="00EE4AFA">
        <w:rPr>
          <w:rFonts w:ascii="Palatino Linotype" w:hAnsi="Palatino Linotype"/>
          <w:sz w:val="22"/>
          <w:szCs w:val="22"/>
        </w:rPr>
        <w:t xml:space="preserve"> de </w:t>
      </w:r>
      <w:r w:rsidRPr="00EE4AFA">
        <w:rPr>
          <w:rFonts w:ascii="Palatino Linotype" w:hAnsi="Palatino Linotype"/>
          <w:color w:val="FFFFFF" w:themeColor="background1"/>
          <w:sz w:val="22"/>
          <w:szCs w:val="22"/>
        </w:rPr>
        <w:t>____________</w:t>
      </w:r>
      <w:r w:rsidRPr="00EE4AFA">
        <w:rPr>
          <w:rFonts w:ascii="Palatino Linotype" w:hAnsi="Palatino Linotype"/>
          <w:sz w:val="22"/>
          <w:szCs w:val="22"/>
        </w:rPr>
        <w:t>l’explicabilité de l’IA.</w:t>
      </w:r>
    </w:p>
    <w:p w14:paraId="14621A09" w14:textId="0D764DBD" w:rsidR="004E1201" w:rsidRPr="00EE4AFA" w:rsidRDefault="004E1201" w:rsidP="004E1201">
      <w:pPr>
        <w:autoSpaceDE w:val="0"/>
        <w:autoSpaceDN w:val="0"/>
        <w:adjustRightInd w:val="0"/>
        <w:ind w:left="567"/>
        <w:rPr>
          <w:rFonts w:ascii="Palatino Linotype" w:eastAsiaTheme="minorHAnsi" w:hAnsi="Palatino Linotype" w:cs="TeXGyreTermes-Bold"/>
          <w:b/>
          <w:bCs/>
          <w:sz w:val="22"/>
          <w:szCs w:val="22"/>
          <w:lang w:eastAsia="en-US"/>
        </w:rPr>
      </w:pPr>
      <w:r w:rsidRPr="00EE4AFA">
        <w:rPr>
          <w:rFonts w:ascii="Palatino Linotype" w:eastAsiaTheme="minorHAnsi" w:hAnsi="Palatino Linotype" w:cs="URWPalladioL-Bold"/>
          <w:b/>
          <w:bCs/>
          <w:sz w:val="22"/>
          <w:szCs w:val="22"/>
          <w:lang w:eastAsia="en-US"/>
        </w:rPr>
        <w:t>Rôle</w:t>
      </w:r>
      <w:r w:rsidRPr="00C254BB">
        <w:rPr>
          <w:rFonts w:ascii="Palatino Linotype" w:eastAsiaTheme="minorHAnsi" w:hAnsi="Palatino Linotype" w:cs="URWPalladioL-Bold"/>
          <w:b/>
          <w:bCs/>
          <w:sz w:val="14"/>
          <w:szCs w:val="14"/>
          <w:lang w:eastAsia="en-US"/>
        </w:rPr>
        <w:t xml:space="preserve"> </w:t>
      </w:r>
      <w:r w:rsidRPr="00EE4AFA">
        <w:rPr>
          <w:rFonts w:ascii="Palatino Linotype" w:eastAsiaTheme="minorHAnsi" w:hAnsi="Palatino Linotype" w:cs="URWPalladioL-Bold"/>
          <w:b/>
          <w:bCs/>
          <w:sz w:val="22"/>
          <w:szCs w:val="22"/>
          <w:lang w:eastAsia="en-US"/>
        </w:rPr>
        <w:t xml:space="preserve">: </w:t>
      </w:r>
      <w:r w:rsidRPr="00EE4AFA">
        <w:rPr>
          <w:rFonts w:ascii="Palatino Linotype" w:hAnsi="Palatino Linotype"/>
          <w:sz w:val="22"/>
          <w:szCs w:val="22"/>
        </w:rPr>
        <w:t>chargé de TP</w:t>
      </w:r>
      <w:r w:rsidR="00A1534F">
        <w:rPr>
          <w:rFonts w:ascii="Palatino Linotype" w:hAnsi="Palatino Linotype"/>
          <w:sz w:val="22"/>
          <w:szCs w:val="22"/>
        </w:rPr>
        <w:t>.</w:t>
      </w:r>
    </w:p>
    <w:p w14:paraId="12DC8F84" w14:textId="050C86A7" w:rsidR="00D86521" w:rsidRDefault="0003679F">
      <w:pPr>
        <w:pStyle w:val="Heading2"/>
        <w:numPr>
          <w:ilvl w:val="0"/>
          <w:numId w:val="14"/>
        </w:numPr>
        <w:spacing w:before="240"/>
        <w:ind w:left="360"/>
        <w:rPr>
          <w:b/>
          <w:bCs/>
          <w:sz w:val="26"/>
        </w:rPr>
      </w:pPr>
      <w:r>
        <w:rPr>
          <w:rFonts w:ascii="TeXGyreTermes-Regular" w:eastAsiaTheme="minorHAnsi" w:hAnsi="TeXGyreTermes-Regular" w:cs="TeXGyreTermes-Regular"/>
          <w:sz w:val="22"/>
          <w:szCs w:val="22"/>
          <w:lang w:eastAsia="en-US"/>
        </w:rPr>
        <w:t xml:space="preserve"> </w:t>
      </w:r>
      <w:bookmarkStart w:id="27" w:name="_Toc117528281"/>
      <w:bookmarkStart w:id="28" w:name="_Toc127190961"/>
      <w:bookmarkStart w:id="29" w:name="_Toc128558206"/>
      <w:bookmarkStart w:id="30" w:name="_Toc129884563"/>
      <w:bookmarkStart w:id="31" w:name="_Toc130306781"/>
      <w:bookmarkStart w:id="32" w:name="_Toc135391884"/>
      <w:r w:rsidR="00D86521" w:rsidRPr="00D86521">
        <w:rPr>
          <w:b/>
          <w:bCs/>
          <w:sz w:val="26"/>
        </w:rPr>
        <w:t xml:space="preserve">Activités </w:t>
      </w:r>
      <w:r w:rsidR="00D86521" w:rsidRPr="006152DB">
        <w:rPr>
          <w:b/>
          <w:bCs/>
        </w:rPr>
        <w:t>d’enseignement</w:t>
      </w:r>
      <w:r w:rsidR="00D86521" w:rsidRPr="00D86521">
        <w:rPr>
          <w:b/>
          <w:bCs/>
          <w:sz w:val="26"/>
        </w:rPr>
        <w:t xml:space="preserve"> </w:t>
      </w:r>
      <w:r w:rsidR="006F4D4D">
        <w:rPr>
          <w:b/>
          <w:bCs/>
          <w:sz w:val="26"/>
        </w:rPr>
        <w:t>en qualité de</w:t>
      </w:r>
      <w:r w:rsidR="00D86521">
        <w:rPr>
          <w:b/>
          <w:bCs/>
          <w:sz w:val="26"/>
        </w:rPr>
        <w:t xml:space="preserve"> tuteur pédagogique</w:t>
      </w:r>
      <w:bookmarkEnd w:id="27"/>
      <w:bookmarkEnd w:id="28"/>
      <w:bookmarkEnd w:id="29"/>
      <w:bookmarkEnd w:id="30"/>
      <w:bookmarkEnd w:id="31"/>
      <w:bookmarkEnd w:id="32"/>
    </w:p>
    <w:p w14:paraId="2463A110" w14:textId="08E14039" w:rsidR="004E1201" w:rsidRPr="004E4084" w:rsidRDefault="004E1201" w:rsidP="004E1201">
      <w:pPr>
        <w:spacing w:after="120"/>
        <w:jc w:val="both"/>
      </w:pPr>
      <w:r w:rsidRPr="004E1201">
        <w:rPr>
          <w:rFonts w:ascii="Palatino Linotype" w:hAnsi="Palatino Linotype"/>
          <w:sz w:val="22"/>
          <w:szCs w:val="22"/>
        </w:rPr>
        <w:t>Pendant ma thèse, j</w:t>
      </w:r>
      <w:r w:rsidR="00A1534F">
        <w:rPr>
          <w:rFonts w:ascii="Palatino Linotype" w:hAnsi="Palatino Linotype"/>
          <w:sz w:val="22"/>
          <w:szCs w:val="22"/>
        </w:rPr>
        <w:t>’ai été</w:t>
      </w:r>
      <w:r w:rsidRPr="004E1201">
        <w:rPr>
          <w:rFonts w:ascii="Palatino Linotype" w:hAnsi="Palatino Linotype"/>
          <w:sz w:val="22"/>
          <w:szCs w:val="22"/>
        </w:rPr>
        <w:t xml:space="preserve"> recruté pour assurer des missions d’enseignement et faire partie de l’équipe pédagogique de l’ULCO en tant que tuteur pédagogique</w:t>
      </w:r>
      <w:r w:rsidRPr="000F5B49">
        <w:rPr>
          <w:rFonts w:ascii="Palatino Linotype" w:hAnsi="Palatino Linotype"/>
          <w:sz w:val="4"/>
          <w:szCs w:val="4"/>
        </w:rPr>
        <w:t xml:space="preserve"> </w:t>
      </w:r>
      <w:r w:rsidRPr="004E1201">
        <w:rPr>
          <w:rFonts w:ascii="Palatino Linotype" w:hAnsi="Palatino Linotype"/>
          <w:sz w:val="22"/>
          <w:szCs w:val="22"/>
        </w:rPr>
        <w:t>(chargé d</w:t>
      </w:r>
      <w:r w:rsidR="00A1534F">
        <w:rPr>
          <w:rFonts w:ascii="Palatino Linotype" w:hAnsi="Palatino Linotype"/>
          <w:sz w:val="22"/>
          <w:szCs w:val="22"/>
        </w:rPr>
        <w:t>’une</w:t>
      </w:r>
      <w:r w:rsidRPr="004E1201">
        <w:rPr>
          <w:rFonts w:ascii="Palatino Linotype" w:hAnsi="Palatino Linotype"/>
          <w:sz w:val="22"/>
          <w:szCs w:val="22"/>
        </w:rPr>
        <w:t xml:space="preserve"> mission d’approfondissement des cours, animations liées à certains enseignements, sujets </w:t>
      </w:r>
      <w:r w:rsidR="00A1534F" w:rsidRPr="004E1201">
        <w:rPr>
          <w:rFonts w:ascii="Palatino Linotype" w:hAnsi="Palatino Linotype"/>
          <w:sz w:val="22"/>
          <w:szCs w:val="22"/>
        </w:rPr>
        <w:t>d'examen</w:t>
      </w:r>
      <w:r w:rsidR="00A1534F">
        <w:rPr>
          <w:rFonts w:ascii="Palatino Linotype" w:hAnsi="Palatino Linotype"/>
          <w:sz w:val="22"/>
          <w:szCs w:val="22"/>
        </w:rPr>
        <w:t>s</w:t>
      </w:r>
      <w:r w:rsidR="00A1534F" w:rsidRPr="004E1201">
        <w:rPr>
          <w:rFonts w:ascii="Palatino Linotype" w:hAnsi="Palatino Linotype"/>
          <w:sz w:val="22"/>
          <w:szCs w:val="22"/>
        </w:rPr>
        <w:t xml:space="preserve"> </w:t>
      </w:r>
      <w:r w:rsidRPr="004E1201">
        <w:rPr>
          <w:rFonts w:ascii="Palatino Linotype" w:hAnsi="Palatino Linotype"/>
          <w:sz w:val="22"/>
          <w:szCs w:val="22"/>
        </w:rPr>
        <w:t xml:space="preserve">blancs, aide à la recherche documentaire dans les disciplines concernées). </w:t>
      </w:r>
      <w:r w:rsidR="006F4D4D">
        <w:rPr>
          <w:rFonts w:ascii="Palatino Linotype" w:hAnsi="Palatino Linotype"/>
          <w:sz w:val="22"/>
          <w:szCs w:val="22"/>
        </w:rPr>
        <w:t xml:space="preserve">Ces missions </w:t>
      </w:r>
      <w:r w:rsidR="006F4D4D" w:rsidRPr="004E1201">
        <w:rPr>
          <w:rFonts w:ascii="Palatino Linotype" w:hAnsi="Palatino Linotype"/>
          <w:sz w:val="22"/>
          <w:szCs w:val="22"/>
        </w:rPr>
        <w:t>ont</w:t>
      </w:r>
      <w:r w:rsidRPr="004E1201">
        <w:rPr>
          <w:rFonts w:ascii="Palatino Linotype" w:hAnsi="Palatino Linotype"/>
          <w:sz w:val="22"/>
          <w:szCs w:val="22"/>
        </w:rPr>
        <w:t xml:space="preserve"> principalement </w:t>
      </w:r>
      <w:r w:rsidR="006F4D4D">
        <w:rPr>
          <w:rFonts w:ascii="Palatino Linotype" w:hAnsi="Palatino Linotype"/>
          <w:sz w:val="22"/>
          <w:szCs w:val="22"/>
        </w:rPr>
        <w:t>concerné</w:t>
      </w:r>
      <w:r w:rsidRPr="004E1201">
        <w:rPr>
          <w:rFonts w:ascii="Palatino Linotype" w:hAnsi="Palatino Linotype"/>
          <w:sz w:val="22"/>
          <w:szCs w:val="22"/>
        </w:rPr>
        <w:t xml:space="preserve"> </w:t>
      </w:r>
      <w:r w:rsidR="006F4D4D">
        <w:rPr>
          <w:rFonts w:ascii="Palatino Linotype" w:hAnsi="Palatino Linotype"/>
          <w:sz w:val="22"/>
          <w:szCs w:val="22"/>
        </w:rPr>
        <w:t>l’</w:t>
      </w:r>
      <w:r w:rsidR="006F4D4D" w:rsidRPr="004E1201">
        <w:rPr>
          <w:rFonts w:ascii="Palatino Linotype" w:hAnsi="Palatino Linotype"/>
          <w:sz w:val="22"/>
          <w:szCs w:val="22"/>
        </w:rPr>
        <w:t>approfondissement</w:t>
      </w:r>
      <w:r w:rsidRPr="004E1201">
        <w:rPr>
          <w:rFonts w:ascii="Palatino Linotype" w:hAnsi="Palatino Linotype"/>
          <w:sz w:val="22"/>
          <w:szCs w:val="22"/>
        </w:rPr>
        <w:t xml:space="preserve"> des cours et travaux pratiques, et dispensées dans la spécialité d’informatique de l'institut universitaire de technologie, et </w:t>
      </w:r>
      <w:r w:rsidR="00146863">
        <w:rPr>
          <w:rFonts w:ascii="Palatino Linotype" w:hAnsi="Palatino Linotype"/>
          <w:sz w:val="22"/>
          <w:szCs w:val="22"/>
        </w:rPr>
        <w:t>le cycle préparatoire</w:t>
      </w:r>
      <w:r w:rsidR="00733967" w:rsidRPr="00733967">
        <w:rPr>
          <w:rFonts w:ascii="Palatino Linotype" w:hAnsi="Palatino Linotype"/>
          <w:sz w:val="12"/>
          <w:szCs w:val="12"/>
        </w:rPr>
        <w:t xml:space="preserve"> </w:t>
      </w:r>
      <w:r w:rsidR="00146863">
        <w:rPr>
          <w:rFonts w:ascii="Palatino Linotype" w:hAnsi="Palatino Linotype"/>
          <w:sz w:val="22"/>
          <w:szCs w:val="22"/>
        </w:rPr>
        <w:t>(CP1 et CP2) de l’</w:t>
      </w:r>
      <w:r w:rsidR="006F4D4D">
        <w:rPr>
          <w:rFonts w:ascii="Palatino Linotype" w:hAnsi="Palatino Linotype"/>
          <w:sz w:val="22"/>
          <w:szCs w:val="22"/>
        </w:rPr>
        <w:t>EILCO</w:t>
      </w:r>
      <w:r w:rsidR="00733967" w:rsidRPr="00733967">
        <w:rPr>
          <w:rFonts w:ascii="Palatino Linotype" w:hAnsi="Palatino Linotype"/>
          <w:sz w:val="12"/>
          <w:szCs w:val="12"/>
        </w:rPr>
        <w:t xml:space="preserve"> </w:t>
      </w:r>
      <w:r w:rsidRPr="004E1201">
        <w:rPr>
          <w:rFonts w:ascii="Palatino Linotype" w:hAnsi="Palatino Linotype"/>
          <w:sz w:val="22"/>
          <w:szCs w:val="22"/>
        </w:rPr>
        <w:t xml:space="preserve">(Math/ Info). Le tableau 3 récapitule </w:t>
      </w:r>
      <w:r w:rsidR="00A1534F">
        <w:rPr>
          <w:rFonts w:ascii="Palatino Linotype" w:hAnsi="Palatino Linotype"/>
          <w:sz w:val="22"/>
          <w:szCs w:val="22"/>
        </w:rPr>
        <w:t>c</w:t>
      </w:r>
      <w:r w:rsidRPr="004E1201">
        <w:rPr>
          <w:rFonts w:ascii="Palatino Linotype" w:hAnsi="Palatino Linotype"/>
          <w:sz w:val="22"/>
          <w:szCs w:val="22"/>
        </w:rPr>
        <w:t xml:space="preserve">es </w:t>
      </w:r>
      <w:r w:rsidR="00A1534F">
        <w:rPr>
          <w:rFonts w:ascii="Palatino Linotype" w:hAnsi="Palatino Linotype"/>
          <w:sz w:val="22"/>
          <w:szCs w:val="22"/>
        </w:rPr>
        <w:t>interventions.</w:t>
      </w:r>
    </w:p>
    <w:tbl>
      <w:tblPr>
        <w:tblStyle w:val="TableGridLight"/>
        <w:tblW w:w="0" w:type="auto"/>
        <w:tblLayout w:type="fixed"/>
        <w:tblLook w:val="04A0" w:firstRow="1" w:lastRow="0" w:firstColumn="1" w:lastColumn="0" w:noHBand="0" w:noVBand="1"/>
      </w:tblPr>
      <w:tblGrid>
        <w:gridCol w:w="2263"/>
        <w:gridCol w:w="1134"/>
        <w:gridCol w:w="4413"/>
        <w:gridCol w:w="1159"/>
      </w:tblGrid>
      <w:tr w:rsidR="00195873" w:rsidRPr="004E4084" w14:paraId="64257B92" w14:textId="77777777" w:rsidTr="008B1A03">
        <w:trPr>
          <w:trHeight w:val="333"/>
        </w:trPr>
        <w:tc>
          <w:tcPr>
            <w:tcW w:w="2263" w:type="dxa"/>
          </w:tcPr>
          <w:p w14:paraId="55754825" w14:textId="5EF1BE88" w:rsidR="00195873" w:rsidRPr="005C431B" w:rsidRDefault="0003679F" w:rsidP="005C75CB">
            <w:pPr>
              <w:spacing w:after="30"/>
              <w:ind w:right="-142"/>
              <w:rPr>
                <w:rFonts w:ascii="Palatino Linotype" w:hAnsi="Palatino Linotype"/>
                <w:b/>
                <w:bCs/>
                <w:sz w:val="22"/>
                <w:szCs w:val="22"/>
              </w:rPr>
            </w:pPr>
            <w:r>
              <w:rPr>
                <w:rFonts w:ascii="Palatino Linotype" w:hAnsi="Palatino Linotype"/>
                <w:b/>
                <w:bCs/>
                <w:sz w:val="22"/>
                <w:szCs w:val="22"/>
              </w:rPr>
              <w:t>Etablissement</w:t>
            </w:r>
          </w:p>
        </w:tc>
        <w:tc>
          <w:tcPr>
            <w:tcW w:w="1134" w:type="dxa"/>
          </w:tcPr>
          <w:p w14:paraId="0F5D8C62" w14:textId="77777777" w:rsidR="00195873" w:rsidRPr="005C431B" w:rsidRDefault="00195873" w:rsidP="005C75CB">
            <w:pPr>
              <w:spacing w:after="30"/>
              <w:ind w:right="-142"/>
              <w:rPr>
                <w:rFonts w:ascii="Palatino Linotype" w:hAnsi="Palatino Linotype"/>
                <w:b/>
                <w:bCs/>
                <w:sz w:val="22"/>
                <w:szCs w:val="22"/>
              </w:rPr>
            </w:pPr>
            <w:r w:rsidRPr="005C431B">
              <w:rPr>
                <w:rFonts w:ascii="Palatino Linotype" w:hAnsi="Palatino Linotype"/>
                <w:b/>
                <w:bCs/>
                <w:sz w:val="22"/>
                <w:szCs w:val="22"/>
              </w:rPr>
              <w:t>Niveau</w:t>
            </w:r>
          </w:p>
        </w:tc>
        <w:tc>
          <w:tcPr>
            <w:tcW w:w="4413" w:type="dxa"/>
          </w:tcPr>
          <w:p w14:paraId="12DF5662" w14:textId="77777777" w:rsidR="00195873" w:rsidRPr="005C431B" w:rsidRDefault="00195873" w:rsidP="005C75CB">
            <w:pPr>
              <w:spacing w:after="30"/>
              <w:ind w:right="-142"/>
              <w:rPr>
                <w:rFonts w:ascii="Palatino Linotype" w:hAnsi="Palatino Linotype"/>
                <w:b/>
                <w:bCs/>
                <w:sz w:val="22"/>
                <w:szCs w:val="22"/>
              </w:rPr>
            </w:pPr>
            <w:r w:rsidRPr="005C431B">
              <w:rPr>
                <w:rFonts w:ascii="Palatino Linotype" w:hAnsi="Palatino Linotype"/>
                <w:b/>
                <w:bCs/>
                <w:sz w:val="22"/>
                <w:szCs w:val="22"/>
              </w:rPr>
              <w:t>Matière</w:t>
            </w:r>
          </w:p>
        </w:tc>
        <w:tc>
          <w:tcPr>
            <w:tcW w:w="1159" w:type="dxa"/>
          </w:tcPr>
          <w:p w14:paraId="1D01ABB8" w14:textId="77777777" w:rsidR="00195873" w:rsidRPr="005C431B" w:rsidRDefault="00195873" w:rsidP="005C75CB">
            <w:pPr>
              <w:spacing w:after="30"/>
              <w:ind w:right="-142"/>
              <w:rPr>
                <w:rFonts w:ascii="Palatino Linotype" w:hAnsi="Palatino Linotype"/>
                <w:b/>
                <w:bCs/>
                <w:sz w:val="22"/>
                <w:szCs w:val="22"/>
              </w:rPr>
            </w:pPr>
            <w:r w:rsidRPr="005C431B">
              <w:rPr>
                <w:rFonts w:ascii="Palatino Linotype" w:hAnsi="Palatino Linotype"/>
                <w:b/>
                <w:bCs/>
                <w:sz w:val="22"/>
                <w:szCs w:val="22"/>
              </w:rPr>
              <w:t>Volume</w:t>
            </w:r>
          </w:p>
        </w:tc>
      </w:tr>
      <w:tr w:rsidR="00C25A1C" w:rsidRPr="004E4084" w14:paraId="32C784F4" w14:textId="77777777" w:rsidTr="00A1534F">
        <w:trPr>
          <w:trHeight w:val="333"/>
        </w:trPr>
        <w:tc>
          <w:tcPr>
            <w:tcW w:w="2263" w:type="dxa"/>
          </w:tcPr>
          <w:p w14:paraId="3B828C52" w14:textId="37368C47" w:rsidR="00C25A1C" w:rsidRPr="005C431B" w:rsidRDefault="00C25A1C" w:rsidP="00C25A1C">
            <w:pPr>
              <w:spacing w:after="30"/>
              <w:ind w:right="-142"/>
              <w:rPr>
                <w:rFonts w:ascii="Palatino Linotype" w:hAnsi="Palatino Linotype"/>
                <w:sz w:val="22"/>
                <w:szCs w:val="22"/>
              </w:rPr>
            </w:pPr>
            <w:r w:rsidRPr="005C431B">
              <w:rPr>
                <w:rFonts w:ascii="Palatino Linotype" w:hAnsi="Palatino Linotype"/>
                <w:sz w:val="22"/>
                <w:szCs w:val="22"/>
              </w:rPr>
              <w:t>IUT Calais</w:t>
            </w:r>
          </w:p>
        </w:tc>
        <w:tc>
          <w:tcPr>
            <w:tcW w:w="1134" w:type="dxa"/>
          </w:tcPr>
          <w:p w14:paraId="1A4DF4FE" w14:textId="42B05C2E" w:rsidR="00C25A1C" w:rsidRPr="005C431B" w:rsidRDefault="00C25A1C" w:rsidP="00C25A1C">
            <w:pPr>
              <w:spacing w:after="30"/>
              <w:ind w:right="-142"/>
              <w:rPr>
                <w:rFonts w:ascii="Palatino Linotype" w:hAnsi="Palatino Linotype"/>
                <w:sz w:val="22"/>
                <w:szCs w:val="22"/>
              </w:rPr>
            </w:pPr>
            <w:r w:rsidRPr="005C431B">
              <w:rPr>
                <w:rFonts w:ascii="Palatino Linotype" w:hAnsi="Palatino Linotype"/>
                <w:sz w:val="22"/>
                <w:szCs w:val="22"/>
              </w:rPr>
              <w:t>BUT1</w:t>
            </w:r>
          </w:p>
        </w:tc>
        <w:tc>
          <w:tcPr>
            <w:tcW w:w="4413" w:type="dxa"/>
          </w:tcPr>
          <w:p w14:paraId="3BBC6786" w14:textId="02CD2921" w:rsidR="00C25A1C" w:rsidRPr="005C431B" w:rsidRDefault="00C25A1C" w:rsidP="00C25A1C">
            <w:pPr>
              <w:spacing w:after="30"/>
              <w:ind w:right="-142"/>
              <w:rPr>
                <w:rFonts w:ascii="Palatino Linotype" w:hAnsi="Palatino Linotype"/>
                <w:sz w:val="22"/>
                <w:szCs w:val="22"/>
              </w:rPr>
            </w:pPr>
            <w:r w:rsidRPr="005C431B">
              <w:rPr>
                <w:rFonts w:ascii="Palatino Linotype" w:hAnsi="Palatino Linotype"/>
                <w:sz w:val="22"/>
                <w:szCs w:val="22"/>
              </w:rPr>
              <w:t>Langage de programmation python</w:t>
            </w:r>
          </w:p>
        </w:tc>
        <w:tc>
          <w:tcPr>
            <w:tcW w:w="1159" w:type="dxa"/>
            <w:vAlign w:val="center"/>
          </w:tcPr>
          <w:p w14:paraId="45DC62CF" w14:textId="13AF975B" w:rsidR="00C25A1C" w:rsidRDefault="00C25A1C" w:rsidP="00A1534F">
            <w:pPr>
              <w:spacing w:after="30"/>
              <w:ind w:right="-142"/>
              <w:jc w:val="center"/>
              <w:rPr>
                <w:rFonts w:ascii="Palatino Linotype" w:hAnsi="Palatino Linotype"/>
                <w:sz w:val="22"/>
                <w:szCs w:val="22"/>
              </w:rPr>
            </w:pPr>
            <w:r>
              <w:rPr>
                <w:rFonts w:ascii="Palatino Linotype" w:hAnsi="Palatino Linotype"/>
                <w:sz w:val="22"/>
                <w:szCs w:val="22"/>
              </w:rPr>
              <w:t>30</w:t>
            </w:r>
            <w:r w:rsidRPr="005C431B">
              <w:rPr>
                <w:rFonts w:ascii="Palatino Linotype" w:hAnsi="Palatino Linotype"/>
                <w:sz w:val="22"/>
                <w:szCs w:val="22"/>
              </w:rPr>
              <w:t>h</w:t>
            </w:r>
          </w:p>
        </w:tc>
      </w:tr>
      <w:tr w:rsidR="00C25A1C" w:rsidRPr="004E4084" w14:paraId="5A9B85CC" w14:textId="77777777" w:rsidTr="00A1534F">
        <w:trPr>
          <w:trHeight w:val="333"/>
        </w:trPr>
        <w:tc>
          <w:tcPr>
            <w:tcW w:w="2263" w:type="dxa"/>
          </w:tcPr>
          <w:p w14:paraId="45240595" w14:textId="7BA27B36" w:rsidR="00C25A1C" w:rsidRPr="005C431B" w:rsidRDefault="00C25A1C" w:rsidP="00C25A1C">
            <w:pPr>
              <w:spacing w:after="30"/>
              <w:ind w:right="-142"/>
              <w:rPr>
                <w:rFonts w:ascii="Palatino Linotype" w:hAnsi="Palatino Linotype"/>
                <w:sz w:val="22"/>
                <w:szCs w:val="22"/>
              </w:rPr>
            </w:pPr>
            <w:r w:rsidRPr="005C431B">
              <w:rPr>
                <w:rFonts w:ascii="Palatino Linotype" w:hAnsi="Palatino Linotype"/>
                <w:sz w:val="22"/>
                <w:szCs w:val="22"/>
              </w:rPr>
              <w:t>IUT Calais</w:t>
            </w:r>
          </w:p>
        </w:tc>
        <w:tc>
          <w:tcPr>
            <w:tcW w:w="1134" w:type="dxa"/>
          </w:tcPr>
          <w:p w14:paraId="11F6F2E8" w14:textId="5D036574" w:rsidR="00C25A1C" w:rsidRPr="005C431B" w:rsidRDefault="00C25A1C" w:rsidP="00C25A1C">
            <w:pPr>
              <w:spacing w:after="30"/>
              <w:ind w:right="-142"/>
              <w:rPr>
                <w:rFonts w:ascii="Palatino Linotype" w:hAnsi="Palatino Linotype"/>
                <w:sz w:val="22"/>
                <w:szCs w:val="22"/>
              </w:rPr>
            </w:pPr>
            <w:r w:rsidRPr="005C431B">
              <w:rPr>
                <w:rFonts w:ascii="Palatino Linotype" w:hAnsi="Palatino Linotype"/>
                <w:sz w:val="22"/>
                <w:szCs w:val="22"/>
              </w:rPr>
              <w:t>BUT</w:t>
            </w:r>
            <w:r w:rsidR="007E58CD" w:rsidRPr="005C431B">
              <w:rPr>
                <w:rFonts w:ascii="Palatino Linotype" w:hAnsi="Palatino Linotype"/>
                <w:sz w:val="22"/>
                <w:szCs w:val="22"/>
              </w:rPr>
              <w:t>1</w:t>
            </w:r>
          </w:p>
        </w:tc>
        <w:tc>
          <w:tcPr>
            <w:tcW w:w="4413" w:type="dxa"/>
          </w:tcPr>
          <w:p w14:paraId="49D17696" w14:textId="5FB83700" w:rsidR="00C25A1C" w:rsidRPr="005C431B" w:rsidRDefault="00C25A1C" w:rsidP="00C25A1C">
            <w:pPr>
              <w:spacing w:after="30"/>
              <w:ind w:right="-142"/>
              <w:rPr>
                <w:rFonts w:ascii="Palatino Linotype" w:hAnsi="Palatino Linotype"/>
                <w:sz w:val="22"/>
                <w:szCs w:val="22"/>
              </w:rPr>
            </w:pPr>
            <w:r w:rsidRPr="005C431B">
              <w:rPr>
                <w:rFonts w:ascii="Palatino Linotype" w:hAnsi="Palatino Linotype"/>
                <w:sz w:val="22"/>
                <w:szCs w:val="22"/>
              </w:rPr>
              <w:t>Probabilités et statistiques</w:t>
            </w:r>
          </w:p>
        </w:tc>
        <w:tc>
          <w:tcPr>
            <w:tcW w:w="1159" w:type="dxa"/>
            <w:vAlign w:val="center"/>
          </w:tcPr>
          <w:p w14:paraId="03BF3D33" w14:textId="3922E0C1" w:rsidR="00C25A1C" w:rsidRPr="005C431B" w:rsidRDefault="00C25A1C" w:rsidP="00A1534F">
            <w:pPr>
              <w:spacing w:after="30"/>
              <w:ind w:right="-142"/>
              <w:jc w:val="center"/>
              <w:rPr>
                <w:rFonts w:ascii="Palatino Linotype" w:hAnsi="Palatino Linotype"/>
                <w:sz w:val="22"/>
                <w:szCs w:val="22"/>
              </w:rPr>
            </w:pPr>
            <w:r>
              <w:rPr>
                <w:rFonts w:ascii="Palatino Linotype" w:hAnsi="Palatino Linotype"/>
                <w:sz w:val="22"/>
                <w:szCs w:val="22"/>
              </w:rPr>
              <w:t>15</w:t>
            </w:r>
            <w:r w:rsidRPr="005C431B">
              <w:rPr>
                <w:rFonts w:ascii="Palatino Linotype" w:hAnsi="Palatino Linotype"/>
                <w:sz w:val="22"/>
                <w:szCs w:val="22"/>
              </w:rPr>
              <w:t>h</w:t>
            </w:r>
          </w:p>
        </w:tc>
      </w:tr>
      <w:tr w:rsidR="00C25A1C" w:rsidRPr="004E4084" w14:paraId="7B4DD8F0" w14:textId="77777777" w:rsidTr="00A1534F">
        <w:trPr>
          <w:trHeight w:val="348"/>
        </w:trPr>
        <w:tc>
          <w:tcPr>
            <w:tcW w:w="2263" w:type="dxa"/>
          </w:tcPr>
          <w:p w14:paraId="1B68CCC3" w14:textId="77777777" w:rsidR="00C25A1C" w:rsidRPr="005C431B" w:rsidRDefault="00C25A1C" w:rsidP="00C25A1C">
            <w:pPr>
              <w:spacing w:after="30"/>
              <w:ind w:right="-142"/>
              <w:rPr>
                <w:rFonts w:ascii="Palatino Linotype" w:hAnsi="Palatino Linotype"/>
                <w:sz w:val="22"/>
                <w:szCs w:val="22"/>
              </w:rPr>
            </w:pPr>
            <w:r w:rsidRPr="005C431B">
              <w:rPr>
                <w:rFonts w:ascii="Palatino Linotype" w:hAnsi="Palatino Linotype"/>
                <w:sz w:val="22"/>
                <w:szCs w:val="22"/>
              </w:rPr>
              <w:t>IUT Calais</w:t>
            </w:r>
          </w:p>
        </w:tc>
        <w:tc>
          <w:tcPr>
            <w:tcW w:w="1134" w:type="dxa"/>
          </w:tcPr>
          <w:p w14:paraId="1E840CAA" w14:textId="5A21DD34" w:rsidR="00C25A1C" w:rsidRPr="005C431B" w:rsidRDefault="00C25A1C" w:rsidP="00C25A1C">
            <w:pPr>
              <w:spacing w:after="30"/>
              <w:ind w:right="-142"/>
              <w:rPr>
                <w:rFonts w:ascii="Palatino Linotype" w:hAnsi="Palatino Linotype"/>
                <w:sz w:val="22"/>
                <w:szCs w:val="22"/>
              </w:rPr>
            </w:pPr>
            <w:r w:rsidRPr="005C431B">
              <w:rPr>
                <w:rFonts w:ascii="Palatino Linotype" w:hAnsi="Palatino Linotype"/>
                <w:sz w:val="22"/>
                <w:szCs w:val="22"/>
              </w:rPr>
              <w:t>BUT</w:t>
            </w:r>
            <w:r w:rsidR="007E58CD" w:rsidRPr="005C431B">
              <w:rPr>
                <w:rFonts w:ascii="Palatino Linotype" w:hAnsi="Palatino Linotype"/>
                <w:sz w:val="22"/>
                <w:szCs w:val="22"/>
              </w:rPr>
              <w:t>1</w:t>
            </w:r>
          </w:p>
        </w:tc>
        <w:tc>
          <w:tcPr>
            <w:tcW w:w="4413" w:type="dxa"/>
          </w:tcPr>
          <w:p w14:paraId="4AE69599" w14:textId="77777777" w:rsidR="00C25A1C" w:rsidRPr="005C431B" w:rsidRDefault="00C25A1C" w:rsidP="00C25A1C">
            <w:pPr>
              <w:spacing w:after="30"/>
              <w:ind w:right="-142"/>
              <w:rPr>
                <w:rFonts w:ascii="Palatino Linotype" w:hAnsi="Palatino Linotype"/>
                <w:sz w:val="22"/>
                <w:szCs w:val="22"/>
              </w:rPr>
            </w:pPr>
            <w:r w:rsidRPr="005C431B">
              <w:rPr>
                <w:rFonts w:ascii="Palatino Linotype" w:hAnsi="Palatino Linotype"/>
                <w:sz w:val="22"/>
                <w:szCs w:val="22"/>
              </w:rPr>
              <w:t>Langage de programmation Java</w:t>
            </w:r>
          </w:p>
        </w:tc>
        <w:tc>
          <w:tcPr>
            <w:tcW w:w="1159" w:type="dxa"/>
            <w:vAlign w:val="center"/>
          </w:tcPr>
          <w:p w14:paraId="0B05DF22" w14:textId="25F7D929" w:rsidR="00C25A1C" w:rsidRPr="005C431B" w:rsidRDefault="00C25A1C" w:rsidP="00A1534F">
            <w:pPr>
              <w:spacing w:after="30"/>
              <w:ind w:right="-142"/>
              <w:jc w:val="center"/>
              <w:rPr>
                <w:rFonts w:ascii="Palatino Linotype" w:hAnsi="Palatino Linotype"/>
                <w:sz w:val="22"/>
                <w:szCs w:val="22"/>
              </w:rPr>
            </w:pPr>
            <w:r>
              <w:rPr>
                <w:rFonts w:ascii="Palatino Linotype" w:hAnsi="Palatino Linotype"/>
                <w:sz w:val="22"/>
                <w:szCs w:val="22"/>
              </w:rPr>
              <w:t>25</w:t>
            </w:r>
            <w:r w:rsidRPr="005C431B">
              <w:rPr>
                <w:rFonts w:ascii="Palatino Linotype" w:hAnsi="Palatino Linotype"/>
                <w:sz w:val="22"/>
                <w:szCs w:val="22"/>
              </w:rPr>
              <w:t>h</w:t>
            </w:r>
          </w:p>
        </w:tc>
      </w:tr>
      <w:tr w:rsidR="00C25A1C" w:rsidRPr="004E4084" w14:paraId="0542FD62" w14:textId="77777777" w:rsidTr="00A1534F">
        <w:trPr>
          <w:trHeight w:val="348"/>
        </w:trPr>
        <w:tc>
          <w:tcPr>
            <w:tcW w:w="2263" w:type="dxa"/>
            <w:vAlign w:val="center"/>
          </w:tcPr>
          <w:p w14:paraId="61D12F45" w14:textId="651910C0" w:rsidR="00C25A1C" w:rsidRPr="005C431B" w:rsidRDefault="00C25A1C" w:rsidP="00A1534F">
            <w:pPr>
              <w:spacing w:after="30"/>
              <w:ind w:right="-142"/>
              <w:rPr>
                <w:rFonts w:ascii="Palatino Linotype" w:hAnsi="Palatino Linotype"/>
                <w:sz w:val="22"/>
                <w:szCs w:val="22"/>
              </w:rPr>
            </w:pPr>
            <w:r w:rsidRPr="005C431B">
              <w:rPr>
                <w:rFonts w:ascii="Palatino Linotype" w:hAnsi="Palatino Linotype"/>
                <w:sz w:val="22"/>
                <w:szCs w:val="22"/>
              </w:rPr>
              <w:t>IUT Calais</w:t>
            </w:r>
          </w:p>
        </w:tc>
        <w:tc>
          <w:tcPr>
            <w:tcW w:w="1134" w:type="dxa"/>
            <w:vAlign w:val="center"/>
          </w:tcPr>
          <w:p w14:paraId="310F5AE9" w14:textId="2A248C15" w:rsidR="00C25A1C" w:rsidRPr="005C431B" w:rsidRDefault="00C25A1C" w:rsidP="00A1534F">
            <w:pPr>
              <w:spacing w:after="30"/>
              <w:ind w:right="-142"/>
              <w:rPr>
                <w:rFonts w:ascii="Palatino Linotype" w:hAnsi="Palatino Linotype"/>
                <w:sz w:val="22"/>
                <w:szCs w:val="22"/>
              </w:rPr>
            </w:pPr>
            <w:r w:rsidRPr="005C431B">
              <w:rPr>
                <w:rFonts w:ascii="Palatino Linotype" w:hAnsi="Palatino Linotype"/>
                <w:sz w:val="22"/>
                <w:szCs w:val="22"/>
              </w:rPr>
              <w:t>BUT</w:t>
            </w:r>
            <w:r w:rsidR="007E58CD" w:rsidRPr="005C431B">
              <w:rPr>
                <w:rFonts w:ascii="Palatino Linotype" w:hAnsi="Palatino Linotype"/>
                <w:sz w:val="22"/>
                <w:szCs w:val="22"/>
              </w:rPr>
              <w:t>1</w:t>
            </w:r>
          </w:p>
        </w:tc>
        <w:tc>
          <w:tcPr>
            <w:tcW w:w="4413" w:type="dxa"/>
            <w:vAlign w:val="center"/>
          </w:tcPr>
          <w:p w14:paraId="351F6540" w14:textId="3EED27C1" w:rsidR="00C25A1C" w:rsidRPr="005C431B" w:rsidRDefault="00C25A1C" w:rsidP="00A1534F">
            <w:pPr>
              <w:spacing w:after="30"/>
              <w:ind w:right="-142"/>
              <w:rPr>
                <w:rFonts w:ascii="Palatino Linotype" w:hAnsi="Palatino Linotype"/>
                <w:sz w:val="22"/>
                <w:szCs w:val="22"/>
              </w:rPr>
            </w:pPr>
            <w:r>
              <w:rPr>
                <w:rFonts w:ascii="Palatino Linotype" w:hAnsi="Palatino Linotype"/>
                <w:sz w:val="22"/>
                <w:szCs w:val="22"/>
              </w:rPr>
              <w:t xml:space="preserve">Encadrement </w:t>
            </w:r>
            <w:r w:rsidR="00A1534F">
              <w:rPr>
                <w:rFonts w:ascii="Palatino Linotype" w:hAnsi="Palatino Linotype"/>
                <w:sz w:val="22"/>
                <w:szCs w:val="22"/>
              </w:rPr>
              <w:t>des</w:t>
            </w:r>
            <w:r w:rsidR="00A1534F">
              <w:t xml:space="preserve"> </w:t>
            </w:r>
            <w:r w:rsidR="00A1534F" w:rsidRPr="00A1534F">
              <w:rPr>
                <w:rFonts w:ascii="Palatino Linotype" w:hAnsi="Palatino Linotype"/>
                <w:sz w:val="22"/>
                <w:szCs w:val="22"/>
              </w:rPr>
              <w:t>situations d'apprentissage et d'évaluation</w:t>
            </w:r>
            <w:r w:rsidRPr="00A1534F">
              <w:rPr>
                <w:rFonts w:ascii="Palatino Linotype" w:hAnsi="Palatino Linotype"/>
                <w:sz w:val="12"/>
                <w:szCs w:val="12"/>
              </w:rPr>
              <w:t xml:space="preserve"> </w:t>
            </w:r>
            <w:r w:rsidR="00A1534F">
              <w:rPr>
                <w:rFonts w:ascii="Palatino Linotype" w:hAnsi="Palatino Linotype"/>
                <w:sz w:val="22"/>
                <w:szCs w:val="22"/>
              </w:rPr>
              <w:t>(</w:t>
            </w:r>
            <w:r>
              <w:rPr>
                <w:rFonts w:ascii="Palatino Linotype" w:hAnsi="Palatino Linotype"/>
                <w:sz w:val="22"/>
                <w:szCs w:val="22"/>
              </w:rPr>
              <w:t>SA</w:t>
            </w:r>
            <w:r w:rsidRPr="00072F46">
              <w:rPr>
                <w:rFonts w:ascii="Palatino Linotype" w:hAnsi="Palatino Linotype"/>
                <w:sz w:val="22"/>
                <w:szCs w:val="22"/>
              </w:rPr>
              <w:t>É</w:t>
            </w:r>
            <w:r w:rsidR="00A1534F">
              <w:rPr>
                <w:rFonts w:ascii="Palatino Linotype" w:hAnsi="Palatino Linotype"/>
                <w:sz w:val="22"/>
                <w:szCs w:val="22"/>
              </w:rPr>
              <w:t>)</w:t>
            </w:r>
            <w:r>
              <w:rPr>
                <w:rFonts w:ascii="Palatino Linotype" w:hAnsi="Palatino Linotype"/>
                <w:sz w:val="22"/>
                <w:szCs w:val="22"/>
              </w:rPr>
              <w:t xml:space="preserve"> en réseau </w:t>
            </w:r>
          </w:p>
        </w:tc>
        <w:tc>
          <w:tcPr>
            <w:tcW w:w="1159" w:type="dxa"/>
            <w:vAlign w:val="center"/>
          </w:tcPr>
          <w:p w14:paraId="107C2278" w14:textId="205986DB" w:rsidR="00C25A1C" w:rsidRDefault="00C25A1C" w:rsidP="00A1534F">
            <w:pPr>
              <w:spacing w:after="30"/>
              <w:ind w:right="-142"/>
              <w:jc w:val="center"/>
              <w:rPr>
                <w:rFonts w:ascii="Palatino Linotype" w:hAnsi="Palatino Linotype"/>
                <w:sz w:val="22"/>
                <w:szCs w:val="22"/>
              </w:rPr>
            </w:pPr>
            <w:r>
              <w:rPr>
                <w:rFonts w:ascii="Palatino Linotype" w:hAnsi="Palatino Linotype"/>
                <w:sz w:val="22"/>
                <w:szCs w:val="22"/>
              </w:rPr>
              <w:t>10h</w:t>
            </w:r>
          </w:p>
        </w:tc>
      </w:tr>
      <w:tr w:rsidR="00C25A1C" w:rsidRPr="004E4084" w14:paraId="2FE021BC" w14:textId="77777777" w:rsidTr="00A1534F">
        <w:trPr>
          <w:trHeight w:val="333"/>
        </w:trPr>
        <w:tc>
          <w:tcPr>
            <w:tcW w:w="2263" w:type="dxa"/>
          </w:tcPr>
          <w:p w14:paraId="74887B3A" w14:textId="77777777" w:rsidR="00C25A1C" w:rsidRPr="005C431B" w:rsidRDefault="00C25A1C" w:rsidP="00C25A1C">
            <w:pPr>
              <w:spacing w:after="30"/>
              <w:ind w:right="-142"/>
              <w:rPr>
                <w:rFonts w:ascii="Palatino Linotype" w:hAnsi="Palatino Linotype"/>
                <w:sz w:val="22"/>
                <w:szCs w:val="22"/>
              </w:rPr>
            </w:pPr>
            <w:r w:rsidRPr="005C431B">
              <w:rPr>
                <w:rFonts w:ascii="Palatino Linotype" w:hAnsi="Palatino Linotype"/>
                <w:sz w:val="22"/>
                <w:szCs w:val="22"/>
              </w:rPr>
              <w:t>EILCO</w:t>
            </w:r>
          </w:p>
        </w:tc>
        <w:tc>
          <w:tcPr>
            <w:tcW w:w="1134" w:type="dxa"/>
          </w:tcPr>
          <w:p w14:paraId="32EC4CA4" w14:textId="2EDA0FEF" w:rsidR="00C25A1C" w:rsidRPr="005C431B" w:rsidRDefault="00B42B36" w:rsidP="00C25A1C">
            <w:pPr>
              <w:spacing w:after="30"/>
              <w:ind w:right="-142"/>
              <w:rPr>
                <w:rFonts w:ascii="Palatino Linotype" w:hAnsi="Palatino Linotype"/>
                <w:sz w:val="22"/>
                <w:szCs w:val="22"/>
              </w:rPr>
            </w:pPr>
            <w:r>
              <w:rPr>
                <w:rFonts w:ascii="Palatino Linotype" w:hAnsi="Palatino Linotype"/>
                <w:sz w:val="22"/>
                <w:szCs w:val="22"/>
              </w:rPr>
              <w:t>CP1</w:t>
            </w:r>
          </w:p>
        </w:tc>
        <w:tc>
          <w:tcPr>
            <w:tcW w:w="4413" w:type="dxa"/>
          </w:tcPr>
          <w:p w14:paraId="2E451110" w14:textId="77777777" w:rsidR="00C25A1C" w:rsidRPr="005C431B" w:rsidRDefault="00C25A1C" w:rsidP="00C25A1C">
            <w:pPr>
              <w:spacing w:after="30"/>
              <w:ind w:right="-142"/>
              <w:rPr>
                <w:rFonts w:ascii="Palatino Linotype" w:hAnsi="Palatino Linotype"/>
                <w:sz w:val="22"/>
                <w:szCs w:val="22"/>
              </w:rPr>
            </w:pPr>
            <w:r w:rsidRPr="005C431B">
              <w:rPr>
                <w:rFonts w:ascii="Palatino Linotype" w:hAnsi="Palatino Linotype"/>
                <w:sz w:val="22"/>
                <w:szCs w:val="22"/>
              </w:rPr>
              <w:t>Architecture des ordinateurs</w:t>
            </w:r>
          </w:p>
        </w:tc>
        <w:tc>
          <w:tcPr>
            <w:tcW w:w="1159" w:type="dxa"/>
            <w:vAlign w:val="center"/>
          </w:tcPr>
          <w:p w14:paraId="2AAC525A" w14:textId="77777777" w:rsidR="00C25A1C" w:rsidRPr="005C431B" w:rsidRDefault="00C25A1C" w:rsidP="00A1534F">
            <w:pPr>
              <w:spacing w:after="30"/>
              <w:ind w:right="-142"/>
              <w:jc w:val="center"/>
              <w:rPr>
                <w:rFonts w:ascii="Palatino Linotype" w:hAnsi="Palatino Linotype"/>
                <w:sz w:val="22"/>
                <w:szCs w:val="22"/>
              </w:rPr>
            </w:pPr>
            <w:r w:rsidRPr="005C431B">
              <w:rPr>
                <w:rFonts w:ascii="Palatino Linotype" w:hAnsi="Palatino Linotype"/>
                <w:sz w:val="22"/>
                <w:szCs w:val="22"/>
              </w:rPr>
              <w:t>24h</w:t>
            </w:r>
          </w:p>
        </w:tc>
      </w:tr>
      <w:tr w:rsidR="00C25A1C" w:rsidRPr="004E4084" w14:paraId="3440DE57" w14:textId="77777777" w:rsidTr="00A1534F">
        <w:trPr>
          <w:trHeight w:val="333"/>
        </w:trPr>
        <w:tc>
          <w:tcPr>
            <w:tcW w:w="2263" w:type="dxa"/>
          </w:tcPr>
          <w:p w14:paraId="447AF75F" w14:textId="77777777" w:rsidR="00C25A1C" w:rsidRPr="005C431B" w:rsidRDefault="00C25A1C" w:rsidP="00C25A1C">
            <w:pPr>
              <w:spacing w:after="30"/>
              <w:ind w:right="-142"/>
              <w:rPr>
                <w:rFonts w:ascii="Palatino Linotype" w:hAnsi="Palatino Linotype"/>
                <w:sz w:val="22"/>
                <w:szCs w:val="22"/>
              </w:rPr>
            </w:pPr>
            <w:r w:rsidRPr="005C431B">
              <w:rPr>
                <w:rFonts w:ascii="Palatino Linotype" w:hAnsi="Palatino Linotype"/>
                <w:sz w:val="22"/>
                <w:szCs w:val="22"/>
              </w:rPr>
              <w:t>EILCO</w:t>
            </w:r>
          </w:p>
        </w:tc>
        <w:tc>
          <w:tcPr>
            <w:tcW w:w="1134" w:type="dxa"/>
          </w:tcPr>
          <w:p w14:paraId="3C70DBB1" w14:textId="3805DCF9" w:rsidR="00C25A1C" w:rsidRPr="005C431B" w:rsidRDefault="00B42B36" w:rsidP="00C25A1C">
            <w:pPr>
              <w:spacing w:after="30"/>
              <w:ind w:right="-142"/>
              <w:rPr>
                <w:rFonts w:ascii="Palatino Linotype" w:hAnsi="Palatino Linotype"/>
                <w:sz w:val="22"/>
                <w:szCs w:val="22"/>
              </w:rPr>
            </w:pPr>
            <w:r>
              <w:rPr>
                <w:rFonts w:ascii="Palatino Linotype" w:hAnsi="Palatino Linotype"/>
                <w:sz w:val="22"/>
                <w:szCs w:val="22"/>
              </w:rPr>
              <w:t>CP1</w:t>
            </w:r>
          </w:p>
        </w:tc>
        <w:tc>
          <w:tcPr>
            <w:tcW w:w="4413" w:type="dxa"/>
          </w:tcPr>
          <w:p w14:paraId="50A8E985" w14:textId="77777777" w:rsidR="00C25A1C" w:rsidRPr="005C431B" w:rsidRDefault="00C25A1C" w:rsidP="00C25A1C">
            <w:pPr>
              <w:spacing w:after="30"/>
              <w:ind w:right="-142"/>
              <w:rPr>
                <w:rFonts w:ascii="Palatino Linotype" w:hAnsi="Palatino Linotype"/>
                <w:sz w:val="22"/>
                <w:szCs w:val="22"/>
              </w:rPr>
            </w:pPr>
            <w:r w:rsidRPr="005C431B">
              <w:rPr>
                <w:rFonts w:ascii="Palatino Linotype" w:hAnsi="Palatino Linotype"/>
                <w:sz w:val="22"/>
                <w:szCs w:val="22"/>
              </w:rPr>
              <w:t>Algorithmique 2/ le langage python</w:t>
            </w:r>
          </w:p>
        </w:tc>
        <w:tc>
          <w:tcPr>
            <w:tcW w:w="1159" w:type="dxa"/>
            <w:vAlign w:val="center"/>
          </w:tcPr>
          <w:p w14:paraId="7B137372" w14:textId="77777777" w:rsidR="00C25A1C" w:rsidRPr="005C431B" w:rsidRDefault="00C25A1C" w:rsidP="00A1534F">
            <w:pPr>
              <w:spacing w:after="30"/>
              <w:ind w:right="-142"/>
              <w:jc w:val="center"/>
              <w:rPr>
                <w:rFonts w:ascii="Palatino Linotype" w:hAnsi="Palatino Linotype"/>
                <w:sz w:val="22"/>
                <w:szCs w:val="22"/>
              </w:rPr>
            </w:pPr>
            <w:r w:rsidRPr="005C431B">
              <w:rPr>
                <w:rFonts w:ascii="Palatino Linotype" w:hAnsi="Palatino Linotype"/>
                <w:sz w:val="22"/>
                <w:szCs w:val="22"/>
              </w:rPr>
              <w:t>35h</w:t>
            </w:r>
          </w:p>
        </w:tc>
      </w:tr>
      <w:tr w:rsidR="00C25A1C" w:rsidRPr="004E4084" w14:paraId="7F41ECDC" w14:textId="77777777" w:rsidTr="00A1534F">
        <w:trPr>
          <w:trHeight w:val="333"/>
        </w:trPr>
        <w:tc>
          <w:tcPr>
            <w:tcW w:w="2263" w:type="dxa"/>
          </w:tcPr>
          <w:p w14:paraId="379E883F" w14:textId="77777777" w:rsidR="00C25A1C" w:rsidRPr="005C431B" w:rsidRDefault="00C25A1C" w:rsidP="00C25A1C">
            <w:pPr>
              <w:spacing w:after="30"/>
              <w:ind w:right="-142"/>
              <w:rPr>
                <w:rFonts w:ascii="Palatino Linotype" w:hAnsi="Palatino Linotype"/>
                <w:sz w:val="22"/>
                <w:szCs w:val="22"/>
              </w:rPr>
            </w:pPr>
            <w:r w:rsidRPr="005C431B">
              <w:rPr>
                <w:rFonts w:ascii="Palatino Linotype" w:hAnsi="Palatino Linotype"/>
                <w:sz w:val="22"/>
                <w:szCs w:val="22"/>
              </w:rPr>
              <w:t>EILCO</w:t>
            </w:r>
          </w:p>
        </w:tc>
        <w:tc>
          <w:tcPr>
            <w:tcW w:w="1134" w:type="dxa"/>
          </w:tcPr>
          <w:p w14:paraId="57DDAE27" w14:textId="60099082" w:rsidR="00C25A1C" w:rsidRPr="005C431B" w:rsidRDefault="00B42B36" w:rsidP="00C25A1C">
            <w:pPr>
              <w:spacing w:after="30"/>
              <w:ind w:right="-142"/>
              <w:rPr>
                <w:rFonts w:ascii="Palatino Linotype" w:hAnsi="Palatino Linotype"/>
                <w:sz w:val="22"/>
                <w:szCs w:val="22"/>
              </w:rPr>
            </w:pPr>
            <w:r>
              <w:rPr>
                <w:rFonts w:ascii="Palatino Linotype" w:hAnsi="Palatino Linotype"/>
                <w:sz w:val="22"/>
                <w:szCs w:val="22"/>
              </w:rPr>
              <w:t>CP1</w:t>
            </w:r>
          </w:p>
        </w:tc>
        <w:tc>
          <w:tcPr>
            <w:tcW w:w="4413" w:type="dxa"/>
          </w:tcPr>
          <w:p w14:paraId="6E6F0321" w14:textId="77777777" w:rsidR="00C25A1C" w:rsidRPr="005C431B" w:rsidRDefault="00C25A1C" w:rsidP="00C25A1C">
            <w:pPr>
              <w:spacing w:after="30"/>
              <w:ind w:right="-142"/>
              <w:rPr>
                <w:rFonts w:ascii="Palatino Linotype" w:hAnsi="Palatino Linotype"/>
                <w:sz w:val="22"/>
                <w:szCs w:val="22"/>
              </w:rPr>
            </w:pPr>
            <w:r w:rsidRPr="005C431B">
              <w:rPr>
                <w:rFonts w:ascii="Palatino Linotype" w:hAnsi="Palatino Linotype"/>
                <w:sz w:val="22"/>
                <w:szCs w:val="22"/>
              </w:rPr>
              <w:t>Algorithmique 2/ le langage C/C++</w:t>
            </w:r>
          </w:p>
        </w:tc>
        <w:tc>
          <w:tcPr>
            <w:tcW w:w="1159" w:type="dxa"/>
            <w:vAlign w:val="center"/>
          </w:tcPr>
          <w:p w14:paraId="33D7F795" w14:textId="77777777" w:rsidR="00C25A1C" w:rsidRPr="005C431B" w:rsidRDefault="00C25A1C" w:rsidP="00A1534F">
            <w:pPr>
              <w:spacing w:after="30"/>
              <w:ind w:right="-142"/>
              <w:jc w:val="center"/>
              <w:rPr>
                <w:rFonts w:ascii="Palatino Linotype" w:hAnsi="Palatino Linotype"/>
                <w:sz w:val="22"/>
                <w:szCs w:val="22"/>
              </w:rPr>
            </w:pPr>
            <w:r>
              <w:rPr>
                <w:rFonts w:ascii="Palatino Linotype" w:hAnsi="Palatino Linotype"/>
                <w:sz w:val="22"/>
                <w:szCs w:val="22"/>
              </w:rPr>
              <w:t>23</w:t>
            </w:r>
            <w:r w:rsidRPr="005C431B">
              <w:rPr>
                <w:rFonts w:ascii="Palatino Linotype" w:hAnsi="Palatino Linotype"/>
                <w:sz w:val="22"/>
                <w:szCs w:val="22"/>
              </w:rPr>
              <w:t>h</w:t>
            </w:r>
          </w:p>
        </w:tc>
      </w:tr>
    </w:tbl>
    <w:p w14:paraId="1F28BD0B" w14:textId="490D8AE3" w:rsidR="00195873" w:rsidRPr="005C431B" w:rsidRDefault="00195873" w:rsidP="00130A98">
      <w:pPr>
        <w:spacing w:after="120"/>
        <w:jc w:val="both"/>
        <w:rPr>
          <w:rFonts w:ascii="Palatino Linotype" w:hAnsi="Palatino Linotype"/>
          <w:sz w:val="22"/>
          <w:szCs w:val="22"/>
        </w:rPr>
      </w:pPr>
      <w:r w:rsidRPr="005C431B">
        <w:rPr>
          <w:rFonts w:ascii="Palatino Linotype" w:hAnsi="Palatino Linotype"/>
          <w:sz w:val="22"/>
          <w:szCs w:val="22"/>
        </w:rPr>
        <w:t>Table</w:t>
      </w:r>
      <w:r w:rsidR="00A1534F">
        <w:rPr>
          <w:rFonts w:ascii="Palatino Linotype" w:hAnsi="Palatino Linotype"/>
          <w:sz w:val="22"/>
          <w:szCs w:val="22"/>
        </w:rPr>
        <w:t>au</w:t>
      </w:r>
      <w:r w:rsidRPr="005C431B">
        <w:rPr>
          <w:rFonts w:ascii="Palatino Linotype" w:hAnsi="Palatino Linotype"/>
          <w:sz w:val="22"/>
          <w:szCs w:val="22"/>
        </w:rPr>
        <w:t xml:space="preserve"> </w:t>
      </w:r>
      <w:r w:rsidR="00A1534F">
        <w:rPr>
          <w:rFonts w:ascii="Palatino Linotype" w:hAnsi="Palatino Linotype"/>
          <w:sz w:val="22"/>
          <w:szCs w:val="22"/>
        </w:rPr>
        <w:t>3</w:t>
      </w:r>
      <w:r w:rsidRPr="005C431B">
        <w:rPr>
          <w:rFonts w:ascii="Palatino Linotype" w:hAnsi="Palatino Linotype"/>
          <w:sz w:val="22"/>
          <w:szCs w:val="22"/>
        </w:rPr>
        <w:t xml:space="preserve"> – Missions d’enseignement </w:t>
      </w:r>
      <w:r w:rsidR="00072F46">
        <w:rPr>
          <w:rFonts w:ascii="Palatino Linotype" w:hAnsi="Palatino Linotype"/>
          <w:sz w:val="22"/>
          <w:szCs w:val="22"/>
        </w:rPr>
        <w:t>en tant que tuteur pédagogique</w:t>
      </w:r>
      <w:r w:rsidRPr="005C431B">
        <w:rPr>
          <w:rFonts w:ascii="Palatino Linotype" w:hAnsi="Palatino Linotype"/>
          <w:sz w:val="22"/>
          <w:szCs w:val="22"/>
        </w:rPr>
        <w:t>.</w:t>
      </w:r>
    </w:p>
    <w:p w14:paraId="5BC5F2EE" w14:textId="5A695B3A" w:rsidR="004E1201" w:rsidRPr="004E1201" w:rsidRDefault="004E1201" w:rsidP="004E1201">
      <w:pPr>
        <w:spacing w:before="360"/>
        <w:jc w:val="both"/>
        <w:rPr>
          <w:rFonts w:ascii="Palatino Linotype" w:hAnsi="Palatino Linotype"/>
          <w:sz w:val="22"/>
          <w:szCs w:val="22"/>
        </w:rPr>
      </w:pPr>
      <w:bookmarkStart w:id="33" w:name="_Toc127190962"/>
      <w:bookmarkStart w:id="34" w:name="_Toc128558207"/>
      <w:r w:rsidRPr="004E1201">
        <w:rPr>
          <w:rFonts w:ascii="Palatino Linotype" w:hAnsi="Palatino Linotype"/>
          <w:sz w:val="22"/>
          <w:szCs w:val="22"/>
        </w:rPr>
        <w:lastRenderedPageBreak/>
        <w:t xml:space="preserve">Au final, ces expériences d’enseignement m’ont permis de </w:t>
      </w:r>
      <w:r w:rsidR="00146863">
        <w:rPr>
          <w:rFonts w:ascii="Palatino Linotype" w:hAnsi="Palatino Linotype"/>
          <w:sz w:val="22"/>
          <w:szCs w:val="22"/>
        </w:rPr>
        <w:t>dispenser</w:t>
      </w:r>
      <w:r w:rsidRPr="004E1201">
        <w:rPr>
          <w:rFonts w:ascii="Palatino Linotype" w:hAnsi="Palatino Linotype"/>
          <w:sz w:val="22"/>
          <w:szCs w:val="22"/>
        </w:rPr>
        <w:t xml:space="preserve"> un enseignement équilibré entre les </w:t>
      </w:r>
      <w:r w:rsidR="00E7485D">
        <w:rPr>
          <w:rFonts w:ascii="Palatino Linotype" w:hAnsi="Palatino Linotype"/>
          <w:sz w:val="22"/>
          <w:szCs w:val="22"/>
        </w:rPr>
        <w:t>différentes disciplines de</w:t>
      </w:r>
      <w:r w:rsidR="002E41A5">
        <w:rPr>
          <w:rFonts w:ascii="Palatino Linotype" w:hAnsi="Palatino Linotype"/>
          <w:sz w:val="22"/>
          <w:szCs w:val="22"/>
        </w:rPr>
        <w:t xml:space="preserve"> </w:t>
      </w:r>
      <w:r w:rsidRPr="004E1201">
        <w:rPr>
          <w:rFonts w:ascii="Palatino Linotype" w:hAnsi="Palatino Linotype"/>
          <w:sz w:val="22"/>
          <w:szCs w:val="22"/>
        </w:rPr>
        <w:t>l’informatique. Elles m’ont également confronté aux différents aspects d</w:t>
      </w:r>
      <w:r w:rsidR="00146863">
        <w:rPr>
          <w:rFonts w:ascii="Palatino Linotype" w:hAnsi="Palatino Linotype"/>
          <w:sz w:val="22"/>
          <w:szCs w:val="22"/>
        </w:rPr>
        <w:t>e l</w:t>
      </w:r>
      <w:r w:rsidRPr="004E1201">
        <w:rPr>
          <w:rFonts w:ascii="Palatino Linotype" w:hAnsi="Palatino Linotype"/>
          <w:sz w:val="22"/>
          <w:szCs w:val="22"/>
        </w:rPr>
        <w:t>’enseignement</w:t>
      </w:r>
      <w:r w:rsidR="00733967" w:rsidRPr="00733967">
        <w:rPr>
          <w:rFonts w:ascii="Palatino Linotype" w:hAnsi="Palatino Linotype"/>
          <w:sz w:val="12"/>
          <w:szCs w:val="12"/>
        </w:rPr>
        <w:t xml:space="preserve"> </w:t>
      </w:r>
      <w:r w:rsidRPr="004E1201">
        <w:rPr>
          <w:rFonts w:ascii="Palatino Linotype" w:hAnsi="Palatino Linotype"/>
          <w:sz w:val="22"/>
          <w:szCs w:val="22"/>
        </w:rPr>
        <w:t>(cours, TD, TP</w:t>
      </w:r>
      <w:r w:rsidR="00E7485D">
        <w:rPr>
          <w:rFonts w:ascii="Palatino Linotype" w:hAnsi="Palatino Linotype"/>
          <w:sz w:val="22"/>
          <w:szCs w:val="22"/>
        </w:rPr>
        <w:t>,</w:t>
      </w:r>
      <w:r w:rsidRPr="004E1201">
        <w:rPr>
          <w:rFonts w:ascii="Palatino Linotype" w:hAnsi="Palatino Linotype"/>
          <w:sz w:val="22"/>
          <w:szCs w:val="22"/>
        </w:rPr>
        <w:t xml:space="preserve"> et encadrement de projets) et à leurs exigences</w:t>
      </w:r>
      <w:r w:rsidRPr="002E41A5">
        <w:rPr>
          <w:rFonts w:ascii="Palatino Linotype" w:hAnsi="Palatino Linotype"/>
          <w:sz w:val="12"/>
          <w:szCs w:val="12"/>
        </w:rPr>
        <w:t xml:space="preserve"> </w:t>
      </w:r>
      <w:r w:rsidRPr="004E1201">
        <w:rPr>
          <w:rFonts w:ascii="Palatino Linotype" w:hAnsi="Palatino Linotype"/>
          <w:sz w:val="22"/>
          <w:szCs w:val="22"/>
        </w:rPr>
        <w:t xml:space="preserve">(préparation, rédaction et correction des sujets). Parallèlement à mes missions d’enseignement, j’ai eu l’occasion de faire partie des jurys de semestres et à </w:t>
      </w:r>
      <w:r w:rsidR="00146863" w:rsidRPr="004E1201">
        <w:rPr>
          <w:rFonts w:ascii="Palatino Linotype" w:hAnsi="Palatino Linotype"/>
          <w:sz w:val="22"/>
          <w:szCs w:val="22"/>
        </w:rPr>
        <w:t xml:space="preserve">des comités </w:t>
      </w:r>
      <w:r w:rsidR="00146863">
        <w:rPr>
          <w:rFonts w:ascii="Palatino Linotype" w:hAnsi="Palatino Linotype"/>
          <w:sz w:val="22"/>
          <w:szCs w:val="22"/>
        </w:rPr>
        <w:t xml:space="preserve">pédagogiques paritaires </w:t>
      </w:r>
      <w:r w:rsidRPr="004E1201">
        <w:rPr>
          <w:rFonts w:ascii="Palatino Linotype" w:hAnsi="Palatino Linotype"/>
          <w:sz w:val="22"/>
          <w:szCs w:val="22"/>
        </w:rPr>
        <w:t>en lien avec l’enseignement.</w:t>
      </w:r>
    </w:p>
    <w:p w14:paraId="72E8E3A7" w14:textId="090DBD55" w:rsidR="0099169C" w:rsidRDefault="00146863">
      <w:pPr>
        <w:pStyle w:val="Heading2"/>
        <w:numPr>
          <w:ilvl w:val="0"/>
          <w:numId w:val="14"/>
        </w:numPr>
        <w:spacing w:before="240"/>
        <w:ind w:left="360"/>
        <w:rPr>
          <w:b/>
          <w:bCs/>
          <w:sz w:val="26"/>
        </w:rPr>
      </w:pPr>
      <w:bookmarkStart w:id="35" w:name="_Toc130306782"/>
      <w:bookmarkStart w:id="36" w:name="_Toc135391885"/>
      <w:bookmarkEnd w:id="33"/>
      <w:bookmarkEnd w:id="34"/>
      <w:r>
        <w:rPr>
          <w:b/>
          <w:bCs/>
        </w:rPr>
        <w:t>Encadrement</w:t>
      </w:r>
      <w:bookmarkEnd w:id="35"/>
      <w:bookmarkEnd w:id="36"/>
    </w:p>
    <w:p w14:paraId="75E834FD" w14:textId="61906ED3" w:rsidR="00091897" w:rsidRPr="007079EB" w:rsidRDefault="004E1201" w:rsidP="007079EB">
      <w:pPr>
        <w:spacing w:before="120" w:after="120"/>
        <w:jc w:val="both"/>
        <w:rPr>
          <w:rFonts w:ascii="Palatino Linotype" w:hAnsi="Palatino Linotype"/>
          <w:sz w:val="22"/>
          <w:szCs w:val="22"/>
        </w:rPr>
      </w:pPr>
      <w:r w:rsidRPr="007079EB">
        <w:rPr>
          <w:rFonts w:ascii="Palatino Linotype" w:hAnsi="Palatino Linotype"/>
          <w:sz w:val="22"/>
          <w:szCs w:val="22"/>
        </w:rPr>
        <w:t>En tant</w:t>
      </w:r>
      <w:r w:rsidR="009F67C2">
        <w:rPr>
          <w:rFonts w:ascii="Palatino Linotype" w:hAnsi="Palatino Linotype"/>
          <w:sz w:val="22"/>
          <w:szCs w:val="22"/>
        </w:rPr>
        <w:t xml:space="preserve"> que</w:t>
      </w:r>
      <w:r w:rsidRPr="007079EB">
        <w:rPr>
          <w:rFonts w:ascii="Palatino Linotype" w:hAnsi="Palatino Linotype"/>
          <w:sz w:val="22"/>
          <w:szCs w:val="22"/>
        </w:rPr>
        <w:t xml:space="preserve"> doctorant puis attaché temporaire d’enseignement et de recherche à l’EILCO- LISIC, j’ai encadré et participer à l’encadrement scientifique et technique de plusieurs étudiants. Le tableau </w:t>
      </w:r>
      <w:r w:rsidR="000D4F79">
        <w:rPr>
          <w:rFonts w:ascii="Palatino Linotype" w:hAnsi="Palatino Linotype"/>
          <w:sz w:val="22"/>
          <w:szCs w:val="22"/>
        </w:rPr>
        <w:t>ci-dessous</w:t>
      </w:r>
      <w:r w:rsidRPr="007079EB">
        <w:rPr>
          <w:rFonts w:ascii="Palatino Linotype" w:hAnsi="Palatino Linotype"/>
          <w:sz w:val="22"/>
          <w:szCs w:val="22"/>
        </w:rPr>
        <w:t xml:space="preserve"> récapitule une partie de mes missions de supervision.</w:t>
      </w:r>
    </w:p>
    <w:tbl>
      <w:tblPr>
        <w:tblStyle w:val="TableGrid"/>
        <w:tblW w:w="9175" w:type="dxa"/>
        <w:tblLayout w:type="fixed"/>
        <w:tblLook w:val="04A0" w:firstRow="1" w:lastRow="0" w:firstColumn="1" w:lastColumn="0" w:noHBand="0" w:noVBand="1"/>
      </w:tblPr>
      <w:tblGrid>
        <w:gridCol w:w="988"/>
        <w:gridCol w:w="992"/>
        <w:gridCol w:w="7195"/>
      </w:tblGrid>
      <w:tr w:rsidR="004E1201" w:rsidRPr="00D52589" w14:paraId="7172F6AD" w14:textId="77777777" w:rsidTr="004D01B2">
        <w:trPr>
          <w:trHeight w:val="333"/>
        </w:trPr>
        <w:tc>
          <w:tcPr>
            <w:tcW w:w="988" w:type="dxa"/>
          </w:tcPr>
          <w:p w14:paraId="427E86A6" w14:textId="77777777" w:rsidR="004E1201" w:rsidRPr="00D52589" w:rsidRDefault="004E1201" w:rsidP="004D01B2">
            <w:pPr>
              <w:spacing w:after="160" w:line="259" w:lineRule="auto"/>
              <w:jc w:val="center"/>
              <w:rPr>
                <w:rFonts w:ascii="Palatino Linotype" w:hAnsi="Palatino Linotype"/>
                <w:b/>
                <w:bCs/>
                <w:color w:val="000000" w:themeColor="text1"/>
                <w:sz w:val="22"/>
                <w:szCs w:val="22"/>
              </w:rPr>
            </w:pPr>
            <w:r w:rsidRPr="00D52589">
              <w:rPr>
                <w:rFonts w:ascii="Palatino Linotype" w:hAnsi="Palatino Linotype"/>
                <w:color w:val="000000" w:themeColor="text1"/>
                <w:sz w:val="22"/>
                <w:szCs w:val="22"/>
              </w:rPr>
              <w:t>Niveau</w:t>
            </w:r>
          </w:p>
        </w:tc>
        <w:tc>
          <w:tcPr>
            <w:tcW w:w="992" w:type="dxa"/>
          </w:tcPr>
          <w:p w14:paraId="0B00708A" w14:textId="77777777" w:rsidR="004E1201" w:rsidRPr="00D52589" w:rsidRDefault="004E1201" w:rsidP="004D01B2">
            <w:pPr>
              <w:spacing w:after="40"/>
              <w:ind w:right="-142"/>
              <w:jc w:val="center"/>
              <w:rPr>
                <w:rFonts w:ascii="Palatino Linotype" w:hAnsi="Palatino Linotype"/>
                <w:b/>
                <w:bCs/>
                <w:color w:val="000000" w:themeColor="text1"/>
                <w:sz w:val="22"/>
                <w:szCs w:val="22"/>
              </w:rPr>
            </w:pPr>
            <w:r w:rsidRPr="00D52589">
              <w:rPr>
                <w:rFonts w:ascii="Palatino Linotype" w:hAnsi="Palatino Linotype"/>
                <w:b/>
                <w:bCs/>
                <w:color w:val="000000" w:themeColor="text1"/>
                <w:sz w:val="22"/>
                <w:szCs w:val="22"/>
              </w:rPr>
              <w:t>Année</w:t>
            </w:r>
          </w:p>
        </w:tc>
        <w:tc>
          <w:tcPr>
            <w:tcW w:w="7195" w:type="dxa"/>
          </w:tcPr>
          <w:p w14:paraId="2AEA16A1" w14:textId="77777777" w:rsidR="004E1201" w:rsidRPr="00D52589" w:rsidRDefault="004E1201" w:rsidP="004D01B2">
            <w:pPr>
              <w:spacing w:after="40"/>
              <w:ind w:right="-142"/>
              <w:jc w:val="center"/>
              <w:rPr>
                <w:rFonts w:ascii="Palatino Linotype" w:hAnsi="Palatino Linotype"/>
                <w:b/>
                <w:bCs/>
                <w:color w:val="000000" w:themeColor="text1"/>
                <w:sz w:val="22"/>
                <w:szCs w:val="22"/>
              </w:rPr>
            </w:pPr>
            <w:r w:rsidRPr="00D52589">
              <w:rPr>
                <w:rFonts w:ascii="Palatino Linotype" w:hAnsi="Palatino Linotype"/>
                <w:b/>
                <w:bCs/>
                <w:color w:val="000000" w:themeColor="text1"/>
                <w:sz w:val="22"/>
                <w:szCs w:val="22"/>
              </w:rPr>
              <w:t>Sujet</w:t>
            </w:r>
          </w:p>
        </w:tc>
      </w:tr>
      <w:tr w:rsidR="004E1201" w:rsidRPr="00D52589" w14:paraId="4DA79BFD" w14:textId="77777777" w:rsidTr="004D01B2">
        <w:trPr>
          <w:trHeight w:val="333"/>
        </w:trPr>
        <w:tc>
          <w:tcPr>
            <w:tcW w:w="988" w:type="dxa"/>
          </w:tcPr>
          <w:p w14:paraId="1B2A854B" w14:textId="77777777" w:rsidR="00E7485D" w:rsidRDefault="00E7485D" w:rsidP="00E7485D">
            <w:pPr>
              <w:spacing w:after="120"/>
              <w:ind w:left="-120" w:right="-142"/>
              <w:rPr>
                <w:rFonts w:ascii="Palatino Linotype" w:hAnsi="Palatino Linotype"/>
                <w:color w:val="000000" w:themeColor="text1"/>
                <w:sz w:val="22"/>
                <w:szCs w:val="22"/>
              </w:rPr>
            </w:pPr>
            <w:r>
              <w:rPr>
                <w:rFonts w:ascii="Palatino Linotype" w:hAnsi="Palatino Linotype"/>
                <w:color w:val="000000" w:themeColor="text1"/>
                <w:sz w:val="22"/>
                <w:szCs w:val="22"/>
              </w:rPr>
              <w:t xml:space="preserve">   </w:t>
            </w:r>
            <w:r w:rsidR="004E1201" w:rsidRPr="00D52589">
              <w:rPr>
                <w:rFonts w:ascii="Palatino Linotype" w:hAnsi="Palatino Linotype"/>
                <w:color w:val="000000" w:themeColor="text1"/>
                <w:sz w:val="22"/>
                <w:szCs w:val="22"/>
              </w:rPr>
              <w:t>ING3</w:t>
            </w:r>
          </w:p>
          <w:p w14:paraId="626E4308" w14:textId="0B10B633" w:rsidR="004E1201" w:rsidRPr="00D52589" w:rsidRDefault="00E7485D" w:rsidP="00E7485D">
            <w:pPr>
              <w:spacing w:after="120"/>
              <w:ind w:left="-120" w:right="-142"/>
              <w:rPr>
                <w:rFonts w:ascii="Palatino Linotype" w:hAnsi="Palatino Linotype"/>
                <w:color w:val="000000" w:themeColor="text1"/>
                <w:sz w:val="22"/>
                <w:szCs w:val="22"/>
              </w:rPr>
            </w:pPr>
            <w:r>
              <w:rPr>
                <w:rFonts w:ascii="Palatino Linotype" w:hAnsi="Palatino Linotype"/>
                <w:color w:val="000000" w:themeColor="text1"/>
                <w:sz w:val="22"/>
                <w:szCs w:val="22"/>
              </w:rPr>
              <w:t>(Niveau Master 2)</w:t>
            </w:r>
          </w:p>
        </w:tc>
        <w:tc>
          <w:tcPr>
            <w:tcW w:w="992" w:type="dxa"/>
          </w:tcPr>
          <w:p w14:paraId="3B0E713C" w14:textId="77777777" w:rsidR="004E1201" w:rsidRPr="00D52589" w:rsidRDefault="004E1201" w:rsidP="004D01B2">
            <w:pPr>
              <w:spacing w:after="40"/>
              <w:ind w:right="-142"/>
              <w:jc w:val="center"/>
              <w:rPr>
                <w:rFonts w:ascii="Palatino Linotype" w:hAnsi="Palatino Linotype"/>
                <w:color w:val="000000" w:themeColor="text1"/>
                <w:sz w:val="22"/>
                <w:szCs w:val="22"/>
              </w:rPr>
            </w:pPr>
            <w:r>
              <w:rPr>
                <w:rFonts w:ascii="Palatino Linotype" w:hAnsi="Palatino Linotype"/>
                <w:color w:val="000000" w:themeColor="text1"/>
                <w:sz w:val="22"/>
                <w:szCs w:val="22"/>
              </w:rPr>
              <w:t>2022-</w:t>
            </w:r>
            <w:r w:rsidRPr="00D52589">
              <w:rPr>
                <w:rFonts w:ascii="Palatino Linotype" w:hAnsi="Palatino Linotype"/>
                <w:color w:val="000000" w:themeColor="text1"/>
                <w:sz w:val="22"/>
                <w:szCs w:val="22"/>
              </w:rPr>
              <w:t>2023</w:t>
            </w:r>
          </w:p>
        </w:tc>
        <w:tc>
          <w:tcPr>
            <w:tcW w:w="7195" w:type="dxa"/>
          </w:tcPr>
          <w:p w14:paraId="341AD0C8" w14:textId="20441B7D" w:rsidR="004E1201" w:rsidRPr="00D52589" w:rsidRDefault="007079EB" w:rsidP="004D01B2">
            <w:pPr>
              <w:spacing w:after="60"/>
              <w:ind w:right="77"/>
              <w:rPr>
                <w:rFonts w:ascii="Palatino Linotype" w:hAnsi="Palatino Linotype"/>
                <w:color w:val="000000" w:themeColor="text1"/>
                <w:sz w:val="22"/>
                <w:szCs w:val="22"/>
              </w:rPr>
            </w:pPr>
            <w:r w:rsidRPr="00D52589">
              <w:rPr>
                <w:rFonts w:ascii="Palatino Linotype" w:hAnsi="Palatino Linotype"/>
                <w:b/>
                <w:bCs/>
                <w:color w:val="000000" w:themeColor="text1"/>
                <w:sz w:val="22"/>
                <w:szCs w:val="22"/>
              </w:rPr>
              <w:t xml:space="preserve">Co-encadrement </w:t>
            </w:r>
            <w:r w:rsidR="000D4F79">
              <w:rPr>
                <w:rFonts w:ascii="Palatino Linotype" w:hAnsi="Palatino Linotype"/>
                <w:b/>
                <w:bCs/>
                <w:color w:val="000000" w:themeColor="text1"/>
                <w:sz w:val="22"/>
                <w:szCs w:val="22"/>
              </w:rPr>
              <w:t xml:space="preserve">de 2 </w:t>
            </w:r>
            <w:r w:rsidR="000D4F79" w:rsidRPr="000D4F79">
              <w:rPr>
                <w:rFonts w:ascii="Palatino Linotype" w:hAnsi="Palatino Linotype"/>
                <w:b/>
                <w:bCs/>
                <w:color w:val="000000" w:themeColor="text1"/>
                <w:sz w:val="22"/>
                <w:szCs w:val="22"/>
              </w:rPr>
              <w:t>Projet</w:t>
            </w:r>
            <w:r w:rsidR="000D4F79">
              <w:rPr>
                <w:rFonts w:ascii="Palatino Linotype" w:hAnsi="Palatino Linotype"/>
                <w:b/>
                <w:bCs/>
                <w:color w:val="000000" w:themeColor="text1"/>
                <w:sz w:val="22"/>
                <w:szCs w:val="22"/>
              </w:rPr>
              <w:t>s</w:t>
            </w:r>
            <w:r w:rsidR="000D4F79" w:rsidRPr="000D4F79">
              <w:rPr>
                <w:rFonts w:ascii="Palatino Linotype" w:hAnsi="Palatino Linotype"/>
                <w:b/>
                <w:bCs/>
                <w:color w:val="000000" w:themeColor="text1"/>
                <w:sz w:val="22"/>
                <w:szCs w:val="22"/>
              </w:rPr>
              <w:t xml:space="preserve"> de recherche</w:t>
            </w:r>
            <w:r w:rsidR="00146863">
              <w:rPr>
                <w:rFonts w:ascii="Palatino Linotype" w:hAnsi="Palatino Linotype"/>
                <w:b/>
                <w:bCs/>
                <w:color w:val="000000" w:themeColor="text1"/>
                <w:sz w:val="22"/>
                <w:szCs w:val="22"/>
              </w:rPr>
              <w:t xml:space="preserve"> bibliographique</w:t>
            </w:r>
          </w:p>
          <w:p w14:paraId="641DD8F9" w14:textId="6020C128" w:rsidR="004E1201" w:rsidRDefault="004E1201" w:rsidP="00984496">
            <w:pPr>
              <w:spacing w:after="40"/>
              <w:ind w:right="77"/>
              <w:rPr>
                <w:rFonts w:ascii="Palatino Linotype" w:hAnsi="Palatino Linotype"/>
                <w:color w:val="000000" w:themeColor="text1"/>
                <w:sz w:val="22"/>
                <w:szCs w:val="22"/>
              </w:rPr>
            </w:pPr>
            <w:r w:rsidRPr="00D52589">
              <w:rPr>
                <w:rFonts w:ascii="Palatino Linotype" w:hAnsi="Palatino Linotype"/>
                <w:color w:val="000000" w:themeColor="text1"/>
                <w:sz w:val="22"/>
                <w:szCs w:val="22"/>
              </w:rPr>
              <w:t xml:space="preserve">    </w:t>
            </w:r>
            <w:r w:rsidRPr="005010C4">
              <w:rPr>
                <w:rFonts w:ascii="Palatino Linotype" w:hAnsi="Palatino Linotype"/>
                <w:b/>
                <w:bCs/>
                <w:color w:val="000000" w:themeColor="text1"/>
                <w:sz w:val="22"/>
                <w:szCs w:val="22"/>
              </w:rPr>
              <w:t>Titre</w:t>
            </w:r>
            <w:r w:rsidR="000D4F79">
              <w:rPr>
                <w:rFonts w:ascii="Palatino Linotype" w:hAnsi="Palatino Linotype"/>
                <w:b/>
                <w:bCs/>
                <w:color w:val="000000" w:themeColor="text1"/>
                <w:sz w:val="22"/>
                <w:szCs w:val="22"/>
              </w:rPr>
              <w:t xml:space="preserve"> 1</w:t>
            </w:r>
            <w:r w:rsidRPr="002E41A5">
              <w:rPr>
                <w:rFonts w:ascii="Palatino Linotype" w:hAnsi="Palatino Linotype"/>
                <w:b/>
                <w:bCs/>
                <w:color w:val="000000" w:themeColor="text1"/>
                <w:sz w:val="12"/>
                <w:szCs w:val="12"/>
              </w:rPr>
              <w:t xml:space="preserve"> </w:t>
            </w:r>
            <w:r w:rsidRPr="005010C4">
              <w:rPr>
                <w:rFonts w:ascii="Palatino Linotype" w:hAnsi="Palatino Linotype"/>
                <w:b/>
                <w:bCs/>
                <w:color w:val="000000" w:themeColor="text1"/>
                <w:sz w:val="22"/>
                <w:szCs w:val="22"/>
              </w:rPr>
              <w:t>:</w:t>
            </w:r>
            <w:r w:rsidRPr="00D52589">
              <w:rPr>
                <w:rFonts w:ascii="Palatino Linotype" w:hAnsi="Palatino Linotype"/>
                <w:color w:val="000000" w:themeColor="text1"/>
                <w:sz w:val="22"/>
                <w:szCs w:val="22"/>
              </w:rPr>
              <w:t xml:space="preserve"> Recherche bibliographique sur « Explainable Artificial      </w:t>
            </w:r>
            <w:r w:rsidRPr="00D52589">
              <w:rPr>
                <w:rFonts w:ascii="Palatino Linotype" w:hAnsi="Palatino Linotype"/>
                <w:color w:val="FFFFFF" w:themeColor="background1"/>
                <w:sz w:val="22"/>
                <w:szCs w:val="22"/>
              </w:rPr>
              <w:t>______</w:t>
            </w:r>
            <w:r w:rsidRPr="00D52589">
              <w:rPr>
                <w:rFonts w:ascii="Palatino Linotype" w:hAnsi="Palatino Linotype"/>
                <w:color w:val="FFFFFF" w:themeColor="background1"/>
                <w:sz w:val="14"/>
                <w:szCs w:val="14"/>
              </w:rPr>
              <w:t>_</w:t>
            </w:r>
            <w:r w:rsidRPr="00D52589">
              <w:rPr>
                <w:rFonts w:ascii="Palatino Linotype" w:hAnsi="Palatino Linotype"/>
                <w:color w:val="FFFFFF" w:themeColor="background1"/>
                <w:sz w:val="22"/>
                <w:szCs w:val="22"/>
              </w:rPr>
              <w:t>_</w:t>
            </w:r>
            <w:r w:rsidRPr="00D52589">
              <w:rPr>
                <w:rFonts w:ascii="Palatino Linotype" w:hAnsi="Palatino Linotype"/>
                <w:color w:val="000000" w:themeColor="text1"/>
                <w:sz w:val="22"/>
                <w:szCs w:val="22"/>
              </w:rPr>
              <w:t xml:space="preserve">Intelligence applied to image classification ». </w:t>
            </w:r>
          </w:p>
          <w:p w14:paraId="77CD2B97" w14:textId="2A206703" w:rsidR="000D4F79" w:rsidRDefault="000D4F79" w:rsidP="000D4F79">
            <w:pPr>
              <w:spacing w:after="40"/>
              <w:ind w:right="77"/>
              <w:jc w:val="both"/>
              <w:rPr>
                <w:rFonts w:ascii="Palatino Linotype" w:hAnsi="Palatino Linotype"/>
                <w:color w:val="000000" w:themeColor="text1"/>
                <w:sz w:val="22"/>
                <w:szCs w:val="22"/>
              </w:rPr>
            </w:pPr>
            <w:r w:rsidRPr="00D52589">
              <w:rPr>
                <w:rFonts w:ascii="Palatino Linotype" w:hAnsi="Palatino Linotype"/>
                <w:color w:val="000000" w:themeColor="text1"/>
                <w:sz w:val="22"/>
                <w:szCs w:val="22"/>
              </w:rPr>
              <w:t xml:space="preserve">    </w:t>
            </w:r>
            <w:r w:rsidRPr="005010C4">
              <w:rPr>
                <w:rFonts w:ascii="Palatino Linotype" w:hAnsi="Palatino Linotype"/>
                <w:b/>
                <w:bCs/>
                <w:color w:val="000000" w:themeColor="text1"/>
                <w:sz w:val="22"/>
                <w:szCs w:val="22"/>
              </w:rPr>
              <w:t>Titre</w:t>
            </w:r>
            <w:r>
              <w:rPr>
                <w:rFonts w:ascii="Palatino Linotype" w:hAnsi="Palatino Linotype"/>
                <w:b/>
                <w:bCs/>
                <w:color w:val="000000" w:themeColor="text1"/>
                <w:sz w:val="22"/>
                <w:szCs w:val="22"/>
              </w:rPr>
              <w:t xml:space="preserve"> 2</w:t>
            </w:r>
            <w:r w:rsidRPr="005010C4">
              <w:rPr>
                <w:rFonts w:ascii="Palatino Linotype" w:hAnsi="Palatino Linotype"/>
                <w:b/>
                <w:bCs/>
                <w:color w:val="000000" w:themeColor="text1"/>
                <w:sz w:val="6"/>
                <w:szCs w:val="6"/>
              </w:rPr>
              <w:t xml:space="preserve"> </w:t>
            </w:r>
            <w:r w:rsidRPr="005010C4">
              <w:rPr>
                <w:rFonts w:ascii="Palatino Linotype" w:hAnsi="Palatino Linotype"/>
                <w:b/>
                <w:bCs/>
                <w:color w:val="000000" w:themeColor="text1"/>
                <w:sz w:val="22"/>
                <w:szCs w:val="22"/>
              </w:rPr>
              <w:t>:</w:t>
            </w:r>
            <w:r w:rsidRPr="00D52589">
              <w:rPr>
                <w:rFonts w:ascii="Palatino Linotype" w:hAnsi="Palatino Linotype"/>
                <w:color w:val="000000" w:themeColor="text1"/>
                <w:sz w:val="22"/>
                <w:szCs w:val="22"/>
              </w:rPr>
              <w:t xml:space="preserve"> Etude bibliographique sur « Automated deep learning and </w:t>
            </w:r>
            <w:r w:rsidRPr="00D52589">
              <w:rPr>
                <w:rFonts w:ascii="Palatino Linotype" w:hAnsi="Palatino Linotype"/>
                <w:color w:val="FFFFFF" w:themeColor="background1"/>
                <w:sz w:val="22"/>
                <w:szCs w:val="22"/>
              </w:rPr>
              <w:t>__</w:t>
            </w:r>
            <w:r w:rsidRPr="00D52589">
              <w:rPr>
                <w:rFonts w:ascii="Palatino Linotype" w:hAnsi="Palatino Linotype"/>
                <w:color w:val="FFFFFF" w:themeColor="background1"/>
                <w:sz w:val="14"/>
                <w:szCs w:val="14"/>
              </w:rPr>
              <w:t>_</w:t>
            </w:r>
            <w:r w:rsidRPr="00D52589">
              <w:rPr>
                <w:rFonts w:ascii="Palatino Linotype" w:hAnsi="Palatino Linotype"/>
                <w:color w:val="FFFFFF" w:themeColor="background1"/>
                <w:sz w:val="22"/>
                <w:szCs w:val="22"/>
              </w:rPr>
              <w:t>___</w:t>
            </w:r>
            <w:r w:rsidRPr="00D52589">
              <w:rPr>
                <w:rFonts w:ascii="Palatino Linotype" w:hAnsi="Palatino Linotype"/>
                <w:color w:val="FFFFFF" w:themeColor="background1"/>
                <w:sz w:val="14"/>
                <w:szCs w:val="14"/>
              </w:rPr>
              <w:t>_</w:t>
            </w:r>
            <w:r w:rsidRPr="00D52589">
              <w:rPr>
                <w:rFonts w:ascii="Palatino Linotype" w:hAnsi="Palatino Linotype"/>
                <w:color w:val="FFFFFF" w:themeColor="background1"/>
                <w:sz w:val="22"/>
                <w:szCs w:val="22"/>
              </w:rPr>
              <w:t>__</w:t>
            </w:r>
            <w:r w:rsidRPr="00D52589">
              <w:rPr>
                <w:rFonts w:ascii="Palatino Linotype" w:hAnsi="Palatino Linotype"/>
                <w:color w:val="000000" w:themeColor="text1"/>
                <w:sz w:val="22"/>
                <w:szCs w:val="22"/>
              </w:rPr>
              <w:t>neural architectures search »</w:t>
            </w:r>
            <w:r w:rsidR="000E6F78">
              <w:rPr>
                <w:rFonts w:ascii="Palatino Linotype" w:hAnsi="Palatino Linotype"/>
                <w:color w:val="000000" w:themeColor="text1"/>
                <w:sz w:val="22"/>
                <w:szCs w:val="22"/>
              </w:rPr>
              <w:t>.</w:t>
            </w:r>
          </w:p>
          <w:p w14:paraId="09AD050E" w14:textId="43F386A9" w:rsidR="000D4F79" w:rsidRPr="00984496" w:rsidRDefault="000D4F79" w:rsidP="00984496">
            <w:pPr>
              <w:spacing w:after="40"/>
              <w:ind w:right="77"/>
              <w:rPr>
                <w:rFonts w:ascii="Palatino Linotype" w:hAnsi="Palatino Linotype"/>
                <w:color w:val="000000" w:themeColor="text1"/>
                <w:sz w:val="22"/>
                <w:szCs w:val="22"/>
              </w:rPr>
            </w:pPr>
            <w:r w:rsidRPr="00D52589">
              <w:rPr>
                <w:rFonts w:ascii="Palatino Linotype" w:hAnsi="Palatino Linotype"/>
                <w:color w:val="000000" w:themeColor="text1"/>
                <w:sz w:val="22"/>
                <w:szCs w:val="22"/>
              </w:rPr>
              <w:t xml:space="preserve">Durée : </w:t>
            </w:r>
            <w:r>
              <w:rPr>
                <w:rFonts w:ascii="Palatino Linotype" w:hAnsi="Palatino Linotype"/>
                <w:color w:val="000000" w:themeColor="text1"/>
                <w:sz w:val="22"/>
                <w:szCs w:val="22"/>
              </w:rPr>
              <w:t>6</w:t>
            </w:r>
            <w:r w:rsidRPr="00D52589">
              <w:rPr>
                <w:rFonts w:ascii="Palatino Linotype" w:hAnsi="Palatino Linotype"/>
                <w:color w:val="000000" w:themeColor="text1"/>
                <w:sz w:val="22"/>
                <w:szCs w:val="22"/>
              </w:rPr>
              <w:t xml:space="preserve"> mois</w:t>
            </w:r>
          </w:p>
        </w:tc>
      </w:tr>
      <w:tr w:rsidR="00E7485D" w:rsidRPr="00D52589" w14:paraId="31D25A93" w14:textId="77777777" w:rsidTr="004D01B2">
        <w:trPr>
          <w:trHeight w:val="333"/>
        </w:trPr>
        <w:tc>
          <w:tcPr>
            <w:tcW w:w="988" w:type="dxa"/>
          </w:tcPr>
          <w:p w14:paraId="1FBC711E" w14:textId="77777777" w:rsidR="00E7485D" w:rsidRDefault="00E7485D" w:rsidP="00E7485D">
            <w:pPr>
              <w:spacing w:after="120"/>
              <w:ind w:left="-120" w:right="-142"/>
              <w:rPr>
                <w:rFonts w:ascii="Palatino Linotype" w:hAnsi="Palatino Linotype"/>
                <w:color w:val="000000" w:themeColor="text1"/>
                <w:sz w:val="22"/>
                <w:szCs w:val="22"/>
              </w:rPr>
            </w:pPr>
            <w:r>
              <w:rPr>
                <w:rFonts w:ascii="Palatino Linotype" w:hAnsi="Palatino Linotype"/>
                <w:color w:val="000000" w:themeColor="text1"/>
                <w:sz w:val="22"/>
                <w:szCs w:val="22"/>
              </w:rPr>
              <w:t xml:space="preserve">   </w:t>
            </w:r>
            <w:r w:rsidRPr="00D52589">
              <w:rPr>
                <w:rFonts w:ascii="Palatino Linotype" w:hAnsi="Palatino Linotype"/>
                <w:color w:val="000000" w:themeColor="text1"/>
                <w:sz w:val="22"/>
                <w:szCs w:val="22"/>
              </w:rPr>
              <w:t>ING3</w:t>
            </w:r>
          </w:p>
          <w:p w14:paraId="68D7824E" w14:textId="1B4C4931" w:rsidR="00E7485D" w:rsidRPr="00D52589" w:rsidRDefault="00E7485D" w:rsidP="00E7485D">
            <w:pPr>
              <w:spacing w:after="40"/>
              <w:ind w:left="-120" w:right="-142"/>
              <w:rPr>
                <w:rFonts w:ascii="Palatino Linotype" w:hAnsi="Palatino Linotype"/>
                <w:color w:val="000000" w:themeColor="text1"/>
                <w:sz w:val="22"/>
                <w:szCs w:val="22"/>
              </w:rPr>
            </w:pPr>
            <w:r>
              <w:rPr>
                <w:rFonts w:ascii="Palatino Linotype" w:hAnsi="Palatino Linotype"/>
                <w:color w:val="000000" w:themeColor="text1"/>
                <w:sz w:val="22"/>
                <w:szCs w:val="22"/>
              </w:rPr>
              <w:t>(Niveau Master 2)</w:t>
            </w:r>
          </w:p>
        </w:tc>
        <w:tc>
          <w:tcPr>
            <w:tcW w:w="992" w:type="dxa"/>
          </w:tcPr>
          <w:p w14:paraId="2EAEDDE0" w14:textId="77777777" w:rsidR="00E7485D" w:rsidRPr="00D52589" w:rsidRDefault="00E7485D" w:rsidP="00E7485D">
            <w:pPr>
              <w:spacing w:after="40"/>
              <w:ind w:right="-142"/>
              <w:jc w:val="center"/>
              <w:rPr>
                <w:rFonts w:ascii="Palatino Linotype" w:hAnsi="Palatino Linotype"/>
                <w:color w:val="000000" w:themeColor="text1"/>
                <w:sz w:val="22"/>
                <w:szCs w:val="22"/>
              </w:rPr>
            </w:pPr>
            <w:r>
              <w:rPr>
                <w:rFonts w:ascii="Palatino Linotype" w:hAnsi="Palatino Linotype"/>
                <w:color w:val="000000" w:themeColor="text1"/>
                <w:sz w:val="22"/>
                <w:szCs w:val="22"/>
              </w:rPr>
              <w:t>2022-</w:t>
            </w:r>
            <w:r w:rsidRPr="00D52589">
              <w:rPr>
                <w:rFonts w:ascii="Palatino Linotype" w:hAnsi="Palatino Linotype"/>
                <w:color w:val="000000" w:themeColor="text1"/>
                <w:sz w:val="22"/>
                <w:szCs w:val="22"/>
              </w:rPr>
              <w:t>2023</w:t>
            </w:r>
          </w:p>
        </w:tc>
        <w:tc>
          <w:tcPr>
            <w:tcW w:w="7195" w:type="dxa"/>
          </w:tcPr>
          <w:p w14:paraId="0582B7AA" w14:textId="26E9E9F1" w:rsidR="00E7485D" w:rsidRDefault="00E7485D" w:rsidP="00E7485D">
            <w:pPr>
              <w:spacing w:after="40"/>
              <w:ind w:right="77"/>
              <w:jc w:val="both"/>
              <w:rPr>
                <w:rFonts w:ascii="Palatino Linotype" w:hAnsi="Palatino Linotype"/>
                <w:color w:val="000000" w:themeColor="text1"/>
                <w:sz w:val="22"/>
                <w:szCs w:val="22"/>
              </w:rPr>
            </w:pPr>
            <w:r w:rsidRPr="00D52589">
              <w:rPr>
                <w:rFonts w:ascii="Palatino Linotype" w:hAnsi="Palatino Linotype"/>
                <w:b/>
                <w:bCs/>
                <w:color w:val="000000" w:themeColor="text1"/>
                <w:sz w:val="22"/>
                <w:szCs w:val="22"/>
              </w:rPr>
              <w:t xml:space="preserve">Co-encadrement de 2 Projets </w:t>
            </w:r>
            <w:r>
              <w:rPr>
                <w:rFonts w:ascii="Palatino Linotype" w:hAnsi="Palatino Linotype"/>
                <w:b/>
                <w:bCs/>
                <w:color w:val="000000" w:themeColor="text1"/>
                <w:sz w:val="22"/>
                <w:szCs w:val="22"/>
              </w:rPr>
              <w:t>d’Innovation et Conception</w:t>
            </w:r>
            <w:r w:rsidRPr="00D52589">
              <w:rPr>
                <w:rFonts w:ascii="Palatino Linotype" w:hAnsi="Palatino Linotype"/>
                <w:b/>
                <w:bCs/>
                <w:color w:val="000000" w:themeColor="text1"/>
                <w:sz w:val="22"/>
                <w:szCs w:val="22"/>
              </w:rPr>
              <w:t xml:space="preserve"> (PIC)</w:t>
            </w:r>
          </w:p>
          <w:p w14:paraId="02CCADB5" w14:textId="381CA9FE" w:rsidR="00E7485D" w:rsidRPr="00D52589" w:rsidRDefault="00E7485D" w:rsidP="00E7485D">
            <w:pPr>
              <w:spacing w:after="40"/>
              <w:ind w:right="77"/>
              <w:jc w:val="both"/>
              <w:rPr>
                <w:rFonts w:ascii="Palatino Linotype" w:hAnsi="Palatino Linotype"/>
                <w:color w:val="000000" w:themeColor="text1"/>
                <w:sz w:val="22"/>
                <w:szCs w:val="22"/>
              </w:rPr>
            </w:pPr>
            <w:r w:rsidRPr="00D52589">
              <w:rPr>
                <w:rFonts w:ascii="Palatino Linotype" w:hAnsi="Palatino Linotype"/>
                <w:color w:val="000000" w:themeColor="text1"/>
                <w:sz w:val="22"/>
                <w:szCs w:val="22"/>
              </w:rPr>
              <w:t xml:space="preserve">    </w:t>
            </w:r>
            <w:r w:rsidRPr="005010C4">
              <w:rPr>
                <w:rFonts w:ascii="Palatino Linotype" w:hAnsi="Palatino Linotype"/>
                <w:b/>
                <w:bCs/>
                <w:color w:val="000000" w:themeColor="text1"/>
                <w:sz w:val="22"/>
                <w:szCs w:val="22"/>
              </w:rPr>
              <w:t>Titre 1</w:t>
            </w:r>
            <w:r w:rsidRPr="002E41A5">
              <w:rPr>
                <w:rFonts w:ascii="Palatino Linotype" w:hAnsi="Palatino Linotype"/>
                <w:color w:val="000000" w:themeColor="text1"/>
                <w:sz w:val="10"/>
                <w:szCs w:val="10"/>
              </w:rPr>
              <w:t xml:space="preserve"> </w:t>
            </w:r>
            <w:r w:rsidRPr="002E41A5">
              <w:rPr>
                <w:rFonts w:ascii="Palatino Linotype" w:hAnsi="Palatino Linotype"/>
                <w:b/>
                <w:bCs/>
                <w:color w:val="000000" w:themeColor="text1"/>
                <w:sz w:val="22"/>
                <w:szCs w:val="22"/>
              </w:rPr>
              <w:t>:</w:t>
            </w:r>
            <w:r w:rsidRPr="00D52589">
              <w:rPr>
                <w:rFonts w:ascii="Palatino Linotype" w:hAnsi="Palatino Linotype"/>
                <w:color w:val="000000" w:themeColor="text1"/>
                <w:sz w:val="22"/>
                <w:szCs w:val="22"/>
              </w:rPr>
              <w:t xml:space="preserve"> Développement d’une application Mobile pour un Système     </w:t>
            </w:r>
            <w:r w:rsidRPr="00D52589">
              <w:rPr>
                <w:rFonts w:ascii="Palatino Linotype" w:hAnsi="Palatino Linotype"/>
                <w:color w:val="FFFFFF" w:themeColor="background1"/>
                <w:sz w:val="22"/>
                <w:szCs w:val="22"/>
              </w:rPr>
              <w:t>______</w:t>
            </w:r>
            <w:r w:rsidRPr="00D52589">
              <w:rPr>
                <w:rFonts w:ascii="Palatino Linotype" w:hAnsi="Palatino Linotype"/>
                <w:color w:val="FFFFFF" w:themeColor="background1"/>
                <w:sz w:val="14"/>
                <w:szCs w:val="14"/>
              </w:rPr>
              <w:t>_</w:t>
            </w:r>
            <w:r w:rsidRPr="00D52589">
              <w:rPr>
                <w:rFonts w:ascii="Palatino Linotype" w:hAnsi="Palatino Linotype"/>
                <w:color w:val="FFFFFF" w:themeColor="background1"/>
                <w:sz w:val="22"/>
                <w:szCs w:val="22"/>
              </w:rPr>
              <w:t>___</w:t>
            </w:r>
            <w:r w:rsidRPr="00D52589">
              <w:rPr>
                <w:rFonts w:ascii="Palatino Linotype" w:hAnsi="Palatino Linotype"/>
                <w:color w:val="000000" w:themeColor="text1"/>
                <w:sz w:val="22"/>
                <w:szCs w:val="22"/>
              </w:rPr>
              <w:t>Automated Machine Learning</w:t>
            </w:r>
            <w:r w:rsidR="000E6F78">
              <w:rPr>
                <w:rFonts w:ascii="Palatino Linotype" w:hAnsi="Palatino Linotype"/>
                <w:color w:val="000000" w:themeColor="text1"/>
                <w:sz w:val="22"/>
                <w:szCs w:val="22"/>
              </w:rPr>
              <w:t>.</w:t>
            </w:r>
          </w:p>
          <w:p w14:paraId="0130AE08" w14:textId="64A075BA" w:rsidR="00E7485D" w:rsidRPr="00D52589" w:rsidRDefault="00E7485D" w:rsidP="00E7485D">
            <w:pPr>
              <w:spacing w:after="40"/>
              <w:ind w:right="77"/>
              <w:jc w:val="both"/>
              <w:rPr>
                <w:rFonts w:ascii="Palatino Linotype" w:hAnsi="Palatino Linotype"/>
                <w:color w:val="000000" w:themeColor="text1"/>
                <w:sz w:val="22"/>
                <w:szCs w:val="22"/>
              </w:rPr>
            </w:pPr>
            <w:r w:rsidRPr="00D52589">
              <w:rPr>
                <w:rFonts w:ascii="Palatino Linotype" w:hAnsi="Palatino Linotype"/>
                <w:color w:val="000000" w:themeColor="text1"/>
                <w:sz w:val="22"/>
                <w:szCs w:val="22"/>
              </w:rPr>
              <w:t xml:space="preserve">    </w:t>
            </w:r>
            <w:r w:rsidRPr="005010C4">
              <w:rPr>
                <w:rFonts w:ascii="Palatino Linotype" w:hAnsi="Palatino Linotype"/>
                <w:b/>
                <w:bCs/>
                <w:color w:val="000000" w:themeColor="text1"/>
                <w:sz w:val="22"/>
                <w:szCs w:val="22"/>
              </w:rPr>
              <w:t>Titre 2</w:t>
            </w:r>
            <w:r w:rsidRPr="002E41A5">
              <w:rPr>
                <w:rFonts w:ascii="Palatino Linotype" w:hAnsi="Palatino Linotype"/>
                <w:b/>
                <w:bCs/>
                <w:color w:val="000000" w:themeColor="text1"/>
                <w:sz w:val="10"/>
                <w:szCs w:val="10"/>
              </w:rPr>
              <w:t xml:space="preserve"> </w:t>
            </w:r>
            <w:r w:rsidRPr="005010C4">
              <w:rPr>
                <w:rFonts w:ascii="Palatino Linotype" w:hAnsi="Palatino Linotype"/>
                <w:b/>
                <w:bCs/>
                <w:color w:val="000000" w:themeColor="text1"/>
                <w:sz w:val="6"/>
                <w:szCs w:val="6"/>
              </w:rPr>
              <w:t xml:space="preserve"> </w:t>
            </w:r>
            <w:r w:rsidRPr="005010C4">
              <w:rPr>
                <w:rFonts w:ascii="Palatino Linotype" w:hAnsi="Palatino Linotype"/>
                <w:b/>
                <w:bCs/>
                <w:color w:val="000000" w:themeColor="text1"/>
                <w:sz w:val="22"/>
                <w:szCs w:val="22"/>
              </w:rPr>
              <w:t>:</w:t>
            </w:r>
            <w:r w:rsidRPr="00D52589">
              <w:rPr>
                <w:rFonts w:ascii="Palatino Linotype" w:hAnsi="Palatino Linotype"/>
                <w:color w:val="000000" w:themeColor="text1"/>
                <w:sz w:val="22"/>
                <w:szCs w:val="22"/>
              </w:rPr>
              <w:t xml:space="preserve"> Interface Utilisateur Evoluée pour un Système d’Automated </w:t>
            </w:r>
            <w:r w:rsidRPr="00D52589">
              <w:rPr>
                <w:rFonts w:ascii="Palatino Linotype" w:hAnsi="Palatino Linotype"/>
                <w:color w:val="FFFFFF" w:themeColor="background1"/>
                <w:sz w:val="22"/>
                <w:szCs w:val="22"/>
              </w:rPr>
              <w:t>______</w:t>
            </w:r>
            <w:r w:rsidRPr="00D52589">
              <w:rPr>
                <w:rFonts w:ascii="Palatino Linotype" w:hAnsi="Palatino Linotype"/>
                <w:color w:val="FFFFFF" w:themeColor="background1"/>
                <w:sz w:val="14"/>
                <w:szCs w:val="14"/>
              </w:rPr>
              <w:t>_</w:t>
            </w:r>
            <w:r w:rsidRPr="00D52589">
              <w:rPr>
                <w:rFonts w:ascii="Palatino Linotype" w:hAnsi="Palatino Linotype"/>
                <w:color w:val="FFFFFF" w:themeColor="background1"/>
                <w:sz w:val="22"/>
                <w:szCs w:val="22"/>
              </w:rPr>
              <w:t>___</w:t>
            </w:r>
            <w:r w:rsidRPr="00D52589">
              <w:rPr>
                <w:rFonts w:ascii="Palatino Linotype" w:hAnsi="Palatino Linotype"/>
                <w:color w:val="000000" w:themeColor="text1"/>
                <w:sz w:val="22"/>
                <w:szCs w:val="22"/>
              </w:rPr>
              <w:t>Machine Learning.</w:t>
            </w:r>
          </w:p>
          <w:p w14:paraId="43912201" w14:textId="77777777" w:rsidR="00E7485D" w:rsidRPr="00D52589" w:rsidRDefault="00E7485D" w:rsidP="00E7485D">
            <w:pPr>
              <w:spacing w:after="40"/>
              <w:ind w:right="77"/>
              <w:jc w:val="both"/>
              <w:rPr>
                <w:rFonts w:ascii="Palatino Linotype" w:hAnsi="Palatino Linotype"/>
                <w:b/>
                <w:bCs/>
                <w:color w:val="000000" w:themeColor="text1"/>
                <w:sz w:val="22"/>
                <w:szCs w:val="22"/>
              </w:rPr>
            </w:pPr>
            <w:r w:rsidRPr="00D52589">
              <w:rPr>
                <w:rFonts w:ascii="Palatino Linotype" w:hAnsi="Palatino Linotype"/>
                <w:color w:val="000000" w:themeColor="text1"/>
                <w:sz w:val="22"/>
                <w:szCs w:val="22"/>
              </w:rPr>
              <w:t>Durée : 6 mois</w:t>
            </w:r>
          </w:p>
        </w:tc>
      </w:tr>
      <w:tr w:rsidR="00E7485D" w:rsidRPr="00D52589" w14:paraId="3FFDB322" w14:textId="77777777" w:rsidTr="004D01B2">
        <w:trPr>
          <w:trHeight w:val="333"/>
        </w:trPr>
        <w:tc>
          <w:tcPr>
            <w:tcW w:w="988" w:type="dxa"/>
          </w:tcPr>
          <w:p w14:paraId="4293E8D4" w14:textId="65A9AB28" w:rsidR="00E7485D" w:rsidRDefault="00E7485D" w:rsidP="00E7485D">
            <w:pPr>
              <w:spacing w:after="120"/>
              <w:ind w:left="-120" w:right="-142"/>
              <w:rPr>
                <w:rFonts w:ascii="Palatino Linotype" w:hAnsi="Palatino Linotype"/>
                <w:color w:val="000000" w:themeColor="text1"/>
                <w:sz w:val="22"/>
                <w:szCs w:val="22"/>
              </w:rPr>
            </w:pPr>
            <w:r>
              <w:rPr>
                <w:rFonts w:ascii="Palatino Linotype" w:hAnsi="Palatino Linotype"/>
                <w:color w:val="000000" w:themeColor="text1"/>
                <w:sz w:val="22"/>
                <w:szCs w:val="22"/>
              </w:rPr>
              <w:t xml:space="preserve">   </w:t>
            </w:r>
            <w:r w:rsidRPr="00D52589">
              <w:rPr>
                <w:rFonts w:ascii="Palatino Linotype" w:hAnsi="Palatino Linotype"/>
                <w:color w:val="000000" w:themeColor="text1"/>
                <w:sz w:val="22"/>
                <w:szCs w:val="22"/>
              </w:rPr>
              <w:t>ING</w:t>
            </w:r>
            <w:r>
              <w:rPr>
                <w:rFonts w:ascii="Palatino Linotype" w:hAnsi="Palatino Linotype"/>
                <w:color w:val="000000" w:themeColor="text1"/>
                <w:sz w:val="22"/>
                <w:szCs w:val="22"/>
              </w:rPr>
              <w:t>2</w:t>
            </w:r>
          </w:p>
          <w:p w14:paraId="6DE97472" w14:textId="190B0B77" w:rsidR="00E7485D" w:rsidRPr="00D52589" w:rsidRDefault="00E7485D" w:rsidP="00E7485D">
            <w:pPr>
              <w:spacing w:after="40"/>
              <w:ind w:left="-120" w:right="-142"/>
              <w:rPr>
                <w:rFonts w:ascii="Palatino Linotype" w:hAnsi="Palatino Linotype"/>
                <w:color w:val="000000" w:themeColor="text1"/>
                <w:sz w:val="22"/>
                <w:szCs w:val="22"/>
              </w:rPr>
            </w:pPr>
            <w:r>
              <w:rPr>
                <w:rFonts w:ascii="Palatino Linotype" w:hAnsi="Palatino Linotype"/>
                <w:color w:val="000000" w:themeColor="text1"/>
                <w:sz w:val="22"/>
                <w:szCs w:val="22"/>
              </w:rPr>
              <w:t>(Niveau Master 1)</w:t>
            </w:r>
          </w:p>
        </w:tc>
        <w:tc>
          <w:tcPr>
            <w:tcW w:w="992" w:type="dxa"/>
          </w:tcPr>
          <w:p w14:paraId="30251859" w14:textId="77777777" w:rsidR="00E7485D" w:rsidRPr="00D52589" w:rsidRDefault="00E7485D" w:rsidP="00E7485D">
            <w:pPr>
              <w:spacing w:after="40"/>
              <w:ind w:right="-142"/>
              <w:jc w:val="center"/>
              <w:rPr>
                <w:rFonts w:ascii="Palatino Linotype" w:hAnsi="Palatino Linotype"/>
                <w:color w:val="000000" w:themeColor="text1"/>
                <w:sz w:val="22"/>
                <w:szCs w:val="22"/>
              </w:rPr>
            </w:pPr>
            <w:r>
              <w:rPr>
                <w:rFonts w:ascii="Palatino Linotype" w:hAnsi="Palatino Linotype"/>
                <w:color w:val="000000" w:themeColor="text1"/>
                <w:sz w:val="22"/>
                <w:szCs w:val="22"/>
              </w:rPr>
              <w:t>2022-</w:t>
            </w:r>
            <w:r w:rsidRPr="00D52589">
              <w:rPr>
                <w:rFonts w:ascii="Palatino Linotype" w:hAnsi="Palatino Linotype"/>
                <w:color w:val="000000" w:themeColor="text1"/>
                <w:sz w:val="22"/>
                <w:szCs w:val="22"/>
              </w:rPr>
              <w:t>2023</w:t>
            </w:r>
          </w:p>
        </w:tc>
        <w:tc>
          <w:tcPr>
            <w:tcW w:w="7195" w:type="dxa"/>
          </w:tcPr>
          <w:p w14:paraId="1A23ED92" w14:textId="5E58C4BB" w:rsidR="00E7485D" w:rsidRPr="002E41A5" w:rsidRDefault="00E7485D" w:rsidP="00E7485D">
            <w:pPr>
              <w:spacing w:after="40"/>
              <w:ind w:right="77"/>
              <w:jc w:val="both"/>
              <w:rPr>
                <w:rFonts w:ascii="Palatino Linotype" w:hAnsi="Palatino Linotype"/>
                <w:b/>
                <w:bCs/>
                <w:color w:val="000000" w:themeColor="text1"/>
                <w:sz w:val="22"/>
                <w:szCs w:val="22"/>
              </w:rPr>
            </w:pPr>
            <w:r w:rsidRPr="002E41A5">
              <w:rPr>
                <w:rFonts w:ascii="Palatino Linotype" w:hAnsi="Palatino Linotype"/>
                <w:b/>
                <w:bCs/>
                <w:color w:val="000000" w:themeColor="text1"/>
                <w:sz w:val="22"/>
                <w:szCs w:val="22"/>
              </w:rPr>
              <w:t xml:space="preserve">Encadrement </w:t>
            </w:r>
            <w:r w:rsidRPr="002E41A5">
              <w:rPr>
                <w:rFonts w:ascii="Palatino Linotype" w:hAnsi="Palatino Linotype"/>
                <w:color w:val="000000" w:themeColor="text1"/>
                <w:sz w:val="22"/>
                <w:szCs w:val="22"/>
              </w:rPr>
              <w:t>d’un groupe de 6 étudiants dans le cadre d’un Hackathon</w:t>
            </w:r>
          </w:p>
          <w:p w14:paraId="6F5DA858" w14:textId="77777777" w:rsidR="00E7485D" w:rsidRPr="00D52589" w:rsidRDefault="00E7485D" w:rsidP="00E7485D">
            <w:pPr>
              <w:ind w:right="77"/>
              <w:jc w:val="both"/>
              <w:rPr>
                <w:rFonts w:ascii="Palatino Linotype" w:hAnsi="Palatino Linotype"/>
                <w:color w:val="000000" w:themeColor="text1"/>
                <w:sz w:val="22"/>
                <w:szCs w:val="22"/>
              </w:rPr>
            </w:pPr>
            <w:r w:rsidRPr="00D52589">
              <w:rPr>
                <w:rFonts w:ascii="Palatino Linotype" w:hAnsi="Palatino Linotype"/>
                <w:color w:val="000000" w:themeColor="text1"/>
                <w:sz w:val="22"/>
                <w:szCs w:val="22"/>
              </w:rPr>
              <w:t xml:space="preserve">    </w:t>
            </w:r>
            <w:r w:rsidRPr="005010C4">
              <w:rPr>
                <w:rFonts w:ascii="Palatino Linotype" w:hAnsi="Palatino Linotype"/>
                <w:b/>
                <w:bCs/>
                <w:color w:val="000000" w:themeColor="text1"/>
                <w:sz w:val="22"/>
                <w:szCs w:val="22"/>
              </w:rPr>
              <w:t>Titre</w:t>
            </w:r>
            <w:r w:rsidRPr="002E41A5">
              <w:rPr>
                <w:rFonts w:ascii="Palatino Linotype" w:hAnsi="Palatino Linotype"/>
                <w:b/>
                <w:bCs/>
                <w:color w:val="000000" w:themeColor="text1"/>
                <w:sz w:val="10"/>
                <w:szCs w:val="10"/>
              </w:rPr>
              <w:t xml:space="preserve"> </w:t>
            </w:r>
            <w:r w:rsidRPr="005010C4">
              <w:rPr>
                <w:rFonts w:ascii="Palatino Linotype" w:hAnsi="Palatino Linotype"/>
                <w:b/>
                <w:bCs/>
                <w:color w:val="000000" w:themeColor="text1"/>
                <w:sz w:val="22"/>
                <w:szCs w:val="22"/>
              </w:rPr>
              <w:t>:</w:t>
            </w:r>
            <w:r w:rsidRPr="00D52589">
              <w:rPr>
                <w:rFonts w:ascii="Palatino Linotype" w:hAnsi="Palatino Linotype"/>
                <w:color w:val="000000" w:themeColor="text1"/>
                <w:sz w:val="22"/>
                <w:szCs w:val="22"/>
              </w:rPr>
              <w:t xml:space="preserve"> Developement d’une application mobile pour la gestion des     </w:t>
            </w:r>
            <w:r w:rsidRPr="00764917">
              <w:rPr>
                <w:rFonts w:ascii="Palatino Linotype" w:hAnsi="Palatino Linotype"/>
                <w:color w:val="FFFFFF" w:themeColor="background1"/>
                <w:sz w:val="22"/>
                <w:szCs w:val="22"/>
              </w:rPr>
              <w:t>________</w:t>
            </w:r>
            <w:r w:rsidRPr="00D52589">
              <w:rPr>
                <w:rFonts w:ascii="Palatino Linotype" w:hAnsi="Palatino Linotype"/>
                <w:color w:val="000000" w:themeColor="text1"/>
                <w:sz w:val="22"/>
                <w:szCs w:val="22"/>
              </w:rPr>
              <w:t xml:space="preserve">tournées rendement d’EDF pour surveiller les positions des </w:t>
            </w:r>
            <w:r w:rsidRPr="00764917">
              <w:rPr>
                <w:rFonts w:ascii="Palatino Linotype" w:hAnsi="Palatino Linotype"/>
                <w:color w:val="FFFFFF" w:themeColor="background1"/>
                <w:sz w:val="22"/>
                <w:szCs w:val="22"/>
              </w:rPr>
              <w:t>________</w:t>
            </w:r>
            <w:r w:rsidRPr="00D52589">
              <w:rPr>
                <w:rFonts w:ascii="Palatino Linotype" w:hAnsi="Palatino Linotype"/>
                <w:color w:val="000000" w:themeColor="text1"/>
                <w:sz w:val="22"/>
                <w:szCs w:val="22"/>
              </w:rPr>
              <w:t xml:space="preserve">vannes et détecter les défaillances dans la centrale nucléaire de </w:t>
            </w:r>
            <w:r w:rsidRPr="00764917">
              <w:rPr>
                <w:rFonts w:ascii="Palatino Linotype" w:hAnsi="Palatino Linotype"/>
                <w:color w:val="FFFFFF" w:themeColor="background1"/>
                <w:sz w:val="22"/>
                <w:szCs w:val="22"/>
              </w:rPr>
              <w:t>________</w:t>
            </w:r>
            <w:r w:rsidRPr="00D52589">
              <w:rPr>
                <w:rFonts w:ascii="Palatino Linotype" w:hAnsi="Palatino Linotype"/>
                <w:color w:val="000000" w:themeColor="text1"/>
                <w:sz w:val="22"/>
                <w:szCs w:val="22"/>
              </w:rPr>
              <w:t>Graveline.</w:t>
            </w:r>
          </w:p>
          <w:p w14:paraId="458C0876" w14:textId="77777777" w:rsidR="00E7485D" w:rsidRDefault="00E7485D" w:rsidP="00E7485D">
            <w:pPr>
              <w:spacing w:after="40"/>
              <w:ind w:right="77"/>
              <w:jc w:val="both"/>
              <w:rPr>
                <w:rFonts w:ascii="Palatino Linotype" w:hAnsi="Palatino Linotype"/>
                <w:color w:val="000000" w:themeColor="text1"/>
                <w:sz w:val="22"/>
                <w:szCs w:val="22"/>
              </w:rPr>
            </w:pPr>
            <w:r w:rsidRPr="00D52589">
              <w:rPr>
                <w:rFonts w:ascii="Palatino Linotype" w:hAnsi="Palatino Linotype"/>
                <w:color w:val="000000" w:themeColor="text1"/>
                <w:sz w:val="22"/>
                <w:szCs w:val="22"/>
              </w:rPr>
              <w:t xml:space="preserve">Durée : </w:t>
            </w:r>
            <w:r>
              <w:rPr>
                <w:rFonts w:ascii="Palatino Linotype" w:hAnsi="Palatino Linotype"/>
                <w:color w:val="000000" w:themeColor="text1"/>
                <w:sz w:val="22"/>
                <w:szCs w:val="22"/>
              </w:rPr>
              <w:t>6</w:t>
            </w:r>
            <w:r w:rsidRPr="00D52589">
              <w:rPr>
                <w:rFonts w:ascii="Palatino Linotype" w:hAnsi="Palatino Linotype"/>
                <w:color w:val="000000" w:themeColor="text1"/>
                <w:sz w:val="22"/>
                <w:szCs w:val="22"/>
              </w:rPr>
              <w:t xml:space="preserve"> mois</w:t>
            </w:r>
          </w:p>
          <w:p w14:paraId="77101B8C" w14:textId="5994BD14" w:rsidR="00E7485D" w:rsidRPr="00D52589" w:rsidRDefault="00E7485D" w:rsidP="00E7485D">
            <w:pPr>
              <w:spacing w:after="40"/>
              <w:ind w:right="77"/>
              <w:jc w:val="both"/>
              <w:rPr>
                <w:rFonts w:ascii="Palatino Linotype" w:hAnsi="Palatino Linotype"/>
                <w:color w:val="000000" w:themeColor="text1"/>
                <w:sz w:val="22"/>
                <w:szCs w:val="22"/>
              </w:rPr>
            </w:pPr>
            <w:r>
              <w:rPr>
                <w:i/>
                <w:iCs/>
              </w:rPr>
              <w:t>Le groupe a reporté le 1</w:t>
            </w:r>
            <w:r>
              <w:rPr>
                <w:i/>
                <w:iCs/>
                <w:vertAlign w:val="superscript"/>
              </w:rPr>
              <w:t>er</w:t>
            </w:r>
            <w:r>
              <w:rPr>
                <w:i/>
                <w:iCs/>
              </w:rPr>
              <w:t xml:space="preserve"> prix d</w:t>
            </w:r>
            <w:r w:rsidR="000E6F78">
              <w:rPr>
                <w:i/>
                <w:iCs/>
              </w:rPr>
              <w:t>e</w:t>
            </w:r>
            <w:r>
              <w:rPr>
                <w:i/>
                <w:iCs/>
              </w:rPr>
              <w:t xml:space="preserve"> hackathon WIIND</w:t>
            </w:r>
          </w:p>
        </w:tc>
      </w:tr>
      <w:tr w:rsidR="004E1201" w:rsidRPr="00D52589" w14:paraId="66660C87" w14:textId="77777777" w:rsidTr="004D01B2">
        <w:trPr>
          <w:trHeight w:val="333"/>
        </w:trPr>
        <w:tc>
          <w:tcPr>
            <w:tcW w:w="988" w:type="dxa"/>
          </w:tcPr>
          <w:p w14:paraId="539563F0" w14:textId="6C063157" w:rsidR="004E1201" w:rsidRPr="00D52589" w:rsidRDefault="00E7485D" w:rsidP="00E7485D">
            <w:pPr>
              <w:spacing w:after="40"/>
              <w:ind w:left="-120" w:right="-142"/>
              <w:rPr>
                <w:rFonts w:ascii="Palatino Linotype" w:hAnsi="Palatino Linotype"/>
                <w:color w:val="000000" w:themeColor="text1"/>
                <w:sz w:val="22"/>
                <w:szCs w:val="22"/>
              </w:rPr>
            </w:pPr>
            <w:r>
              <w:rPr>
                <w:rFonts w:ascii="Palatino Linotype" w:hAnsi="Palatino Linotype"/>
                <w:color w:val="000000" w:themeColor="text1"/>
                <w:sz w:val="22"/>
                <w:szCs w:val="22"/>
              </w:rPr>
              <w:t xml:space="preserve"> </w:t>
            </w:r>
            <w:r w:rsidR="004E1201" w:rsidRPr="00D52589">
              <w:rPr>
                <w:rFonts w:ascii="Palatino Linotype" w:hAnsi="Palatino Linotype"/>
                <w:color w:val="000000" w:themeColor="text1"/>
                <w:sz w:val="22"/>
                <w:szCs w:val="22"/>
              </w:rPr>
              <w:t>M</w:t>
            </w:r>
            <w:r>
              <w:rPr>
                <w:rFonts w:ascii="Palatino Linotype" w:hAnsi="Palatino Linotype"/>
                <w:color w:val="000000" w:themeColor="text1"/>
                <w:sz w:val="22"/>
                <w:szCs w:val="22"/>
              </w:rPr>
              <w:t xml:space="preserve">aster </w:t>
            </w:r>
            <w:r w:rsidR="004E1201" w:rsidRPr="00D52589">
              <w:rPr>
                <w:rFonts w:ascii="Palatino Linotype" w:hAnsi="Palatino Linotype"/>
                <w:color w:val="000000" w:themeColor="text1"/>
                <w:sz w:val="22"/>
                <w:szCs w:val="22"/>
              </w:rPr>
              <w:t>2</w:t>
            </w:r>
          </w:p>
        </w:tc>
        <w:tc>
          <w:tcPr>
            <w:tcW w:w="992" w:type="dxa"/>
          </w:tcPr>
          <w:p w14:paraId="2527C34F" w14:textId="77777777" w:rsidR="004E1201" w:rsidRPr="00D52589" w:rsidRDefault="004E1201" w:rsidP="004D01B2">
            <w:pPr>
              <w:spacing w:after="40"/>
              <w:ind w:right="-142"/>
              <w:jc w:val="center"/>
              <w:rPr>
                <w:rFonts w:ascii="Palatino Linotype" w:hAnsi="Palatino Linotype"/>
                <w:color w:val="000000" w:themeColor="text1"/>
                <w:sz w:val="22"/>
                <w:szCs w:val="22"/>
              </w:rPr>
            </w:pPr>
            <w:r w:rsidRPr="00D52589">
              <w:rPr>
                <w:rFonts w:ascii="Palatino Linotype" w:hAnsi="Palatino Linotype"/>
                <w:color w:val="000000" w:themeColor="text1"/>
                <w:sz w:val="22"/>
                <w:szCs w:val="22"/>
              </w:rPr>
              <w:t>2021</w:t>
            </w:r>
          </w:p>
        </w:tc>
        <w:tc>
          <w:tcPr>
            <w:tcW w:w="7195" w:type="dxa"/>
          </w:tcPr>
          <w:p w14:paraId="017C6E5E" w14:textId="45A4C1C2" w:rsidR="004E1201" w:rsidRDefault="004E1201" w:rsidP="004D01B2">
            <w:pPr>
              <w:spacing w:after="40"/>
              <w:ind w:right="77"/>
              <w:jc w:val="both"/>
              <w:rPr>
                <w:rFonts w:ascii="Palatino Linotype" w:hAnsi="Palatino Linotype"/>
                <w:color w:val="000000" w:themeColor="text1"/>
                <w:sz w:val="22"/>
                <w:szCs w:val="22"/>
              </w:rPr>
            </w:pPr>
            <w:r w:rsidRPr="00D52589">
              <w:rPr>
                <w:rFonts w:ascii="Palatino Linotype" w:hAnsi="Palatino Linotype"/>
                <w:b/>
                <w:bCs/>
                <w:color w:val="000000" w:themeColor="text1"/>
                <w:sz w:val="22"/>
                <w:szCs w:val="22"/>
              </w:rPr>
              <w:t>Co-</w:t>
            </w:r>
            <w:r w:rsidRPr="006333C4">
              <w:rPr>
                <w:rFonts w:ascii="Palatino Linotype" w:hAnsi="Palatino Linotype"/>
                <w:b/>
                <w:bCs/>
                <w:color w:val="000000" w:themeColor="text1"/>
                <w:sz w:val="22"/>
                <w:szCs w:val="22"/>
              </w:rPr>
              <w:t xml:space="preserve">encadrement </w:t>
            </w:r>
            <w:r w:rsidR="00146863" w:rsidRPr="006333C4">
              <w:rPr>
                <w:rFonts w:ascii="Palatino Linotype" w:hAnsi="Palatino Linotype"/>
                <w:b/>
                <w:bCs/>
                <w:color w:val="000000" w:themeColor="text1"/>
                <w:sz w:val="22"/>
                <w:szCs w:val="22"/>
              </w:rPr>
              <w:t>d’un projet master recherche</w:t>
            </w:r>
          </w:p>
          <w:p w14:paraId="1DA2B643" w14:textId="77777777" w:rsidR="004E1201" w:rsidRDefault="004E1201" w:rsidP="004D01B2">
            <w:pPr>
              <w:spacing w:after="40"/>
              <w:ind w:right="77"/>
              <w:jc w:val="both"/>
              <w:rPr>
                <w:rFonts w:ascii="Palatino Linotype" w:hAnsi="Palatino Linotype"/>
                <w:color w:val="000000" w:themeColor="text1"/>
                <w:sz w:val="22"/>
                <w:szCs w:val="22"/>
              </w:rPr>
            </w:pPr>
            <w:r w:rsidRPr="00D52589">
              <w:rPr>
                <w:rFonts w:ascii="Palatino Linotype" w:hAnsi="Palatino Linotype"/>
                <w:color w:val="000000" w:themeColor="text1"/>
                <w:sz w:val="22"/>
                <w:szCs w:val="22"/>
              </w:rPr>
              <w:t xml:space="preserve">    </w:t>
            </w:r>
            <w:r w:rsidRPr="005010C4">
              <w:rPr>
                <w:rFonts w:ascii="Palatino Linotype" w:hAnsi="Palatino Linotype"/>
                <w:b/>
                <w:bCs/>
                <w:color w:val="000000" w:themeColor="text1"/>
                <w:sz w:val="22"/>
                <w:szCs w:val="22"/>
              </w:rPr>
              <w:t>Titre</w:t>
            </w:r>
            <w:r w:rsidRPr="002E41A5">
              <w:rPr>
                <w:rFonts w:ascii="Palatino Linotype" w:hAnsi="Palatino Linotype"/>
                <w:b/>
                <w:bCs/>
                <w:color w:val="000000" w:themeColor="text1"/>
                <w:sz w:val="8"/>
                <w:szCs w:val="8"/>
              </w:rPr>
              <w:t xml:space="preserve"> </w:t>
            </w:r>
            <w:r w:rsidRPr="005010C4">
              <w:rPr>
                <w:rFonts w:ascii="Palatino Linotype" w:hAnsi="Palatino Linotype"/>
                <w:b/>
                <w:bCs/>
                <w:color w:val="000000" w:themeColor="text1"/>
                <w:sz w:val="22"/>
                <w:szCs w:val="22"/>
              </w:rPr>
              <w:t>:</w:t>
            </w:r>
            <w:r>
              <w:rPr>
                <w:rFonts w:ascii="Palatino Linotype" w:hAnsi="Palatino Linotype"/>
                <w:b/>
                <w:bCs/>
                <w:color w:val="000000" w:themeColor="text1"/>
                <w:sz w:val="22"/>
                <w:szCs w:val="22"/>
              </w:rPr>
              <w:t xml:space="preserve"> </w:t>
            </w:r>
            <w:r w:rsidRPr="00D52589">
              <w:rPr>
                <w:rFonts w:ascii="Palatino Linotype" w:hAnsi="Palatino Linotype"/>
                <w:color w:val="000000" w:themeColor="text1"/>
                <w:sz w:val="22"/>
                <w:szCs w:val="22"/>
              </w:rPr>
              <w:t>Développement d’un moteur d’inférence en Tensorflow</w:t>
            </w:r>
            <w:r>
              <w:rPr>
                <w:rFonts w:ascii="Palatino Linotype" w:hAnsi="Palatino Linotype"/>
                <w:color w:val="000000" w:themeColor="text1"/>
                <w:sz w:val="22"/>
                <w:szCs w:val="22"/>
              </w:rPr>
              <w:t xml:space="preserve"> 2</w:t>
            </w:r>
            <w:r w:rsidRPr="00D52589">
              <w:rPr>
                <w:rFonts w:ascii="Palatino Linotype" w:hAnsi="Palatino Linotype"/>
                <w:color w:val="000000" w:themeColor="text1"/>
                <w:sz w:val="22"/>
                <w:szCs w:val="22"/>
              </w:rPr>
              <w:t xml:space="preserve">    </w:t>
            </w:r>
            <w:r w:rsidRPr="005010C4">
              <w:rPr>
                <w:rFonts w:ascii="Palatino Linotype" w:hAnsi="Palatino Linotype"/>
                <w:color w:val="FFFFFF" w:themeColor="background1"/>
                <w:sz w:val="22"/>
                <w:szCs w:val="22"/>
              </w:rPr>
              <w:t>________</w:t>
            </w:r>
            <w:r w:rsidRPr="00D52589">
              <w:rPr>
                <w:rFonts w:ascii="Palatino Linotype" w:hAnsi="Palatino Linotype"/>
                <w:color w:val="000000" w:themeColor="text1"/>
                <w:sz w:val="22"/>
                <w:szCs w:val="22"/>
              </w:rPr>
              <w:t>ontologiquement explicable.</w:t>
            </w:r>
          </w:p>
          <w:p w14:paraId="021478AC" w14:textId="1BC5491B" w:rsidR="004E1201" w:rsidRPr="00044A29" w:rsidRDefault="004E1201" w:rsidP="000D4F79">
            <w:pPr>
              <w:spacing w:after="40"/>
              <w:ind w:right="77"/>
              <w:jc w:val="both"/>
              <w:rPr>
                <w:rFonts w:ascii="Palatino Linotype" w:hAnsi="Palatino Linotype"/>
                <w:color w:val="000000" w:themeColor="text1"/>
                <w:sz w:val="22"/>
                <w:szCs w:val="22"/>
              </w:rPr>
            </w:pPr>
            <w:r w:rsidRPr="00D52589">
              <w:rPr>
                <w:rFonts w:ascii="Palatino Linotype" w:hAnsi="Palatino Linotype"/>
                <w:color w:val="000000" w:themeColor="text1"/>
                <w:sz w:val="22"/>
                <w:szCs w:val="22"/>
              </w:rPr>
              <w:t xml:space="preserve">Durée : </w:t>
            </w:r>
            <w:r>
              <w:rPr>
                <w:rFonts w:ascii="Palatino Linotype" w:hAnsi="Palatino Linotype"/>
                <w:color w:val="000000" w:themeColor="text1"/>
                <w:sz w:val="22"/>
                <w:szCs w:val="22"/>
              </w:rPr>
              <w:t>6</w:t>
            </w:r>
            <w:r w:rsidRPr="00D52589">
              <w:rPr>
                <w:rFonts w:ascii="Palatino Linotype" w:hAnsi="Palatino Linotype"/>
                <w:color w:val="000000" w:themeColor="text1"/>
                <w:sz w:val="22"/>
                <w:szCs w:val="22"/>
              </w:rPr>
              <w:t xml:space="preserve"> mois</w:t>
            </w:r>
          </w:p>
        </w:tc>
      </w:tr>
      <w:tr w:rsidR="00E7485D" w:rsidRPr="00D52589" w14:paraId="1F10E52A" w14:textId="77777777" w:rsidTr="004D01B2">
        <w:trPr>
          <w:trHeight w:val="333"/>
        </w:trPr>
        <w:tc>
          <w:tcPr>
            <w:tcW w:w="988" w:type="dxa"/>
          </w:tcPr>
          <w:p w14:paraId="377A5B44" w14:textId="2EF9E707" w:rsidR="00E7485D" w:rsidRPr="00D52589" w:rsidRDefault="00E7485D" w:rsidP="00E7485D">
            <w:pPr>
              <w:spacing w:after="40"/>
              <w:ind w:left="-120" w:right="-142"/>
              <w:rPr>
                <w:rFonts w:ascii="Palatino Linotype" w:hAnsi="Palatino Linotype"/>
                <w:color w:val="000000" w:themeColor="text1"/>
                <w:sz w:val="22"/>
                <w:szCs w:val="22"/>
              </w:rPr>
            </w:pPr>
            <w:r>
              <w:rPr>
                <w:rFonts w:ascii="Palatino Linotype" w:hAnsi="Palatino Linotype"/>
                <w:color w:val="000000" w:themeColor="text1"/>
                <w:sz w:val="22"/>
                <w:szCs w:val="22"/>
              </w:rPr>
              <w:t xml:space="preserve"> </w:t>
            </w:r>
            <w:r w:rsidRPr="00D52589">
              <w:rPr>
                <w:rFonts w:ascii="Palatino Linotype" w:hAnsi="Palatino Linotype"/>
                <w:color w:val="000000" w:themeColor="text1"/>
                <w:sz w:val="22"/>
                <w:szCs w:val="22"/>
              </w:rPr>
              <w:t>M</w:t>
            </w:r>
            <w:r>
              <w:rPr>
                <w:rFonts w:ascii="Palatino Linotype" w:hAnsi="Palatino Linotype"/>
                <w:color w:val="000000" w:themeColor="text1"/>
                <w:sz w:val="22"/>
                <w:szCs w:val="22"/>
              </w:rPr>
              <w:t xml:space="preserve">aster </w:t>
            </w:r>
            <w:r w:rsidRPr="00D52589">
              <w:rPr>
                <w:rFonts w:ascii="Palatino Linotype" w:hAnsi="Palatino Linotype"/>
                <w:color w:val="000000" w:themeColor="text1"/>
                <w:sz w:val="22"/>
                <w:szCs w:val="22"/>
              </w:rPr>
              <w:t>2</w:t>
            </w:r>
          </w:p>
        </w:tc>
        <w:tc>
          <w:tcPr>
            <w:tcW w:w="992" w:type="dxa"/>
          </w:tcPr>
          <w:p w14:paraId="6C0C1352" w14:textId="62803BA5" w:rsidR="00E7485D" w:rsidRPr="00D52589" w:rsidRDefault="00E7485D" w:rsidP="00E7485D">
            <w:pPr>
              <w:spacing w:after="40"/>
              <w:ind w:right="-142"/>
              <w:jc w:val="center"/>
              <w:rPr>
                <w:rFonts w:ascii="Palatino Linotype" w:hAnsi="Palatino Linotype"/>
                <w:color w:val="000000" w:themeColor="text1"/>
                <w:sz w:val="22"/>
                <w:szCs w:val="22"/>
              </w:rPr>
            </w:pPr>
            <w:r w:rsidRPr="00682E4A">
              <w:rPr>
                <w:rFonts w:ascii="Palatino Linotype" w:hAnsi="Palatino Linotype"/>
                <w:sz w:val="22"/>
                <w:szCs w:val="22"/>
              </w:rPr>
              <w:t>2020</w:t>
            </w:r>
          </w:p>
        </w:tc>
        <w:tc>
          <w:tcPr>
            <w:tcW w:w="7195" w:type="dxa"/>
          </w:tcPr>
          <w:p w14:paraId="6C7D210D" w14:textId="77777777" w:rsidR="00E7485D" w:rsidRDefault="00E7485D" w:rsidP="00E7485D">
            <w:pPr>
              <w:tabs>
                <w:tab w:val="left" w:pos="1603"/>
              </w:tabs>
              <w:spacing w:after="40"/>
              <w:ind w:right="77"/>
              <w:jc w:val="both"/>
              <w:rPr>
                <w:rFonts w:ascii="Palatino Linotype" w:hAnsi="Palatino Linotype"/>
                <w:color w:val="000000" w:themeColor="text1"/>
                <w:sz w:val="22"/>
                <w:szCs w:val="22"/>
              </w:rPr>
            </w:pPr>
            <w:r w:rsidRPr="00682E4A">
              <w:rPr>
                <w:rFonts w:ascii="Palatino Linotype" w:hAnsi="Palatino Linotype"/>
                <w:b/>
                <w:bCs/>
                <w:color w:val="000000" w:themeColor="text1"/>
                <w:sz w:val="22"/>
                <w:szCs w:val="22"/>
              </w:rPr>
              <w:t>Co-encadrement</w:t>
            </w:r>
            <w:r w:rsidRPr="00682E4A">
              <w:rPr>
                <w:rFonts w:ascii="Palatino Linotype" w:hAnsi="Palatino Linotype"/>
                <w:color w:val="000000" w:themeColor="text1"/>
                <w:sz w:val="22"/>
                <w:szCs w:val="22"/>
              </w:rPr>
              <w:t xml:space="preserve"> d’un groupe de 2 étudiants, </w:t>
            </w:r>
            <w:r>
              <w:rPr>
                <w:rFonts w:ascii="Palatino Linotype" w:hAnsi="Palatino Linotype"/>
                <w:color w:val="000000" w:themeColor="text1"/>
                <w:sz w:val="22"/>
                <w:szCs w:val="22"/>
              </w:rPr>
              <w:t>ENSAM-UH2C</w:t>
            </w:r>
          </w:p>
          <w:p w14:paraId="1769D015" w14:textId="3622ABD4" w:rsidR="00E7485D" w:rsidRDefault="00E7485D" w:rsidP="00E7485D">
            <w:pPr>
              <w:spacing w:after="40"/>
              <w:ind w:right="77"/>
              <w:jc w:val="both"/>
              <w:rPr>
                <w:rFonts w:ascii="Palatino Linotype" w:hAnsi="Palatino Linotype"/>
                <w:sz w:val="22"/>
                <w:szCs w:val="22"/>
              </w:rPr>
            </w:pPr>
            <w:r w:rsidRPr="00682E4A">
              <w:rPr>
                <w:rFonts w:ascii="Palatino Linotype" w:hAnsi="Palatino Linotype"/>
                <w:color w:val="000000" w:themeColor="text1"/>
                <w:sz w:val="22"/>
                <w:szCs w:val="22"/>
              </w:rPr>
              <w:t xml:space="preserve">    </w:t>
            </w:r>
            <w:r w:rsidRPr="00682E4A">
              <w:rPr>
                <w:rFonts w:ascii="Palatino Linotype" w:hAnsi="Palatino Linotype"/>
                <w:b/>
                <w:bCs/>
                <w:color w:val="000000" w:themeColor="text1"/>
                <w:sz w:val="22"/>
                <w:szCs w:val="22"/>
              </w:rPr>
              <w:t>Titre</w:t>
            </w:r>
            <w:r w:rsidRPr="002E41A5">
              <w:rPr>
                <w:rFonts w:ascii="Palatino Linotype" w:hAnsi="Palatino Linotype"/>
                <w:b/>
                <w:bCs/>
                <w:color w:val="000000" w:themeColor="text1"/>
                <w:sz w:val="12"/>
                <w:szCs w:val="12"/>
              </w:rPr>
              <w:t xml:space="preserve"> </w:t>
            </w:r>
            <w:r w:rsidRPr="00682E4A">
              <w:rPr>
                <w:rFonts w:ascii="Palatino Linotype" w:hAnsi="Palatino Linotype"/>
                <w:b/>
                <w:bCs/>
                <w:color w:val="000000" w:themeColor="text1"/>
                <w:sz w:val="22"/>
                <w:szCs w:val="22"/>
              </w:rPr>
              <w:t>:</w:t>
            </w:r>
            <w:r w:rsidRPr="00682E4A">
              <w:rPr>
                <w:rFonts w:ascii="Palatino Linotype" w:hAnsi="Palatino Linotype"/>
                <w:color w:val="000000" w:themeColor="text1"/>
                <w:sz w:val="22"/>
                <w:szCs w:val="22"/>
              </w:rPr>
              <w:t xml:space="preserve"> </w:t>
            </w:r>
            <w:r w:rsidRPr="00682E4A">
              <w:rPr>
                <w:rFonts w:ascii="Palatino Linotype" w:hAnsi="Palatino Linotype"/>
                <w:sz w:val="22"/>
                <w:szCs w:val="22"/>
              </w:rPr>
              <w:t xml:space="preserve">Extraction automatique des limites de bâtiments collectées par </w:t>
            </w:r>
            <w:r w:rsidRPr="00682E4A">
              <w:rPr>
                <w:rFonts w:ascii="Palatino Linotype" w:hAnsi="Palatino Linotype"/>
                <w:color w:val="FFFFFF" w:themeColor="background1"/>
                <w:sz w:val="22"/>
                <w:szCs w:val="22"/>
              </w:rPr>
              <w:t>________</w:t>
            </w:r>
            <w:r w:rsidRPr="00682E4A">
              <w:rPr>
                <w:rFonts w:ascii="Palatino Linotype" w:hAnsi="Palatino Linotype"/>
                <w:sz w:val="22"/>
                <w:szCs w:val="22"/>
              </w:rPr>
              <w:t xml:space="preserve">un drone du port d'Agadir en utilisant les réseaux de neurones </w:t>
            </w:r>
            <w:r w:rsidRPr="00682E4A">
              <w:rPr>
                <w:rFonts w:ascii="Palatino Linotype" w:hAnsi="Palatino Linotype"/>
                <w:color w:val="FFFFFF" w:themeColor="background1"/>
                <w:sz w:val="22"/>
                <w:szCs w:val="22"/>
              </w:rPr>
              <w:t>________</w:t>
            </w:r>
            <w:r w:rsidRPr="00682E4A">
              <w:rPr>
                <w:rFonts w:ascii="Palatino Linotype" w:hAnsi="Palatino Linotype"/>
                <w:sz w:val="22"/>
                <w:szCs w:val="22"/>
              </w:rPr>
              <w:t>profonds.</w:t>
            </w:r>
          </w:p>
          <w:p w14:paraId="264E25E7" w14:textId="51607FE2" w:rsidR="00E7485D" w:rsidRPr="00D52589" w:rsidRDefault="00E7485D" w:rsidP="00E7485D">
            <w:pPr>
              <w:spacing w:after="40"/>
              <w:ind w:right="77"/>
              <w:jc w:val="both"/>
              <w:rPr>
                <w:rFonts w:ascii="Palatino Linotype" w:hAnsi="Palatino Linotype"/>
                <w:b/>
                <w:bCs/>
                <w:color w:val="000000" w:themeColor="text1"/>
                <w:sz w:val="22"/>
                <w:szCs w:val="22"/>
              </w:rPr>
            </w:pPr>
            <w:r w:rsidRPr="00682E4A">
              <w:rPr>
                <w:rFonts w:ascii="Palatino Linotype" w:hAnsi="Palatino Linotype"/>
                <w:color w:val="000000" w:themeColor="text1"/>
                <w:sz w:val="22"/>
                <w:szCs w:val="22"/>
              </w:rPr>
              <w:t xml:space="preserve">Durée : </w:t>
            </w:r>
            <w:r>
              <w:rPr>
                <w:rFonts w:ascii="Palatino Linotype" w:hAnsi="Palatino Linotype"/>
                <w:color w:val="000000" w:themeColor="text1"/>
                <w:sz w:val="22"/>
                <w:szCs w:val="22"/>
              </w:rPr>
              <w:t>6</w:t>
            </w:r>
            <w:r w:rsidRPr="00682E4A">
              <w:rPr>
                <w:rFonts w:ascii="Palatino Linotype" w:hAnsi="Palatino Linotype"/>
                <w:color w:val="000000" w:themeColor="text1"/>
                <w:sz w:val="22"/>
                <w:szCs w:val="22"/>
              </w:rPr>
              <w:t xml:space="preserve"> mois</w:t>
            </w:r>
            <w:r w:rsidRPr="00682E4A">
              <w:rPr>
                <w:rFonts w:ascii="Palatino Linotype" w:hAnsi="Palatino Linotype"/>
                <w:b/>
                <w:bCs/>
                <w:sz w:val="22"/>
                <w:szCs w:val="22"/>
              </w:rPr>
              <w:t xml:space="preserve"> </w:t>
            </w:r>
          </w:p>
        </w:tc>
      </w:tr>
    </w:tbl>
    <w:p w14:paraId="12DA2900" w14:textId="77777777" w:rsidR="007079EB" w:rsidRPr="00403858" w:rsidRDefault="007079EB" w:rsidP="007079EB">
      <w:pPr>
        <w:autoSpaceDE w:val="0"/>
        <w:autoSpaceDN w:val="0"/>
        <w:adjustRightInd w:val="0"/>
        <w:rPr>
          <w:rFonts w:ascii="Arial Narrow" w:eastAsiaTheme="minorHAnsi" w:hAnsi="Arial Narrow" w:cs="Arial Narrow"/>
          <w:color w:val="000000"/>
          <w:sz w:val="23"/>
          <w:szCs w:val="23"/>
          <w:lang w:eastAsia="en-US"/>
        </w:rPr>
      </w:pPr>
      <w:r>
        <w:rPr>
          <w:rFonts w:ascii="Palatino Linotype" w:hAnsi="Palatino Linotype"/>
          <w:sz w:val="22"/>
          <w:szCs w:val="22"/>
        </w:rPr>
        <w:t>* Pour les projets co-encadrés, ma charge était de 50%.</w:t>
      </w:r>
    </w:p>
    <w:p w14:paraId="69760897" w14:textId="5A27ECC1" w:rsidR="009D75E3" w:rsidRDefault="00100007" w:rsidP="0013051A">
      <w:pPr>
        <w:pStyle w:val="Heading1"/>
      </w:pPr>
      <w:bookmarkStart w:id="37" w:name="_Toc135391886"/>
      <w:r>
        <w:lastRenderedPageBreak/>
        <w:t>A</w:t>
      </w:r>
      <w:r w:rsidRPr="004E1201">
        <w:t>CTIVIT</w:t>
      </w:r>
      <w:r w:rsidRPr="00061728">
        <w:t>É</w:t>
      </w:r>
      <w:r>
        <w:t>S</w:t>
      </w:r>
      <w:r w:rsidRPr="004E1201">
        <w:t xml:space="preserve"> DE RECHERCHE</w:t>
      </w:r>
      <w:bookmarkEnd w:id="37"/>
    </w:p>
    <w:p w14:paraId="6B078AD5" w14:textId="606E91F1" w:rsidR="004E1201" w:rsidRPr="004E1201" w:rsidRDefault="004E1201">
      <w:pPr>
        <w:pStyle w:val="Heading2"/>
        <w:numPr>
          <w:ilvl w:val="0"/>
          <w:numId w:val="16"/>
        </w:numPr>
        <w:spacing w:before="80"/>
        <w:ind w:left="360"/>
        <w:rPr>
          <w:b/>
          <w:bCs/>
        </w:rPr>
      </w:pPr>
      <w:bookmarkStart w:id="38" w:name="_Toc129786104"/>
      <w:bookmarkStart w:id="39" w:name="_Toc129815597"/>
      <w:bookmarkStart w:id="40" w:name="_Toc129884572"/>
      <w:bookmarkStart w:id="41" w:name="_Toc130306784"/>
      <w:bookmarkStart w:id="42" w:name="_Toc135391887"/>
      <w:r w:rsidRPr="004E1201">
        <w:rPr>
          <w:b/>
          <w:bCs/>
        </w:rPr>
        <w:t>Stage de Master</w:t>
      </w:r>
      <w:bookmarkEnd w:id="38"/>
      <w:bookmarkEnd w:id="39"/>
      <w:bookmarkEnd w:id="40"/>
      <w:bookmarkEnd w:id="41"/>
      <w:bookmarkEnd w:id="42"/>
    </w:p>
    <w:p w14:paraId="7E5FBDDB" w14:textId="77777777" w:rsidR="004E1201" w:rsidRPr="0066275F" w:rsidRDefault="004E1201" w:rsidP="004E1201">
      <w:pPr>
        <w:spacing w:after="40"/>
        <w:rPr>
          <w:rFonts w:ascii="Palatino Linotype" w:hAnsi="Palatino Linotype"/>
          <w:b/>
          <w:bCs/>
          <w:sz w:val="22"/>
          <w:szCs w:val="22"/>
          <w:lang w:val="en-US"/>
        </w:rPr>
      </w:pPr>
      <w:r w:rsidRPr="0066275F">
        <w:rPr>
          <w:rFonts w:ascii="Palatino Linotype" w:hAnsi="Palatino Linotype"/>
          <w:b/>
          <w:bCs/>
          <w:sz w:val="22"/>
          <w:szCs w:val="22"/>
          <w:lang w:val="en-US"/>
        </w:rPr>
        <w:t>Titre:</w:t>
      </w:r>
      <w:r w:rsidRPr="0066275F">
        <w:rPr>
          <w:rFonts w:ascii="URWPalladioL-Bold" w:eastAsiaTheme="minorHAnsi" w:hAnsi="URWPalladioL-Bold" w:cs="URWPalladioL-Bold"/>
          <w:b/>
          <w:bCs/>
          <w:sz w:val="22"/>
          <w:szCs w:val="22"/>
          <w:lang w:val="en-US" w:eastAsia="en-US"/>
        </w:rPr>
        <w:t xml:space="preserve"> “</w:t>
      </w:r>
      <w:r w:rsidRPr="0066275F">
        <w:rPr>
          <w:rFonts w:ascii="Palatino Linotype" w:hAnsi="Palatino Linotype"/>
          <w:sz w:val="22"/>
          <w:szCs w:val="22"/>
          <w:lang w:val="en-US"/>
        </w:rPr>
        <w:t>Sentiment analysis of Moroccan Tweets using text mining”</w:t>
      </w:r>
      <w:r w:rsidRPr="0066275F">
        <w:rPr>
          <w:rFonts w:ascii="Palatino Linotype" w:hAnsi="Palatino Linotype"/>
          <w:b/>
          <w:bCs/>
          <w:sz w:val="22"/>
          <w:szCs w:val="22"/>
          <w:lang w:val="en-US"/>
        </w:rPr>
        <w:t xml:space="preserve"> </w:t>
      </w:r>
    </w:p>
    <w:p w14:paraId="3A037418" w14:textId="5CAA123B" w:rsidR="004E1201" w:rsidRDefault="004E1201" w:rsidP="004E1201">
      <w:pPr>
        <w:spacing w:after="40"/>
        <w:jc w:val="both"/>
        <w:rPr>
          <w:rFonts w:ascii="Palatino Linotype" w:hAnsi="Palatino Linotype"/>
          <w:sz w:val="22"/>
          <w:szCs w:val="22"/>
        </w:rPr>
      </w:pPr>
      <w:r w:rsidRPr="00C05A5C">
        <w:rPr>
          <w:rFonts w:ascii="Palatino Linotype" w:hAnsi="Palatino Linotype"/>
          <w:b/>
          <w:bCs/>
          <w:sz w:val="22"/>
          <w:szCs w:val="22"/>
        </w:rPr>
        <w:t>Lieux :</w:t>
      </w:r>
      <w:r w:rsidRPr="00C05A5C">
        <w:rPr>
          <w:rFonts w:ascii="Palatino Linotype" w:hAnsi="Palatino Linotype"/>
          <w:sz w:val="22"/>
          <w:szCs w:val="22"/>
        </w:rPr>
        <w:t xml:space="preserve"> Laboratoire des Systèmes Intelligents &amp; Application, </w:t>
      </w:r>
      <w:r>
        <w:rPr>
          <w:rFonts w:ascii="Palatino Linotype" w:hAnsi="Palatino Linotype"/>
          <w:sz w:val="22"/>
          <w:szCs w:val="22"/>
        </w:rPr>
        <w:t xml:space="preserve">FST </w:t>
      </w:r>
      <w:r w:rsidRPr="00C05A5C">
        <w:rPr>
          <w:rFonts w:ascii="Palatino Linotype" w:hAnsi="Palatino Linotype"/>
          <w:sz w:val="22"/>
          <w:szCs w:val="22"/>
        </w:rPr>
        <w:t>de Fès</w:t>
      </w:r>
      <w:r>
        <w:rPr>
          <w:rFonts w:ascii="Palatino Linotype" w:hAnsi="Palatino Linotype"/>
          <w:sz w:val="22"/>
          <w:szCs w:val="22"/>
        </w:rPr>
        <w:t>, Maroc</w:t>
      </w:r>
    </w:p>
    <w:p w14:paraId="2156A283" w14:textId="31A7515D" w:rsidR="002B266B" w:rsidRDefault="002B266B" w:rsidP="004E1201">
      <w:pPr>
        <w:spacing w:after="40"/>
        <w:jc w:val="both"/>
        <w:rPr>
          <w:rFonts w:ascii="Palatino Linotype" w:hAnsi="Palatino Linotype"/>
          <w:sz w:val="22"/>
          <w:szCs w:val="22"/>
        </w:rPr>
      </w:pPr>
      <w:r w:rsidRPr="002B266B">
        <w:rPr>
          <w:rFonts w:ascii="Palatino Linotype" w:hAnsi="Palatino Linotype"/>
          <w:b/>
          <w:bCs/>
          <w:sz w:val="22"/>
          <w:szCs w:val="22"/>
        </w:rPr>
        <w:t>Encadrant :</w:t>
      </w:r>
      <w:r>
        <w:rPr>
          <w:rFonts w:ascii="Palatino Linotype" w:hAnsi="Palatino Linotype"/>
          <w:sz w:val="22"/>
          <w:szCs w:val="22"/>
        </w:rPr>
        <w:t xml:space="preserve"> Jamal Kharroubi</w:t>
      </w:r>
    </w:p>
    <w:p w14:paraId="39E4EB25" w14:textId="77777777" w:rsidR="004E1201" w:rsidRPr="00C05A5C" w:rsidRDefault="004E1201" w:rsidP="004E1201">
      <w:pPr>
        <w:spacing w:after="40"/>
        <w:jc w:val="both"/>
        <w:rPr>
          <w:rFonts w:ascii="Palatino Linotype" w:hAnsi="Palatino Linotype"/>
          <w:b/>
          <w:bCs/>
          <w:sz w:val="22"/>
          <w:szCs w:val="22"/>
        </w:rPr>
      </w:pPr>
      <w:r w:rsidRPr="00C05A5C">
        <w:rPr>
          <w:rFonts w:ascii="Palatino Linotype" w:hAnsi="Palatino Linotype"/>
          <w:b/>
          <w:bCs/>
          <w:sz w:val="22"/>
          <w:szCs w:val="22"/>
        </w:rPr>
        <w:t>Publications :</w:t>
      </w:r>
    </w:p>
    <w:p w14:paraId="1E1DBD77" w14:textId="77777777" w:rsidR="004E1201" w:rsidRDefault="004E1201" w:rsidP="004E1201">
      <w:pPr>
        <w:ind w:left="426"/>
        <w:jc w:val="both"/>
        <w:rPr>
          <w:rFonts w:ascii="Palatino Linotype" w:hAnsi="Palatino Linotype"/>
          <w:sz w:val="22"/>
          <w:szCs w:val="22"/>
        </w:rPr>
      </w:pPr>
      <w:r w:rsidRPr="00C05A5C">
        <w:rPr>
          <w:rFonts w:ascii="Palatino Linotype" w:hAnsi="Palatino Linotype"/>
          <w:sz w:val="22"/>
          <w:szCs w:val="22"/>
        </w:rPr>
        <w:t xml:space="preserve">— </w:t>
      </w:r>
      <w:r>
        <w:rPr>
          <w:rFonts w:ascii="Palatino Linotype" w:hAnsi="Palatino Linotype"/>
          <w:sz w:val="22"/>
          <w:szCs w:val="22"/>
        </w:rPr>
        <w:t>4</w:t>
      </w:r>
      <w:r w:rsidRPr="00C05A5C">
        <w:rPr>
          <w:rFonts w:ascii="Palatino Linotype" w:hAnsi="Palatino Linotype"/>
          <w:sz w:val="22"/>
          <w:szCs w:val="22"/>
        </w:rPr>
        <w:t xml:space="preserve"> papiers dans des conférences internationales </w:t>
      </w:r>
      <w:r w:rsidRPr="000F7511">
        <w:rPr>
          <w:rFonts w:ascii="Palatino Linotype" w:hAnsi="Palatino Linotype"/>
          <w:sz w:val="22"/>
          <w:szCs w:val="22"/>
        </w:rPr>
        <w:t>[</w:t>
      </w:r>
      <w:r>
        <w:rPr>
          <w:rFonts w:ascii="Palatino Linotype" w:hAnsi="Palatino Linotype"/>
          <w:sz w:val="22"/>
          <w:szCs w:val="22"/>
        </w:rPr>
        <w:t>12,</w:t>
      </w:r>
      <w:r w:rsidRPr="000D2ECB">
        <w:rPr>
          <w:rFonts w:ascii="Palatino Linotype" w:hAnsi="Palatino Linotype"/>
          <w:sz w:val="16"/>
          <w:szCs w:val="16"/>
        </w:rPr>
        <w:t xml:space="preserve"> </w:t>
      </w:r>
      <w:r>
        <w:rPr>
          <w:rFonts w:ascii="Palatino Linotype" w:hAnsi="Palatino Linotype"/>
          <w:sz w:val="22"/>
          <w:szCs w:val="22"/>
        </w:rPr>
        <w:t>13,</w:t>
      </w:r>
      <w:r w:rsidRPr="000D2ECB">
        <w:rPr>
          <w:rFonts w:ascii="Palatino Linotype" w:hAnsi="Palatino Linotype"/>
          <w:sz w:val="16"/>
          <w:szCs w:val="16"/>
        </w:rPr>
        <w:t xml:space="preserve"> </w:t>
      </w:r>
      <w:r>
        <w:rPr>
          <w:rFonts w:ascii="Palatino Linotype" w:hAnsi="Palatino Linotype"/>
          <w:sz w:val="22"/>
          <w:szCs w:val="22"/>
        </w:rPr>
        <w:t>14,</w:t>
      </w:r>
      <w:r w:rsidRPr="000D2ECB">
        <w:rPr>
          <w:rFonts w:ascii="Palatino Linotype" w:hAnsi="Palatino Linotype"/>
          <w:sz w:val="16"/>
          <w:szCs w:val="16"/>
        </w:rPr>
        <w:t xml:space="preserve"> </w:t>
      </w:r>
      <w:r>
        <w:rPr>
          <w:rFonts w:ascii="Palatino Linotype" w:hAnsi="Palatino Linotype"/>
          <w:sz w:val="22"/>
          <w:szCs w:val="22"/>
        </w:rPr>
        <w:t>15</w:t>
      </w:r>
      <w:r w:rsidRPr="000F7511">
        <w:rPr>
          <w:rFonts w:ascii="Palatino Linotype" w:hAnsi="Palatino Linotype"/>
          <w:sz w:val="22"/>
          <w:szCs w:val="22"/>
        </w:rPr>
        <w:t>]</w:t>
      </w:r>
    </w:p>
    <w:p w14:paraId="75FA3B98" w14:textId="286288A4" w:rsidR="004E1201" w:rsidRPr="00C05A5C" w:rsidRDefault="004E1201" w:rsidP="004E1201">
      <w:pPr>
        <w:ind w:left="426"/>
        <w:jc w:val="both"/>
        <w:rPr>
          <w:rFonts w:ascii="Palatino Linotype" w:hAnsi="Palatino Linotype"/>
          <w:sz w:val="22"/>
          <w:szCs w:val="22"/>
        </w:rPr>
      </w:pPr>
      <w:r w:rsidRPr="00C05A5C">
        <w:rPr>
          <w:rFonts w:ascii="Palatino Linotype" w:hAnsi="Palatino Linotype"/>
          <w:sz w:val="22"/>
          <w:szCs w:val="22"/>
        </w:rPr>
        <w:t>— 1 rapport de recherche</w:t>
      </w:r>
      <w:r w:rsidR="00733967" w:rsidRPr="00733967">
        <w:rPr>
          <w:rFonts w:ascii="Palatino Linotype" w:hAnsi="Palatino Linotype"/>
          <w:sz w:val="12"/>
          <w:szCs w:val="12"/>
        </w:rPr>
        <w:t xml:space="preserve"> </w:t>
      </w:r>
      <w:r>
        <w:rPr>
          <w:rFonts w:ascii="Palatino Linotype" w:hAnsi="Palatino Linotype"/>
          <w:sz w:val="22"/>
          <w:szCs w:val="22"/>
        </w:rPr>
        <w:t>(Mémoire de master)</w:t>
      </w:r>
    </w:p>
    <w:p w14:paraId="1BCD2D5B" w14:textId="77777777" w:rsidR="004E1201" w:rsidRPr="00C05A5C" w:rsidRDefault="004E1201" w:rsidP="002663C4">
      <w:pPr>
        <w:spacing w:before="80" w:after="40"/>
        <w:jc w:val="both"/>
        <w:rPr>
          <w:rFonts w:ascii="Palatino Linotype" w:hAnsi="Palatino Linotype"/>
          <w:b/>
          <w:bCs/>
          <w:sz w:val="22"/>
          <w:szCs w:val="22"/>
        </w:rPr>
      </w:pPr>
      <w:r w:rsidRPr="00C05A5C">
        <w:rPr>
          <w:rFonts w:ascii="Palatino Linotype" w:hAnsi="Palatino Linotype"/>
          <w:b/>
          <w:bCs/>
          <w:sz w:val="22"/>
          <w:szCs w:val="22"/>
        </w:rPr>
        <w:t>Thématiques :</w:t>
      </w:r>
    </w:p>
    <w:p w14:paraId="2951CEB5" w14:textId="70F323B0" w:rsidR="004E1201" w:rsidRDefault="004E1201" w:rsidP="004E1201">
      <w:pPr>
        <w:ind w:left="426"/>
        <w:jc w:val="both"/>
        <w:rPr>
          <w:rFonts w:ascii="Palatino Linotype" w:hAnsi="Palatino Linotype"/>
          <w:sz w:val="22"/>
          <w:szCs w:val="22"/>
        </w:rPr>
      </w:pPr>
      <w:r w:rsidRPr="00C05A5C">
        <w:rPr>
          <w:rFonts w:ascii="Palatino Linotype" w:hAnsi="Palatino Linotype"/>
          <w:sz w:val="22"/>
          <w:szCs w:val="22"/>
        </w:rPr>
        <w:t xml:space="preserve">— </w:t>
      </w:r>
      <w:r w:rsidRPr="00B521AA">
        <w:rPr>
          <w:rFonts w:ascii="Palatino Linotype" w:hAnsi="Palatino Linotype"/>
          <w:sz w:val="22"/>
          <w:szCs w:val="22"/>
        </w:rPr>
        <w:t>Natural Language Processing</w:t>
      </w:r>
      <w:r w:rsidR="00733967" w:rsidRPr="00733967">
        <w:rPr>
          <w:rFonts w:ascii="Palatino Linotype" w:hAnsi="Palatino Linotype"/>
          <w:sz w:val="12"/>
          <w:szCs w:val="12"/>
        </w:rPr>
        <w:t xml:space="preserve"> </w:t>
      </w:r>
      <w:r w:rsidRPr="00B521AA">
        <w:rPr>
          <w:rFonts w:ascii="Palatino Linotype" w:hAnsi="Palatino Linotype"/>
          <w:sz w:val="22"/>
          <w:szCs w:val="22"/>
        </w:rPr>
        <w:t xml:space="preserve">(NLP) </w:t>
      </w:r>
    </w:p>
    <w:p w14:paraId="4273B6A4" w14:textId="77777777" w:rsidR="004E1201" w:rsidRPr="00C05A5C" w:rsidRDefault="004E1201" w:rsidP="004E1201">
      <w:pPr>
        <w:ind w:left="426"/>
        <w:jc w:val="both"/>
        <w:rPr>
          <w:rFonts w:ascii="Palatino Linotype" w:hAnsi="Palatino Linotype"/>
          <w:sz w:val="22"/>
          <w:szCs w:val="22"/>
        </w:rPr>
      </w:pPr>
      <w:r w:rsidRPr="00C05A5C">
        <w:rPr>
          <w:rFonts w:ascii="Palatino Linotype" w:hAnsi="Palatino Linotype"/>
          <w:sz w:val="22"/>
          <w:szCs w:val="22"/>
        </w:rPr>
        <w:t xml:space="preserve">— </w:t>
      </w:r>
      <w:r w:rsidRPr="00B521AA">
        <w:rPr>
          <w:rFonts w:ascii="Palatino Linotype" w:hAnsi="Palatino Linotype"/>
          <w:sz w:val="22"/>
          <w:szCs w:val="22"/>
        </w:rPr>
        <w:t>Extraction de texte</w:t>
      </w:r>
    </w:p>
    <w:p w14:paraId="6C3296F4" w14:textId="518788B6" w:rsidR="004E1201" w:rsidRDefault="004E1201" w:rsidP="004E1201">
      <w:pPr>
        <w:ind w:left="426"/>
        <w:jc w:val="both"/>
        <w:rPr>
          <w:rFonts w:ascii="Palatino Linotype" w:hAnsi="Palatino Linotype"/>
          <w:sz w:val="22"/>
          <w:szCs w:val="22"/>
        </w:rPr>
      </w:pPr>
      <w:r w:rsidRPr="00C05A5C">
        <w:rPr>
          <w:rFonts w:ascii="Palatino Linotype" w:hAnsi="Palatino Linotype"/>
          <w:sz w:val="22"/>
          <w:szCs w:val="22"/>
        </w:rPr>
        <w:t xml:space="preserve">— </w:t>
      </w:r>
      <w:r w:rsidRPr="00B521AA">
        <w:rPr>
          <w:rFonts w:ascii="Palatino Linotype" w:hAnsi="Palatino Linotype"/>
          <w:sz w:val="22"/>
          <w:szCs w:val="22"/>
        </w:rPr>
        <w:t>Détection d'opinion</w:t>
      </w:r>
    </w:p>
    <w:p w14:paraId="5794973E" w14:textId="68C4AAB2" w:rsidR="002B266B" w:rsidRPr="00C05A5C" w:rsidRDefault="002B266B" w:rsidP="002B266B">
      <w:pPr>
        <w:ind w:left="426"/>
        <w:jc w:val="both"/>
        <w:rPr>
          <w:rFonts w:ascii="Palatino Linotype" w:hAnsi="Palatino Linotype"/>
          <w:sz w:val="22"/>
          <w:szCs w:val="22"/>
        </w:rPr>
      </w:pPr>
      <w:r w:rsidRPr="00C05A5C">
        <w:rPr>
          <w:rFonts w:ascii="Palatino Linotype" w:hAnsi="Palatino Linotype"/>
          <w:sz w:val="22"/>
          <w:szCs w:val="22"/>
        </w:rPr>
        <w:t xml:space="preserve">— </w:t>
      </w:r>
      <w:r>
        <w:rPr>
          <w:rFonts w:ascii="Palatino Linotype" w:hAnsi="Palatino Linotype"/>
          <w:sz w:val="22"/>
          <w:szCs w:val="22"/>
        </w:rPr>
        <w:t>Analyse des sentiments</w:t>
      </w:r>
    </w:p>
    <w:p w14:paraId="0CA2B60D" w14:textId="376CDBDC" w:rsidR="004E1201" w:rsidRPr="00941441" w:rsidRDefault="004E1201">
      <w:pPr>
        <w:pStyle w:val="ListParagraph"/>
        <w:numPr>
          <w:ilvl w:val="2"/>
          <w:numId w:val="10"/>
        </w:numPr>
        <w:spacing w:before="240" w:after="120"/>
        <w:rPr>
          <w:rFonts w:asciiTheme="majorHAnsi" w:hAnsiTheme="majorHAnsi" w:cstheme="majorHAnsi"/>
          <w:b/>
          <w:bCs/>
          <w:sz w:val="26"/>
          <w:szCs w:val="26"/>
        </w:rPr>
      </w:pPr>
      <w:r w:rsidRPr="00941441">
        <w:rPr>
          <w:rFonts w:asciiTheme="majorHAnsi" w:hAnsiTheme="majorHAnsi" w:cstheme="majorHAnsi"/>
          <w:b/>
          <w:bCs/>
          <w:sz w:val="26"/>
          <w:szCs w:val="26"/>
        </w:rPr>
        <w:t>Résumé de mes travaux de stage de Master</w:t>
      </w:r>
    </w:p>
    <w:p w14:paraId="592ECBFD" w14:textId="125E18DE" w:rsidR="004E1201" w:rsidRDefault="004E1201" w:rsidP="002B266B">
      <w:pPr>
        <w:spacing w:after="80" w:line="276" w:lineRule="auto"/>
        <w:ind w:firstLine="360"/>
        <w:jc w:val="both"/>
        <w:rPr>
          <w:rFonts w:ascii="Palatino Linotype" w:hAnsi="Palatino Linotype"/>
          <w:sz w:val="22"/>
          <w:szCs w:val="22"/>
        </w:rPr>
      </w:pPr>
      <w:r w:rsidRPr="00155B26">
        <w:rPr>
          <w:rFonts w:ascii="Palatino Linotype" w:hAnsi="Palatino Linotype"/>
          <w:sz w:val="22"/>
          <w:szCs w:val="22"/>
        </w:rPr>
        <w:t xml:space="preserve">Ma première expérience de recherche fut un stage de recherche </w:t>
      </w:r>
      <w:r>
        <w:rPr>
          <w:rFonts w:ascii="Palatino Linotype" w:hAnsi="Palatino Linotype"/>
          <w:sz w:val="22"/>
          <w:szCs w:val="22"/>
        </w:rPr>
        <w:t xml:space="preserve">M2 au sien du </w:t>
      </w:r>
      <w:r w:rsidRPr="00155B26">
        <w:rPr>
          <w:rFonts w:ascii="Palatino Linotype" w:hAnsi="Palatino Linotype"/>
          <w:sz w:val="22"/>
          <w:szCs w:val="22"/>
        </w:rPr>
        <w:t>laboratoire des Systèmes Intelligents &amp; Applications</w:t>
      </w:r>
      <w:r w:rsidR="00733967" w:rsidRPr="00733967">
        <w:rPr>
          <w:rFonts w:ascii="Palatino Linotype" w:hAnsi="Palatino Linotype"/>
          <w:sz w:val="12"/>
          <w:szCs w:val="12"/>
        </w:rPr>
        <w:t xml:space="preserve"> </w:t>
      </w:r>
      <w:r w:rsidRPr="00155B26">
        <w:rPr>
          <w:rFonts w:ascii="Palatino Linotype" w:hAnsi="Palatino Linotype"/>
          <w:sz w:val="22"/>
          <w:szCs w:val="22"/>
        </w:rPr>
        <w:t xml:space="preserve">(LSIA) </w:t>
      </w:r>
      <w:r>
        <w:rPr>
          <w:rFonts w:ascii="Palatino Linotype" w:hAnsi="Palatino Linotype"/>
          <w:sz w:val="22"/>
          <w:szCs w:val="22"/>
        </w:rPr>
        <w:t>de la faculté des sciences et techniques de Fès au Maroc</w:t>
      </w:r>
      <w:r w:rsidRPr="00155B26">
        <w:rPr>
          <w:rFonts w:ascii="Palatino Linotype" w:hAnsi="Palatino Linotype"/>
          <w:sz w:val="22"/>
          <w:szCs w:val="22"/>
        </w:rPr>
        <w:t xml:space="preserve">. Ce stage, début d’une longue collaboration </w:t>
      </w:r>
      <w:r>
        <w:rPr>
          <w:rFonts w:ascii="Palatino Linotype" w:hAnsi="Palatino Linotype"/>
          <w:sz w:val="22"/>
          <w:szCs w:val="22"/>
        </w:rPr>
        <w:t xml:space="preserve">entre le </w:t>
      </w:r>
      <w:r w:rsidRPr="00155B26">
        <w:rPr>
          <w:rFonts w:ascii="Palatino Linotype" w:hAnsi="Palatino Linotype"/>
          <w:sz w:val="22"/>
          <w:szCs w:val="22"/>
        </w:rPr>
        <w:t>LSIA</w:t>
      </w:r>
      <w:r>
        <w:rPr>
          <w:rFonts w:ascii="Palatino Linotype" w:hAnsi="Palatino Linotype"/>
          <w:sz w:val="22"/>
          <w:szCs w:val="22"/>
        </w:rPr>
        <w:t xml:space="preserve"> et l’</w:t>
      </w:r>
      <w:r w:rsidRPr="00155B26">
        <w:rPr>
          <w:rFonts w:ascii="Palatino Linotype" w:hAnsi="Palatino Linotype"/>
          <w:sz w:val="22"/>
          <w:szCs w:val="22"/>
        </w:rPr>
        <w:t>Institut de linguistique computationnelle</w:t>
      </w:r>
      <w:r w:rsidR="00733967" w:rsidRPr="00733967">
        <w:rPr>
          <w:rFonts w:ascii="Palatino Linotype" w:hAnsi="Palatino Linotype"/>
          <w:sz w:val="12"/>
          <w:szCs w:val="12"/>
        </w:rPr>
        <w:t xml:space="preserve"> </w:t>
      </w:r>
      <w:r w:rsidRPr="00155B26">
        <w:rPr>
          <w:rFonts w:ascii="Palatino Linotype" w:hAnsi="Palatino Linotype"/>
          <w:sz w:val="22"/>
          <w:szCs w:val="22"/>
        </w:rPr>
        <w:t xml:space="preserve">(ILC-CNR) de Pise en </w:t>
      </w:r>
      <w:r>
        <w:rPr>
          <w:rFonts w:ascii="Palatino Linotype" w:hAnsi="Palatino Linotype"/>
          <w:sz w:val="22"/>
          <w:szCs w:val="22"/>
        </w:rPr>
        <w:t>Italie,</w:t>
      </w:r>
      <w:r w:rsidRPr="00155B26">
        <w:rPr>
          <w:rFonts w:ascii="Palatino Linotype" w:hAnsi="Palatino Linotype"/>
          <w:sz w:val="22"/>
          <w:szCs w:val="22"/>
        </w:rPr>
        <w:t xml:space="preserve"> a pour finalité de mettre en place des solutions intelligentes dans les domaines de la valorisation du patrimoine</w:t>
      </w:r>
      <w:r>
        <w:rPr>
          <w:rFonts w:ascii="Palatino Linotype" w:hAnsi="Palatino Linotype"/>
          <w:sz w:val="22"/>
          <w:szCs w:val="22"/>
        </w:rPr>
        <w:t xml:space="preserve"> et</w:t>
      </w:r>
      <w:r w:rsidRPr="00155B26">
        <w:rPr>
          <w:rFonts w:ascii="Palatino Linotype" w:hAnsi="Palatino Linotype"/>
          <w:sz w:val="22"/>
          <w:szCs w:val="22"/>
        </w:rPr>
        <w:t xml:space="preserve"> des systèmes de transport intelligents.</w:t>
      </w:r>
      <w:r>
        <w:rPr>
          <w:rFonts w:ascii="Palatino Linotype" w:hAnsi="Palatino Linotype"/>
          <w:sz w:val="22"/>
          <w:szCs w:val="22"/>
        </w:rPr>
        <w:t xml:space="preserve"> L’objectif de l’axe sur lequel j’ai travaillé, </w:t>
      </w:r>
      <w:r w:rsidR="00F14DAC">
        <w:rPr>
          <w:rFonts w:ascii="Palatino Linotype" w:hAnsi="Palatino Linotype"/>
          <w:sz w:val="22"/>
          <w:szCs w:val="22"/>
        </w:rPr>
        <w:t>était l’</w:t>
      </w:r>
      <w:r w:rsidR="00F14DAC">
        <w:rPr>
          <w:rFonts w:ascii="Palatino Linotype" w:hAnsi="Palatino Linotype"/>
          <w:b/>
          <w:bCs/>
          <w:sz w:val="22"/>
          <w:szCs w:val="22"/>
        </w:rPr>
        <w:t>é</w:t>
      </w:r>
      <w:r w:rsidRPr="00B521AA">
        <w:rPr>
          <w:rFonts w:ascii="Palatino Linotype" w:hAnsi="Palatino Linotype"/>
          <w:b/>
          <w:bCs/>
          <w:sz w:val="22"/>
          <w:szCs w:val="22"/>
        </w:rPr>
        <w:t xml:space="preserve">tude et </w:t>
      </w:r>
      <w:r w:rsidR="00F14DAC">
        <w:rPr>
          <w:rFonts w:ascii="Palatino Linotype" w:hAnsi="Palatino Linotype"/>
          <w:b/>
          <w:bCs/>
          <w:sz w:val="22"/>
          <w:szCs w:val="22"/>
        </w:rPr>
        <w:t>l’</w:t>
      </w:r>
      <w:r w:rsidRPr="00B521AA">
        <w:rPr>
          <w:rFonts w:ascii="Palatino Linotype" w:hAnsi="Palatino Linotype"/>
          <w:b/>
          <w:bCs/>
          <w:sz w:val="22"/>
          <w:szCs w:val="22"/>
        </w:rPr>
        <w:t>analyse automatique du contenu textuel des réseaux sociaux au Maroc</w:t>
      </w:r>
      <w:r>
        <w:rPr>
          <w:rFonts w:ascii="Palatino Linotype" w:hAnsi="Palatino Linotype"/>
          <w:sz w:val="22"/>
          <w:szCs w:val="22"/>
        </w:rPr>
        <w:t xml:space="preserve">. </w:t>
      </w:r>
    </w:p>
    <w:p w14:paraId="7CEF0A72" w14:textId="1307D0BA" w:rsidR="002663C4" w:rsidRDefault="004E1201" w:rsidP="002B266B">
      <w:pPr>
        <w:spacing w:after="40" w:line="276" w:lineRule="auto"/>
        <w:ind w:firstLine="426"/>
        <w:jc w:val="both"/>
        <w:rPr>
          <w:rFonts w:ascii="Palatino Linotype" w:hAnsi="Palatino Linotype"/>
          <w:sz w:val="22"/>
          <w:szCs w:val="22"/>
        </w:rPr>
      </w:pPr>
      <w:r w:rsidRPr="000345EB">
        <w:rPr>
          <w:rFonts w:ascii="Palatino Linotype" w:hAnsi="Palatino Linotype"/>
          <w:sz w:val="22"/>
          <w:szCs w:val="22"/>
        </w:rPr>
        <w:t>En raison du manque de ressources</w:t>
      </w:r>
      <w:r w:rsidR="00733967" w:rsidRPr="00B31422">
        <w:rPr>
          <w:rFonts w:ascii="Palatino Linotype" w:hAnsi="Palatino Linotype"/>
          <w:sz w:val="6"/>
          <w:szCs w:val="6"/>
        </w:rPr>
        <w:t xml:space="preserve"> </w:t>
      </w:r>
      <w:r w:rsidRPr="000345EB">
        <w:rPr>
          <w:rFonts w:ascii="Palatino Linotype" w:hAnsi="Palatino Linotype"/>
          <w:sz w:val="22"/>
          <w:szCs w:val="22"/>
        </w:rPr>
        <w:t xml:space="preserve">(bases de données) pour la langue </w:t>
      </w:r>
      <w:r>
        <w:rPr>
          <w:rFonts w:ascii="Palatino Linotype" w:hAnsi="Palatino Linotype"/>
          <w:sz w:val="22"/>
          <w:szCs w:val="22"/>
        </w:rPr>
        <w:t>A</w:t>
      </w:r>
      <w:r w:rsidRPr="000345EB">
        <w:rPr>
          <w:rFonts w:ascii="Palatino Linotype" w:hAnsi="Palatino Linotype"/>
          <w:sz w:val="22"/>
          <w:szCs w:val="22"/>
        </w:rPr>
        <w:t xml:space="preserve">rabe, </w:t>
      </w:r>
      <w:r w:rsidR="007A572D">
        <w:rPr>
          <w:rFonts w:ascii="Palatino Linotype" w:hAnsi="Palatino Linotype"/>
          <w:sz w:val="22"/>
          <w:szCs w:val="22"/>
        </w:rPr>
        <w:t xml:space="preserve">et </w:t>
      </w:r>
      <w:r w:rsidRPr="000345EB">
        <w:rPr>
          <w:rFonts w:ascii="Palatino Linotype" w:hAnsi="Palatino Linotype"/>
          <w:sz w:val="22"/>
          <w:szCs w:val="22"/>
        </w:rPr>
        <w:t>en particulier le dialecte</w:t>
      </w:r>
      <w:r>
        <w:rPr>
          <w:rFonts w:ascii="Palatino Linotype" w:hAnsi="Palatino Linotype"/>
          <w:sz w:val="22"/>
          <w:szCs w:val="22"/>
        </w:rPr>
        <w:t xml:space="preserve"> M</w:t>
      </w:r>
      <w:r w:rsidRPr="000345EB">
        <w:rPr>
          <w:rFonts w:ascii="Palatino Linotype" w:hAnsi="Palatino Linotype"/>
          <w:sz w:val="22"/>
          <w:szCs w:val="22"/>
        </w:rPr>
        <w:t xml:space="preserve">arocain, </w:t>
      </w:r>
      <w:r>
        <w:rPr>
          <w:rFonts w:ascii="Palatino Linotype" w:hAnsi="Palatino Linotype"/>
          <w:sz w:val="22"/>
          <w:szCs w:val="22"/>
        </w:rPr>
        <w:t>l</w:t>
      </w:r>
      <w:r w:rsidRPr="000345EB">
        <w:rPr>
          <w:rFonts w:ascii="Palatino Linotype" w:hAnsi="Palatino Linotype"/>
          <w:sz w:val="22"/>
          <w:szCs w:val="22"/>
        </w:rPr>
        <w:t>a collecte de données a été la première étape de mon travail</w:t>
      </w:r>
      <w:r>
        <w:rPr>
          <w:rFonts w:ascii="Palatino Linotype" w:hAnsi="Palatino Linotype"/>
          <w:sz w:val="22"/>
          <w:szCs w:val="22"/>
        </w:rPr>
        <w:t xml:space="preserve">. </w:t>
      </w:r>
      <w:r w:rsidRPr="00B521AA">
        <w:rPr>
          <w:rFonts w:ascii="Palatino Linotype" w:hAnsi="Palatino Linotype"/>
          <w:sz w:val="22"/>
          <w:szCs w:val="22"/>
        </w:rPr>
        <w:t>Pour mener à bien cette étude,</w:t>
      </w:r>
      <w:r>
        <w:rPr>
          <w:rFonts w:ascii="Palatino Linotype" w:hAnsi="Palatino Linotype"/>
          <w:sz w:val="22"/>
          <w:szCs w:val="22"/>
        </w:rPr>
        <w:t xml:space="preserve"> </w:t>
      </w:r>
      <w:r w:rsidRPr="00B521AA">
        <w:rPr>
          <w:rFonts w:ascii="Palatino Linotype" w:hAnsi="Palatino Linotype"/>
          <w:sz w:val="22"/>
          <w:szCs w:val="22"/>
        </w:rPr>
        <w:t>nous</w:t>
      </w:r>
      <w:r>
        <w:rPr>
          <w:rFonts w:ascii="Palatino Linotype" w:hAnsi="Palatino Linotype"/>
          <w:sz w:val="22"/>
          <w:szCs w:val="22"/>
        </w:rPr>
        <w:t xml:space="preserve"> </w:t>
      </w:r>
      <w:r w:rsidRPr="00B521AA">
        <w:rPr>
          <w:rFonts w:ascii="Palatino Linotype" w:hAnsi="Palatino Linotype"/>
          <w:sz w:val="22"/>
          <w:szCs w:val="22"/>
        </w:rPr>
        <w:t>avons</w:t>
      </w:r>
      <w:r>
        <w:rPr>
          <w:rFonts w:ascii="Palatino Linotype" w:hAnsi="Palatino Linotype"/>
          <w:sz w:val="22"/>
          <w:szCs w:val="22"/>
        </w:rPr>
        <w:t xml:space="preserve"> construit un corpus de </w:t>
      </w:r>
      <w:r w:rsidRPr="00B521AA">
        <w:rPr>
          <w:rFonts w:ascii="Palatino Linotype" w:hAnsi="Palatino Linotype"/>
          <w:sz w:val="22"/>
          <w:szCs w:val="22"/>
        </w:rPr>
        <w:t>13.550</w:t>
      </w:r>
      <w:r w:rsidRPr="000345EB">
        <w:rPr>
          <w:rFonts w:ascii="Palatino Linotype" w:hAnsi="Palatino Linotype"/>
          <w:sz w:val="22"/>
          <w:szCs w:val="22"/>
        </w:rPr>
        <w:t xml:space="preserve"> tweets valides sur la base de 36.114 tweets collectés et qui ont</w:t>
      </w:r>
      <w:r>
        <w:rPr>
          <w:rFonts w:ascii="Palatino Linotype" w:hAnsi="Palatino Linotype"/>
          <w:sz w:val="22"/>
          <w:szCs w:val="22"/>
        </w:rPr>
        <w:t xml:space="preserve"> été</w:t>
      </w:r>
      <w:r w:rsidRPr="000345EB">
        <w:rPr>
          <w:rFonts w:ascii="Palatino Linotype" w:hAnsi="Palatino Linotype"/>
          <w:sz w:val="22"/>
          <w:szCs w:val="22"/>
        </w:rPr>
        <w:t xml:space="preserve"> étiquetés manuellement</w:t>
      </w:r>
      <w:r>
        <w:rPr>
          <w:rFonts w:ascii="Palatino Linotype" w:hAnsi="Palatino Linotype"/>
          <w:sz w:val="22"/>
          <w:szCs w:val="22"/>
        </w:rPr>
        <w:t xml:space="preserve"> </w:t>
      </w:r>
      <w:r w:rsidR="00D160D9" w:rsidRPr="000345EB">
        <w:rPr>
          <w:rFonts w:ascii="Palatino Linotype" w:hAnsi="Palatino Linotype"/>
          <w:sz w:val="22"/>
          <w:szCs w:val="22"/>
        </w:rPr>
        <w:t>comme positifs, négatifs</w:t>
      </w:r>
      <w:r w:rsidRPr="000345EB">
        <w:rPr>
          <w:rFonts w:ascii="Palatino Linotype" w:hAnsi="Palatino Linotype"/>
          <w:sz w:val="22"/>
          <w:szCs w:val="22"/>
        </w:rPr>
        <w:t>, neutres</w:t>
      </w:r>
      <w:r>
        <w:rPr>
          <w:rFonts w:ascii="Palatino Linotype" w:hAnsi="Palatino Linotype"/>
          <w:sz w:val="22"/>
          <w:szCs w:val="22"/>
        </w:rPr>
        <w:t xml:space="preserve"> </w:t>
      </w:r>
      <w:r w:rsidRPr="000345EB">
        <w:rPr>
          <w:rFonts w:ascii="Palatino Linotype" w:hAnsi="Palatino Linotype"/>
          <w:sz w:val="22"/>
          <w:szCs w:val="22"/>
        </w:rPr>
        <w:t>ou</w:t>
      </w:r>
      <w:r>
        <w:rPr>
          <w:rFonts w:ascii="Palatino Linotype" w:hAnsi="Palatino Linotype"/>
          <w:sz w:val="22"/>
          <w:szCs w:val="22"/>
        </w:rPr>
        <w:t xml:space="preserve"> </w:t>
      </w:r>
      <w:r w:rsidRPr="000345EB">
        <w:rPr>
          <w:rFonts w:ascii="Palatino Linotype" w:hAnsi="Palatino Linotype"/>
          <w:sz w:val="22"/>
          <w:szCs w:val="22"/>
        </w:rPr>
        <w:t>mixtes</w:t>
      </w:r>
      <w:r>
        <w:rPr>
          <w:rFonts w:ascii="Palatino Linotype" w:hAnsi="Palatino Linotype"/>
          <w:sz w:val="22"/>
          <w:szCs w:val="22"/>
        </w:rPr>
        <w:t xml:space="preserve"> </w:t>
      </w:r>
      <w:r w:rsidRPr="000345EB">
        <w:rPr>
          <w:rFonts w:ascii="Palatino Linotype" w:hAnsi="Palatino Linotype"/>
          <w:sz w:val="22"/>
          <w:szCs w:val="22"/>
        </w:rPr>
        <w:t>et</w:t>
      </w:r>
      <w:r>
        <w:rPr>
          <w:rFonts w:ascii="Palatino Linotype" w:hAnsi="Palatino Linotype"/>
          <w:sz w:val="22"/>
          <w:szCs w:val="22"/>
        </w:rPr>
        <w:t xml:space="preserve"> </w:t>
      </w:r>
      <w:r w:rsidRPr="000345EB">
        <w:rPr>
          <w:rFonts w:ascii="Palatino Linotype" w:hAnsi="Palatino Linotype"/>
          <w:sz w:val="22"/>
          <w:szCs w:val="22"/>
        </w:rPr>
        <w:t>classés</w:t>
      </w:r>
      <w:r>
        <w:rPr>
          <w:rFonts w:ascii="Palatino Linotype" w:hAnsi="Palatino Linotype"/>
          <w:sz w:val="22"/>
          <w:szCs w:val="22"/>
        </w:rPr>
        <w:t xml:space="preserve"> </w:t>
      </w:r>
      <w:r w:rsidRPr="000345EB">
        <w:rPr>
          <w:rFonts w:ascii="Palatino Linotype" w:hAnsi="Palatino Linotype"/>
          <w:sz w:val="22"/>
          <w:szCs w:val="22"/>
        </w:rPr>
        <w:t>en Dialecte Marocain ou Arabe Standard</w:t>
      </w:r>
      <w:r>
        <w:rPr>
          <w:rFonts w:ascii="Palatino Linotype" w:hAnsi="Palatino Linotype"/>
          <w:sz w:val="22"/>
          <w:szCs w:val="22"/>
        </w:rPr>
        <w:t>.</w:t>
      </w:r>
      <w:r w:rsidRPr="00B521AA">
        <w:rPr>
          <w:rFonts w:ascii="Palatino Linotype" w:hAnsi="Palatino Linotype"/>
          <w:sz w:val="22"/>
          <w:szCs w:val="22"/>
        </w:rPr>
        <w:t xml:space="preserve"> </w:t>
      </w:r>
    </w:p>
    <w:p w14:paraId="100E448D" w14:textId="5D3E8685" w:rsidR="004E1201" w:rsidRDefault="004E1201" w:rsidP="002B266B">
      <w:pPr>
        <w:spacing w:line="276" w:lineRule="auto"/>
        <w:ind w:firstLine="426"/>
        <w:jc w:val="both"/>
        <w:rPr>
          <w:rFonts w:ascii="Palatino Linotype" w:hAnsi="Palatino Linotype"/>
          <w:sz w:val="22"/>
          <w:szCs w:val="22"/>
        </w:rPr>
      </w:pPr>
      <w:r w:rsidRPr="000345EB">
        <w:rPr>
          <w:rFonts w:ascii="Palatino Linotype" w:hAnsi="Palatino Linotype"/>
          <w:sz w:val="22"/>
          <w:szCs w:val="22"/>
        </w:rPr>
        <w:t>Afin de développer un système d’analyse automatique des sentiments, nous avons implément</w:t>
      </w:r>
      <w:r>
        <w:rPr>
          <w:rFonts w:ascii="Palatino Linotype" w:hAnsi="Palatino Linotype"/>
          <w:sz w:val="22"/>
          <w:szCs w:val="22"/>
        </w:rPr>
        <w:t>é</w:t>
      </w:r>
      <w:r w:rsidRPr="000345EB">
        <w:rPr>
          <w:rFonts w:ascii="Palatino Linotype" w:hAnsi="Palatino Linotype"/>
          <w:sz w:val="22"/>
          <w:szCs w:val="22"/>
        </w:rPr>
        <w:t xml:space="preserve"> deux approches. Une approche </w:t>
      </w:r>
      <w:r>
        <w:rPr>
          <w:rFonts w:ascii="Palatino Linotype" w:hAnsi="Palatino Linotype"/>
          <w:sz w:val="22"/>
          <w:szCs w:val="22"/>
        </w:rPr>
        <w:t>basée sur l’apprentissage automatique</w:t>
      </w:r>
      <w:r w:rsidR="00107659" w:rsidRPr="00107659">
        <w:rPr>
          <w:rFonts w:ascii="Palatino Linotype" w:hAnsi="Palatino Linotype"/>
          <w:sz w:val="14"/>
          <w:szCs w:val="14"/>
        </w:rPr>
        <w:t xml:space="preserve"> </w:t>
      </w:r>
      <w:r w:rsidR="00107659">
        <w:rPr>
          <w:rFonts w:ascii="Palatino Linotype" w:hAnsi="Palatino Linotype"/>
          <w:sz w:val="22"/>
          <w:szCs w:val="22"/>
        </w:rPr>
        <w:t>(ML)</w:t>
      </w:r>
      <w:r w:rsidR="00733967" w:rsidRPr="00733967">
        <w:rPr>
          <w:rFonts w:ascii="Palatino Linotype" w:hAnsi="Palatino Linotype"/>
          <w:sz w:val="12"/>
          <w:szCs w:val="12"/>
        </w:rPr>
        <w:t xml:space="preserve"> </w:t>
      </w:r>
      <w:r>
        <w:rPr>
          <w:rFonts w:ascii="Palatino Linotype" w:hAnsi="Palatino Linotype"/>
          <w:sz w:val="22"/>
          <w:szCs w:val="22"/>
        </w:rPr>
        <w:t>[12]</w:t>
      </w:r>
      <w:r w:rsidRPr="000345EB">
        <w:rPr>
          <w:rFonts w:ascii="Palatino Linotype" w:hAnsi="Palatino Linotype"/>
          <w:sz w:val="22"/>
          <w:szCs w:val="22"/>
        </w:rPr>
        <w:t>, dont</w:t>
      </w:r>
      <w:r>
        <w:rPr>
          <w:rFonts w:ascii="Palatino Linotype" w:hAnsi="Palatino Linotype"/>
          <w:sz w:val="22"/>
          <w:szCs w:val="22"/>
        </w:rPr>
        <w:t xml:space="preserve"> </w:t>
      </w:r>
      <w:r w:rsidRPr="000345EB">
        <w:rPr>
          <w:rFonts w:ascii="Palatino Linotype" w:hAnsi="Palatino Linotype"/>
          <w:sz w:val="22"/>
          <w:szCs w:val="22"/>
        </w:rPr>
        <w:t>le système reçoit des tweets déjà étiquetés.</w:t>
      </w:r>
      <w:r>
        <w:rPr>
          <w:rFonts w:ascii="Palatino Linotype" w:hAnsi="Palatino Linotype"/>
          <w:sz w:val="22"/>
          <w:szCs w:val="22"/>
        </w:rPr>
        <w:t xml:space="preserve"> </w:t>
      </w:r>
      <w:r w:rsidRPr="000345EB">
        <w:rPr>
          <w:rFonts w:ascii="Palatino Linotype" w:hAnsi="Palatino Linotype"/>
          <w:sz w:val="22"/>
          <w:szCs w:val="22"/>
        </w:rPr>
        <w:t xml:space="preserve">La deuxième approche, nommée approche </w:t>
      </w:r>
      <w:r w:rsidR="001B7C06">
        <w:rPr>
          <w:rFonts w:ascii="Palatino Linotype" w:hAnsi="Palatino Linotype"/>
          <w:sz w:val="22"/>
          <w:szCs w:val="22"/>
        </w:rPr>
        <w:br/>
      </w:r>
      <w:r w:rsidRPr="000345EB">
        <w:rPr>
          <w:rFonts w:ascii="Palatino Linotype" w:hAnsi="Palatino Linotype"/>
          <w:sz w:val="22"/>
          <w:szCs w:val="22"/>
        </w:rPr>
        <w:t>lexicale</w:t>
      </w:r>
      <w:r w:rsidR="001B7C06" w:rsidRPr="001B7C06">
        <w:rPr>
          <w:rFonts w:ascii="Palatino Linotype" w:hAnsi="Palatino Linotype"/>
          <w:sz w:val="10"/>
          <w:szCs w:val="10"/>
        </w:rPr>
        <w:t xml:space="preserve"> </w:t>
      </w:r>
      <w:r>
        <w:rPr>
          <w:rFonts w:ascii="Palatino Linotype" w:hAnsi="Palatino Linotype"/>
          <w:sz w:val="22"/>
          <w:szCs w:val="22"/>
        </w:rPr>
        <w:t>[13]</w:t>
      </w:r>
      <w:r w:rsidRPr="000345EB">
        <w:rPr>
          <w:rFonts w:ascii="Palatino Linotype" w:hAnsi="Palatino Linotype"/>
          <w:sz w:val="22"/>
          <w:szCs w:val="22"/>
        </w:rPr>
        <w:t>, nécessite la construction d’un dictionnaire de mots.</w:t>
      </w:r>
      <w:r>
        <w:rPr>
          <w:rFonts w:ascii="Palatino Linotype" w:hAnsi="Palatino Linotype"/>
          <w:sz w:val="22"/>
          <w:szCs w:val="22"/>
        </w:rPr>
        <w:t xml:space="preserve"> Pour ce faire, </w:t>
      </w:r>
      <w:r w:rsidRPr="000345EB">
        <w:rPr>
          <w:rFonts w:ascii="Palatino Linotype" w:hAnsi="Palatino Linotype"/>
          <w:sz w:val="22"/>
          <w:szCs w:val="22"/>
        </w:rPr>
        <w:t>nous avons</w:t>
      </w:r>
      <w:r>
        <w:rPr>
          <w:rFonts w:ascii="Palatino Linotype" w:hAnsi="Palatino Linotype"/>
          <w:sz w:val="22"/>
          <w:szCs w:val="22"/>
        </w:rPr>
        <w:t xml:space="preserve"> construit </w:t>
      </w:r>
      <w:r w:rsidRPr="000345EB">
        <w:rPr>
          <w:rFonts w:ascii="Palatino Linotype" w:hAnsi="Palatino Linotype"/>
          <w:sz w:val="22"/>
          <w:szCs w:val="22"/>
        </w:rPr>
        <w:t>MAC</w:t>
      </w:r>
      <w:r w:rsidR="00733967" w:rsidRPr="00733967">
        <w:rPr>
          <w:rFonts w:ascii="Palatino Linotype" w:hAnsi="Palatino Linotype"/>
          <w:sz w:val="12"/>
          <w:szCs w:val="12"/>
        </w:rPr>
        <w:t xml:space="preserve"> </w:t>
      </w:r>
      <w:r>
        <w:rPr>
          <w:rFonts w:ascii="Palatino Linotype" w:hAnsi="Palatino Linotype"/>
          <w:sz w:val="22"/>
          <w:szCs w:val="22"/>
        </w:rPr>
        <w:t xml:space="preserve">[14], un dictionnaire </w:t>
      </w:r>
      <w:r w:rsidRPr="00B530F2">
        <w:rPr>
          <w:rFonts w:ascii="Palatino Linotype" w:hAnsi="Palatino Linotype"/>
          <w:sz w:val="22"/>
          <w:szCs w:val="22"/>
        </w:rPr>
        <w:t>de 30</w:t>
      </w:r>
      <w:r>
        <w:rPr>
          <w:rFonts w:ascii="Palatino Linotype" w:hAnsi="Palatino Linotype"/>
          <w:sz w:val="22"/>
          <w:szCs w:val="22"/>
        </w:rPr>
        <w:t>.</w:t>
      </w:r>
      <w:r w:rsidRPr="00B530F2">
        <w:rPr>
          <w:rFonts w:ascii="Palatino Linotype" w:hAnsi="Palatino Linotype"/>
          <w:sz w:val="22"/>
          <w:szCs w:val="22"/>
        </w:rPr>
        <w:t>000 mots étiquetés</w:t>
      </w:r>
      <w:r>
        <w:rPr>
          <w:rFonts w:ascii="Palatino Linotype" w:hAnsi="Palatino Linotype"/>
          <w:sz w:val="22"/>
          <w:szCs w:val="22"/>
        </w:rPr>
        <w:t xml:space="preserve"> </w:t>
      </w:r>
      <w:r w:rsidRPr="00B530F2">
        <w:rPr>
          <w:rFonts w:ascii="Palatino Linotype" w:hAnsi="Palatino Linotype"/>
          <w:sz w:val="22"/>
          <w:szCs w:val="22"/>
        </w:rPr>
        <w:t>comme positif, négatif ou neutre.</w:t>
      </w:r>
      <w:r>
        <w:rPr>
          <w:rFonts w:ascii="Palatino Linotype" w:hAnsi="Palatino Linotype"/>
          <w:sz w:val="22"/>
          <w:szCs w:val="22"/>
        </w:rPr>
        <w:t xml:space="preserve"> </w:t>
      </w:r>
      <w:r w:rsidRPr="00231FD2">
        <w:rPr>
          <w:rFonts w:ascii="Palatino Linotype" w:hAnsi="Palatino Linotype"/>
          <w:sz w:val="22"/>
          <w:szCs w:val="22"/>
        </w:rPr>
        <w:t xml:space="preserve">Plusieurs </w:t>
      </w:r>
      <w:r>
        <w:rPr>
          <w:rFonts w:ascii="Palatino Linotype" w:hAnsi="Palatino Linotype"/>
          <w:sz w:val="22"/>
          <w:szCs w:val="22"/>
        </w:rPr>
        <w:t xml:space="preserve">expériences </w:t>
      </w:r>
      <w:r w:rsidRPr="00B530F2">
        <w:rPr>
          <w:rFonts w:ascii="Palatino Linotype" w:hAnsi="Palatino Linotype"/>
          <w:sz w:val="22"/>
          <w:szCs w:val="22"/>
        </w:rPr>
        <w:t>comparatives</w:t>
      </w:r>
      <w:r w:rsidRPr="00231FD2">
        <w:rPr>
          <w:rFonts w:ascii="Palatino Linotype" w:hAnsi="Palatino Linotype"/>
          <w:sz w:val="22"/>
          <w:szCs w:val="22"/>
        </w:rPr>
        <w:t xml:space="preserve"> ont été réalisées pour évaluer les méthodes les plus utilisées dans le domaine d</w:t>
      </w:r>
      <w:r>
        <w:rPr>
          <w:rFonts w:ascii="Palatino Linotype" w:hAnsi="Palatino Linotype"/>
          <w:sz w:val="22"/>
          <w:szCs w:val="22"/>
        </w:rPr>
        <w:t xml:space="preserve">u traitement automatique du langage naturel </w:t>
      </w:r>
      <w:r w:rsidRPr="00231FD2">
        <w:rPr>
          <w:rFonts w:ascii="Palatino Linotype" w:hAnsi="Palatino Linotype"/>
          <w:sz w:val="22"/>
          <w:szCs w:val="22"/>
        </w:rPr>
        <w:t>tel que</w:t>
      </w:r>
      <w:r w:rsidRPr="001B7C06">
        <w:rPr>
          <w:rFonts w:ascii="Palatino Linotype" w:hAnsi="Palatino Linotype"/>
          <w:sz w:val="10"/>
          <w:szCs w:val="10"/>
        </w:rPr>
        <w:t xml:space="preserve"> </w:t>
      </w:r>
      <w:r w:rsidRPr="00231FD2">
        <w:rPr>
          <w:rFonts w:ascii="Palatino Linotype" w:hAnsi="Palatino Linotype"/>
          <w:sz w:val="22"/>
          <w:szCs w:val="22"/>
        </w:rPr>
        <w:t>: N-grammes, Stemming,</w:t>
      </w:r>
      <w:r w:rsidRPr="000345EB">
        <w:rPr>
          <w:rFonts w:ascii="Palatino Linotype" w:hAnsi="Palatino Linotype"/>
          <w:sz w:val="22"/>
          <w:szCs w:val="22"/>
        </w:rPr>
        <w:t xml:space="preserve"> Vectorisation</w:t>
      </w:r>
      <w:r>
        <w:rPr>
          <w:rFonts w:ascii="Palatino Linotype" w:hAnsi="Palatino Linotype"/>
          <w:sz w:val="22"/>
          <w:szCs w:val="22"/>
        </w:rPr>
        <w:t xml:space="preserve">, </w:t>
      </w:r>
      <w:r w:rsidR="00F14DAC">
        <w:rPr>
          <w:rFonts w:ascii="Palatino Linotype" w:hAnsi="Palatino Linotype"/>
          <w:sz w:val="22"/>
          <w:szCs w:val="22"/>
        </w:rPr>
        <w:t>T</w:t>
      </w:r>
      <w:r w:rsidRPr="000345EB">
        <w:rPr>
          <w:rFonts w:ascii="Palatino Linotype" w:hAnsi="Palatino Linotype"/>
          <w:sz w:val="22"/>
          <w:szCs w:val="22"/>
        </w:rPr>
        <w:t>ransformation</w:t>
      </w:r>
      <w:r>
        <w:rPr>
          <w:rFonts w:ascii="Palatino Linotype" w:hAnsi="Palatino Linotype"/>
          <w:sz w:val="22"/>
          <w:szCs w:val="22"/>
        </w:rPr>
        <w:t>, et</w:t>
      </w:r>
      <w:r w:rsidRPr="00231FD2">
        <w:rPr>
          <w:rFonts w:ascii="Palatino Linotype" w:hAnsi="Palatino Linotype"/>
          <w:sz w:val="22"/>
          <w:szCs w:val="22"/>
        </w:rPr>
        <w:t xml:space="preserve"> </w:t>
      </w:r>
      <w:r w:rsidR="00F14DAC">
        <w:rPr>
          <w:rFonts w:ascii="Palatino Linotype" w:hAnsi="Palatino Linotype"/>
          <w:sz w:val="22"/>
          <w:szCs w:val="22"/>
        </w:rPr>
        <w:t>D</w:t>
      </w:r>
      <w:r w:rsidRPr="000345EB">
        <w:rPr>
          <w:rFonts w:ascii="Palatino Linotype" w:hAnsi="Palatino Linotype"/>
          <w:sz w:val="22"/>
          <w:szCs w:val="22"/>
        </w:rPr>
        <w:t>esign d’algorithme</w:t>
      </w:r>
      <w:r>
        <w:rPr>
          <w:rFonts w:ascii="Palatino Linotype" w:hAnsi="Palatino Linotype"/>
          <w:sz w:val="22"/>
          <w:szCs w:val="22"/>
        </w:rPr>
        <w:t>s</w:t>
      </w:r>
      <w:r w:rsidR="00733967" w:rsidRPr="00733967">
        <w:rPr>
          <w:rFonts w:ascii="Palatino Linotype" w:hAnsi="Palatino Linotype"/>
          <w:sz w:val="12"/>
          <w:szCs w:val="12"/>
        </w:rPr>
        <w:t xml:space="preserve"> </w:t>
      </w:r>
      <w:r>
        <w:rPr>
          <w:rFonts w:ascii="Palatino Linotype" w:hAnsi="Palatino Linotype"/>
          <w:sz w:val="22"/>
          <w:szCs w:val="22"/>
        </w:rPr>
        <w:t>[15]</w:t>
      </w:r>
      <w:r w:rsidRPr="00231FD2">
        <w:rPr>
          <w:rFonts w:ascii="Palatino Linotype" w:hAnsi="Palatino Linotype"/>
          <w:sz w:val="22"/>
          <w:szCs w:val="22"/>
        </w:rPr>
        <w:t>.</w:t>
      </w:r>
      <w:r>
        <w:rPr>
          <w:rFonts w:ascii="Palatino Linotype" w:hAnsi="Palatino Linotype"/>
          <w:sz w:val="22"/>
          <w:szCs w:val="22"/>
        </w:rPr>
        <w:t xml:space="preserve"> </w:t>
      </w:r>
    </w:p>
    <w:p w14:paraId="24BC68A7" w14:textId="3A540054" w:rsidR="004E1201" w:rsidRPr="00B5090C" w:rsidRDefault="004E1201" w:rsidP="002B266B">
      <w:pPr>
        <w:spacing w:before="120" w:line="276" w:lineRule="auto"/>
        <w:ind w:firstLine="426"/>
        <w:jc w:val="both"/>
        <w:rPr>
          <w:rFonts w:ascii="Palatino Linotype" w:hAnsi="Palatino Linotype"/>
          <w:sz w:val="22"/>
          <w:szCs w:val="22"/>
        </w:rPr>
      </w:pPr>
      <w:r w:rsidRPr="000F7511">
        <w:rPr>
          <w:rFonts w:ascii="Palatino Linotype" w:hAnsi="Palatino Linotype"/>
          <w:sz w:val="22"/>
          <w:szCs w:val="22"/>
        </w:rPr>
        <w:t>Les résultats de ce</w:t>
      </w:r>
      <w:r>
        <w:rPr>
          <w:rFonts w:ascii="Palatino Linotype" w:hAnsi="Palatino Linotype"/>
          <w:sz w:val="22"/>
          <w:szCs w:val="22"/>
        </w:rPr>
        <w:t xml:space="preserve"> travail</w:t>
      </w:r>
      <w:r w:rsidRPr="000F7511">
        <w:rPr>
          <w:rFonts w:ascii="Palatino Linotype" w:hAnsi="Palatino Linotype"/>
          <w:sz w:val="22"/>
          <w:szCs w:val="22"/>
        </w:rPr>
        <w:t xml:space="preserve"> </w:t>
      </w:r>
      <w:r w:rsidR="00F14DAC">
        <w:rPr>
          <w:rFonts w:ascii="Palatino Linotype" w:hAnsi="Palatino Linotype"/>
          <w:sz w:val="22"/>
          <w:szCs w:val="22"/>
        </w:rPr>
        <w:t>ont été</w:t>
      </w:r>
      <w:r w:rsidRPr="000F7511">
        <w:rPr>
          <w:rFonts w:ascii="Palatino Linotype" w:hAnsi="Palatino Linotype"/>
          <w:sz w:val="22"/>
          <w:szCs w:val="22"/>
        </w:rPr>
        <w:t xml:space="preserve"> publiés dans</w:t>
      </w:r>
      <w:r w:rsidR="00733967" w:rsidRPr="00733967">
        <w:rPr>
          <w:rFonts w:ascii="Palatino Linotype" w:hAnsi="Palatino Linotype"/>
          <w:sz w:val="12"/>
          <w:szCs w:val="12"/>
        </w:rPr>
        <w:t xml:space="preserve"> </w:t>
      </w:r>
      <w:r w:rsidRPr="000F7511">
        <w:rPr>
          <w:rFonts w:ascii="Palatino Linotype" w:hAnsi="Palatino Linotype"/>
          <w:sz w:val="22"/>
          <w:szCs w:val="22"/>
        </w:rPr>
        <w:t>[</w:t>
      </w:r>
      <w:r>
        <w:rPr>
          <w:rFonts w:ascii="Palatino Linotype" w:hAnsi="Palatino Linotype"/>
          <w:sz w:val="22"/>
          <w:szCs w:val="22"/>
        </w:rPr>
        <w:t>12,</w:t>
      </w:r>
      <w:r w:rsidRPr="000D2ECB">
        <w:rPr>
          <w:rFonts w:ascii="Palatino Linotype" w:hAnsi="Palatino Linotype"/>
          <w:sz w:val="16"/>
          <w:szCs w:val="16"/>
        </w:rPr>
        <w:t xml:space="preserve"> </w:t>
      </w:r>
      <w:r>
        <w:rPr>
          <w:rFonts w:ascii="Palatino Linotype" w:hAnsi="Palatino Linotype"/>
          <w:sz w:val="22"/>
          <w:szCs w:val="22"/>
        </w:rPr>
        <w:t>13,</w:t>
      </w:r>
      <w:r w:rsidRPr="000D2ECB">
        <w:rPr>
          <w:rFonts w:ascii="Palatino Linotype" w:hAnsi="Palatino Linotype"/>
          <w:sz w:val="16"/>
          <w:szCs w:val="16"/>
        </w:rPr>
        <w:t xml:space="preserve"> </w:t>
      </w:r>
      <w:r>
        <w:rPr>
          <w:rFonts w:ascii="Palatino Linotype" w:hAnsi="Palatino Linotype"/>
          <w:sz w:val="22"/>
          <w:szCs w:val="22"/>
        </w:rPr>
        <w:t>14,</w:t>
      </w:r>
      <w:r w:rsidRPr="000D2ECB">
        <w:rPr>
          <w:rFonts w:ascii="Palatino Linotype" w:hAnsi="Palatino Linotype"/>
          <w:sz w:val="16"/>
          <w:szCs w:val="16"/>
        </w:rPr>
        <w:t xml:space="preserve"> </w:t>
      </w:r>
      <w:r>
        <w:rPr>
          <w:rFonts w:ascii="Palatino Linotype" w:hAnsi="Palatino Linotype"/>
          <w:sz w:val="22"/>
          <w:szCs w:val="22"/>
        </w:rPr>
        <w:t>15</w:t>
      </w:r>
      <w:r w:rsidRPr="000F7511">
        <w:rPr>
          <w:rFonts w:ascii="Palatino Linotype" w:hAnsi="Palatino Linotype"/>
          <w:sz w:val="22"/>
          <w:szCs w:val="22"/>
        </w:rPr>
        <w:t>]</w:t>
      </w:r>
      <w:r>
        <w:rPr>
          <w:rFonts w:ascii="Palatino Linotype" w:hAnsi="Palatino Linotype"/>
          <w:sz w:val="22"/>
          <w:szCs w:val="22"/>
        </w:rPr>
        <w:t xml:space="preserve">. </w:t>
      </w:r>
      <w:r w:rsidRPr="00C16E2A">
        <w:rPr>
          <w:rFonts w:ascii="Palatino Linotype" w:hAnsi="Palatino Linotype"/>
          <w:sz w:val="22"/>
          <w:szCs w:val="22"/>
        </w:rPr>
        <w:t>Ces publications sont basées sur les résultats</w:t>
      </w:r>
      <w:r>
        <w:rPr>
          <w:rFonts w:ascii="Palatino Linotype" w:hAnsi="Palatino Linotype"/>
          <w:sz w:val="22"/>
          <w:szCs w:val="22"/>
        </w:rPr>
        <w:t xml:space="preserve"> de mon travail de stage M2, et </w:t>
      </w:r>
      <w:r w:rsidRPr="00C16E2A">
        <w:rPr>
          <w:rFonts w:ascii="Palatino Linotype" w:hAnsi="Palatino Linotype"/>
          <w:sz w:val="22"/>
          <w:szCs w:val="22"/>
        </w:rPr>
        <w:t>les résultats de collaboration avec le laboratoire LSIA</w:t>
      </w:r>
      <w:r>
        <w:rPr>
          <w:rFonts w:ascii="Palatino Linotype" w:hAnsi="Palatino Linotype"/>
          <w:sz w:val="22"/>
          <w:szCs w:val="22"/>
        </w:rPr>
        <w:t xml:space="preserve"> en parallèle à ma thèse.  A titre de distinction, j’ai eu le prix du</w:t>
      </w:r>
      <w:r w:rsidRPr="00B530F2">
        <w:rPr>
          <w:rFonts w:ascii="Palatino Linotype" w:hAnsi="Palatino Linotype"/>
          <w:sz w:val="22"/>
          <w:szCs w:val="22"/>
        </w:rPr>
        <w:t xml:space="preserve"> meilleure mémoire M.S. en informatique</w:t>
      </w:r>
      <w:r>
        <w:rPr>
          <w:rFonts w:ascii="Palatino Linotype" w:hAnsi="Palatino Linotype"/>
          <w:sz w:val="22"/>
          <w:szCs w:val="22"/>
        </w:rPr>
        <w:t xml:space="preserve"> de l’u</w:t>
      </w:r>
      <w:r w:rsidRPr="00B530F2">
        <w:rPr>
          <w:rFonts w:ascii="Palatino Linotype" w:hAnsi="Palatino Linotype"/>
          <w:sz w:val="22"/>
          <w:szCs w:val="22"/>
        </w:rPr>
        <w:t>niversité Sidi Mohamed Ben Abdellah</w:t>
      </w:r>
      <w:r>
        <w:rPr>
          <w:rFonts w:ascii="Palatino Linotype" w:hAnsi="Palatino Linotype"/>
          <w:sz w:val="22"/>
          <w:szCs w:val="22"/>
        </w:rPr>
        <w:t xml:space="preserve"> de Fès.</w:t>
      </w:r>
    </w:p>
    <w:p w14:paraId="630D417C" w14:textId="77777777" w:rsidR="004E1201" w:rsidRDefault="004E1201" w:rsidP="00783A15">
      <w:pPr>
        <w:pStyle w:val="Heading2"/>
        <w:numPr>
          <w:ilvl w:val="0"/>
          <w:numId w:val="16"/>
        </w:numPr>
        <w:spacing w:after="80"/>
        <w:ind w:left="360"/>
        <w:rPr>
          <w:b/>
          <w:bCs/>
          <w:sz w:val="26"/>
        </w:rPr>
      </w:pPr>
      <w:bookmarkStart w:id="43" w:name="_Toc129786105"/>
      <w:bookmarkStart w:id="44" w:name="_Toc129815598"/>
      <w:bookmarkStart w:id="45" w:name="_Toc129884573"/>
      <w:bookmarkStart w:id="46" w:name="_Toc130306785"/>
      <w:bookmarkStart w:id="47" w:name="_Toc135391888"/>
      <w:bookmarkStart w:id="48" w:name="_Toc117528287"/>
      <w:bookmarkStart w:id="49" w:name="_Toc127190968"/>
      <w:bookmarkStart w:id="50" w:name="_Toc128558213"/>
      <w:r w:rsidRPr="0001612F">
        <w:rPr>
          <w:b/>
          <w:bCs/>
        </w:rPr>
        <w:lastRenderedPageBreak/>
        <w:t>Travaux</w:t>
      </w:r>
      <w:r>
        <w:rPr>
          <w:b/>
          <w:bCs/>
          <w:sz w:val="26"/>
        </w:rPr>
        <w:t xml:space="preserve"> </w:t>
      </w:r>
      <w:r w:rsidRPr="006152DB">
        <w:rPr>
          <w:b/>
          <w:bCs/>
        </w:rPr>
        <w:t>de</w:t>
      </w:r>
      <w:r>
        <w:rPr>
          <w:b/>
          <w:bCs/>
          <w:sz w:val="26"/>
        </w:rPr>
        <w:t xml:space="preserve"> </w:t>
      </w:r>
      <w:r w:rsidRPr="00994FE9">
        <w:rPr>
          <w:b/>
          <w:bCs/>
          <w:sz w:val="26"/>
        </w:rPr>
        <w:t>Doctorat</w:t>
      </w:r>
      <w:bookmarkEnd w:id="43"/>
      <w:bookmarkEnd w:id="44"/>
      <w:bookmarkEnd w:id="45"/>
      <w:bookmarkEnd w:id="46"/>
      <w:bookmarkEnd w:id="47"/>
    </w:p>
    <w:p w14:paraId="0E960E10" w14:textId="77777777" w:rsidR="004E1201" w:rsidRPr="008F7847" w:rsidRDefault="004E1201" w:rsidP="00CD769D">
      <w:pPr>
        <w:spacing w:after="40"/>
        <w:rPr>
          <w:rFonts w:ascii="Palatino Linotype" w:hAnsi="Palatino Linotype"/>
          <w:b/>
          <w:bCs/>
          <w:sz w:val="22"/>
          <w:szCs w:val="22"/>
          <w:lang w:val="en-US"/>
        </w:rPr>
      </w:pPr>
      <w:r w:rsidRPr="008F7847">
        <w:rPr>
          <w:rFonts w:ascii="Palatino Linotype" w:hAnsi="Palatino Linotype"/>
          <w:b/>
          <w:bCs/>
          <w:sz w:val="22"/>
          <w:szCs w:val="22"/>
          <w:lang w:val="en-US"/>
        </w:rPr>
        <w:t>Titre</w:t>
      </w:r>
      <w:r w:rsidRPr="00733967">
        <w:rPr>
          <w:rFonts w:ascii="Palatino Linotype" w:hAnsi="Palatino Linotype"/>
          <w:b/>
          <w:bCs/>
          <w:sz w:val="12"/>
          <w:szCs w:val="12"/>
          <w:lang w:val="en-US"/>
        </w:rPr>
        <w:t xml:space="preserve"> </w:t>
      </w:r>
      <w:r w:rsidRPr="008F7847">
        <w:rPr>
          <w:rFonts w:ascii="Palatino Linotype" w:hAnsi="Palatino Linotype"/>
          <w:b/>
          <w:bCs/>
          <w:sz w:val="22"/>
          <w:szCs w:val="22"/>
          <w:lang w:val="en-US"/>
        </w:rPr>
        <w:t>:</w:t>
      </w:r>
      <w:r w:rsidRPr="008F7847">
        <w:rPr>
          <w:rFonts w:ascii="URWPalladioL-Bold" w:eastAsiaTheme="minorHAnsi" w:hAnsi="URWPalladioL-Bold" w:cs="URWPalladioL-Bold"/>
          <w:b/>
          <w:bCs/>
          <w:sz w:val="22"/>
          <w:szCs w:val="22"/>
          <w:lang w:val="en-US" w:eastAsia="en-US"/>
        </w:rPr>
        <w:t xml:space="preserve"> </w:t>
      </w:r>
      <w:r>
        <w:rPr>
          <w:rFonts w:ascii="URWPalladioL-Bold" w:eastAsiaTheme="minorHAnsi" w:hAnsi="URWPalladioL-Bold" w:cs="URWPalladioL-Bold"/>
          <w:b/>
          <w:bCs/>
          <w:sz w:val="22"/>
          <w:szCs w:val="22"/>
          <w:lang w:val="en-US" w:eastAsia="en-US"/>
        </w:rPr>
        <w:t>“</w:t>
      </w:r>
      <w:r w:rsidRPr="008F7847">
        <w:rPr>
          <w:rFonts w:ascii="Palatino Linotype" w:hAnsi="Palatino Linotype"/>
          <w:sz w:val="22"/>
          <w:szCs w:val="22"/>
          <w:lang w:val="en-US"/>
        </w:rPr>
        <w:t>Towards Efficient and Explainable Automated Machine Learning Pipelines Design</w:t>
      </w:r>
      <w:r>
        <w:rPr>
          <w:rFonts w:ascii="Palatino Linotype" w:hAnsi="Palatino Linotype"/>
          <w:sz w:val="22"/>
          <w:szCs w:val="22"/>
          <w:lang w:val="en-US"/>
        </w:rPr>
        <w:t>”</w:t>
      </w:r>
      <w:r w:rsidRPr="008F7847">
        <w:rPr>
          <w:rFonts w:ascii="Palatino Linotype" w:hAnsi="Palatino Linotype"/>
          <w:b/>
          <w:bCs/>
          <w:sz w:val="22"/>
          <w:szCs w:val="22"/>
          <w:lang w:val="en-US"/>
        </w:rPr>
        <w:t xml:space="preserve"> </w:t>
      </w:r>
    </w:p>
    <w:p w14:paraId="2DA63163" w14:textId="56C727D0" w:rsidR="004E1201" w:rsidRPr="00994FE9" w:rsidRDefault="004E1201" w:rsidP="00CD769D">
      <w:pPr>
        <w:spacing w:after="40"/>
        <w:jc w:val="both"/>
        <w:rPr>
          <w:rFonts w:ascii="Palatino Linotype" w:hAnsi="Palatino Linotype"/>
          <w:sz w:val="22"/>
          <w:szCs w:val="22"/>
        </w:rPr>
      </w:pPr>
      <w:r w:rsidRPr="00994FE9">
        <w:rPr>
          <w:rFonts w:ascii="Palatino Linotype" w:hAnsi="Palatino Linotype"/>
          <w:b/>
          <w:bCs/>
          <w:sz w:val="22"/>
          <w:szCs w:val="22"/>
        </w:rPr>
        <w:t>Lieux</w:t>
      </w:r>
      <w:r w:rsidRPr="00733967">
        <w:rPr>
          <w:rFonts w:ascii="Palatino Linotype" w:hAnsi="Palatino Linotype"/>
          <w:b/>
          <w:bCs/>
          <w:sz w:val="12"/>
          <w:szCs w:val="12"/>
        </w:rPr>
        <w:t xml:space="preserve"> </w:t>
      </w:r>
      <w:r w:rsidRPr="00994FE9">
        <w:rPr>
          <w:rFonts w:ascii="Palatino Linotype" w:hAnsi="Palatino Linotype"/>
          <w:b/>
          <w:bCs/>
          <w:sz w:val="22"/>
          <w:szCs w:val="22"/>
        </w:rPr>
        <w:t>:</w:t>
      </w:r>
      <w:r w:rsidRPr="00994FE9">
        <w:rPr>
          <w:rFonts w:ascii="Palatino Linotype" w:hAnsi="Palatino Linotype"/>
          <w:sz w:val="22"/>
          <w:szCs w:val="22"/>
        </w:rPr>
        <w:t xml:space="preserve"> </w:t>
      </w:r>
      <w:r>
        <w:rPr>
          <w:rFonts w:ascii="Palatino Linotype" w:hAnsi="Palatino Linotype"/>
          <w:sz w:val="22"/>
          <w:szCs w:val="22"/>
        </w:rPr>
        <w:t>U</w:t>
      </w:r>
      <w:r w:rsidRPr="00E82DE9">
        <w:rPr>
          <w:rFonts w:ascii="Palatino Linotype" w:hAnsi="Palatino Linotype"/>
          <w:sz w:val="22"/>
          <w:szCs w:val="22"/>
        </w:rPr>
        <w:t>niversité du Littoral C</w:t>
      </w:r>
      <w:r>
        <w:rPr>
          <w:rFonts w:ascii="Palatino Linotype" w:hAnsi="Palatino Linotype"/>
          <w:sz w:val="22"/>
          <w:szCs w:val="22"/>
        </w:rPr>
        <w:t>ô</w:t>
      </w:r>
      <w:r w:rsidRPr="00E82DE9">
        <w:rPr>
          <w:rFonts w:ascii="Palatino Linotype" w:hAnsi="Palatino Linotype"/>
          <w:sz w:val="22"/>
          <w:szCs w:val="22"/>
        </w:rPr>
        <w:t>te d’Opale &amp; Universit</w:t>
      </w:r>
      <w:r>
        <w:rPr>
          <w:rFonts w:ascii="Palatino Linotype" w:hAnsi="Palatino Linotype"/>
          <w:sz w:val="22"/>
          <w:szCs w:val="22"/>
        </w:rPr>
        <w:t>é</w:t>
      </w:r>
      <w:r w:rsidRPr="00E82DE9">
        <w:rPr>
          <w:rFonts w:ascii="Palatino Linotype" w:hAnsi="Palatino Linotype"/>
          <w:sz w:val="22"/>
          <w:szCs w:val="22"/>
        </w:rPr>
        <w:t xml:space="preserve"> Hassan I</w:t>
      </w:r>
      <w:r>
        <w:rPr>
          <w:rFonts w:ascii="Palatino Linotype" w:hAnsi="Palatino Linotype"/>
          <w:sz w:val="22"/>
          <w:szCs w:val="22"/>
        </w:rPr>
        <w:t>I de Casablanca</w:t>
      </w:r>
      <w:r w:rsidR="00733967" w:rsidRPr="00733967">
        <w:rPr>
          <w:rFonts w:ascii="Palatino Linotype" w:hAnsi="Palatino Linotype"/>
          <w:sz w:val="12"/>
          <w:szCs w:val="12"/>
        </w:rPr>
        <w:t xml:space="preserve"> </w:t>
      </w:r>
      <w:r>
        <w:rPr>
          <w:rFonts w:ascii="Palatino Linotype" w:hAnsi="Palatino Linotype"/>
          <w:sz w:val="22"/>
          <w:szCs w:val="22"/>
        </w:rPr>
        <w:t>(cotutelle)</w:t>
      </w:r>
    </w:p>
    <w:p w14:paraId="2822E4EA" w14:textId="18422536" w:rsidR="004E1201" w:rsidRPr="00F84AA7" w:rsidRDefault="004E1201" w:rsidP="00CD769D">
      <w:pPr>
        <w:spacing w:after="40"/>
        <w:rPr>
          <w:rFonts w:ascii="Palatino Linotype" w:hAnsi="Palatino Linotype"/>
          <w:sz w:val="22"/>
          <w:szCs w:val="22"/>
        </w:rPr>
      </w:pPr>
      <w:r w:rsidRPr="00CE043B">
        <w:rPr>
          <w:rFonts w:ascii="Palatino Linotype" w:hAnsi="Palatino Linotype"/>
          <w:b/>
          <w:bCs/>
          <w:sz w:val="22"/>
          <w:szCs w:val="22"/>
        </w:rPr>
        <w:t>Soutenance</w:t>
      </w:r>
      <w:r w:rsidRPr="00733967">
        <w:rPr>
          <w:rFonts w:ascii="Palatino Linotype" w:hAnsi="Palatino Linotype"/>
          <w:b/>
          <w:bCs/>
          <w:sz w:val="12"/>
          <w:szCs w:val="12"/>
        </w:rPr>
        <w:t xml:space="preserve"> </w:t>
      </w:r>
      <w:r w:rsidRPr="00CE043B">
        <w:rPr>
          <w:rFonts w:ascii="Palatino Linotype" w:hAnsi="Palatino Linotype"/>
          <w:b/>
          <w:bCs/>
          <w:sz w:val="22"/>
          <w:szCs w:val="22"/>
        </w:rPr>
        <w:t>:</w:t>
      </w:r>
      <w:r w:rsidRPr="00F84AA7">
        <w:rPr>
          <w:rFonts w:ascii="Palatino Linotype" w:hAnsi="Palatino Linotype"/>
          <w:sz w:val="22"/>
          <w:szCs w:val="22"/>
        </w:rPr>
        <w:t xml:space="preserve"> </w:t>
      </w:r>
      <w:r>
        <w:rPr>
          <w:rFonts w:ascii="Palatino Linotype" w:hAnsi="Palatino Linotype"/>
          <w:sz w:val="22"/>
          <w:szCs w:val="22"/>
        </w:rPr>
        <w:t>27</w:t>
      </w:r>
      <w:r w:rsidRPr="00F84AA7">
        <w:rPr>
          <w:rFonts w:ascii="Palatino Linotype" w:hAnsi="Palatino Linotype"/>
          <w:sz w:val="22"/>
          <w:szCs w:val="22"/>
        </w:rPr>
        <w:t xml:space="preserve"> septembre </w:t>
      </w:r>
      <w:r>
        <w:rPr>
          <w:rFonts w:ascii="Palatino Linotype" w:hAnsi="Palatino Linotype"/>
          <w:sz w:val="22"/>
          <w:szCs w:val="22"/>
        </w:rPr>
        <w:t>2022</w:t>
      </w:r>
      <w:r w:rsidRPr="00F84AA7">
        <w:rPr>
          <w:rFonts w:ascii="Palatino Linotype" w:hAnsi="Palatino Linotype"/>
          <w:sz w:val="22"/>
          <w:szCs w:val="22"/>
        </w:rPr>
        <w:t xml:space="preserve">, </w:t>
      </w:r>
      <w:r w:rsidR="006159FF" w:rsidRPr="006159FF">
        <w:rPr>
          <w:rFonts w:ascii="Palatino Linotype" w:hAnsi="Palatino Linotype"/>
          <w:sz w:val="22"/>
          <w:szCs w:val="22"/>
        </w:rPr>
        <w:t>É</w:t>
      </w:r>
      <w:r w:rsidRPr="00CE043B">
        <w:rPr>
          <w:rFonts w:ascii="Palatino Linotype" w:hAnsi="Palatino Linotype"/>
          <w:sz w:val="22"/>
          <w:szCs w:val="22"/>
        </w:rPr>
        <w:t>cole Nationale Supérieure des Arts et des Métiers</w:t>
      </w:r>
      <w:r>
        <w:rPr>
          <w:rFonts w:ascii="Palatino Linotype" w:hAnsi="Palatino Linotype"/>
          <w:sz w:val="22"/>
          <w:szCs w:val="22"/>
        </w:rPr>
        <w:t xml:space="preserve"> de </w:t>
      </w:r>
      <w:r w:rsidRPr="00477AFD">
        <w:rPr>
          <w:rFonts w:ascii="Palatino Linotype" w:hAnsi="Palatino Linotype"/>
          <w:color w:val="FFFFFF" w:themeColor="background1"/>
          <w:sz w:val="22"/>
          <w:szCs w:val="22"/>
        </w:rPr>
        <w:t>……………</w:t>
      </w:r>
      <w:r>
        <w:rPr>
          <w:rFonts w:ascii="Palatino Linotype" w:hAnsi="Palatino Linotype"/>
          <w:color w:val="FFFFFF" w:themeColor="background1"/>
          <w:sz w:val="22"/>
          <w:szCs w:val="22"/>
        </w:rPr>
        <w:t xml:space="preserve">    </w:t>
      </w:r>
      <w:r w:rsidRPr="00CE043B">
        <w:rPr>
          <w:rFonts w:ascii="Palatino Linotype" w:hAnsi="Palatino Linotype"/>
          <w:sz w:val="22"/>
          <w:szCs w:val="22"/>
        </w:rPr>
        <w:t>Casablanca</w:t>
      </w:r>
      <w:r>
        <w:rPr>
          <w:rFonts w:ascii="Palatino Linotype" w:hAnsi="Palatino Linotype"/>
          <w:sz w:val="22"/>
          <w:szCs w:val="22"/>
        </w:rPr>
        <w:t>, Maroc.</w:t>
      </w:r>
    </w:p>
    <w:p w14:paraId="5DB4BDB9" w14:textId="60E5D586" w:rsidR="004E1201" w:rsidRPr="00CE043B" w:rsidRDefault="004E1201" w:rsidP="004E1201">
      <w:pPr>
        <w:rPr>
          <w:rFonts w:ascii="Palatino Linotype" w:hAnsi="Palatino Linotype"/>
          <w:b/>
          <w:bCs/>
          <w:sz w:val="22"/>
          <w:szCs w:val="22"/>
        </w:rPr>
      </w:pPr>
      <w:r w:rsidRPr="00FA3E42">
        <w:rPr>
          <w:rFonts w:ascii="Palatino Linotype" w:hAnsi="Palatino Linotype"/>
          <w:b/>
          <w:bCs/>
          <w:sz w:val="22"/>
          <w:szCs w:val="22"/>
        </w:rPr>
        <w:t>Jury</w:t>
      </w:r>
      <w:r w:rsidRPr="00733967">
        <w:rPr>
          <w:rFonts w:ascii="Palatino Linotype" w:hAnsi="Palatino Linotype"/>
          <w:b/>
          <w:bCs/>
          <w:sz w:val="12"/>
          <w:szCs w:val="12"/>
        </w:rPr>
        <w:t xml:space="preserve"> </w:t>
      </w:r>
      <w:r w:rsidRPr="00FA3E42">
        <w:rPr>
          <w:rFonts w:ascii="Palatino Linotype" w:hAnsi="Palatino Linotype"/>
          <w:b/>
          <w:bCs/>
          <w:sz w:val="22"/>
          <w:szCs w:val="22"/>
        </w:rPr>
        <w:t>:</w:t>
      </w:r>
      <w:r w:rsidRPr="00FB2F29">
        <w:rPr>
          <w:rFonts w:ascii="Palatino Linotype" w:hAnsi="Palatino Linotype"/>
          <w:sz w:val="22"/>
          <w:szCs w:val="22"/>
        </w:rPr>
        <w:t xml:space="preserve"> </w:t>
      </w:r>
      <w:r>
        <w:rPr>
          <w:rFonts w:ascii="Palatino Linotype" w:hAnsi="Palatino Linotype"/>
          <w:sz w:val="22"/>
          <w:szCs w:val="22"/>
        </w:rPr>
        <w:t xml:space="preserve">     </w:t>
      </w:r>
      <w:r w:rsidRPr="00FB2F29">
        <w:rPr>
          <w:rFonts w:ascii="Palatino Linotype" w:hAnsi="Palatino Linotype"/>
          <w:sz w:val="22"/>
          <w:szCs w:val="22"/>
        </w:rPr>
        <w:t>— N</w:t>
      </w:r>
      <w:r>
        <w:rPr>
          <w:rFonts w:ascii="Palatino Linotype" w:hAnsi="Palatino Linotype"/>
          <w:sz w:val="22"/>
          <w:szCs w:val="22"/>
        </w:rPr>
        <w:t>.</w:t>
      </w:r>
      <w:r w:rsidRPr="00FB2F29">
        <w:rPr>
          <w:rFonts w:ascii="Palatino Linotype" w:hAnsi="Palatino Linotype"/>
          <w:sz w:val="22"/>
          <w:szCs w:val="22"/>
        </w:rPr>
        <w:t xml:space="preserve"> Yousfi, Université Hassan II de Casablanca, </w:t>
      </w:r>
      <w:r>
        <w:rPr>
          <w:rFonts w:ascii="Palatino Linotype" w:hAnsi="Palatino Linotype"/>
          <w:sz w:val="22"/>
          <w:szCs w:val="22"/>
        </w:rPr>
        <w:t>Maroc</w:t>
      </w:r>
      <w:r w:rsidR="00733967" w:rsidRPr="00733967">
        <w:rPr>
          <w:rFonts w:ascii="Palatino Linotype" w:hAnsi="Palatino Linotype"/>
          <w:sz w:val="12"/>
          <w:szCs w:val="12"/>
        </w:rPr>
        <w:t xml:space="preserve"> </w:t>
      </w:r>
      <w:r w:rsidRPr="00CE043B">
        <w:rPr>
          <w:rFonts w:ascii="Palatino Linotype" w:hAnsi="Palatino Linotype"/>
          <w:b/>
          <w:bCs/>
          <w:sz w:val="22"/>
          <w:szCs w:val="22"/>
        </w:rPr>
        <w:t>(Présidente)</w:t>
      </w:r>
    </w:p>
    <w:p w14:paraId="79DF3E71" w14:textId="0B760112" w:rsidR="004E1201" w:rsidRDefault="004E1201" w:rsidP="004E1201">
      <w:pPr>
        <w:ind w:left="851"/>
        <w:rPr>
          <w:rFonts w:ascii="Palatino Linotype" w:hAnsi="Palatino Linotype"/>
          <w:b/>
          <w:bCs/>
          <w:sz w:val="22"/>
          <w:szCs w:val="22"/>
        </w:rPr>
      </w:pPr>
      <w:r w:rsidRPr="00F84AA7">
        <w:rPr>
          <w:rFonts w:ascii="Palatino Linotype" w:hAnsi="Palatino Linotype"/>
          <w:sz w:val="22"/>
          <w:szCs w:val="22"/>
        </w:rPr>
        <w:t xml:space="preserve">— </w:t>
      </w:r>
      <w:r>
        <w:rPr>
          <w:rFonts w:ascii="Palatino Linotype" w:hAnsi="Palatino Linotype"/>
          <w:sz w:val="22"/>
          <w:szCs w:val="22"/>
        </w:rPr>
        <w:t xml:space="preserve">P. </w:t>
      </w:r>
      <w:r w:rsidRPr="00FB2F29">
        <w:rPr>
          <w:rFonts w:ascii="Palatino Linotype" w:hAnsi="Palatino Linotype"/>
          <w:sz w:val="22"/>
          <w:szCs w:val="22"/>
        </w:rPr>
        <w:t>Parrend</w:t>
      </w:r>
      <w:r w:rsidRPr="00F84AA7">
        <w:rPr>
          <w:rFonts w:ascii="Palatino Linotype" w:hAnsi="Palatino Linotype"/>
          <w:sz w:val="22"/>
          <w:szCs w:val="22"/>
        </w:rPr>
        <w:t xml:space="preserve">, </w:t>
      </w:r>
      <w:r w:rsidRPr="00FB2F29">
        <w:rPr>
          <w:rFonts w:ascii="Palatino Linotype" w:hAnsi="Palatino Linotype"/>
          <w:sz w:val="22"/>
          <w:szCs w:val="22"/>
        </w:rPr>
        <w:t>EPITA Strasbourg</w:t>
      </w:r>
      <w:r w:rsidRPr="00F84AA7">
        <w:rPr>
          <w:rFonts w:ascii="Palatino Linotype" w:hAnsi="Palatino Linotype"/>
          <w:sz w:val="22"/>
          <w:szCs w:val="22"/>
        </w:rPr>
        <w:t>, France</w:t>
      </w:r>
      <w:r w:rsidR="00733967" w:rsidRPr="00733967">
        <w:rPr>
          <w:rFonts w:ascii="Palatino Linotype" w:hAnsi="Palatino Linotype"/>
          <w:sz w:val="12"/>
          <w:szCs w:val="12"/>
        </w:rPr>
        <w:t xml:space="preserve"> </w:t>
      </w:r>
      <w:r w:rsidRPr="00CE043B">
        <w:rPr>
          <w:rFonts w:ascii="Palatino Linotype" w:hAnsi="Palatino Linotype"/>
          <w:b/>
          <w:bCs/>
          <w:sz w:val="22"/>
          <w:szCs w:val="22"/>
        </w:rPr>
        <w:t>(Rapporteur)</w:t>
      </w:r>
    </w:p>
    <w:p w14:paraId="046B65E6" w14:textId="48EA77E8" w:rsidR="004E1201" w:rsidRPr="00F84AA7" w:rsidRDefault="004E1201" w:rsidP="004E1201">
      <w:pPr>
        <w:ind w:left="851"/>
        <w:rPr>
          <w:rFonts w:ascii="Palatino Linotype" w:hAnsi="Palatino Linotype"/>
          <w:sz w:val="22"/>
          <w:szCs w:val="22"/>
        </w:rPr>
      </w:pPr>
      <w:r w:rsidRPr="00F84AA7">
        <w:rPr>
          <w:rFonts w:ascii="Palatino Linotype" w:hAnsi="Palatino Linotype"/>
          <w:sz w:val="22"/>
          <w:szCs w:val="22"/>
        </w:rPr>
        <w:t xml:space="preserve">— </w:t>
      </w:r>
      <w:r>
        <w:rPr>
          <w:rFonts w:ascii="Palatino Linotype" w:hAnsi="Palatino Linotype"/>
          <w:sz w:val="22"/>
          <w:szCs w:val="22"/>
        </w:rPr>
        <w:t xml:space="preserve">A. </w:t>
      </w:r>
      <w:r w:rsidRPr="00FB2F29">
        <w:rPr>
          <w:rFonts w:ascii="Palatino Linotype" w:hAnsi="Palatino Linotype"/>
          <w:sz w:val="22"/>
          <w:szCs w:val="22"/>
        </w:rPr>
        <w:t>Azmani</w:t>
      </w:r>
      <w:r w:rsidRPr="00F84AA7">
        <w:rPr>
          <w:rFonts w:ascii="Palatino Linotype" w:hAnsi="Palatino Linotype"/>
          <w:sz w:val="22"/>
          <w:szCs w:val="22"/>
        </w:rPr>
        <w:t xml:space="preserve">, </w:t>
      </w:r>
      <w:r w:rsidRPr="00FB2F29">
        <w:rPr>
          <w:rFonts w:ascii="Palatino Linotype" w:hAnsi="Palatino Linotype"/>
          <w:sz w:val="22"/>
          <w:szCs w:val="22"/>
        </w:rPr>
        <w:t>Université Abdelmalek Essa</w:t>
      </w:r>
      <w:r w:rsidR="00B31422">
        <w:rPr>
          <w:rFonts w:ascii="Palatino Linotype" w:hAnsi="Palatino Linotype"/>
          <w:sz w:val="22"/>
          <w:szCs w:val="22"/>
        </w:rPr>
        <w:t>a</w:t>
      </w:r>
      <w:r w:rsidRPr="00FB2F29">
        <w:rPr>
          <w:rFonts w:ascii="Palatino Linotype" w:hAnsi="Palatino Linotype"/>
          <w:sz w:val="22"/>
          <w:szCs w:val="22"/>
        </w:rPr>
        <w:t>di</w:t>
      </w:r>
      <w:r w:rsidRPr="00F84AA7">
        <w:rPr>
          <w:rFonts w:ascii="Palatino Linotype" w:hAnsi="Palatino Linotype"/>
          <w:sz w:val="22"/>
          <w:szCs w:val="22"/>
        </w:rPr>
        <w:t xml:space="preserve">, </w:t>
      </w:r>
      <w:r>
        <w:rPr>
          <w:rFonts w:ascii="Palatino Linotype" w:hAnsi="Palatino Linotype"/>
          <w:sz w:val="22"/>
          <w:szCs w:val="22"/>
        </w:rPr>
        <w:t>Maroc</w:t>
      </w:r>
      <w:r w:rsidR="00733967" w:rsidRPr="00733967">
        <w:rPr>
          <w:rFonts w:ascii="Palatino Linotype" w:hAnsi="Palatino Linotype"/>
          <w:sz w:val="12"/>
          <w:szCs w:val="12"/>
        </w:rPr>
        <w:t xml:space="preserve"> </w:t>
      </w:r>
      <w:r w:rsidRPr="00CE043B">
        <w:rPr>
          <w:rFonts w:ascii="Palatino Linotype" w:hAnsi="Palatino Linotype"/>
          <w:b/>
          <w:bCs/>
          <w:sz w:val="22"/>
          <w:szCs w:val="22"/>
        </w:rPr>
        <w:t>(Rapporteur)</w:t>
      </w:r>
    </w:p>
    <w:p w14:paraId="2730CAF3" w14:textId="2285C629" w:rsidR="004E1201" w:rsidRDefault="004E1201" w:rsidP="004E1201">
      <w:pPr>
        <w:ind w:left="851"/>
        <w:rPr>
          <w:rFonts w:ascii="Palatino Linotype" w:hAnsi="Palatino Linotype"/>
          <w:b/>
          <w:bCs/>
          <w:sz w:val="22"/>
          <w:szCs w:val="22"/>
        </w:rPr>
      </w:pPr>
      <w:r w:rsidRPr="00FB2F29">
        <w:rPr>
          <w:rFonts w:ascii="Palatino Linotype" w:hAnsi="Palatino Linotype"/>
          <w:sz w:val="22"/>
          <w:szCs w:val="22"/>
        </w:rPr>
        <w:t xml:space="preserve">— </w:t>
      </w:r>
      <w:r w:rsidRPr="00507661">
        <w:rPr>
          <w:rFonts w:ascii="Palatino Linotype" w:hAnsi="Palatino Linotype"/>
          <w:sz w:val="22"/>
          <w:szCs w:val="22"/>
        </w:rPr>
        <w:t>E</w:t>
      </w:r>
      <w:r>
        <w:rPr>
          <w:rFonts w:ascii="Palatino Linotype" w:hAnsi="Palatino Linotype"/>
          <w:sz w:val="22"/>
          <w:szCs w:val="22"/>
        </w:rPr>
        <w:t>.</w:t>
      </w:r>
      <w:r w:rsidRPr="00FB2F29">
        <w:rPr>
          <w:rFonts w:ascii="Palatino Linotype" w:hAnsi="Palatino Linotype"/>
          <w:sz w:val="22"/>
          <w:szCs w:val="22"/>
        </w:rPr>
        <w:t xml:space="preserve"> </w:t>
      </w:r>
      <w:r w:rsidRPr="00507661">
        <w:rPr>
          <w:rFonts w:ascii="Palatino Linotype" w:hAnsi="Palatino Linotype"/>
          <w:sz w:val="22"/>
          <w:szCs w:val="22"/>
        </w:rPr>
        <w:t>Ben lahmar</w:t>
      </w:r>
      <w:r w:rsidRPr="00FB2F29">
        <w:rPr>
          <w:rFonts w:ascii="Palatino Linotype" w:hAnsi="Palatino Linotype"/>
          <w:sz w:val="22"/>
          <w:szCs w:val="22"/>
        </w:rPr>
        <w:t xml:space="preserve">, Université Hassan II de Casablanca, </w:t>
      </w:r>
      <w:r>
        <w:rPr>
          <w:rFonts w:ascii="Palatino Linotype" w:hAnsi="Palatino Linotype"/>
          <w:sz w:val="22"/>
          <w:szCs w:val="22"/>
        </w:rPr>
        <w:t>Maroc</w:t>
      </w:r>
      <w:r w:rsidR="00733967" w:rsidRPr="00733967">
        <w:rPr>
          <w:rFonts w:ascii="Palatino Linotype" w:hAnsi="Palatino Linotype"/>
          <w:sz w:val="12"/>
          <w:szCs w:val="12"/>
        </w:rPr>
        <w:t xml:space="preserve"> </w:t>
      </w:r>
      <w:r w:rsidRPr="00CE043B">
        <w:rPr>
          <w:rFonts w:ascii="Palatino Linotype" w:hAnsi="Palatino Linotype"/>
          <w:b/>
          <w:bCs/>
          <w:sz w:val="22"/>
          <w:szCs w:val="22"/>
        </w:rPr>
        <w:t>(Rapporteur)</w:t>
      </w:r>
    </w:p>
    <w:p w14:paraId="15E68E11" w14:textId="4427B5C5" w:rsidR="004E1201" w:rsidRPr="00F84AA7" w:rsidRDefault="004E1201" w:rsidP="004E1201">
      <w:pPr>
        <w:ind w:left="851"/>
        <w:rPr>
          <w:rFonts w:ascii="Palatino Linotype" w:hAnsi="Palatino Linotype"/>
          <w:sz w:val="22"/>
          <w:szCs w:val="22"/>
        </w:rPr>
      </w:pPr>
      <w:r w:rsidRPr="00F84AA7">
        <w:rPr>
          <w:rFonts w:ascii="Palatino Linotype" w:hAnsi="Palatino Linotype"/>
          <w:sz w:val="22"/>
          <w:szCs w:val="22"/>
        </w:rPr>
        <w:t xml:space="preserve">— </w:t>
      </w:r>
      <w:r>
        <w:rPr>
          <w:rFonts w:ascii="Palatino Linotype" w:hAnsi="Palatino Linotype"/>
          <w:sz w:val="22"/>
          <w:szCs w:val="22"/>
        </w:rPr>
        <w:t xml:space="preserve">A. </w:t>
      </w:r>
      <w:r w:rsidRPr="00FB2F29">
        <w:rPr>
          <w:rFonts w:ascii="Palatino Linotype" w:hAnsi="Palatino Linotype"/>
          <w:sz w:val="22"/>
          <w:szCs w:val="22"/>
        </w:rPr>
        <w:t>Majda</w:t>
      </w:r>
      <w:r w:rsidRPr="00F84AA7">
        <w:rPr>
          <w:rFonts w:ascii="Palatino Linotype" w:hAnsi="Palatino Linotype"/>
          <w:sz w:val="22"/>
          <w:szCs w:val="22"/>
        </w:rPr>
        <w:t xml:space="preserve">, </w:t>
      </w:r>
      <w:r w:rsidRPr="00FB2F29">
        <w:rPr>
          <w:rFonts w:ascii="Palatino Linotype" w:hAnsi="Palatino Linotype"/>
          <w:sz w:val="22"/>
          <w:szCs w:val="22"/>
        </w:rPr>
        <w:t>Université Moulay Ismail de Meknès</w:t>
      </w:r>
      <w:r w:rsidRPr="00F84AA7">
        <w:rPr>
          <w:rFonts w:ascii="Palatino Linotype" w:hAnsi="Palatino Linotype"/>
          <w:sz w:val="22"/>
          <w:szCs w:val="22"/>
        </w:rPr>
        <w:t xml:space="preserve">, </w:t>
      </w:r>
      <w:r>
        <w:rPr>
          <w:rFonts w:ascii="Palatino Linotype" w:hAnsi="Palatino Linotype"/>
          <w:sz w:val="22"/>
          <w:szCs w:val="22"/>
        </w:rPr>
        <w:t>Maroc</w:t>
      </w:r>
      <w:r w:rsidR="00733967" w:rsidRPr="00733967">
        <w:rPr>
          <w:rFonts w:ascii="Palatino Linotype" w:hAnsi="Palatino Linotype"/>
          <w:sz w:val="12"/>
          <w:szCs w:val="12"/>
        </w:rPr>
        <w:t xml:space="preserve"> </w:t>
      </w:r>
      <w:r w:rsidRPr="00CE043B">
        <w:rPr>
          <w:rFonts w:ascii="Palatino Linotype" w:hAnsi="Palatino Linotype"/>
          <w:b/>
          <w:bCs/>
          <w:sz w:val="22"/>
          <w:szCs w:val="22"/>
        </w:rPr>
        <w:t>(Examinateur)</w:t>
      </w:r>
    </w:p>
    <w:p w14:paraId="48E4E815" w14:textId="316D9D72" w:rsidR="004E1201" w:rsidRPr="00F84AA7" w:rsidRDefault="004E1201" w:rsidP="004E1201">
      <w:pPr>
        <w:ind w:left="851"/>
        <w:rPr>
          <w:rFonts w:ascii="Palatino Linotype" w:hAnsi="Palatino Linotype"/>
          <w:sz w:val="22"/>
          <w:szCs w:val="22"/>
        </w:rPr>
      </w:pPr>
      <w:r w:rsidRPr="00F84AA7">
        <w:rPr>
          <w:rFonts w:ascii="Palatino Linotype" w:hAnsi="Palatino Linotype"/>
          <w:sz w:val="22"/>
          <w:szCs w:val="22"/>
        </w:rPr>
        <w:t xml:space="preserve">— </w:t>
      </w:r>
      <w:r>
        <w:rPr>
          <w:rFonts w:ascii="Palatino Linotype" w:hAnsi="Palatino Linotype"/>
          <w:sz w:val="22"/>
          <w:szCs w:val="22"/>
        </w:rPr>
        <w:t xml:space="preserve">S. </w:t>
      </w:r>
      <w:r w:rsidRPr="00FB2F29">
        <w:rPr>
          <w:rFonts w:ascii="Palatino Linotype" w:hAnsi="Palatino Linotype"/>
          <w:sz w:val="22"/>
          <w:szCs w:val="22"/>
        </w:rPr>
        <w:t>Vere</w:t>
      </w:r>
      <w:r>
        <w:rPr>
          <w:rFonts w:ascii="Palatino Linotype" w:hAnsi="Palatino Linotype"/>
          <w:sz w:val="22"/>
          <w:szCs w:val="22"/>
        </w:rPr>
        <w:t>l</w:t>
      </w:r>
      <w:r w:rsidRPr="00F84AA7">
        <w:rPr>
          <w:rFonts w:ascii="Palatino Linotype" w:hAnsi="Palatino Linotype"/>
          <w:sz w:val="22"/>
          <w:szCs w:val="22"/>
        </w:rPr>
        <w:t xml:space="preserve">, </w:t>
      </w:r>
      <w:r w:rsidRPr="00FB2F29">
        <w:rPr>
          <w:rFonts w:ascii="Palatino Linotype" w:hAnsi="Palatino Linotype"/>
          <w:sz w:val="22"/>
          <w:szCs w:val="22"/>
        </w:rPr>
        <w:t>Université du Littoral Côte d'Opale</w:t>
      </w:r>
      <w:r w:rsidRPr="00F84AA7">
        <w:rPr>
          <w:rFonts w:ascii="Palatino Linotype" w:hAnsi="Palatino Linotype"/>
          <w:sz w:val="22"/>
          <w:szCs w:val="22"/>
        </w:rPr>
        <w:t>, France</w:t>
      </w:r>
      <w:r w:rsidR="00733967" w:rsidRPr="00733967">
        <w:rPr>
          <w:rFonts w:ascii="Palatino Linotype" w:hAnsi="Palatino Linotype"/>
          <w:sz w:val="12"/>
          <w:szCs w:val="12"/>
        </w:rPr>
        <w:t xml:space="preserve"> </w:t>
      </w:r>
      <w:r w:rsidRPr="00CE043B">
        <w:rPr>
          <w:rFonts w:ascii="Palatino Linotype" w:hAnsi="Palatino Linotype"/>
          <w:b/>
          <w:bCs/>
          <w:sz w:val="22"/>
          <w:szCs w:val="22"/>
        </w:rPr>
        <w:t>(Examinateur)</w:t>
      </w:r>
    </w:p>
    <w:p w14:paraId="10A85987" w14:textId="2C2C2FDE" w:rsidR="004E1201" w:rsidRPr="00F84AA7" w:rsidRDefault="004E1201" w:rsidP="004E1201">
      <w:pPr>
        <w:ind w:left="851"/>
        <w:rPr>
          <w:rFonts w:ascii="Palatino Linotype" w:hAnsi="Palatino Linotype"/>
          <w:sz w:val="22"/>
          <w:szCs w:val="22"/>
        </w:rPr>
      </w:pPr>
      <w:r w:rsidRPr="00F84AA7">
        <w:rPr>
          <w:rFonts w:ascii="Palatino Linotype" w:hAnsi="Palatino Linotype"/>
          <w:sz w:val="22"/>
          <w:szCs w:val="22"/>
        </w:rPr>
        <w:t xml:space="preserve">— </w:t>
      </w:r>
      <w:r>
        <w:rPr>
          <w:rFonts w:ascii="Palatino Linotype" w:hAnsi="Palatino Linotype"/>
          <w:sz w:val="22"/>
          <w:szCs w:val="22"/>
        </w:rPr>
        <w:t xml:space="preserve">S. </w:t>
      </w:r>
      <w:r w:rsidRPr="00FB2F29">
        <w:rPr>
          <w:rFonts w:ascii="Palatino Linotype" w:hAnsi="Palatino Linotype"/>
          <w:sz w:val="22"/>
          <w:szCs w:val="22"/>
        </w:rPr>
        <w:t>Ventura</w:t>
      </w:r>
      <w:r w:rsidRPr="00F84AA7">
        <w:rPr>
          <w:rFonts w:ascii="Palatino Linotype" w:hAnsi="Palatino Linotype"/>
          <w:sz w:val="22"/>
          <w:szCs w:val="22"/>
        </w:rPr>
        <w:t xml:space="preserve">, </w:t>
      </w:r>
      <w:r w:rsidRPr="00FB2F29">
        <w:rPr>
          <w:rFonts w:ascii="Palatino Linotype" w:hAnsi="Palatino Linotype"/>
          <w:sz w:val="22"/>
          <w:szCs w:val="22"/>
        </w:rPr>
        <w:t>Université de Cordoue</w:t>
      </w:r>
      <w:r w:rsidRPr="00F84AA7">
        <w:rPr>
          <w:rFonts w:ascii="Palatino Linotype" w:hAnsi="Palatino Linotype"/>
          <w:sz w:val="22"/>
          <w:szCs w:val="22"/>
        </w:rPr>
        <w:t xml:space="preserve">, </w:t>
      </w:r>
      <w:r w:rsidRPr="00FB2F29">
        <w:rPr>
          <w:rFonts w:ascii="Palatino Linotype" w:hAnsi="Palatino Linotype"/>
          <w:sz w:val="22"/>
          <w:szCs w:val="22"/>
        </w:rPr>
        <w:t>Espagne</w:t>
      </w:r>
      <w:r w:rsidR="00733967" w:rsidRPr="00733967">
        <w:rPr>
          <w:rFonts w:ascii="Palatino Linotype" w:hAnsi="Palatino Linotype"/>
          <w:sz w:val="12"/>
          <w:szCs w:val="12"/>
        </w:rPr>
        <w:t xml:space="preserve"> </w:t>
      </w:r>
      <w:r w:rsidRPr="00CE043B">
        <w:rPr>
          <w:rFonts w:ascii="Palatino Linotype" w:hAnsi="Palatino Linotype"/>
          <w:b/>
          <w:bCs/>
          <w:sz w:val="22"/>
          <w:szCs w:val="22"/>
        </w:rPr>
        <w:t>(Examinateur)</w:t>
      </w:r>
    </w:p>
    <w:p w14:paraId="257F591A" w14:textId="0B3F5579" w:rsidR="004E1201" w:rsidRDefault="004E1201" w:rsidP="004E1201">
      <w:pPr>
        <w:ind w:left="851"/>
        <w:rPr>
          <w:rFonts w:ascii="Palatino Linotype" w:hAnsi="Palatino Linotype"/>
          <w:sz w:val="22"/>
          <w:szCs w:val="22"/>
        </w:rPr>
      </w:pPr>
      <w:r w:rsidRPr="00F84AA7">
        <w:rPr>
          <w:rFonts w:ascii="Palatino Linotype" w:hAnsi="Palatino Linotype"/>
          <w:sz w:val="22"/>
          <w:szCs w:val="22"/>
        </w:rPr>
        <w:t xml:space="preserve">— </w:t>
      </w:r>
      <w:r>
        <w:rPr>
          <w:rFonts w:ascii="Palatino Linotype" w:hAnsi="Palatino Linotype"/>
          <w:sz w:val="22"/>
          <w:szCs w:val="22"/>
        </w:rPr>
        <w:t xml:space="preserve">M. </w:t>
      </w:r>
      <w:r w:rsidRPr="00FB2F29">
        <w:rPr>
          <w:rFonts w:ascii="Palatino Linotype" w:hAnsi="Palatino Linotype"/>
          <w:sz w:val="22"/>
          <w:szCs w:val="22"/>
        </w:rPr>
        <w:t>Bouneffa</w:t>
      </w:r>
      <w:r w:rsidRPr="00F84AA7">
        <w:rPr>
          <w:rFonts w:ascii="Palatino Linotype" w:hAnsi="Palatino Linotype"/>
          <w:sz w:val="22"/>
          <w:szCs w:val="22"/>
        </w:rPr>
        <w:t xml:space="preserve">, </w:t>
      </w:r>
      <w:r w:rsidRPr="00FB2F29">
        <w:rPr>
          <w:rFonts w:ascii="Palatino Linotype" w:hAnsi="Palatino Linotype"/>
          <w:sz w:val="22"/>
          <w:szCs w:val="22"/>
        </w:rPr>
        <w:t>Université du Littoral Côte d'Opale</w:t>
      </w:r>
      <w:r w:rsidRPr="00F84AA7">
        <w:rPr>
          <w:rFonts w:ascii="Palatino Linotype" w:hAnsi="Palatino Linotype"/>
          <w:sz w:val="22"/>
          <w:szCs w:val="22"/>
        </w:rPr>
        <w:t>, France</w:t>
      </w:r>
      <w:r w:rsidR="00733967" w:rsidRPr="00733967">
        <w:rPr>
          <w:rFonts w:ascii="Palatino Linotype" w:hAnsi="Palatino Linotype"/>
          <w:sz w:val="12"/>
          <w:szCs w:val="12"/>
        </w:rPr>
        <w:t xml:space="preserve"> </w:t>
      </w:r>
      <w:r w:rsidRPr="00CE043B">
        <w:rPr>
          <w:rFonts w:ascii="Palatino Linotype" w:hAnsi="Palatino Linotype"/>
          <w:b/>
          <w:bCs/>
          <w:sz w:val="22"/>
          <w:szCs w:val="22"/>
        </w:rPr>
        <w:t>(</w:t>
      </w:r>
      <w:r w:rsidR="00F14DAC">
        <w:rPr>
          <w:rFonts w:ascii="Palatino Linotype" w:hAnsi="Palatino Linotype"/>
          <w:b/>
          <w:bCs/>
          <w:sz w:val="22"/>
          <w:szCs w:val="22"/>
        </w:rPr>
        <w:t>E</w:t>
      </w:r>
      <w:r w:rsidRPr="00CE043B">
        <w:rPr>
          <w:rFonts w:ascii="Palatino Linotype" w:hAnsi="Palatino Linotype"/>
          <w:b/>
          <w:bCs/>
          <w:sz w:val="22"/>
          <w:szCs w:val="22"/>
        </w:rPr>
        <w:t>ncadrant)</w:t>
      </w:r>
    </w:p>
    <w:p w14:paraId="2189F1BF" w14:textId="0C357D4F" w:rsidR="004E1201" w:rsidRPr="00F84AA7" w:rsidRDefault="004E1201" w:rsidP="00783A15">
      <w:pPr>
        <w:spacing w:after="40"/>
        <w:ind w:left="851"/>
        <w:rPr>
          <w:rFonts w:ascii="Palatino Linotype" w:hAnsi="Palatino Linotype"/>
          <w:sz w:val="22"/>
          <w:szCs w:val="22"/>
        </w:rPr>
      </w:pPr>
      <w:r w:rsidRPr="00F84AA7">
        <w:rPr>
          <w:rFonts w:ascii="Palatino Linotype" w:hAnsi="Palatino Linotype"/>
          <w:sz w:val="22"/>
          <w:szCs w:val="22"/>
        </w:rPr>
        <w:t xml:space="preserve">— </w:t>
      </w:r>
      <w:r>
        <w:rPr>
          <w:rFonts w:ascii="Palatino Linotype" w:hAnsi="Palatino Linotype"/>
          <w:sz w:val="22"/>
          <w:szCs w:val="22"/>
        </w:rPr>
        <w:t xml:space="preserve">M. </w:t>
      </w:r>
      <w:r w:rsidRPr="00FB2F29">
        <w:rPr>
          <w:rFonts w:ascii="Palatino Linotype" w:hAnsi="Palatino Linotype"/>
          <w:sz w:val="22"/>
          <w:szCs w:val="22"/>
        </w:rPr>
        <w:t>Hamlich</w:t>
      </w:r>
      <w:r w:rsidRPr="00F84AA7">
        <w:rPr>
          <w:rFonts w:ascii="Palatino Linotype" w:hAnsi="Palatino Linotype"/>
          <w:sz w:val="22"/>
          <w:szCs w:val="22"/>
        </w:rPr>
        <w:t xml:space="preserve">, </w:t>
      </w:r>
      <w:r w:rsidRPr="00FB2F29">
        <w:rPr>
          <w:rFonts w:ascii="Palatino Linotype" w:hAnsi="Palatino Linotype"/>
          <w:sz w:val="22"/>
          <w:szCs w:val="22"/>
        </w:rPr>
        <w:t>Université Hassan II de Casablanca</w:t>
      </w:r>
      <w:r w:rsidRPr="00F84AA7">
        <w:rPr>
          <w:rFonts w:ascii="Palatino Linotype" w:hAnsi="Palatino Linotype"/>
          <w:sz w:val="22"/>
          <w:szCs w:val="22"/>
        </w:rPr>
        <w:t xml:space="preserve">, </w:t>
      </w:r>
      <w:r>
        <w:rPr>
          <w:rFonts w:ascii="Palatino Linotype" w:hAnsi="Palatino Linotype"/>
          <w:sz w:val="22"/>
          <w:szCs w:val="22"/>
        </w:rPr>
        <w:t>Maroc</w:t>
      </w:r>
      <w:r w:rsidR="00733967" w:rsidRPr="00733967">
        <w:rPr>
          <w:rFonts w:ascii="Palatino Linotype" w:hAnsi="Palatino Linotype"/>
          <w:sz w:val="12"/>
          <w:szCs w:val="12"/>
        </w:rPr>
        <w:t xml:space="preserve"> </w:t>
      </w:r>
      <w:r w:rsidRPr="00CE043B">
        <w:rPr>
          <w:rFonts w:ascii="Palatino Linotype" w:hAnsi="Palatino Linotype"/>
          <w:b/>
          <w:bCs/>
          <w:sz w:val="22"/>
          <w:szCs w:val="22"/>
        </w:rPr>
        <w:t>(</w:t>
      </w:r>
      <w:r w:rsidR="00F14DAC">
        <w:rPr>
          <w:rFonts w:ascii="Palatino Linotype" w:hAnsi="Palatino Linotype"/>
          <w:b/>
          <w:bCs/>
          <w:sz w:val="22"/>
          <w:szCs w:val="22"/>
        </w:rPr>
        <w:t>E</w:t>
      </w:r>
      <w:r w:rsidRPr="00CE043B">
        <w:rPr>
          <w:rFonts w:ascii="Palatino Linotype" w:hAnsi="Palatino Linotype"/>
          <w:b/>
          <w:bCs/>
          <w:sz w:val="22"/>
          <w:szCs w:val="22"/>
        </w:rPr>
        <w:t>ncadrant)</w:t>
      </w:r>
    </w:p>
    <w:p w14:paraId="16E2AF99" w14:textId="77777777" w:rsidR="004E1201" w:rsidRDefault="004E1201" w:rsidP="004E1201">
      <w:pPr>
        <w:spacing w:after="40"/>
        <w:jc w:val="both"/>
        <w:rPr>
          <w:rFonts w:ascii="Palatino Linotype" w:hAnsi="Palatino Linotype"/>
          <w:b/>
          <w:bCs/>
          <w:sz w:val="22"/>
          <w:szCs w:val="22"/>
        </w:rPr>
      </w:pPr>
      <w:r w:rsidRPr="00994FE9">
        <w:rPr>
          <w:rFonts w:ascii="Palatino Linotype" w:hAnsi="Palatino Linotype"/>
          <w:b/>
          <w:bCs/>
          <w:sz w:val="22"/>
          <w:szCs w:val="22"/>
        </w:rPr>
        <w:t>Publications</w:t>
      </w:r>
      <w:r w:rsidRPr="00733967">
        <w:rPr>
          <w:rFonts w:ascii="Palatino Linotype" w:hAnsi="Palatino Linotype"/>
          <w:b/>
          <w:bCs/>
          <w:sz w:val="12"/>
          <w:szCs w:val="12"/>
        </w:rPr>
        <w:t xml:space="preserve"> </w:t>
      </w:r>
      <w:r w:rsidRPr="00994FE9">
        <w:rPr>
          <w:rFonts w:ascii="Palatino Linotype" w:hAnsi="Palatino Linotype"/>
          <w:b/>
          <w:bCs/>
          <w:sz w:val="22"/>
          <w:szCs w:val="22"/>
        </w:rPr>
        <w:t>:</w:t>
      </w:r>
    </w:p>
    <w:p w14:paraId="11773B8E" w14:textId="45329D5F" w:rsidR="004E1201" w:rsidRPr="00941441" w:rsidRDefault="00F14DAC">
      <w:pPr>
        <w:pStyle w:val="ListParagraph"/>
        <w:numPr>
          <w:ilvl w:val="0"/>
          <w:numId w:val="11"/>
        </w:numPr>
        <w:spacing w:after="40"/>
        <w:jc w:val="both"/>
        <w:rPr>
          <w:rFonts w:ascii="Palatino Linotype" w:hAnsi="Palatino Linotype"/>
          <w:sz w:val="22"/>
          <w:szCs w:val="22"/>
        </w:rPr>
      </w:pPr>
      <w:r>
        <w:rPr>
          <w:rFonts w:ascii="Palatino Linotype" w:hAnsi="Palatino Linotype"/>
          <w:sz w:val="22"/>
          <w:szCs w:val="22"/>
        </w:rPr>
        <w:t xml:space="preserve">5 </w:t>
      </w:r>
      <w:r w:rsidR="004E1201" w:rsidRPr="00941441">
        <w:rPr>
          <w:rFonts w:ascii="Palatino Linotype" w:hAnsi="Palatino Linotype"/>
          <w:sz w:val="22"/>
          <w:szCs w:val="22"/>
        </w:rPr>
        <w:t>articles de revues internationales</w:t>
      </w:r>
      <w:r>
        <w:rPr>
          <w:rFonts w:ascii="Palatino Linotype" w:hAnsi="Palatino Linotype"/>
          <w:sz w:val="22"/>
          <w:szCs w:val="22"/>
        </w:rPr>
        <w:t xml:space="preserve"> et 1 article soumis</w:t>
      </w:r>
    </w:p>
    <w:p w14:paraId="26346831" w14:textId="77777777" w:rsidR="004E1201" w:rsidRDefault="004E1201">
      <w:pPr>
        <w:pStyle w:val="ListParagraph"/>
        <w:numPr>
          <w:ilvl w:val="1"/>
          <w:numId w:val="7"/>
        </w:numPr>
        <w:spacing w:after="40"/>
        <w:jc w:val="both"/>
        <w:rPr>
          <w:rFonts w:ascii="Palatino Linotype" w:hAnsi="Palatino Linotype"/>
          <w:sz w:val="22"/>
          <w:szCs w:val="22"/>
          <w:lang w:val="en-US"/>
        </w:rPr>
      </w:pPr>
      <w:r>
        <w:rPr>
          <w:rFonts w:ascii="Palatino Linotype" w:hAnsi="Palatino Linotype"/>
          <w:sz w:val="22"/>
          <w:szCs w:val="22"/>
        </w:rPr>
        <w:t>5</w:t>
      </w:r>
      <w:r w:rsidRPr="00241A4F">
        <w:rPr>
          <w:rFonts w:ascii="Palatino Linotype" w:hAnsi="Palatino Linotype"/>
          <w:sz w:val="22"/>
          <w:szCs w:val="22"/>
        </w:rPr>
        <w:t xml:space="preserve"> </w:t>
      </w:r>
      <w:r w:rsidRPr="003F0BED">
        <w:rPr>
          <w:rFonts w:ascii="Palatino Linotype" w:hAnsi="Palatino Linotype"/>
          <w:sz w:val="22"/>
          <w:szCs w:val="22"/>
          <w:lang w:val="en-US"/>
        </w:rPr>
        <w:t xml:space="preserve">articles </w:t>
      </w:r>
      <w:r w:rsidRPr="00941441">
        <w:rPr>
          <w:rFonts w:ascii="Palatino Linotype" w:hAnsi="Palatino Linotype"/>
          <w:sz w:val="22"/>
          <w:szCs w:val="22"/>
        </w:rPr>
        <w:t>publiés</w:t>
      </w:r>
      <w:r>
        <w:rPr>
          <w:rFonts w:ascii="Palatino Linotype" w:hAnsi="Palatino Linotype"/>
          <w:sz w:val="22"/>
          <w:szCs w:val="22"/>
          <w:lang w:val="en-US"/>
        </w:rPr>
        <w:t xml:space="preserve"> [1, 2, 3, 4, 6]</w:t>
      </w:r>
    </w:p>
    <w:p w14:paraId="438DDCB8" w14:textId="2A45FDD1" w:rsidR="004E1201" w:rsidRDefault="004E1201">
      <w:pPr>
        <w:pStyle w:val="ListParagraph"/>
        <w:numPr>
          <w:ilvl w:val="1"/>
          <w:numId w:val="7"/>
        </w:numPr>
        <w:spacing w:after="40"/>
        <w:jc w:val="both"/>
        <w:rPr>
          <w:rFonts w:ascii="Palatino Linotype" w:hAnsi="Palatino Linotype"/>
          <w:sz w:val="22"/>
          <w:szCs w:val="22"/>
          <w:lang w:val="en-US"/>
        </w:rPr>
      </w:pPr>
      <w:r w:rsidRPr="00241A4F">
        <w:rPr>
          <w:rFonts w:ascii="Palatino Linotype" w:hAnsi="Palatino Linotype"/>
          <w:sz w:val="22"/>
          <w:szCs w:val="22"/>
        </w:rPr>
        <w:t>1 s</w:t>
      </w:r>
      <w:r>
        <w:rPr>
          <w:rFonts w:ascii="Palatino Linotype" w:hAnsi="Palatino Linotype"/>
          <w:sz w:val="22"/>
          <w:szCs w:val="22"/>
          <w:lang w:val="en-US"/>
        </w:rPr>
        <w:t>oumission</w:t>
      </w:r>
      <w:r w:rsidR="00733967" w:rsidRPr="00733967">
        <w:rPr>
          <w:rFonts w:ascii="Palatino Linotype" w:hAnsi="Palatino Linotype"/>
          <w:sz w:val="12"/>
          <w:szCs w:val="12"/>
        </w:rPr>
        <w:t xml:space="preserve"> </w:t>
      </w:r>
      <w:r>
        <w:rPr>
          <w:rFonts w:ascii="Palatino Linotype" w:hAnsi="Palatino Linotype"/>
          <w:sz w:val="22"/>
          <w:szCs w:val="22"/>
          <w:lang w:val="en-US"/>
        </w:rPr>
        <w:t>(</w:t>
      </w:r>
      <w:r w:rsidRPr="003F0BED">
        <w:rPr>
          <w:rFonts w:ascii="Palatino Linotype" w:hAnsi="Palatino Linotype"/>
          <w:sz w:val="22"/>
          <w:szCs w:val="22"/>
          <w:lang w:val="en-US"/>
        </w:rPr>
        <w:t>ACM Computing Surveys</w:t>
      </w:r>
      <w:r>
        <w:rPr>
          <w:rFonts w:ascii="Palatino Linotype" w:hAnsi="Palatino Linotype"/>
          <w:sz w:val="22"/>
          <w:szCs w:val="22"/>
          <w:lang w:val="en-US"/>
        </w:rPr>
        <w:t>) [7]</w:t>
      </w:r>
    </w:p>
    <w:p w14:paraId="34594C2C" w14:textId="77777777" w:rsidR="004E1201" w:rsidRPr="00941441" w:rsidRDefault="004E1201">
      <w:pPr>
        <w:pStyle w:val="ListParagraph"/>
        <w:numPr>
          <w:ilvl w:val="0"/>
          <w:numId w:val="11"/>
        </w:numPr>
        <w:spacing w:after="40"/>
        <w:rPr>
          <w:rFonts w:ascii="Palatino Linotype" w:hAnsi="Palatino Linotype"/>
          <w:sz w:val="22"/>
          <w:szCs w:val="22"/>
        </w:rPr>
      </w:pPr>
      <w:r w:rsidRPr="00941441">
        <w:rPr>
          <w:rFonts w:ascii="Palatino Linotype" w:hAnsi="Palatino Linotype"/>
          <w:sz w:val="22"/>
          <w:szCs w:val="22"/>
        </w:rPr>
        <w:t>5 publications dans des conférences internationales [</w:t>
      </w:r>
      <w:r>
        <w:rPr>
          <w:rFonts w:ascii="Palatino Linotype" w:hAnsi="Palatino Linotype"/>
          <w:sz w:val="22"/>
          <w:szCs w:val="22"/>
        </w:rPr>
        <w:t>8, 9, 10, 11, 18</w:t>
      </w:r>
      <w:r w:rsidRPr="00941441">
        <w:rPr>
          <w:rFonts w:ascii="Palatino Linotype" w:hAnsi="Palatino Linotype"/>
          <w:sz w:val="22"/>
          <w:szCs w:val="22"/>
        </w:rPr>
        <w:t>]</w:t>
      </w:r>
    </w:p>
    <w:p w14:paraId="60CBF8D8" w14:textId="0208E961" w:rsidR="004E1201" w:rsidRDefault="004E1201">
      <w:pPr>
        <w:pStyle w:val="ListParagraph"/>
        <w:numPr>
          <w:ilvl w:val="0"/>
          <w:numId w:val="11"/>
        </w:numPr>
        <w:spacing w:before="240" w:after="40"/>
        <w:jc w:val="both"/>
        <w:rPr>
          <w:rFonts w:ascii="Palatino Linotype" w:hAnsi="Palatino Linotype"/>
          <w:sz w:val="22"/>
          <w:szCs w:val="22"/>
        </w:rPr>
      </w:pPr>
      <w:r w:rsidRPr="00187EC4">
        <w:rPr>
          <w:rFonts w:ascii="Palatino Linotype" w:hAnsi="Palatino Linotype"/>
          <w:sz w:val="22"/>
          <w:szCs w:val="22"/>
        </w:rPr>
        <w:t xml:space="preserve">1 </w:t>
      </w:r>
      <w:r>
        <w:rPr>
          <w:rFonts w:ascii="Palatino Linotype" w:hAnsi="Palatino Linotype"/>
          <w:sz w:val="22"/>
          <w:szCs w:val="22"/>
        </w:rPr>
        <w:t>papier</w:t>
      </w:r>
      <w:r w:rsidRPr="00187EC4">
        <w:rPr>
          <w:rFonts w:ascii="Palatino Linotype" w:hAnsi="Palatino Linotype"/>
          <w:sz w:val="22"/>
          <w:szCs w:val="22"/>
        </w:rPr>
        <w:t xml:space="preserve"> dans </w:t>
      </w:r>
      <w:r w:rsidR="00F14DAC">
        <w:rPr>
          <w:rFonts w:ascii="Palatino Linotype" w:hAnsi="Palatino Linotype"/>
          <w:sz w:val="22"/>
          <w:szCs w:val="22"/>
        </w:rPr>
        <w:t xml:space="preserve">un </w:t>
      </w:r>
      <w:r>
        <w:rPr>
          <w:rFonts w:ascii="Palatino Linotype" w:hAnsi="Palatino Linotype"/>
          <w:sz w:val="22"/>
          <w:szCs w:val="22"/>
        </w:rPr>
        <w:t>workshop international [19]</w:t>
      </w:r>
    </w:p>
    <w:p w14:paraId="0C164D8A" w14:textId="487138A3" w:rsidR="004E1201" w:rsidRDefault="004E1201">
      <w:pPr>
        <w:pStyle w:val="ListParagraph"/>
        <w:numPr>
          <w:ilvl w:val="0"/>
          <w:numId w:val="11"/>
        </w:numPr>
        <w:spacing w:before="240" w:after="40"/>
        <w:jc w:val="both"/>
        <w:rPr>
          <w:rFonts w:ascii="Palatino Linotype" w:hAnsi="Palatino Linotype"/>
          <w:sz w:val="22"/>
          <w:szCs w:val="22"/>
        </w:rPr>
      </w:pPr>
      <w:r>
        <w:rPr>
          <w:rFonts w:ascii="Palatino Linotype" w:hAnsi="Palatino Linotype"/>
          <w:sz w:val="22"/>
          <w:szCs w:val="22"/>
        </w:rPr>
        <w:t xml:space="preserve">2 posters dans des </w:t>
      </w:r>
      <w:r w:rsidR="00F14DAC">
        <w:rPr>
          <w:rFonts w:ascii="Palatino Linotype" w:hAnsi="Palatino Linotype"/>
          <w:sz w:val="22"/>
          <w:szCs w:val="22"/>
        </w:rPr>
        <w:t>écoles</w:t>
      </w:r>
      <w:r>
        <w:rPr>
          <w:rFonts w:ascii="Palatino Linotype" w:hAnsi="Palatino Linotype"/>
          <w:sz w:val="22"/>
          <w:szCs w:val="22"/>
        </w:rPr>
        <w:t xml:space="preserve"> d’été internationaux [20, 21]</w:t>
      </w:r>
    </w:p>
    <w:p w14:paraId="4EA95D28" w14:textId="305DB78B" w:rsidR="004E1201" w:rsidRPr="00107659" w:rsidRDefault="004E1201" w:rsidP="00107659">
      <w:pPr>
        <w:pStyle w:val="ListParagraph"/>
        <w:numPr>
          <w:ilvl w:val="0"/>
          <w:numId w:val="11"/>
        </w:numPr>
        <w:spacing w:before="240" w:after="120"/>
        <w:jc w:val="both"/>
        <w:rPr>
          <w:rFonts w:ascii="Palatino Linotype" w:hAnsi="Palatino Linotype"/>
          <w:sz w:val="12"/>
          <w:szCs w:val="12"/>
        </w:rPr>
      </w:pPr>
      <w:r>
        <w:rPr>
          <w:rFonts w:ascii="Palatino Linotype" w:hAnsi="Palatino Linotype"/>
          <w:sz w:val="22"/>
          <w:szCs w:val="22"/>
        </w:rPr>
        <w:t xml:space="preserve">1 logiciel publié dans </w:t>
      </w:r>
      <w:r w:rsidRPr="00CA7A24">
        <w:rPr>
          <w:rFonts w:ascii="Palatino Linotype" w:hAnsi="Palatino Linotype"/>
          <w:sz w:val="22"/>
          <w:szCs w:val="22"/>
        </w:rPr>
        <w:t>le dépôt officiel du langage de programmation Python</w:t>
      </w:r>
      <w:r w:rsidR="00733967" w:rsidRPr="00B31422">
        <w:rPr>
          <w:rFonts w:ascii="Palatino Linotype" w:hAnsi="Palatino Linotype"/>
          <w:sz w:val="10"/>
          <w:szCs w:val="10"/>
        </w:rPr>
        <w:t xml:space="preserve"> </w:t>
      </w:r>
      <w:r>
        <w:rPr>
          <w:rFonts w:ascii="Palatino Linotype" w:hAnsi="Palatino Linotype"/>
          <w:sz w:val="22"/>
          <w:szCs w:val="22"/>
        </w:rPr>
        <w:t>(PyPI)</w:t>
      </w:r>
      <w:r w:rsidR="00107659">
        <w:rPr>
          <w:rFonts w:ascii="Palatino Linotype" w:hAnsi="Palatino Linotype"/>
          <w:sz w:val="22"/>
          <w:szCs w:val="22"/>
        </w:rPr>
        <w:br/>
      </w:r>
    </w:p>
    <w:bookmarkEnd w:id="48"/>
    <w:bookmarkEnd w:id="49"/>
    <w:bookmarkEnd w:id="50"/>
    <w:p w14:paraId="5C2CCD9A" w14:textId="59AC6727" w:rsidR="0001612F" w:rsidRDefault="0001612F" w:rsidP="00107659">
      <w:pPr>
        <w:pStyle w:val="ListParagraph"/>
        <w:numPr>
          <w:ilvl w:val="2"/>
          <w:numId w:val="10"/>
        </w:numPr>
        <w:spacing w:before="240"/>
        <w:rPr>
          <w:rFonts w:asciiTheme="majorHAnsi" w:hAnsiTheme="majorHAnsi" w:cstheme="majorHAnsi"/>
          <w:b/>
          <w:bCs/>
          <w:sz w:val="26"/>
          <w:szCs w:val="26"/>
        </w:rPr>
      </w:pPr>
      <w:r w:rsidRPr="00941441">
        <w:rPr>
          <w:rFonts w:asciiTheme="majorHAnsi" w:hAnsiTheme="majorHAnsi" w:cstheme="majorHAnsi"/>
          <w:b/>
          <w:bCs/>
          <w:sz w:val="26"/>
          <w:szCs w:val="26"/>
        </w:rPr>
        <w:t>Résumé de mes travaux de thèse</w:t>
      </w:r>
    </w:p>
    <w:p w14:paraId="3DD87CE3" w14:textId="77777777" w:rsidR="0001612F" w:rsidRPr="00F14DAC" w:rsidRDefault="0001612F" w:rsidP="00C45E1E">
      <w:pPr>
        <w:spacing w:before="60" w:after="60"/>
        <w:jc w:val="both"/>
        <w:rPr>
          <w:rFonts w:asciiTheme="majorHAnsi" w:hAnsiTheme="majorHAnsi" w:cstheme="majorHAnsi"/>
          <w:b/>
          <w:bCs/>
          <w:sz w:val="26"/>
          <w:szCs w:val="26"/>
        </w:rPr>
      </w:pPr>
      <w:r w:rsidRPr="00F14DAC">
        <w:rPr>
          <w:rFonts w:asciiTheme="majorHAnsi" w:hAnsiTheme="majorHAnsi" w:cstheme="majorHAnsi"/>
          <w:b/>
          <w:bCs/>
          <w:sz w:val="26"/>
          <w:szCs w:val="26"/>
        </w:rPr>
        <w:t xml:space="preserve">Contexte et objectifs de la thèse </w:t>
      </w:r>
    </w:p>
    <w:p w14:paraId="353BF88B" w14:textId="7F02FA4F" w:rsidR="0001612F" w:rsidRPr="005C431B" w:rsidRDefault="0001612F" w:rsidP="00C45E1E">
      <w:pPr>
        <w:spacing w:after="60"/>
        <w:ind w:firstLine="360"/>
        <w:jc w:val="both"/>
        <w:rPr>
          <w:rFonts w:ascii="Palatino Linotype" w:hAnsi="Palatino Linotype"/>
          <w:sz w:val="22"/>
          <w:szCs w:val="22"/>
        </w:rPr>
      </w:pPr>
      <w:r w:rsidRPr="005C431B">
        <w:rPr>
          <w:rFonts w:ascii="Palatino Linotype" w:hAnsi="Palatino Linotype"/>
          <w:sz w:val="22"/>
          <w:szCs w:val="22"/>
        </w:rPr>
        <w:t xml:space="preserve">L’industrie du futur introduit de nouveaux concepts, processus et pratiques </w:t>
      </w:r>
      <w:r>
        <w:rPr>
          <w:rFonts w:ascii="Palatino Linotype" w:hAnsi="Palatino Linotype"/>
          <w:sz w:val="22"/>
          <w:szCs w:val="22"/>
        </w:rPr>
        <w:t>conduisant à</w:t>
      </w:r>
      <w:r w:rsidRPr="005C431B">
        <w:rPr>
          <w:rFonts w:ascii="Palatino Linotype" w:hAnsi="Palatino Linotype"/>
          <w:sz w:val="22"/>
          <w:szCs w:val="22"/>
        </w:rPr>
        <w:t xml:space="preserve"> des mutations profondes dans le pilotage </w:t>
      </w:r>
      <w:r>
        <w:rPr>
          <w:rFonts w:ascii="Palatino Linotype" w:hAnsi="Palatino Linotype"/>
          <w:sz w:val="22"/>
          <w:szCs w:val="22"/>
        </w:rPr>
        <w:t xml:space="preserve">des </w:t>
      </w:r>
      <w:r w:rsidRPr="005C431B">
        <w:rPr>
          <w:rFonts w:ascii="Palatino Linotype" w:hAnsi="Palatino Linotype"/>
          <w:sz w:val="22"/>
          <w:szCs w:val="22"/>
        </w:rPr>
        <w:t>systèmes d’information</w:t>
      </w:r>
      <w:r>
        <w:rPr>
          <w:rFonts w:ascii="Palatino Linotype" w:hAnsi="Palatino Linotype"/>
          <w:sz w:val="22"/>
          <w:szCs w:val="22"/>
        </w:rPr>
        <w:t xml:space="preserve"> associés</w:t>
      </w:r>
      <w:r w:rsidRPr="005C431B">
        <w:rPr>
          <w:rFonts w:ascii="Palatino Linotype" w:hAnsi="Palatino Linotype"/>
          <w:sz w:val="22"/>
          <w:szCs w:val="22"/>
        </w:rPr>
        <w:t>. Une des problématiques cruciales est l’utilisation de quantité</w:t>
      </w:r>
      <w:r w:rsidR="000E6F78">
        <w:rPr>
          <w:rFonts w:ascii="Palatino Linotype" w:hAnsi="Palatino Linotype"/>
          <w:sz w:val="22"/>
          <w:szCs w:val="22"/>
        </w:rPr>
        <w:t>s</w:t>
      </w:r>
      <w:r w:rsidRPr="005C431B">
        <w:rPr>
          <w:rFonts w:ascii="Palatino Linotype" w:hAnsi="Palatino Linotype"/>
          <w:sz w:val="22"/>
          <w:szCs w:val="22"/>
        </w:rPr>
        <w:t xml:space="preserve"> importante</w:t>
      </w:r>
      <w:r w:rsidR="000E6F78">
        <w:rPr>
          <w:rFonts w:ascii="Palatino Linotype" w:hAnsi="Palatino Linotype"/>
          <w:sz w:val="22"/>
          <w:szCs w:val="22"/>
        </w:rPr>
        <w:t>s</w:t>
      </w:r>
      <w:r w:rsidRPr="005C431B">
        <w:rPr>
          <w:rFonts w:ascii="Palatino Linotype" w:hAnsi="Palatino Linotype"/>
          <w:sz w:val="22"/>
          <w:szCs w:val="22"/>
        </w:rPr>
        <w:t xml:space="preserve"> de données, notamment celles produites par les différents dispositifs d’acquisition de données, pour en extraire de la connaissance destinée à la maîtrise des processus de l’entreprise à travers un système d’information évolutif, réactif et adapté aux spécificités de l’industrie 4.0. </w:t>
      </w:r>
    </w:p>
    <w:p w14:paraId="58BAAB6F" w14:textId="30499DD0" w:rsidR="0001612F" w:rsidRPr="005C431B" w:rsidRDefault="0001612F" w:rsidP="00C45E1E">
      <w:pPr>
        <w:spacing w:after="60"/>
        <w:ind w:firstLine="360"/>
        <w:jc w:val="both"/>
        <w:rPr>
          <w:rFonts w:ascii="Palatino Linotype" w:hAnsi="Palatino Linotype"/>
          <w:sz w:val="22"/>
          <w:szCs w:val="22"/>
        </w:rPr>
      </w:pPr>
      <w:r w:rsidRPr="005C431B">
        <w:rPr>
          <w:rFonts w:ascii="Palatino Linotype" w:hAnsi="Palatino Linotype"/>
          <w:sz w:val="22"/>
          <w:szCs w:val="22"/>
        </w:rPr>
        <w:t>L’intelligence artificielle et plus particulièrement l’apprentissage automatique</w:t>
      </w:r>
      <w:r w:rsidR="00733967" w:rsidRPr="00733967">
        <w:rPr>
          <w:rFonts w:ascii="Palatino Linotype" w:hAnsi="Palatino Linotype"/>
          <w:sz w:val="12"/>
          <w:szCs w:val="12"/>
        </w:rPr>
        <w:t xml:space="preserve"> </w:t>
      </w:r>
      <w:r w:rsidRPr="005C431B">
        <w:rPr>
          <w:rFonts w:ascii="Palatino Linotype" w:hAnsi="Palatino Linotype"/>
          <w:sz w:val="22"/>
          <w:szCs w:val="22"/>
        </w:rPr>
        <w:t xml:space="preserve">fournit </w:t>
      </w:r>
      <w:r w:rsidR="00107659">
        <w:rPr>
          <w:rFonts w:ascii="Palatino Linotype" w:hAnsi="Palatino Linotype"/>
          <w:sz w:val="22"/>
          <w:szCs w:val="22"/>
        </w:rPr>
        <w:t>d</w:t>
      </w:r>
      <w:r w:rsidRPr="005C431B">
        <w:rPr>
          <w:rFonts w:ascii="Palatino Linotype" w:hAnsi="Palatino Linotype"/>
          <w:sz w:val="22"/>
          <w:szCs w:val="22"/>
        </w:rPr>
        <w:t>es algorithmes, méthodes et outils permettant l’extraction de connaissances et de modèles à partir des données représentant l’activité d’une entreprise et son environnement</w:t>
      </w:r>
      <w:r>
        <w:rPr>
          <w:rFonts w:ascii="Palatino Linotype" w:hAnsi="Palatino Linotype"/>
          <w:sz w:val="22"/>
          <w:szCs w:val="22"/>
        </w:rPr>
        <w:t>,</w:t>
      </w:r>
      <w:r w:rsidRPr="005C431B">
        <w:rPr>
          <w:rFonts w:ascii="Palatino Linotype" w:hAnsi="Palatino Linotype"/>
          <w:sz w:val="22"/>
          <w:szCs w:val="22"/>
        </w:rPr>
        <w:t xml:space="preserve"> et </w:t>
      </w:r>
      <w:r w:rsidR="00107659" w:rsidRPr="005C431B">
        <w:rPr>
          <w:rFonts w:ascii="Palatino Linotype" w:hAnsi="Palatino Linotype"/>
          <w:sz w:val="22"/>
          <w:szCs w:val="22"/>
        </w:rPr>
        <w:t>à</w:t>
      </w:r>
      <w:r w:rsidRPr="005C431B">
        <w:rPr>
          <w:rFonts w:ascii="Palatino Linotype" w:hAnsi="Palatino Linotype"/>
          <w:sz w:val="22"/>
          <w:szCs w:val="22"/>
        </w:rPr>
        <w:t xml:space="preserve"> apport</w:t>
      </w:r>
      <w:r w:rsidR="00107659">
        <w:rPr>
          <w:rFonts w:ascii="Palatino Linotype" w:hAnsi="Palatino Linotype"/>
          <w:sz w:val="22"/>
          <w:szCs w:val="22"/>
        </w:rPr>
        <w:t>er</w:t>
      </w:r>
      <w:r w:rsidRPr="005C431B">
        <w:rPr>
          <w:rFonts w:ascii="Palatino Linotype" w:hAnsi="Palatino Linotype"/>
          <w:sz w:val="22"/>
          <w:szCs w:val="22"/>
        </w:rPr>
        <w:t xml:space="preserve"> plus d'automatisation, de commodité et de satisfaction. Cependant, la plupart des entreprises ne disposent pas de moyens humains leurs permettant de déployer efficacement des solutions d'apprentissage automatique. Cela s'explique notamment par le fait que la construction de telles solutions est un processus long et difficile qui nécessite une expertise hautement technique</w:t>
      </w:r>
      <w:r w:rsidR="0061299F">
        <w:rPr>
          <w:rFonts w:ascii="Palatino Linotype" w:hAnsi="Palatino Linotype"/>
          <w:sz w:val="22"/>
          <w:szCs w:val="22"/>
        </w:rPr>
        <w:t xml:space="preserve"> et </w:t>
      </w:r>
      <w:r w:rsidRPr="005C431B">
        <w:rPr>
          <w:rFonts w:ascii="Palatino Linotype" w:hAnsi="Palatino Linotype"/>
          <w:sz w:val="22"/>
          <w:szCs w:val="22"/>
        </w:rPr>
        <w:t xml:space="preserve">intersectorielle qui est une ressource limitée. Nous nous </w:t>
      </w:r>
      <w:r w:rsidRPr="00C84282">
        <w:rPr>
          <w:rFonts w:ascii="Palatino Linotype" w:hAnsi="Palatino Linotype"/>
          <w:sz w:val="22"/>
          <w:szCs w:val="22"/>
        </w:rPr>
        <w:t>intéressons</w:t>
      </w:r>
      <w:r>
        <w:rPr>
          <w:rFonts w:ascii="Palatino Linotype" w:hAnsi="Palatino Linotype"/>
          <w:sz w:val="22"/>
          <w:szCs w:val="22"/>
        </w:rPr>
        <w:t xml:space="preserve"> </w:t>
      </w:r>
      <w:r w:rsidRPr="005C431B">
        <w:rPr>
          <w:rFonts w:ascii="Palatino Linotype" w:hAnsi="Palatino Linotype"/>
          <w:sz w:val="22"/>
          <w:szCs w:val="22"/>
        </w:rPr>
        <w:t xml:space="preserve">donc à ce besoin d’assistance à l’analyse de données, qui commence </w:t>
      </w:r>
      <w:r w:rsidR="0061299F">
        <w:rPr>
          <w:rFonts w:ascii="Palatino Linotype" w:hAnsi="Palatino Linotype"/>
          <w:sz w:val="22"/>
          <w:szCs w:val="22"/>
        </w:rPr>
        <w:t>à</w:t>
      </w:r>
      <w:r w:rsidRPr="005C431B">
        <w:rPr>
          <w:rFonts w:ascii="Palatino Linotype" w:hAnsi="Palatino Linotype"/>
          <w:sz w:val="22"/>
          <w:szCs w:val="22"/>
        </w:rPr>
        <w:t xml:space="preserve"> recevoir une certaine attention </w:t>
      </w:r>
      <w:r w:rsidR="0061299F">
        <w:rPr>
          <w:rFonts w:ascii="Palatino Linotype" w:hAnsi="Palatino Linotype"/>
          <w:sz w:val="22"/>
          <w:szCs w:val="22"/>
        </w:rPr>
        <w:t xml:space="preserve">de la </w:t>
      </w:r>
      <w:r w:rsidR="0061299F" w:rsidRPr="005C431B">
        <w:rPr>
          <w:rFonts w:ascii="Palatino Linotype" w:hAnsi="Palatino Linotype"/>
          <w:sz w:val="22"/>
          <w:szCs w:val="22"/>
        </w:rPr>
        <w:t>communauté</w:t>
      </w:r>
      <w:r w:rsidRPr="005C431B">
        <w:rPr>
          <w:rFonts w:ascii="Palatino Linotype" w:hAnsi="Palatino Linotype"/>
          <w:sz w:val="22"/>
          <w:szCs w:val="22"/>
        </w:rPr>
        <w:t xml:space="preserve"> scientifique, donnant naissance au domaine d</w:t>
      </w:r>
      <w:r w:rsidR="0061299F">
        <w:rPr>
          <w:rFonts w:ascii="Palatino Linotype" w:hAnsi="Palatino Linotype"/>
          <w:sz w:val="22"/>
          <w:szCs w:val="22"/>
        </w:rPr>
        <w:t>e l</w:t>
      </w:r>
      <w:r w:rsidRPr="005C431B">
        <w:rPr>
          <w:rFonts w:ascii="Palatino Linotype" w:hAnsi="Palatino Linotype"/>
          <w:sz w:val="22"/>
          <w:szCs w:val="22"/>
        </w:rPr>
        <w:t>’apprentissage automatique automatisé.</w:t>
      </w:r>
    </w:p>
    <w:p w14:paraId="0C4FB158" w14:textId="70F55711" w:rsidR="0001612F" w:rsidRPr="00C84282" w:rsidRDefault="0001612F" w:rsidP="0001612F">
      <w:pPr>
        <w:spacing w:after="80"/>
        <w:ind w:firstLine="360"/>
        <w:jc w:val="both"/>
        <w:rPr>
          <w:rFonts w:ascii="Palatino Linotype" w:hAnsi="Palatino Linotype"/>
          <w:sz w:val="22"/>
          <w:szCs w:val="22"/>
        </w:rPr>
      </w:pPr>
      <w:r w:rsidRPr="005C431B">
        <w:rPr>
          <w:rFonts w:ascii="Palatino Linotype" w:hAnsi="Palatino Linotype"/>
          <w:sz w:val="22"/>
          <w:szCs w:val="22"/>
        </w:rPr>
        <w:t>L’apprentissage automatique automatisé</w:t>
      </w:r>
      <w:r w:rsidR="00733967" w:rsidRPr="00733967">
        <w:rPr>
          <w:rFonts w:ascii="Palatino Linotype" w:hAnsi="Palatino Linotype"/>
          <w:sz w:val="12"/>
          <w:szCs w:val="12"/>
        </w:rPr>
        <w:t xml:space="preserve"> </w:t>
      </w:r>
      <w:r w:rsidRPr="005C431B">
        <w:rPr>
          <w:rFonts w:ascii="Palatino Linotype" w:hAnsi="Palatino Linotype"/>
          <w:sz w:val="22"/>
          <w:szCs w:val="22"/>
        </w:rPr>
        <w:t>(AutoML) est devenu un domaine en plein essor qui vise à rendre l'application des méthodes d'apprentissage automatique aussi dépourvue d'intervention humaine que possible</w:t>
      </w:r>
      <w:r>
        <w:rPr>
          <w:rFonts w:ascii="Palatino Linotype" w:hAnsi="Palatino Linotype"/>
          <w:sz w:val="22"/>
          <w:szCs w:val="22"/>
        </w:rPr>
        <w:t>.</w:t>
      </w:r>
      <w:r w:rsidRPr="002D0E00">
        <w:rPr>
          <w:rFonts w:ascii="Palatino Linotype" w:hAnsi="Palatino Linotype"/>
          <w:sz w:val="22"/>
          <w:szCs w:val="22"/>
        </w:rPr>
        <w:t xml:space="preserve"> </w:t>
      </w:r>
      <w:r w:rsidRPr="005C431B">
        <w:rPr>
          <w:rFonts w:ascii="Palatino Linotype" w:hAnsi="Palatino Linotype"/>
          <w:sz w:val="22"/>
          <w:szCs w:val="22"/>
        </w:rPr>
        <w:t xml:space="preserve">Nos travaux dans cette thèse s’inscrivent donc dans le cadre de la mise en œuvre de processus reposant sur les concepts de l’AutoML destinés aux </w:t>
      </w:r>
      <w:r w:rsidRPr="005C431B">
        <w:rPr>
          <w:rFonts w:ascii="Palatino Linotype" w:hAnsi="Palatino Linotype"/>
          <w:sz w:val="22"/>
          <w:szCs w:val="22"/>
        </w:rPr>
        <w:lastRenderedPageBreak/>
        <w:t>acteurs de l’industrie 4.0. Le but étant de disposer de moyens permettant une construction de systèmes d’information intelligents dédiés au pilotage des différents processus de l’entreprise.</w:t>
      </w:r>
    </w:p>
    <w:p w14:paraId="685345A6" w14:textId="77777777" w:rsidR="0001612F" w:rsidRPr="008A1E7A" w:rsidRDefault="0001612F" w:rsidP="0070285E">
      <w:pPr>
        <w:spacing w:after="60"/>
        <w:jc w:val="both"/>
        <w:rPr>
          <w:rFonts w:asciiTheme="majorHAnsi" w:hAnsiTheme="majorHAnsi" w:cstheme="majorHAnsi"/>
          <w:b/>
          <w:bCs/>
          <w:sz w:val="26"/>
          <w:szCs w:val="26"/>
        </w:rPr>
      </w:pPr>
      <w:r w:rsidRPr="008A1E7A">
        <w:rPr>
          <w:rFonts w:asciiTheme="majorHAnsi" w:hAnsiTheme="majorHAnsi" w:cstheme="majorHAnsi"/>
          <w:b/>
          <w:bCs/>
          <w:sz w:val="26"/>
          <w:szCs w:val="26"/>
        </w:rPr>
        <w:t>Approches proposées</w:t>
      </w:r>
    </w:p>
    <w:p w14:paraId="5DA3D27C" w14:textId="13380ACF" w:rsidR="0001612F" w:rsidRPr="005C431B" w:rsidRDefault="0001612F" w:rsidP="0070285E">
      <w:pPr>
        <w:spacing w:after="60"/>
        <w:ind w:firstLine="360"/>
        <w:jc w:val="both"/>
        <w:rPr>
          <w:rFonts w:ascii="Palatino Linotype" w:hAnsi="Palatino Linotype"/>
          <w:sz w:val="22"/>
          <w:szCs w:val="22"/>
        </w:rPr>
      </w:pPr>
      <w:r w:rsidRPr="005C431B">
        <w:rPr>
          <w:rFonts w:ascii="Palatino Linotype" w:hAnsi="Palatino Linotype"/>
          <w:sz w:val="22"/>
          <w:szCs w:val="22"/>
        </w:rPr>
        <w:t>L'apprentissage automatique automatisé a pour objectif de rendre les techniques du ML accessibles aux ingénieurs et chercheurs scientifiques qui souhaitent mener des analyses avancées mais qui n'ont pas l'expertise requise. Cela peut être considéré comme une démocratisation du ML. L’AutoML est généralement traité comme un problème de sélection d’algorithmes ML et de configuration de leurs hyperparamètres. A cet égard, les approches existantes incluent l’optimisation bayésienne, les algorithmes évolutionn</w:t>
      </w:r>
      <w:r>
        <w:rPr>
          <w:rFonts w:ascii="Palatino Linotype" w:hAnsi="Palatino Linotype"/>
          <w:sz w:val="22"/>
          <w:szCs w:val="22"/>
        </w:rPr>
        <w:t>aires</w:t>
      </w:r>
      <w:r w:rsidRPr="005C431B">
        <w:rPr>
          <w:rFonts w:ascii="Palatino Linotype" w:hAnsi="Palatino Linotype"/>
          <w:sz w:val="22"/>
          <w:szCs w:val="22"/>
        </w:rPr>
        <w:t xml:space="preserve"> et l’apprentissage par renforcement. Ces approches </w:t>
      </w:r>
      <w:r w:rsidR="0021322A">
        <w:rPr>
          <w:rFonts w:ascii="Palatino Linotype" w:hAnsi="Palatino Linotype"/>
          <w:sz w:val="22"/>
          <w:szCs w:val="22"/>
        </w:rPr>
        <w:t>focalisent</w:t>
      </w:r>
      <w:r w:rsidRPr="005C431B">
        <w:rPr>
          <w:rFonts w:ascii="Palatino Linotype" w:hAnsi="Palatino Linotype"/>
          <w:sz w:val="22"/>
          <w:szCs w:val="22"/>
        </w:rPr>
        <w:t xml:space="preserve"> sur l'assistance de l'utilisateur en automatisant une partie ou l'ensemble du processus d'analyse de données, mais sans se soucier de son impact sur l'analyse. L'objectif a généralement été axé sur les facteurs de performance, laissant ainsi de côté d'autres aspects importants, voire cruciaux, tels que la complexité d</w:t>
      </w:r>
      <w:r>
        <w:rPr>
          <w:rFonts w:ascii="Palatino Linotype" w:hAnsi="Palatino Linotype"/>
          <w:sz w:val="22"/>
          <w:szCs w:val="22"/>
        </w:rPr>
        <w:t>u</w:t>
      </w:r>
      <w:r w:rsidRPr="005C431B">
        <w:rPr>
          <w:rFonts w:ascii="Palatino Linotype" w:hAnsi="Palatino Linotype"/>
          <w:sz w:val="22"/>
          <w:szCs w:val="22"/>
        </w:rPr>
        <w:t xml:space="preserve"> calcul, la confiance et la transparence. </w:t>
      </w:r>
    </w:p>
    <w:p w14:paraId="70CECF70" w14:textId="649A2C74" w:rsidR="0001612F" w:rsidRPr="005C431B" w:rsidRDefault="0001612F" w:rsidP="0070285E">
      <w:pPr>
        <w:spacing w:after="60"/>
        <w:ind w:firstLine="360"/>
        <w:jc w:val="both"/>
        <w:rPr>
          <w:rFonts w:ascii="Palatino Linotype" w:hAnsi="Palatino Linotype"/>
          <w:sz w:val="22"/>
          <w:szCs w:val="22"/>
        </w:rPr>
      </w:pPr>
      <w:r w:rsidRPr="005C431B">
        <w:rPr>
          <w:rFonts w:ascii="Palatino Linotype" w:hAnsi="Palatino Linotype"/>
          <w:sz w:val="22"/>
          <w:szCs w:val="22"/>
        </w:rPr>
        <w:t>Cette observation nous a amené</w:t>
      </w:r>
      <w:r w:rsidR="007A572D">
        <w:rPr>
          <w:rFonts w:ascii="Palatino Linotype" w:hAnsi="Palatino Linotype"/>
          <w:sz w:val="22"/>
          <w:szCs w:val="22"/>
        </w:rPr>
        <w:t>s</w:t>
      </w:r>
      <w:r w:rsidRPr="005C431B">
        <w:rPr>
          <w:rFonts w:ascii="Palatino Linotype" w:hAnsi="Palatino Linotype"/>
          <w:sz w:val="22"/>
          <w:szCs w:val="22"/>
        </w:rPr>
        <w:t xml:space="preserve"> à orienter nos recherches vers le domaine du Meta-Learning</w:t>
      </w:r>
      <w:r w:rsidR="00733967" w:rsidRPr="00733967">
        <w:rPr>
          <w:rFonts w:ascii="Palatino Linotype" w:hAnsi="Palatino Linotype"/>
          <w:sz w:val="12"/>
          <w:szCs w:val="12"/>
        </w:rPr>
        <w:t xml:space="preserve"> </w:t>
      </w:r>
      <w:r w:rsidRPr="005C431B">
        <w:rPr>
          <w:rFonts w:ascii="Palatino Linotype" w:hAnsi="Palatino Linotype"/>
          <w:sz w:val="22"/>
          <w:szCs w:val="22"/>
        </w:rPr>
        <w:t>(MtL) et à développer des méthodes alternatives qui apportent une aide à la construction de</w:t>
      </w:r>
      <w:r>
        <w:rPr>
          <w:rFonts w:ascii="Palatino Linotype" w:hAnsi="Palatino Linotype"/>
          <w:sz w:val="22"/>
          <w:szCs w:val="22"/>
        </w:rPr>
        <w:t>s</w:t>
      </w:r>
      <w:r w:rsidRPr="005C431B">
        <w:rPr>
          <w:rFonts w:ascii="Palatino Linotype" w:hAnsi="Palatino Linotype"/>
          <w:sz w:val="22"/>
          <w:szCs w:val="22"/>
        </w:rPr>
        <w:t xml:space="preserve"> techniques de modélisation appropriées tout en fournissant le rationnel des modèles ML sélectionnés. En particulier, nous considérons cette demande importante d'assistance intelligente comme un processus de méta-analyse, et nous progressons vers la résolution de deux défis de la recherche </w:t>
      </w:r>
      <w:r>
        <w:rPr>
          <w:rFonts w:ascii="Palatino Linotype" w:hAnsi="Palatino Linotype"/>
          <w:sz w:val="22"/>
          <w:szCs w:val="22"/>
        </w:rPr>
        <w:t xml:space="preserve">en </w:t>
      </w:r>
      <w:r w:rsidRPr="005C431B">
        <w:rPr>
          <w:rFonts w:ascii="Palatino Linotype" w:hAnsi="Palatino Linotype"/>
          <w:sz w:val="22"/>
          <w:szCs w:val="22"/>
        </w:rPr>
        <w:t xml:space="preserve">AutoML. Tout d'abord, pour </w:t>
      </w:r>
      <w:r w:rsidR="000E6F78">
        <w:rPr>
          <w:rFonts w:ascii="Palatino Linotype" w:hAnsi="Palatino Linotype"/>
          <w:sz w:val="22"/>
          <w:szCs w:val="22"/>
        </w:rPr>
        <w:t>adresser</w:t>
      </w:r>
      <w:r w:rsidRPr="005C431B">
        <w:rPr>
          <w:rFonts w:ascii="Palatino Linotype" w:hAnsi="Palatino Linotype"/>
          <w:sz w:val="22"/>
          <w:szCs w:val="22"/>
        </w:rPr>
        <w:t xml:space="preserve"> </w:t>
      </w:r>
      <w:r w:rsidR="000E6F78">
        <w:rPr>
          <w:rFonts w:ascii="Palatino Linotype" w:hAnsi="Palatino Linotype"/>
          <w:sz w:val="22"/>
          <w:szCs w:val="22"/>
        </w:rPr>
        <w:t>le</w:t>
      </w:r>
      <w:r w:rsidRPr="005C431B">
        <w:rPr>
          <w:rFonts w:ascii="Palatino Linotype" w:hAnsi="Palatino Linotype"/>
          <w:sz w:val="22"/>
          <w:szCs w:val="22"/>
        </w:rPr>
        <w:t xml:space="preserve"> problème </w:t>
      </w:r>
      <w:r>
        <w:rPr>
          <w:rFonts w:ascii="Palatino Linotype" w:hAnsi="Palatino Linotype"/>
          <w:sz w:val="22"/>
          <w:szCs w:val="22"/>
        </w:rPr>
        <w:t>de la</w:t>
      </w:r>
      <w:r w:rsidRPr="005C431B">
        <w:rPr>
          <w:rFonts w:ascii="Palatino Linotype" w:hAnsi="Palatino Linotype"/>
          <w:sz w:val="22"/>
          <w:szCs w:val="22"/>
        </w:rPr>
        <w:t xml:space="preserve"> complexité de calcul, nous avons étudi</w:t>
      </w:r>
      <w:r>
        <w:rPr>
          <w:rFonts w:ascii="Palatino Linotype" w:hAnsi="Palatino Linotype"/>
          <w:sz w:val="22"/>
          <w:szCs w:val="22"/>
        </w:rPr>
        <w:t>é</w:t>
      </w:r>
      <w:r w:rsidRPr="005C431B">
        <w:rPr>
          <w:rFonts w:ascii="Palatino Linotype" w:hAnsi="Palatino Linotype"/>
          <w:sz w:val="22"/>
          <w:szCs w:val="22"/>
        </w:rPr>
        <w:t xml:space="preserve"> une formulation d</w:t>
      </w:r>
      <w:r w:rsidR="0021322A">
        <w:rPr>
          <w:rFonts w:ascii="Palatino Linotype" w:hAnsi="Palatino Linotype"/>
          <w:sz w:val="22"/>
          <w:szCs w:val="22"/>
        </w:rPr>
        <w:t>e l</w:t>
      </w:r>
      <w:r w:rsidRPr="005C431B">
        <w:rPr>
          <w:rFonts w:ascii="Palatino Linotype" w:hAnsi="Palatino Linotype"/>
          <w:sz w:val="22"/>
          <w:szCs w:val="22"/>
        </w:rPr>
        <w:t xml:space="preserve">’AutoML </w:t>
      </w:r>
      <w:r w:rsidR="0021322A">
        <w:rPr>
          <w:rFonts w:ascii="Palatino Linotype" w:hAnsi="Palatino Linotype"/>
          <w:sz w:val="22"/>
          <w:szCs w:val="22"/>
        </w:rPr>
        <w:t>comme un</w:t>
      </w:r>
      <w:r w:rsidRPr="005C431B">
        <w:rPr>
          <w:rFonts w:ascii="Palatino Linotype" w:hAnsi="Palatino Linotype"/>
          <w:sz w:val="22"/>
          <w:szCs w:val="22"/>
        </w:rPr>
        <w:t xml:space="preserve"> problème de recommandation, puis propos</w:t>
      </w:r>
      <w:r>
        <w:rPr>
          <w:rFonts w:ascii="Palatino Linotype" w:hAnsi="Palatino Linotype"/>
          <w:sz w:val="22"/>
          <w:szCs w:val="22"/>
        </w:rPr>
        <w:t>é</w:t>
      </w:r>
      <w:r w:rsidRPr="005C431B">
        <w:rPr>
          <w:rFonts w:ascii="Palatino Linotype" w:hAnsi="Palatino Linotype"/>
          <w:sz w:val="22"/>
          <w:szCs w:val="22"/>
        </w:rPr>
        <w:t xml:space="preserve"> une nouvelle conceptualisation d’un système expert basé sur le MtL capable de recommander des pipelines ML optimaux pour une tâche donnée. </w:t>
      </w:r>
      <w:r w:rsidR="0021322A" w:rsidRPr="005C431B">
        <w:rPr>
          <w:rFonts w:ascii="Palatino Linotype" w:hAnsi="Palatino Linotype"/>
          <w:sz w:val="22"/>
          <w:szCs w:val="22"/>
        </w:rPr>
        <w:t>D</w:t>
      </w:r>
      <w:r w:rsidR="0021322A">
        <w:rPr>
          <w:rFonts w:ascii="Palatino Linotype" w:hAnsi="Palatino Linotype"/>
          <w:sz w:val="22"/>
          <w:szCs w:val="22"/>
        </w:rPr>
        <w:t>ans un d</w:t>
      </w:r>
      <w:r w:rsidRPr="005C431B">
        <w:rPr>
          <w:rFonts w:ascii="Palatino Linotype" w:hAnsi="Palatino Linotype"/>
          <w:sz w:val="22"/>
          <w:szCs w:val="22"/>
        </w:rPr>
        <w:t>euxième</w:t>
      </w:r>
      <w:r w:rsidR="0021322A">
        <w:rPr>
          <w:rFonts w:ascii="Palatino Linotype" w:hAnsi="Palatino Linotype"/>
          <w:sz w:val="22"/>
          <w:szCs w:val="22"/>
        </w:rPr>
        <w:t xml:space="preserve"> temps</w:t>
      </w:r>
      <w:r w:rsidRPr="005C431B">
        <w:rPr>
          <w:rFonts w:ascii="Palatino Linotype" w:hAnsi="Palatino Linotype"/>
          <w:sz w:val="22"/>
          <w:szCs w:val="22"/>
        </w:rPr>
        <w:t xml:space="preserve">, </w:t>
      </w:r>
      <w:r w:rsidR="0021322A">
        <w:rPr>
          <w:rFonts w:ascii="Palatino Linotype" w:hAnsi="Palatino Linotype"/>
          <w:sz w:val="22"/>
          <w:szCs w:val="22"/>
        </w:rPr>
        <w:t xml:space="preserve">nous avons </w:t>
      </w:r>
      <w:r w:rsidRPr="005C431B">
        <w:rPr>
          <w:rFonts w:ascii="Palatino Linotype" w:hAnsi="Palatino Linotype"/>
          <w:sz w:val="22"/>
          <w:szCs w:val="22"/>
        </w:rPr>
        <w:t>focalis</w:t>
      </w:r>
      <w:r w:rsidR="000E6F78">
        <w:rPr>
          <w:rFonts w:ascii="Palatino Linotype" w:hAnsi="Palatino Linotype"/>
          <w:sz w:val="22"/>
          <w:szCs w:val="22"/>
        </w:rPr>
        <w:t>é</w:t>
      </w:r>
      <w:r w:rsidRPr="005C431B">
        <w:rPr>
          <w:rFonts w:ascii="Palatino Linotype" w:hAnsi="Palatino Linotype"/>
          <w:sz w:val="22"/>
          <w:szCs w:val="22"/>
        </w:rPr>
        <w:t xml:space="preserve"> sur l’explicabilité du processus d’aide à la décision d’AutoML pour </w:t>
      </w:r>
      <w:r>
        <w:rPr>
          <w:rFonts w:ascii="Palatino Linotype" w:hAnsi="Palatino Linotype"/>
          <w:sz w:val="22"/>
          <w:szCs w:val="22"/>
        </w:rPr>
        <w:t>adresser le</w:t>
      </w:r>
      <w:r w:rsidRPr="005C431B">
        <w:rPr>
          <w:rFonts w:ascii="Palatino Linotype" w:hAnsi="Palatino Linotype"/>
          <w:sz w:val="22"/>
          <w:szCs w:val="22"/>
        </w:rPr>
        <w:t xml:space="preserve"> problème de l'acceptation et la confiance dans ces systèmes</w:t>
      </w:r>
      <w:r>
        <w:rPr>
          <w:rFonts w:ascii="Palatino Linotype" w:hAnsi="Palatino Linotype"/>
          <w:sz w:val="22"/>
          <w:szCs w:val="22"/>
        </w:rPr>
        <w:t xml:space="preserve"> généralement vus comme</w:t>
      </w:r>
      <w:r w:rsidRPr="005C431B">
        <w:rPr>
          <w:rFonts w:ascii="Palatino Linotype" w:hAnsi="Palatino Linotype"/>
          <w:sz w:val="22"/>
          <w:szCs w:val="22"/>
        </w:rPr>
        <w:t xml:space="preserve"> des boîtes noires.</w:t>
      </w:r>
    </w:p>
    <w:p w14:paraId="48F8E736" w14:textId="77777777" w:rsidR="0001612F" w:rsidRPr="008A1E7A" w:rsidRDefault="0001612F" w:rsidP="0070285E">
      <w:pPr>
        <w:spacing w:before="100" w:after="40"/>
        <w:jc w:val="both"/>
        <w:rPr>
          <w:rFonts w:asciiTheme="majorHAnsi" w:hAnsiTheme="majorHAnsi" w:cstheme="majorHAnsi"/>
          <w:b/>
          <w:bCs/>
          <w:sz w:val="26"/>
          <w:szCs w:val="26"/>
        </w:rPr>
      </w:pPr>
      <w:r w:rsidRPr="008A1E7A">
        <w:rPr>
          <w:rFonts w:asciiTheme="majorHAnsi" w:hAnsiTheme="majorHAnsi" w:cstheme="majorHAnsi"/>
          <w:b/>
          <w:bCs/>
          <w:sz w:val="26"/>
          <w:szCs w:val="26"/>
        </w:rPr>
        <w:t>Contributions majeures de la thèse</w:t>
      </w:r>
    </w:p>
    <w:p w14:paraId="0FCACF46" w14:textId="77777777" w:rsidR="0001612F" w:rsidRPr="005C431B" w:rsidRDefault="0001612F" w:rsidP="0070285E">
      <w:pPr>
        <w:spacing w:after="60"/>
        <w:ind w:firstLine="360"/>
        <w:jc w:val="both"/>
        <w:rPr>
          <w:rFonts w:ascii="Palatino Linotype" w:hAnsi="Palatino Linotype"/>
          <w:sz w:val="22"/>
          <w:szCs w:val="22"/>
        </w:rPr>
      </w:pPr>
      <w:r w:rsidRPr="005C431B">
        <w:rPr>
          <w:rFonts w:ascii="Palatino Linotype" w:hAnsi="Palatino Linotype"/>
          <w:sz w:val="22"/>
          <w:szCs w:val="22"/>
        </w:rPr>
        <w:t>Afin d’atteindre nos objectifs et de proposer de nouvelles approches performantes d</w:t>
      </w:r>
      <w:r>
        <w:rPr>
          <w:rFonts w:ascii="Palatino Linotype" w:hAnsi="Palatino Linotype"/>
          <w:sz w:val="22"/>
          <w:szCs w:val="22"/>
        </w:rPr>
        <w:t>e</w:t>
      </w:r>
      <w:r w:rsidRPr="005C431B">
        <w:rPr>
          <w:rFonts w:ascii="Palatino Linotype" w:hAnsi="Palatino Linotype"/>
          <w:sz w:val="22"/>
          <w:szCs w:val="22"/>
        </w:rPr>
        <w:t xml:space="preserve"> </w:t>
      </w:r>
      <w:r>
        <w:rPr>
          <w:rFonts w:ascii="Palatino Linotype" w:hAnsi="Palatino Linotype"/>
          <w:sz w:val="22"/>
          <w:szCs w:val="22"/>
        </w:rPr>
        <w:t xml:space="preserve">MtL </w:t>
      </w:r>
      <w:r w:rsidRPr="005C431B">
        <w:rPr>
          <w:rFonts w:ascii="Palatino Linotype" w:hAnsi="Palatino Linotype"/>
          <w:sz w:val="22"/>
          <w:szCs w:val="22"/>
        </w:rPr>
        <w:t>pour l’assistance à l’analyse de données, différents verrous ont dû être levés. On rappellera ci-dessous ce cheminement et le bilan des travaux et contributions qui en ont résulté.</w:t>
      </w:r>
    </w:p>
    <w:p w14:paraId="727E5CEF" w14:textId="39198D8A" w:rsidR="0001612F" w:rsidRPr="005C431B" w:rsidRDefault="0001612F" w:rsidP="0001612F">
      <w:pPr>
        <w:spacing w:after="80"/>
        <w:jc w:val="both"/>
        <w:rPr>
          <w:rFonts w:ascii="Palatino Linotype" w:hAnsi="Palatino Linotype"/>
          <w:sz w:val="22"/>
          <w:szCs w:val="22"/>
        </w:rPr>
      </w:pPr>
      <w:r w:rsidRPr="005C431B">
        <w:rPr>
          <w:rFonts w:ascii="Palatino Linotype" w:hAnsi="Palatino Linotype"/>
          <w:b/>
          <w:bCs/>
        </w:rPr>
        <w:t>Assistance à l'analyse de données</w:t>
      </w:r>
      <w:r w:rsidR="000E6F78" w:rsidRPr="000E6F78">
        <w:rPr>
          <w:rFonts w:ascii="Palatino Linotype" w:hAnsi="Palatino Linotype"/>
          <w:b/>
          <w:bCs/>
          <w:sz w:val="14"/>
          <w:szCs w:val="14"/>
        </w:rPr>
        <w:t> </w:t>
      </w:r>
      <w:r w:rsidR="000E6F78">
        <w:rPr>
          <w:rFonts w:ascii="Palatino Linotype" w:hAnsi="Palatino Linotype"/>
          <w:b/>
          <w:bCs/>
        </w:rPr>
        <w:t>:</w:t>
      </w:r>
      <w:r w:rsidRPr="005C431B">
        <w:rPr>
          <w:rFonts w:ascii="Palatino Linotype" w:hAnsi="Palatino Linotype"/>
        </w:rPr>
        <w:t xml:space="preserve"> </w:t>
      </w:r>
      <w:r w:rsidRPr="005C431B">
        <w:rPr>
          <w:rFonts w:ascii="Palatino Linotype" w:hAnsi="Palatino Linotype"/>
          <w:sz w:val="22"/>
          <w:szCs w:val="22"/>
        </w:rPr>
        <w:t xml:space="preserve">Motivés par la tendance vers des modèles toujours plus efficaces, des espaces de recherche plus grands et les limites des outils existants, le premier verrou à adresser était spécifiquement lié à la problématique d'assistance des utilisateurs dans le processus d'analyse de données. Plus précisément, l'enjeu consistait à définir de nouvelles méthodes efficaces, interopérables et simples </w:t>
      </w:r>
      <w:r>
        <w:rPr>
          <w:rFonts w:ascii="Palatino Linotype" w:hAnsi="Palatino Linotype"/>
          <w:sz w:val="22"/>
          <w:szCs w:val="22"/>
        </w:rPr>
        <w:t>à utiliser</w:t>
      </w:r>
      <w:r w:rsidRPr="005C431B">
        <w:rPr>
          <w:rFonts w:ascii="Palatino Linotype" w:hAnsi="Palatino Linotype"/>
          <w:sz w:val="22"/>
          <w:szCs w:val="22"/>
        </w:rPr>
        <w:t xml:space="preserve"> pour l'assistance des utilisateurs dans l'analyse de données. Par conséquent, notre réponse </w:t>
      </w:r>
      <w:r>
        <w:rPr>
          <w:rFonts w:ascii="Palatino Linotype" w:hAnsi="Palatino Linotype"/>
          <w:sz w:val="22"/>
          <w:szCs w:val="22"/>
        </w:rPr>
        <w:t xml:space="preserve">a </w:t>
      </w:r>
      <w:r w:rsidRPr="005C431B">
        <w:rPr>
          <w:rFonts w:ascii="Palatino Linotype" w:hAnsi="Palatino Linotype"/>
          <w:sz w:val="22"/>
          <w:szCs w:val="22"/>
        </w:rPr>
        <w:t>été de proposer et</w:t>
      </w:r>
      <w:r>
        <w:rPr>
          <w:rFonts w:ascii="Palatino Linotype" w:hAnsi="Palatino Linotype"/>
          <w:sz w:val="22"/>
          <w:szCs w:val="22"/>
        </w:rPr>
        <w:t xml:space="preserve"> de</w:t>
      </w:r>
      <w:r w:rsidRPr="005C431B">
        <w:rPr>
          <w:rFonts w:ascii="Palatino Linotype" w:hAnsi="Palatino Linotype"/>
          <w:sz w:val="22"/>
          <w:szCs w:val="22"/>
        </w:rPr>
        <w:t xml:space="preserve"> développer un </w:t>
      </w:r>
      <w:r>
        <w:rPr>
          <w:rFonts w:ascii="Palatino Linotype" w:hAnsi="Palatino Linotype"/>
          <w:sz w:val="22"/>
          <w:szCs w:val="22"/>
        </w:rPr>
        <w:t>framework</w:t>
      </w:r>
      <w:r w:rsidRPr="005C431B">
        <w:rPr>
          <w:rFonts w:ascii="Palatino Linotype" w:hAnsi="Palatino Linotype"/>
          <w:sz w:val="22"/>
          <w:szCs w:val="22"/>
        </w:rPr>
        <w:t xml:space="preserve"> avec un tel objectif. À cette fin, nous avons proposé une nouvelle conceptualisation d'un </w:t>
      </w:r>
      <w:r>
        <w:rPr>
          <w:rFonts w:ascii="Palatino Linotype" w:hAnsi="Palatino Linotype"/>
          <w:sz w:val="22"/>
          <w:szCs w:val="22"/>
        </w:rPr>
        <w:t>framework</w:t>
      </w:r>
      <w:r w:rsidRPr="005C431B">
        <w:rPr>
          <w:rFonts w:ascii="Palatino Linotype" w:hAnsi="Palatino Linotype"/>
          <w:sz w:val="22"/>
          <w:szCs w:val="22"/>
        </w:rPr>
        <w:t xml:space="preserve"> qui tire parti des idées du méta-apprentissage reposant sur les dissimilarités entre jeux de données capable de fournir un support dans le but d'améliorer l'analyse et de réduire le temps passé dans la sélection et la paramétrisation des algorithmes. C'est un outil qui, pour la première fois, ne vise pas à fournir un support d'analyse de données uniquement pour la sélection et le paramétrage des algorithmes, mais est plutôt orienté vers une contribution positive à la confiance dans un système d'aide à la décision aussi puissant en fournissant automatiquement un ensemble de niveaux d'explication pour inspecter les résultats fournis sans avoir à dépendre d'un </w:t>
      </w:r>
      <w:r w:rsidRPr="00973420">
        <w:rPr>
          <w:rFonts w:ascii="Palatino Linotype" w:hAnsi="Palatino Linotype"/>
          <w:sz w:val="22"/>
          <w:szCs w:val="22"/>
        </w:rPr>
        <w:t>data scientist</w:t>
      </w:r>
      <w:r w:rsidRPr="005C431B">
        <w:rPr>
          <w:rFonts w:ascii="Palatino Linotype" w:hAnsi="Palatino Linotype"/>
          <w:sz w:val="22"/>
          <w:szCs w:val="22"/>
        </w:rPr>
        <w:t xml:space="preserve"> pour générer et interpréter tous les tracés et résultats extrêmes.</w:t>
      </w:r>
    </w:p>
    <w:p w14:paraId="0D56CE47" w14:textId="2457BF07" w:rsidR="0001612F" w:rsidRPr="005C431B" w:rsidRDefault="0001612F" w:rsidP="000940C3">
      <w:pPr>
        <w:spacing w:after="80"/>
        <w:ind w:firstLine="426"/>
        <w:jc w:val="both"/>
        <w:rPr>
          <w:rFonts w:ascii="Palatino Linotype" w:hAnsi="Palatino Linotype"/>
          <w:sz w:val="22"/>
          <w:szCs w:val="22"/>
        </w:rPr>
      </w:pPr>
      <w:r w:rsidRPr="005C431B">
        <w:rPr>
          <w:rFonts w:ascii="Palatino Linotype" w:hAnsi="Palatino Linotype"/>
          <w:sz w:val="22"/>
          <w:szCs w:val="22"/>
        </w:rPr>
        <w:lastRenderedPageBreak/>
        <w:t xml:space="preserve">Nous avons implémenté un prototype du </w:t>
      </w:r>
      <w:r>
        <w:rPr>
          <w:rFonts w:ascii="Palatino Linotype" w:hAnsi="Palatino Linotype"/>
          <w:sz w:val="22"/>
          <w:szCs w:val="22"/>
        </w:rPr>
        <w:t>framework</w:t>
      </w:r>
      <w:r w:rsidRPr="005C431B">
        <w:rPr>
          <w:rFonts w:ascii="Palatino Linotype" w:hAnsi="Palatino Linotype"/>
          <w:sz w:val="22"/>
          <w:szCs w:val="22"/>
        </w:rPr>
        <w:t xml:space="preserve"> proposé, AMLBID, sur une architecture client-serveur, où le serveur coordonne en tant que système d'assistance AutoML, qui, étant donné un problème</w:t>
      </w:r>
      <w:r w:rsidR="00733967" w:rsidRPr="00733967">
        <w:rPr>
          <w:rFonts w:ascii="Palatino Linotype" w:hAnsi="Palatino Linotype"/>
          <w:sz w:val="12"/>
          <w:szCs w:val="12"/>
        </w:rPr>
        <w:t xml:space="preserve"> </w:t>
      </w:r>
      <w:r w:rsidRPr="005C431B">
        <w:rPr>
          <w:rFonts w:ascii="Palatino Linotype" w:hAnsi="Palatino Linotype"/>
          <w:sz w:val="22"/>
          <w:szCs w:val="22"/>
        </w:rPr>
        <w:t>(ensemble de données), une métrique prédictive souhaitée</w:t>
      </w:r>
      <w:r w:rsidR="00733967" w:rsidRPr="00733967">
        <w:rPr>
          <w:rFonts w:ascii="Palatino Linotype" w:hAnsi="Palatino Linotype"/>
          <w:sz w:val="12"/>
          <w:szCs w:val="12"/>
        </w:rPr>
        <w:t xml:space="preserve"> </w:t>
      </w:r>
      <w:r w:rsidR="00841342">
        <w:rPr>
          <w:rFonts w:ascii="Palatino Linotype" w:hAnsi="Palatino Linotype"/>
          <w:sz w:val="12"/>
          <w:szCs w:val="12"/>
        </w:rPr>
        <w:br/>
      </w:r>
      <w:r w:rsidR="00841342">
        <w:rPr>
          <w:rFonts w:ascii="Palatino Linotype" w:hAnsi="Palatino Linotype"/>
          <w:sz w:val="22"/>
          <w:szCs w:val="22"/>
        </w:rPr>
        <w:t>(</w:t>
      </w:r>
      <w:r w:rsidRPr="005C431B">
        <w:rPr>
          <w:rFonts w:ascii="Palatino Linotype" w:hAnsi="Palatino Linotype"/>
          <w:sz w:val="22"/>
          <w:szCs w:val="22"/>
        </w:rPr>
        <w:t>précision, rappel, score F1) recommande des algorithmes ML avec une configuration d'hyperparamètres associés qui sont classés en fonction de leurs impacts sur le résultat final de l'analyse</w:t>
      </w:r>
      <w:r>
        <w:rPr>
          <w:rFonts w:ascii="Palatino Linotype" w:hAnsi="Palatino Linotype"/>
          <w:sz w:val="22"/>
          <w:szCs w:val="22"/>
        </w:rPr>
        <w:t>.</w:t>
      </w:r>
      <w:r w:rsidRPr="005C431B">
        <w:rPr>
          <w:rFonts w:ascii="Palatino Linotype" w:hAnsi="Palatino Linotype"/>
          <w:sz w:val="22"/>
          <w:szCs w:val="22"/>
        </w:rPr>
        <w:t xml:space="preserve"> Tandis que le côté client est composé d'une interface graphique conviviale qui facilite la manipulation des ensembles de données, prend en charge la simulation visuelle de divers scénarios, et facilite l'interprétation des résultats obtenus. Parallèlement, nous </w:t>
      </w:r>
      <w:r>
        <w:rPr>
          <w:rFonts w:ascii="Palatino Linotype" w:hAnsi="Palatino Linotype"/>
          <w:sz w:val="22"/>
          <w:szCs w:val="22"/>
        </w:rPr>
        <w:t xml:space="preserve">avons </w:t>
      </w:r>
      <w:r w:rsidRPr="005C431B">
        <w:rPr>
          <w:rFonts w:ascii="Palatino Linotype" w:hAnsi="Palatino Linotype"/>
          <w:sz w:val="22"/>
          <w:szCs w:val="22"/>
        </w:rPr>
        <w:t>implément</w:t>
      </w:r>
      <w:r>
        <w:rPr>
          <w:rFonts w:ascii="Palatino Linotype" w:hAnsi="Palatino Linotype"/>
          <w:sz w:val="22"/>
          <w:szCs w:val="22"/>
        </w:rPr>
        <w:t>é</w:t>
      </w:r>
      <w:r w:rsidRPr="005C431B">
        <w:rPr>
          <w:rFonts w:ascii="Palatino Linotype" w:hAnsi="Palatino Linotype"/>
          <w:sz w:val="22"/>
          <w:szCs w:val="22"/>
        </w:rPr>
        <w:t xml:space="preserve"> un module basé sur des règles d'inférence qui guide les utilisateurs finaux, en cas de résultats insatisfaisants renvoyés par l'AutoML,</w:t>
      </w:r>
      <w:r>
        <w:rPr>
          <w:rFonts w:ascii="Palatino Linotype" w:hAnsi="Palatino Linotype"/>
          <w:sz w:val="22"/>
          <w:szCs w:val="22"/>
        </w:rPr>
        <w:t xml:space="preserve"> et</w:t>
      </w:r>
      <w:r w:rsidRPr="005C431B">
        <w:rPr>
          <w:rFonts w:ascii="Palatino Linotype" w:hAnsi="Palatino Linotype"/>
          <w:sz w:val="22"/>
          <w:szCs w:val="22"/>
        </w:rPr>
        <w:t xml:space="preserve"> destiné à améliorer les performances prédictives. Par conséquent, cela peut augmenter la transparence, la contrôlabilité et la confiance en AutoML. Une preuve de concept recommandant simplement l'emploi du workflow passé le plus pertinent a été développée, et a permis de valider l'intérêt de l'approche de méta-analyse envisagée. Une importante série d'expériences de méta-apprentissage a été réalisée pour démontrer la praticabilité de ce cadre d'évaluation. Ces contributions ont donné lieu à des publications en conférences et revues internationales [2,</w:t>
      </w:r>
      <w:r w:rsidRPr="000D2ECB">
        <w:rPr>
          <w:rFonts w:ascii="Palatino Linotype" w:hAnsi="Palatino Linotype"/>
          <w:sz w:val="16"/>
          <w:szCs w:val="16"/>
        </w:rPr>
        <w:t xml:space="preserve"> </w:t>
      </w:r>
      <w:r>
        <w:rPr>
          <w:rFonts w:ascii="Palatino Linotype" w:hAnsi="Palatino Linotype"/>
          <w:sz w:val="22"/>
          <w:szCs w:val="22"/>
        </w:rPr>
        <w:t>3</w:t>
      </w:r>
      <w:r w:rsidRPr="005C431B">
        <w:rPr>
          <w:rFonts w:ascii="Palatino Linotype" w:hAnsi="Palatino Linotype"/>
          <w:sz w:val="22"/>
          <w:szCs w:val="22"/>
        </w:rPr>
        <w:t>,</w:t>
      </w:r>
      <w:r w:rsidRPr="000D2ECB">
        <w:rPr>
          <w:rFonts w:ascii="Palatino Linotype" w:hAnsi="Palatino Linotype"/>
          <w:sz w:val="16"/>
          <w:szCs w:val="16"/>
        </w:rPr>
        <w:t xml:space="preserve"> </w:t>
      </w:r>
      <w:r>
        <w:rPr>
          <w:rFonts w:ascii="Palatino Linotype" w:hAnsi="Palatino Linotype"/>
          <w:sz w:val="22"/>
          <w:szCs w:val="22"/>
        </w:rPr>
        <w:t>8</w:t>
      </w:r>
      <w:r w:rsidRPr="005C431B">
        <w:rPr>
          <w:rFonts w:ascii="Palatino Linotype" w:hAnsi="Palatino Linotype"/>
          <w:sz w:val="22"/>
          <w:szCs w:val="22"/>
        </w:rPr>
        <w:t>,</w:t>
      </w:r>
      <w:r w:rsidRPr="000D2ECB">
        <w:rPr>
          <w:rFonts w:ascii="Palatino Linotype" w:hAnsi="Palatino Linotype"/>
          <w:sz w:val="16"/>
          <w:szCs w:val="16"/>
        </w:rPr>
        <w:t xml:space="preserve"> </w:t>
      </w:r>
      <w:r>
        <w:rPr>
          <w:rFonts w:ascii="Palatino Linotype" w:hAnsi="Palatino Linotype"/>
          <w:sz w:val="22"/>
          <w:szCs w:val="22"/>
        </w:rPr>
        <w:t>9, 11</w:t>
      </w:r>
      <w:r w:rsidRPr="005C431B">
        <w:rPr>
          <w:rFonts w:ascii="Palatino Linotype" w:hAnsi="Palatino Linotype"/>
          <w:sz w:val="22"/>
          <w:szCs w:val="22"/>
        </w:rPr>
        <w:t>].</w:t>
      </w:r>
    </w:p>
    <w:p w14:paraId="56342C38" w14:textId="7C2BAC07" w:rsidR="0001612F" w:rsidRPr="005C431B" w:rsidRDefault="0001612F" w:rsidP="0001612F">
      <w:pPr>
        <w:spacing w:after="120"/>
        <w:jc w:val="both"/>
        <w:rPr>
          <w:rFonts w:ascii="Palatino Linotype" w:hAnsi="Palatino Linotype"/>
          <w:sz w:val="22"/>
          <w:szCs w:val="22"/>
        </w:rPr>
      </w:pPr>
      <w:r w:rsidRPr="005C431B">
        <w:rPr>
          <w:rFonts w:ascii="Palatino Linotype" w:hAnsi="Palatino Linotype"/>
          <w:b/>
          <w:bCs/>
        </w:rPr>
        <w:t>Dissimilarité entre jeux de données</w:t>
      </w:r>
      <w:r w:rsidR="000E6F78" w:rsidRPr="000E6F78">
        <w:rPr>
          <w:rFonts w:ascii="Palatino Linotype" w:hAnsi="Palatino Linotype"/>
          <w:b/>
          <w:bCs/>
          <w:sz w:val="12"/>
          <w:szCs w:val="12"/>
        </w:rPr>
        <w:t> </w:t>
      </w:r>
      <w:r w:rsidR="000E6F78">
        <w:rPr>
          <w:rFonts w:ascii="Palatino Linotype" w:hAnsi="Palatino Linotype"/>
          <w:b/>
          <w:bCs/>
        </w:rPr>
        <w:t>:</w:t>
      </w:r>
      <w:r w:rsidRPr="005C431B">
        <w:rPr>
          <w:rFonts w:ascii="Palatino Linotype" w:hAnsi="Palatino Linotype"/>
          <w:b/>
          <w:bCs/>
        </w:rPr>
        <w:t xml:space="preserve"> </w:t>
      </w:r>
      <w:r w:rsidRPr="005C431B">
        <w:rPr>
          <w:rFonts w:ascii="Palatino Linotype" w:hAnsi="Palatino Linotype"/>
          <w:sz w:val="22"/>
          <w:szCs w:val="22"/>
        </w:rPr>
        <w:t xml:space="preserve">Il existe en effet une forte dépendance entre l'efficacité du méta-apprentissage et la caractérisation des jeux de données étudiés. Afin de permettre de nouvelles approches de méta-analyse et pouvoir identifier les expériences pertinentes dans le contexte de l'utilisateur, nous nous sommes ensuite intéressés à un verrou majeur du domaine : </w:t>
      </w:r>
      <w:r w:rsidRPr="000E7E54">
        <w:rPr>
          <w:rFonts w:ascii="Palatino Linotype" w:hAnsi="Palatino Linotype"/>
          <w:i/>
          <w:iCs/>
          <w:sz w:val="22"/>
          <w:szCs w:val="22"/>
        </w:rPr>
        <w:t>la caractérisation de</w:t>
      </w:r>
      <w:r>
        <w:rPr>
          <w:rFonts w:ascii="Palatino Linotype" w:hAnsi="Palatino Linotype"/>
          <w:i/>
          <w:iCs/>
          <w:sz w:val="22"/>
          <w:szCs w:val="22"/>
        </w:rPr>
        <w:t>s</w:t>
      </w:r>
      <w:r w:rsidRPr="000E7E54">
        <w:rPr>
          <w:rFonts w:ascii="Palatino Linotype" w:hAnsi="Palatino Linotype"/>
          <w:i/>
          <w:iCs/>
          <w:sz w:val="22"/>
          <w:szCs w:val="22"/>
        </w:rPr>
        <w:t xml:space="preserve"> jeux de données</w:t>
      </w:r>
      <w:r w:rsidRPr="005C431B">
        <w:rPr>
          <w:rFonts w:ascii="Palatino Linotype" w:hAnsi="Palatino Linotype"/>
          <w:sz w:val="22"/>
          <w:szCs w:val="22"/>
        </w:rPr>
        <w:t>. Suite au constat d'une importante perte d'information dans les méthodes de caractérisation communément employées, nous avons proposé</w:t>
      </w:r>
      <w:r>
        <w:rPr>
          <w:rFonts w:ascii="Palatino Linotype" w:hAnsi="Palatino Linotype"/>
          <w:sz w:val="22"/>
          <w:szCs w:val="22"/>
        </w:rPr>
        <w:t xml:space="preserve"> une nouvelle architecture neuronale</w:t>
      </w:r>
      <w:r w:rsidR="00733967" w:rsidRPr="00733967">
        <w:rPr>
          <w:rFonts w:ascii="Palatino Linotype" w:hAnsi="Palatino Linotype"/>
          <w:sz w:val="12"/>
          <w:szCs w:val="12"/>
        </w:rPr>
        <w:t xml:space="preserve"> </w:t>
      </w:r>
      <w:r>
        <w:rPr>
          <w:rFonts w:ascii="Palatino Linotype" w:hAnsi="Palatino Linotype"/>
          <w:sz w:val="22"/>
          <w:szCs w:val="22"/>
        </w:rPr>
        <w:t>(</w:t>
      </w:r>
      <w:r w:rsidRPr="00D3374E">
        <w:rPr>
          <w:rFonts w:ascii="Palatino Linotype" w:hAnsi="Palatino Linotype"/>
          <w:sz w:val="22"/>
          <w:szCs w:val="22"/>
        </w:rPr>
        <w:t>ANN</w:t>
      </w:r>
      <w:r>
        <w:rPr>
          <w:rFonts w:ascii="Palatino Linotype" w:hAnsi="Palatino Linotype"/>
          <w:sz w:val="22"/>
          <w:szCs w:val="22"/>
        </w:rPr>
        <w:t xml:space="preserve">) qui permet une meilleure caractérisation des jeux de données et par la suite un calcul </w:t>
      </w:r>
      <w:r w:rsidRPr="005C431B">
        <w:rPr>
          <w:rFonts w:ascii="Palatino Linotype" w:hAnsi="Palatino Linotype"/>
          <w:sz w:val="22"/>
          <w:szCs w:val="22"/>
        </w:rPr>
        <w:t xml:space="preserve">de dissimilarité </w:t>
      </w:r>
      <w:r>
        <w:rPr>
          <w:rFonts w:ascii="Palatino Linotype" w:hAnsi="Palatino Linotype"/>
          <w:sz w:val="22"/>
          <w:szCs w:val="22"/>
        </w:rPr>
        <w:t xml:space="preserve">plus significatif </w:t>
      </w:r>
      <w:r w:rsidRPr="005C431B">
        <w:rPr>
          <w:rFonts w:ascii="Palatino Linotype" w:hAnsi="Palatino Linotype"/>
          <w:sz w:val="22"/>
          <w:szCs w:val="22"/>
        </w:rPr>
        <w:t>entre</w:t>
      </w:r>
      <w:r>
        <w:rPr>
          <w:rFonts w:ascii="Palatino Linotype" w:hAnsi="Palatino Linotype"/>
          <w:sz w:val="22"/>
          <w:szCs w:val="22"/>
        </w:rPr>
        <w:t xml:space="preserve"> ces derniers</w:t>
      </w:r>
      <w:r w:rsidRPr="005C431B">
        <w:rPr>
          <w:rFonts w:ascii="Palatino Linotype" w:hAnsi="Palatino Linotype"/>
          <w:sz w:val="22"/>
          <w:szCs w:val="22"/>
        </w:rPr>
        <w:t xml:space="preserve">. Nous avons défini un ensemble de propriétés désirables pour proposer des fonctions capables de prendre en compte </w:t>
      </w:r>
      <w:r>
        <w:rPr>
          <w:rFonts w:ascii="Palatino Linotype" w:hAnsi="Palatino Linotype"/>
          <w:sz w:val="22"/>
          <w:szCs w:val="22"/>
        </w:rPr>
        <w:t>la totalité</w:t>
      </w:r>
      <w:r w:rsidRPr="005C431B">
        <w:rPr>
          <w:rFonts w:ascii="Palatino Linotype" w:hAnsi="Palatino Linotype"/>
          <w:sz w:val="22"/>
          <w:szCs w:val="22"/>
        </w:rPr>
        <w:t xml:space="preserve"> de l'information disponible, ce qui passe par la caractérisation des attributs particuliers de ces jeux de données. Nous avons ensuite montré que ces dissimilarités permettent de caractériser l'adéquation d'algorithmes de classification avec des jeux de données plus efficacement que des distances traditionnelles, et qu'elles peuvent être employées avec de bonnes performances dans un contexte de classification au méta-niveau pour la sélection d'algorithmes. Ces fonctions de dissimilarité ont enfin permis le développement d'un prototype d'assistan</w:t>
      </w:r>
      <w:r w:rsidR="000A361C">
        <w:rPr>
          <w:rFonts w:ascii="Palatino Linotype" w:hAnsi="Palatino Linotype"/>
          <w:sz w:val="22"/>
          <w:szCs w:val="22"/>
        </w:rPr>
        <w:t>ce</w:t>
      </w:r>
      <w:r w:rsidRPr="005C431B">
        <w:rPr>
          <w:rFonts w:ascii="Palatino Linotype" w:hAnsi="Palatino Linotype"/>
          <w:sz w:val="22"/>
          <w:szCs w:val="22"/>
        </w:rPr>
        <w:t xml:space="preserve"> à l'analyse de données basé sur de nouvelles approches de méta-analyse. Ces contributions ont donné lieu à de</w:t>
      </w:r>
      <w:r>
        <w:rPr>
          <w:rFonts w:ascii="Palatino Linotype" w:hAnsi="Palatino Linotype"/>
          <w:sz w:val="22"/>
          <w:szCs w:val="22"/>
        </w:rPr>
        <w:t>s</w:t>
      </w:r>
      <w:r w:rsidRPr="005C431B">
        <w:rPr>
          <w:rFonts w:ascii="Palatino Linotype" w:hAnsi="Palatino Linotype"/>
          <w:sz w:val="22"/>
          <w:szCs w:val="22"/>
        </w:rPr>
        <w:t xml:space="preserve"> publications en conférences et revues internationales</w:t>
      </w:r>
      <w:r w:rsidR="00733967" w:rsidRPr="00733967">
        <w:rPr>
          <w:rFonts w:ascii="Palatino Linotype" w:hAnsi="Palatino Linotype"/>
          <w:sz w:val="12"/>
          <w:szCs w:val="12"/>
        </w:rPr>
        <w:t xml:space="preserve"> </w:t>
      </w:r>
      <w:r w:rsidRPr="005C431B">
        <w:rPr>
          <w:rFonts w:ascii="Palatino Linotype" w:hAnsi="Palatino Linotype"/>
          <w:sz w:val="22"/>
          <w:szCs w:val="22"/>
        </w:rPr>
        <w:t>[</w:t>
      </w:r>
      <w:r>
        <w:rPr>
          <w:rFonts w:ascii="Palatino Linotype" w:hAnsi="Palatino Linotype"/>
          <w:sz w:val="22"/>
          <w:szCs w:val="22"/>
        </w:rPr>
        <w:t>1, 10</w:t>
      </w:r>
      <w:r w:rsidRPr="005C431B">
        <w:rPr>
          <w:rFonts w:ascii="Palatino Linotype" w:hAnsi="Palatino Linotype"/>
          <w:sz w:val="22"/>
          <w:szCs w:val="22"/>
        </w:rPr>
        <w:t xml:space="preserve">].  </w:t>
      </w:r>
    </w:p>
    <w:p w14:paraId="2A91438D" w14:textId="70D504B6" w:rsidR="0001612F" w:rsidRDefault="0001612F" w:rsidP="0001612F">
      <w:pPr>
        <w:spacing w:after="80"/>
        <w:jc w:val="both"/>
        <w:rPr>
          <w:rFonts w:ascii="Palatino Linotype" w:hAnsi="Palatino Linotype"/>
          <w:sz w:val="22"/>
          <w:szCs w:val="22"/>
        </w:rPr>
      </w:pPr>
      <w:r w:rsidRPr="005C431B">
        <w:rPr>
          <w:rFonts w:ascii="Palatino Linotype" w:hAnsi="Palatino Linotype"/>
          <w:b/>
          <w:bCs/>
        </w:rPr>
        <w:t>Reproductibilité des résultats</w:t>
      </w:r>
      <w:r w:rsidR="000E6F78" w:rsidRPr="000E6F78">
        <w:rPr>
          <w:rFonts w:ascii="Palatino Linotype" w:hAnsi="Palatino Linotype"/>
          <w:b/>
          <w:bCs/>
          <w:sz w:val="12"/>
          <w:szCs w:val="12"/>
        </w:rPr>
        <w:t> </w:t>
      </w:r>
      <w:r w:rsidR="000E6F78">
        <w:rPr>
          <w:rFonts w:ascii="Palatino Linotype" w:hAnsi="Palatino Linotype"/>
          <w:b/>
          <w:bCs/>
        </w:rPr>
        <w:t>:</w:t>
      </w:r>
      <w:r w:rsidRPr="005C431B">
        <w:rPr>
          <w:rFonts w:ascii="Palatino Linotype" w:hAnsi="Palatino Linotype"/>
          <w:sz w:val="22"/>
          <w:szCs w:val="22"/>
        </w:rPr>
        <w:t xml:space="preserve"> À cette fin, nous avons matérialisé nos contributions dans le </w:t>
      </w:r>
      <w:r w:rsidRPr="00973420">
        <w:rPr>
          <w:rFonts w:ascii="Palatino Linotype" w:hAnsi="Palatino Linotype"/>
          <w:sz w:val="22"/>
          <w:szCs w:val="22"/>
        </w:rPr>
        <w:t>progiciel</w:t>
      </w:r>
      <w:r w:rsidRPr="005C431B">
        <w:rPr>
          <w:rFonts w:ascii="Palatino Linotype" w:hAnsi="Palatino Linotype"/>
          <w:sz w:val="22"/>
          <w:szCs w:val="22"/>
        </w:rPr>
        <w:t xml:space="preserve"> AutoML transparent, interprétable et auto-explicable AMLBID, qui, étant donné un problème de classification, recommande des algorithmes d'apprentissage automatique qui impactent positivement l'analyse. AMLBID est implémenté en tant que package Python open source pour reproduire les expériences, les analyses et permettre </w:t>
      </w:r>
      <w:r>
        <w:rPr>
          <w:rFonts w:ascii="Palatino Linotype" w:hAnsi="Palatino Linotype"/>
          <w:sz w:val="22"/>
          <w:szCs w:val="22"/>
        </w:rPr>
        <w:t xml:space="preserve">des études </w:t>
      </w:r>
      <w:r w:rsidRPr="005C431B">
        <w:rPr>
          <w:rFonts w:ascii="Palatino Linotype" w:hAnsi="Palatino Linotype"/>
          <w:sz w:val="22"/>
          <w:szCs w:val="22"/>
        </w:rPr>
        <w:t xml:space="preserve">plus approfondies. Nous avons longuement évalué nos recommandations sous trois angles. </w:t>
      </w:r>
      <w:r w:rsidR="001C1075">
        <w:rPr>
          <w:rFonts w:ascii="Palatino Linotype" w:hAnsi="Palatino Linotype"/>
          <w:sz w:val="22"/>
          <w:szCs w:val="22"/>
        </w:rPr>
        <w:br/>
      </w:r>
      <w:r w:rsidRPr="005C431B">
        <w:rPr>
          <w:rFonts w:ascii="Palatino Linotype" w:hAnsi="Palatino Linotype"/>
          <w:sz w:val="22"/>
          <w:szCs w:val="22"/>
        </w:rPr>
        <w:t>Dans le premier, nous avons vérifié la précision de nos prédictions. Dans le second, nous avons analysé le gain qu'ils apportaient à l'utilisateur final non expérimenté. Enfin, dans le troisième, nous avons analysé les performances d'AMLBID par rapport aux humains dans un scénario réaliste d'utilité et d’utilisabilité [</w:t>
      </w:r>
      <w:r>
        <w:rPr>
          <w:rFonts w:ascii="Palatino Linotype" w:hAnsi="Palatino Linotype"/>
          <w:sz w:val="22"/>
          <w:szCs w:val="22"/>
        </w:rPr>
        <w:t>4, 6</w:t>
      </w:r>
      <w:r w:rsidRPr="005C431B">
        <w:rPr>
          <w:rFonts w:ascii="Palatino Linotype" w:hAnsi="Palatino Linotype"/>
          <w:sz w:val="22"/>
          <w:szCs w:val="22"/>
        </w:rPr>
        <w:t>]</w:t>
      </w:r>
      <w:r w:rsidR="001C1075" w:rsidRPr="001C1075">
        <w:rPr>
          <w:rFonts w:ascii="Palatino Linotype" w:hAnsi="Palatino Linotype"/>
          <w:sz w:val="22"/>
          <w:szCs w:val="22"/>
        </w:rPr>
        <w:t>.</w:t>
      </w:r>
    </w:p>
    <w:p w14:paraId="43DC96AA" w14:textId="1E4ACC46" w:rsidR="00943FF3" w:rsidRPr="000D4F79" w:rsidRDefault="00943FF3" w:rsidP="0013051A">
      <w:pPr>
        <w:pStyle w:val="Heading1"/>
      </w:pPr>
      <w:bookmarkStart w:id="51" w:name="_Toc135391889"/>
      <w:r w:rsidRPr="000D4F79">
        <w:lastRenderedPageBreak/>
        <w:t>RESPONSABILIT</w:t>
      </w:r>
      <w:r w:rsidR="00061728" w:rsidRPr="00061728">
        <w:t>É</w:t>
      </w:r>
      <w:r w:rsidRPr="000D4F79">
        <w:t>S ET ACTIVIT</w:t>
      </w:r>
      <w:r w:rsidR="00061728" w:rsidRPr="00061728">
        <w:t>É</w:t>
      </w:r>
      <w:r w:rsidRPr="000D4F79">
        <w:t>S SCIENTIFIQUES</w:t>
      </w:r>
      <w:bookmarkEnd w:id="51"/>
    </w:p>
    <w:p w14:paraId="008CD26D" w14:textId="77777777" w:rsidR="00943FF3" w:rsidRPr="00C62367" w:rsidRDefault="00943FF3" w:rsidP="000E6F78">
      <w:pPr>
        <w:pStyle w:val="Heading2"/>
        <w:numPr>
          <w:ilvl w:val="0"/>
          <w:numId w:val="15"/>
        </w:numPr>
        <w:spacing w:before="80"/>
        <w:ind w:left="360"/>
        <w:rPr>
          <w:b/>
          <w:bCs/>
        </w:rPr>
      </w:pPr>
      <w:bookmarkStart w:id="52" w:name="_Toc129884566"/>
      <w:bookmarkStart w:id="53" w:name="_Toc130306787"/>
      <w:bookmarkStart w:id="54" w:name="_Toc135391890"/>
      <w:r w:rsidRPr="00C62367">
        <w:rPr>
          <w:b/>
          <w:bCs/>
        </w:rPr>
        <w:t>Activités d’administration et d’animation de la recherche</w:t>
      </w:r>
      <w:bookmarkEnd w:id="52"/>
      <w:bookmarkEnd w:id="53"/>
      <w:bookmarkEnd w:id="54"/>
    </w:p>
    <w:p w14:paraId="6E0F5948" w14:textId="5DC5633D" w:rsidR="00943FF3" w:rsidRPr="000E6F78" w:rsidRDefault="00943FF3" w:rsidP="000E6F78">
      <w:pPr>
        <w:rPr>
          <w:rFonts w:ascii="Palatino Linotype" w:hAnsi="Palatino Linotype"/>
          <w:sz w:val="22"/>
          <w:szCs w:val="22"/>
        </w:rPr>
      </w:pPr>
      <w:bookmarkStart w:id="55" w:name="_Toc128558216"/>
      <w:r w:rsidRPr="000E6F78">
        <w:rPr>
          <w:rFonts w:ascii="Palatino Linotype" w:hAnsi="Palatino Linotype"/>
          <w:sz w:val="22"/>
          <w:szCs w:val="22"/>
        </w:rPr>
        <w:t>Participation à l’organisation de conférences internationales</w:t>
      </w:r>
      <w:r w:rsidR="00733967" w:rsidRPr="000E6F78">
        <w:rPr>
          <w:rFonts w:ascii="Palatino Linotype" w:hAnsi="Palatino Linotype"/>
          <w:sz w:val="12"/>
          <w:szCs w:val="12"/>
        </w:rPr>
        <w:t xml:space="preserve"> </w:t>
      </w:r>
      <w:r w:rsidRPr="000E6F78">
        <w:rPr>
          <w:rFonts w:ascii="Palatino Linotype" w:hAnsi="Palatino Linotype"/>
          <w:sz w:val="22"/>
          <w:szCs w:val="22"/>
        </w:rPr>
        <w:t>(PC member)</w:t>
      </w:r>
      <w:r w:rsidR="00511504" w:rsidRPr="000E6F78">
        <w:rPr>
          <w:rFonts w:ascii="Palatino Linotype" w:hAnsi="Palatino Linotype"/>
          <w:sz w:val="14"/>
          <w:szCs w:val="14"/>
        </w:rPr>
        <w:t xml:space="preserve"> </w:t>
      </w:r>
      <w:r w:rsidRPr="000E6F78">
        <w:rPr>
          <w:rFonts w:ascii="Palatino Linotype" w:hAnsi="Palatino Linotype"/>
          <w:sz w:val="22"/>
          <w:szCs w:val="22"/>
        </w:rPr>
        <w:t xml:space="preserve">:  </w:t>
      </w:r>
    </w:p>
    <w:p w14:paraId="211D3318" w14:textId="2F3B3662" w:rsidR="00D4120B" w:rsidRDefault="0033015B" w:rsidP="00D4120B">
      <w:pPr>
        <w:pStyle w:val="ListParagraph"/>
        <w:numPr>
          <w:ilvl w:val="0"/>
          <w:numId w:val="12"/>
        </w:numPr>
        <w:spacing w:after="80"/>
        <w:ind w:left="993"/>
        <w:jc w:val="both"/>
        <w:rPr>
          <w:rFonts w:ascii="Palatino Linotype" w:hAnsi="Palatino Linotype"/>
          <w:sz w:val="22"/>
          <w:szCs w:val="22"/>
          <w:lang w:val="en-US"/>
        </w:rPr>
      </w:pPr>
      <w:hyperlink r:id="rId12" w:history="1">
        <w:r w:rsidR="00D4120B" w:rsidRPr="00D4120B">
          <w:rPr>
            <w:rStyle w:val="Hyperlink"/>
            <w:rFonts w:ascii="Palatino Linotype" w:hAnsi="Palatino Linotype"/>
            <w:sz w:val="22"/>
            <w:szCs w:val="22"/>
            <w:lang w:val="en-US"/>
          </w:rPr>
          <w:t>AIGC 2023</w:t>
        </w:r>
      </w:hyperlink>
      <w:r w:rsidR="00D4120B" w:rsidRPr="004E161C">
        <w:rPr>
          <w:rFonts w:ascii="Palatino Linotype" w:hAnsi="Palatino Linotype"/>
          <w:sz w:val="14"/>
          <w:szCs w:val="14"/>
          <w:lang w:val="en-US"/>
        </w:rPr>
        <w:t xml:space="preserve"> </w:t>
      </w:r>
      <w:r w:rsidR="00D4120B">
        <w:rPr>
          <w:rFonts w:ascii="Palatino Linotype" w:hAnsi="Palatino Linotype"/>
          <w:sz w:val="22"/>
          <w:szCs w:val="22"/>
          <w:lang w:val="en-US"/>
        </w:rPr>
        <w:t xml:space="preserve">: </w:t>
      </w:r>
      <w:r w:rsidR="00D4120B" w:rsidRPr="005B3EA1">
        <w:rPr>
          <w:rFonts w:ascii="Palatino Linotype" w:hAnsi="Palatino Linotype"/>
          <w:sz w:val="22"/>
          <w:szCs w:val="22"/>
          <w:lang w:val="en-US"/>
        </w:rPr>
        <w:t xml:space="preserve">the </w:t>
      </w:r>
      <w:r w:rsidR="00D4120B">
        <w:rPr>
          <w:rFonts w:ascii="Palatino Linotype" w:hAnsi="Palatino Linotype"/>
          <w:sz w:val="22"/>
          <w:szCs w:val="22"/>
          <w:lang w:val="en-US"/>
        </w:rPr>
        <w:t>1</w:t>
      </w:r>
      <w:r w:rsidR="00D4120B" w:rsidRPr="004E161C">
        <w:rPr>
          <w:rFonts w:ascii="Palatino Linotype" w:hAnsi="Palatino Linotype"/>
          <w:sz w:val="22"/>
          <w:szCs w:val="22"/>
          <w:vertAlign w:val="superscript"/>
          <w:lang w:val="en-US"/>
        </w:rPr>
        <w:t>st</w:t>
      </w:r>
      <w:r w:rsidR="00D4120B">
        <w:rPr>
          <w:rFonts w:ascii="Palatino Linotype" w:hAnsi="Palatino Linotype"/>
          <w:sz w:val="22"/>
          <w:szCs w:val="22"/>
          <w:lang w:val="en-US"/>
        </w:rPr>
        <w:t xml:space="preserve"> </w:t>
      </w:r>
      <w:r w:rsidR="00D4120B" w:rsidRPr="005B3EA1">
        <w:rPr>
          <w:rFonts w:ascii="Palatino Linotype" w:hAnsi="Palatino Linotype"/>
          <w:sz w:val="22"/>
          <w:szCs w:val="22"/>
          <w:lang w:val="en-US"/>
        </w:rPr>
        <w:t>International Conference on AI-generated Content</w:t>
      </w:r>
      <w:r w:rsidR="00D4120B">
        <w:rPr>
          <w:rFonts w:ascii="Palatino Linotype" w:hAnsi="Palatino Linotype"/>
          <w:sz w:val="22"/>
          <w:szCs w:val="22"/>
          <w:lang w:val="en-US"/>
        </w:rPr>
        <w:t>.</w:t>
      </w:r>
    </w:p>
    <w:p w14:paraId="65874CAF" w14:textId="31853526" w:rsidR="00D4120B" w:rsidRDefault="0033015B" w:rsidP="00D4120B">
      <w:pPr>
        <w:pStyle w:val="ListParagraph"/>
        <w:numPr>
          <w:ilvl w:val="0"/>
          <w:numId w:val="12"/>
        </w:numPr>
        <w:spacing w:before="120" w:after="80"/>
        <w:ind w:left="993"/>
        <w:jc w:val="both"/>
        <w:rPr>
          <w:rFonts w:ascii="Palatino Linotype" w:hAnsi="Palatino Linotype"/>
          <w:sz w:val="22"/>
          <w:szCs w:val="22"/>
          <w:lang w:val="en-US"/>
        </w:rPr>
      </w:pPr>
      <w:hyperlink r:id="rId13" w:history="1">
        <w:r w:rsidR="00D4120B" w:rsidRPr="00D4120B">
          <w:rPr>
            <w:rStyle w:val="Hyperlink"/>
            <w:rFonts w:ascii="Palatino Linotype" w:hAnsi="Palatino Linotype"/>
            <w:sz w:val="22"/>
            <w:szCs w:val="22"/>
            <w:lang w:val="en-US"/>
          </w:rPr>
          <w:t>MobiSPC 2022</w:t>
        </w:r>
      </w:hyperlink>
      <w:r w:rsidR="00D4120B" w:rsidRPr="00647BA4">
        <w:rPr>
          <w:rFonts w:ascii="Palatino Linotype" w:hAnsi="Palatino Linotype"/>
          <w:sz w:val="14"/>
          <w:szCs w:val="14"/>
          <w:lang w:val="en-US"/>
        </w:rPr>
        <w:t xml:space="preserve"> </w:t>
      </w:r>
      <w:r w:rsidR="00D4120B" w:rsidRPr="003071B8">
        <w:rPr>
          <w:rFonts w:ascii="Palatino Linotype" w:hAnsi="Palatino Linotype"/>
          <w:sz w:val="22"/>
          <w:szCs w:val="22"/>
          <w:lang w:val="en-US"/>
        </w:rPr>
        <w:t>: t</w:t>
      </w:r>
      <w:r w:rsidR="00D4120B">
        <w:rPr>
          <w:rFonts w:ascii="Palatino Linotype" w:hAnsi="Palatino Linotype"/>
          <w:sz w:val="22"/>
          <w:szCs w:val="22"/>
          <w:lang w:val="en-US"/>
        </w:rPr>
        <w:t>he 19</w:t>
      </w:r>
      <w:r w:rsidR="00D4120B" w:rsidRPr="00426CF2">
        <w:rPr>
          <w:rFonts w:ascii="Palatino Linotype" w:hAnsi="Palatino Linotype"/>
          <w:sz w:val="22"/>
          <w:szCs w:val="22"/>
          <w:vertAlign w:val="superscript"/>
          <w:lang w:val="en-US"/>
        </w:rPr>
        <w:t>th</w:t>
      </w:r>
      <w:r w:rsidR="00D4120B" w:rsidRPr="003071B8">
        <w:rPr>
          <w:rFonts w:ascii="Palatino Linotype" w:hAnsi="Palatino Linotype"/>
          <w:sz w:val="22"/>
          <w:szCs w:val="22"/>
          <w:lang w:val="en-US"/>
        </w:rPr>
        <w:t xml:space="preserve"> International Conference on Mobile Systems and Pervasive Computing, 9-11 Août, 2022, Canada, Elsevier</w:t>
      </w:r>
      <w:r w:rsidR="00D4120B" w:rsidRPr="00647BA4">
        <w:rPr>
          <w:rFonts w:ascii="Palatino Linotype" w:hAnsi="Palatino Linotype"/>
          <w:sz w:val="14"/>
          <w:szCs w:val="14"/>
          <w:lang w:val="en-US"/>
        </w:rPr>
        <w:t xml:space="preserve"> </w:t>
      </w:r>
      <w:r w:rsidR="00D4120B" w:rsidRPr="003071B8">
        <w:rPr>
          <w:rFonts w:ascii="Palatino Linotype" w:hAnsi="Palatino Linotype"/>
          <w:sz w:val="22"/>
          <w:szCs w:val="22"/>
          <w:lang w:val="en-US"/>
        </w:rPr>
        <w:t>(Procedia Computer Science series).</w:t>
      </w:r>
      <w:r w:rsidR="00D4120B" w:rsidRPr="00F17F00">
        <w:rPr>
          <w:rFonts w:ascii="Palatino Linotype" w:hAnsi="Palatino Linotype"/>
          <w:sz w:val="22"/>
          <w:szCs w:val="22"/>
          <w:lang w:val="en-US"/>
        </w:rPr>
        <w:t xml:space="preserve"> </w:t>
      </w:r>
    </w:p>
    <w:p w14:paraId="787CFEE3" w14:textId="3722A03F" w:rsidR="004E161C" w:rsidRPr="004E161C" w:rsidRDefault="0033015B" w:rsidP="004E161C">
      <w:pPr>
        <w:pStyle w:val="ListParagraph"/>
        <w:numPr>
          <w:ilvl w:val="0"/>
          <w:numId w:val="12"/>
        </w:numPr>
        <w:rPr>
          <w:rFonts w:ascii="Palatino Linotype" w:hAnsi="Palatino Linotype"/>
          <w:sz w:val="22"/>
          <w:szCs w:val="22"/>
          <w:lang w:val="en-US"/>
        </w:rPr>
      </w:pPr>
      <w:hyperlink r:id="rId14" w:history="1">
        <w:r w:rsidR="004E161C" w:rsidRPr="00D4120B">
          <w:rPr>
            <w:rStyle w:val="Hyperlink"/>
            <w:rFonts w:ascii="Palatino Linotype" w:hAnsi="Palatino Linotype"/>
            <w:sz w:val="22"/>
            <w:szCs w:val="22"/>
            <w:lang w:val="en-US"/>
          </w:rPr>
          <w:t>ICInPro 2021</w:t>
        </w:r>
      </w:hyperlink>
      <w:r w:rsidR="004E161C" w:rsidRPr="004E161C">
        <w:rPr>
          <w:rFonts w:ascii="Palatino Linotype" w:hAnsi="Palatino Linotype"/>
          <w:sz w:val="14"/>
          <w:szCs w:val="14"/>
          <w:lang w:val="en-US"/>
        </w:rPr>
        <w:t xml:space="preserve"> </w:t>
      </w:r>
      <w:r w:rsidR="004E161C" w:rsidRPr="004E161C">
        <w:rPr>
          <w:rFonts w:ascii="Palatino Linotype" w:hAnsi="Palatino Linotype"/>
          <w:sz w:val="22"/>
          <w:szCs w:val="22"/>
          <w:lang w:val="en-US"/>
        </w:rPr>
        <w:t xml:space="preserve">: </w:t>
      </w:r>
      <w:r w:rsidR="004E161C">
        <w:rPr>
          <w:rFonts w:ascii="Palatino Linotype" w:hAnsi="Palatino Linotype"/>
          <w:sz w:val="22"/>
          <w:szCs w:val="22"/>
          <w:lang w:val="en-US"/>
        </w:rPr>
        <w:t>t</w:t>
      </w:r>
      <w:r w:rsidR="004E161C" w:rsidRPr="004E161C">
        <w:rPr>
          <w:rFonts w:ascii="Palatino Linotype" w:hAnsi="Palatino Linotype"/>
          <w:sz w:val="22"/>
          <w:szCs w:val="22"/>
          <w:lang w:val="en-US"/>
        </w:rPr>
        <w:t>he 16</w:t>
      </w:r>
      <w:r w:rsidR="004E161C" w:rsidRPr="004E161C">
        <w:rPr>
          <w:rFonts w:ascii="Palatino Linotype" w:hAnsi="Palatino Linotype"/>
          <w:sz w:val="22"/>
          <w:szCs w:val="22"/>
          <w:vertAlign w:val="superscript"/>
          <w:lang w:val="en-US"/>
        </w:rPr>
        <w:t>th</w:t>
      </w:r>
      <w:r w:rsidR="004E161C">
        <w:rPr>
          <w:rFonts w:ascii="Palatino Linotype" w:hAnsi="Palatino Linotype"/>
          <w:sz w:val="22"/>
          <w:szCs w:val="22"/>
          <w:lang w:val="en-US"/>
        </w:rPr>
        <w:t xml:space="preserve"> </w:t>
      </w:r>
      <w:r w:rsidR="004E161C" w:rsidRPr="004E161C">
        <w:rPr>
          <w:rFonts w:ascii="Palatino Linotype" w:hAnsi="Palatino Linotype"/>
          <w:sz w:val="22"/>
          <w:szCs w:val="22"/>
          <w:lang w:val="en-US"/>
        </w:rPr>
        <w:t>International Conference on Information Processing</w:t>
      </w:r>
      <w:r w:rsidR="000E6F78">
        <w:rPr>
          <w:rFonts w:ascii="Palatino Linotype" w:hAnsi="Palatino Linotype"/>
          <w:sz w:val="22"/>
          <w:szCs w:val="22"/>
          <w:lang w:val="en-US"/>
        </w:rPr>
        <w:t>.</w:t>
      </w:r>
    </w:p>
    <w:p w14:paraId="36DFE0C8" w14:textId="77777777" w:rsidR="00943FF3" w:rsidRPr="00C62367" w:rsidRDefault="00943FF3" w:rsidP="00FB7848">
      <w:pPr>
        <w:pStyle w:val="Heading2"/>
        <w:numPr>
          <w:ilvl w:val="0"/>
          <w:numId w:val="15"/>
        </w:numPr>
        <w:spacing w:before="160" w:after="80"/>
        <w:ind w:left="360"/>
        <w:rPr>
          <w:b/>
          <w:bCs/>
        </w:rPr>
      </w:pPr>
      <w:bookmarkStart w:id="56" w:name="_Toc130306788"/>
      <w:bookmarkStart w:id="57" w:name="_Toc135391891"/>
      <w:r w:rsidRPr="00C62367">
        <w:rPr>
          <w:b/>
          <w:bCs/>
        </w:rPr>
        <w:t>Activités de valorisation et de transfert</w:t>
      </w:r>
      <w:bookmarkEnd w:id="56"/>
      <w:bookmarkEnd w:id="57"/>
      <w:r w:rsidRPr="00C62367">
        <w:rPr>
          <w:b/>
          <w:bCs/>
        </w:rPr>
        <w:t xml:space="preserve"> </w:t>
      </w:r>
    </w:p>
    <w:p w14:paraId="45BF2575" w14:textId="6DD91489" w:rsidR="00943FF3" w:rsidRPr="00C62367" w:rsidRDefault="00943FF3" w:rsidP="00943FF3">
      <w:pPr>
        <w:spacing w:after="80"/>
        <w:jc w:val="both"/>
        <w:rPr>
          <w:rFonts w:ascii="Palatino Linotype" w:hAnsi="Palatino Linotype"/>
          <w:sz w:val="22"/>
          <w:szCs w:val="22"/>
        </w:rPr>
      </w:pPr>
      <w:r w:rsidRPr="00C62367">
        <w:rPr>
          <w:rFonts w:ascii="Palatino Linotype" w:hAnsi="Palatino Linotype"/>
          <w:sz w:val="22"/>
          <w:szCs w:val="22"/>
        </w:rPr>
        <w:t>Tout au long de ma thèse, je me suis fortement investi dans la médiation scientifique d</w:t>
      </w:r>
      <w:r w:rsidR="00511504">
        <w:rPr>
          <w:rFonts w:ascii="Palatino Linotype" w:hAnsi="Palatino Linotype"/>
          <w:sz w:val="22"/>
          <w:szCs w:val="22"/>
        </w:rPr>
        <w:t>es laboratoires</w:t>
      </w:r>
      <w:r w:rsidRPr="00C62367">
        <w:rPr>
          <w:rFonts w:ascii="Palatino Linotype" w:hAnsi="Palatino Linotype"/>
          <w:sz w:val="22"/>
          <w:szCs w:val="22"/>
        </w:rPr>
        <w:t xml:space="preserve"> LISIC et LCCPS au travers de différentes activités scientifiques</w:t>
      </w:r>
      <w:r w:rsidR="00511504" w:rsidRPr="00511504">
        <w:rPr>
          <w:rFonts w:ascii="Palatino Linotype" w:hAnsi="Palatino Linotype"/>
          <w:sz w:val="22"/>
          <w:szCs w:val="22"/>
        </w:rPr>
        <w:t xml:space="preserve"> telles que</w:t>
      </w:r>
      <w:r w:rsidR="00511504" w:rsidRPr="00511504">
        <w:rPr>
          <w:rFonts w:ascii="Palatino Linotype" w:hAnsi="Palatino Linotype"/>
          <w:sz w:val="14"/>
          <w:szCs w:val="14"/>
        </w:rPr>
        <w:t xml:space="preserve"> </w:t>
      </w:r>
      <w:r w:rsidR="00511504" w:rsidRPr="00C62367">
        <w:rPr>
          <w:rFonts w:ascii="Palatino Linotype" w:hAnsi="Palatino Linotype"/>
          <w:sz w:val="22"/>
          <w:szCs w:val="22"/>
        </w:rPr>
        <w:t>:</w:t>
      </w:r>
    </w:p>
    <w:p w14:paraId="510CDA4F" w14:textId="7979CEDB" w:rsidR="00943FF3" w:rsidRPr="00C62367" w:rsidRDefault="00943FF3" w:rsidP="00FB7848">
      <w:pPr>
        <w:spacing w:after="60"/>
        <w:ind w:left="360"/>
        <w:rPr>
          <w:rFonts w:ascii="Palatino Linotype" w:hAnsi="Palatino Linotype"/>
          <w:sz w:val="22"/>
          <w:szCs w:val="22"/>
        </w:rPr>
      </w:pPr>
      <w:r w:rsidRPr="00C62367">
        <w:rPr>
          <w:rFonts w:ascii="Palatino Linotype" w:hAnsi="Palatino Linotype"/>
          <w:sz w:val="22"/>
          <w:szCs w:val="22"/>
        </w:rPr>
        <w:t xml:space="preserve">• Présentations lors des évènements du laboratoire et du pôle </w:t>
      </w:r>
      <w:r w:rsidR="000E6F78" w:rsidRPr="000E6F78">
        <w:rPr>
          <w:rFonts w:ascii="Palatino Linotype" w:hAnsi="Palatino Linotype"/>
          <w:sz w:val="22"/>
          <w:szCs w:val="22"/>
        </w:rPr>
        <w:t xml:space="preserve">Mutations Technologiques </w:t>
      </w:r>
      <w:r w:rsidR="000E6F78" w:rsidRPr="000E6F78">
        <w:rPr>
          <w:rFonts w:ascii="Palatino Linotype" w:hAnsi="Palatino Linotype"/>
          <w:color w:val="FFFFFF" w:themeColor="background1"/>
          <w:sz w:val="22"/>
          <w:szCs w:val="22"/>
        </w:rPr>
        <w:t>__</w:t>
      </w:r>
      <w:r w:rsidR="000E6F78" w:rsidRPr="000E6F78">
        <w:rPr>
          <w:rFonts w:ascii="Palatino Linotype" w:hAnsi="Palatino Linotype"/>
          <w:sz w:val="22"/>
          <w:szCs w:val="22"/>
        </w:rPr>
        <w:t>et Environnementales</w:t>
      </w:r>
      <w:r w:rsidR="000E6F78" w:rsidRPr="000E6F78">
        <w:rPr>
          <w:rFonts w:ascii="Palatino Linotype" w:hAnsi="Palatino Linotype"/>
          <w:sz w:val="12"/>
          <w:szCs w:val="12"/>
        </w:rPr>
        <w:t xml:space="preserve"> </w:t>
      </w:r>
      <w:r w:rsidR="000E6F78">
        <w:rPr>
          <w:rFonts w:ascii="Palatino Linotype" w:hAnsi="Palatino Linotype"/>
          <w:sz w:val="22"/>
          <w:szCs w:val="22"/>
        </w:rPr>
        <w:t>(MTE)</w:t>
      </w:r>
      <w:r w:rsidRPr="00C62367">
        <w:rPr>
          <w:rFonts w:ascii="Palatino Linotype" w:hAnsi="Palatino Linotype"/>
          <w:sz w:val="22"/>
          <w:szCs w:val="22"/>
        </w:rPr>
        <w:t>.</w:t>
      </w:r>
    </w:p>
    <w:p w14:paraId="751FFC9C" w14:textId="071DD725" w:rsidR="00943FF3" w:rsidRPr="00C62367" w:rsidRDefault="00943FF3" w:rsidP="00FB7848">
      <w:pPr>
        <w:spacing w:after="60"/>
        <w:ind w:left="360"/>
        <w:rPr>
          <w:rFonts w:ascii="Palatino Linotype" w:hAnsi="Palatino Linotype"/>
          <w:sz w:val="22"/>
          <w:szCs w:val="22"/>
        </w:rPr>
      </w:pPr>
      <w:r w:rsidRPr="00C62367">
        <w:rPr>
          <w:rFonts w:ascii="Palatino Linotype" w:hAnsi="Palatino Linotype"/>
          <w:sz w:val="22"/>
          <w:szCs w:val="22"/>
        </w:rPr>
        <w:t>• Participation à 2 écoles d’été internationales</w:t>
      </w:r>
      <w:r w:rsidR="00511504" w:rsidRPr="00511504">
        <w:rPr>
          <w:rFonts w:ascii="Palatino Linotype" w:hAnsi="Palatino Linotype"/>
          <w:sz w:val="14"/>
          <w:szCs w:val="14"/>
        </w:rPr>
        <w:t xml:space="preserve"> </w:t>
      </w:r>
      <w:r w:rsidRPr="00C62367">
        <w:rPr>
          <w:rFonts w:ascii="Palatino Linotype" w:hAnsi="Palatino Linotype"/>
          <w:sz w:val="22"/>
          <w:szCs w:val="22"/>
        </w:rPr>
        <w:t xml:space="preserve">: 4EU+ Summer school, Italie, </w:t>
      </w:r>
      <w:r w:rsidR="000E6F78" w:rsidRPr="00C62367">
        <w:rPr>
          <w:rFonts w:ascii="Palatino Linotype" w:hAnsi="Palatino Linotype"/>
          <w:sz w:val="22"/>
          <w:szCs w:val="22"/>
        </w:rPr>
        <w:t>2022,</w:t>
      </w:r>
      <w:r w:rsidR="000E6F78">
        <w:rPr>
          <w:rFonts w:ascii="Palatino Linotype" w:hAnsi="Palatino Linotype"/>
          <w:sz w:val="22"/>
          <w:szCs w:val="22"/>
        </w:rPr>
        <w:t xml:space="preserve"> et</w:t>
      </w:r>
      <w:r w:rsidRPr="00C62367">
        <w:rPr>
          <w:rFonts w:ascii="Palatino Linotype" w:hAnsi="Palatino Linotype"/>
          <w:sz w:val="22"/>
          <w:szCs w:val="22"/>
        </w:rPr>
        <w:br/>
        <w:t xml:space="preserve">    IA2-Institut d’Automne en IA, Paris 2021.</w:t>
      </w:r>
    </w:p>
    <w:p w14:paraId="672AECCC" w14:textId="21EAE97D" w:rsidR="00943FF3" w:rsidRDefault="00943FF3" w:rsidP="00FB7848">
      <w:pPr>
        <w:spacing w:after="60"/>
        <w:ind w:left="360"/>
        <w:rPr>
          <w:rFonts w:ascii="Palatino Linotype" w:hAnsi="Palatino Linotype"/>
          <w:sz w:val="22"/>
          <w:szCs w:val="22"/>
        </w:rPr>
      </w:pPr>
      <w:r w:rsidRPr="00C62367">
        <w:rPr>
          <w:rFonts w:ascii="Palatino Linotype" w:hAnsi="Palatino Linotype"/>
          <w:sz w:val="22"/>
          <w:szCs w:val="22"/>
        </w:rPr>
        <w:t>• Participation à des conférences internationales</w:t>
      </w:r>
      <w:r w:rsidRPr="00511504">
        <w:rPr>
          <w:rFonts w:ascii="Palatino Linotype" w:hAnsi="Palatino Linotype"/>
          <w:sz w:val="14"/>
          <w:szCs w:val="14"/>
        </w:rPr>
        <w:t xml:space="preserve"> </w:t>
      </w:r>
      <w:r w:rsidRPr="00C62367">
        <w:rPr>
          <w:rFonts w:ascii="Palatino Linotype" w:hAnsi="Palatino Linotype"/>
          <w:sz w:val="22"/>
          <w:szCs w:val="22"/>
        </w:rPr>
        <w:t xml:space="preserve">(ICEIS’23, ICDTA’22, SADASC’22, </w:t>
      </w:r>
      <w:r w:rsidR="00B06407" w:rsidRPr="00B06407">
        <w:rPr>
          <w:rFonts w:ascii="Palatino Linotype" w:hAnsi="Palatino Linotype"/>
          <w:color w:val="FFFFFF" w:themeColor="background1"/>
          <w:sz w:val="22"/>
          <w:szCs w:val="22"/>
        </w:rPr>
        <w:t>__</w:t>
      </w:r>
      <w:r w:rsidRPr="00C62367">
        <w:rPr>
          <w:rFonts w:ascii="Palatino Linotype" w:hAnsi="Palatino Linotype"/>
          <w:sz w:val="22"/>
          <w:szCs w:val="22"/>
        </w:rPr>
        <w:t>BDIoT’21, ICABDE ’21, ICEIS’21, SCA’21, ICI2C’21, ICDTA’21).</w:t>
      </w:r>
    </w:p>
    <w:p w14:paraId="74CB3F53" w14:textId="7BCE70A7" w:rsidR="00943FF3" w:rsidRDefault="00943FF3" w:rsidP="00FB7848">
      <w:pPr>
        <w:spacing w:after="60"/>
        <w:ind w:left="360"/>
        <w:rPr>
          <w:rFonts w:ascii="Palatino Linotype" w:hAnsi="Palatino Linotype"/>
          <w:i/>
          <w:iCs/>
          <w:sz w:val="22"/>
          <w:szCs w:val="22"/>
        </w:rPr>
      </w:pPr>
      <w:r w:rsidRPr="00C62367">
        <w:rPr>
          <w:rFonts w:ascii="Palatino Linotype" w:hAnsi="Palatino Linotype"/>
          <w:sz w:val="22"/>
          <w:szCs w:val="22"/>
        </w:rPr>
        <w:t xml:space="preserve">• </w:t>
      </w:r>
      <w:r w:rsidRPr="0000025F">
        <w:rPr>
          <w:rFonts w:ascii="Palatino Linotype" w:hAnsi="Palatino Linotype"/>
          <w:sz w:val="22"/>
          <w:szCs w:val="22"/>
        </w:rPr>
        <w:t>Exposé grand public</w:t>
      </w:r>
      <w:r w:rsidRPr="00511504">
        <w:rPr>
          <w:rFonts w:ascii="Palatino Linotype" w:hAnsi="Palatino Linotype"/>
          <w:sz w:val="14"/>
          <w:szCs w:val="14"/>
        </w:rPr>
        <w:t xml:space="preserve"> </w:t>
      </w:r>
      <w:r w:rsidRPr="0000025F">
        <w:rPr>
          <w:rFonts w:ascii="Palatino Linotype" w:hAnsi="Palatino Linotype"/>
          <w:sz w:val="22"/>
          <w:szCs w:val="22"/>
        </w:rPr>
        <w:t>(</w:t>
      </w:r>
      <w:r w:rsidR="00511504" w:rsidRPr="00511504">
        <w:rPr>
          <w:rFonts w:ascii="Palatino Linotype" w:hAnsi="Palatino Linotype"/>
          <w:sz w:val="22"/>
          <w:szCs w:val="22"/>
        </w:rPr>
        <w:t>Ma thèse en 180</w:t>
      </w:r>
      <w:r w:rsidRPr="0000025F">
        <w:rPr>
          <w:rFonts w:ascii="Palatino Linotype" w:hAnsi="Palatino Linotype"/>
          <w:sz w:val="22"/>
          <w:szCs w:val="22"/>
        </w:rPr>
        <w:t xml:space="preserve">) dans une rencontre autour des collaborations </w:t>
      </w:r>
      <w:r w:rsidR="00B06407" w:rsidRPr="00B06407">
        <w:rPr>
          <w:rFonts w:ascii="Palatino Linotype" w:hAnsi="Palatino Linotype"/>
          <w:color w:val="FFFFFF" w:themeColor="background1"/>
          <w:sz w:val="18"/>
          <w:szCs w:val="18"/>
        </w:rPr>
        <w:t>__</w:t>
      </w:r>
      <w:r w:rsidRPr="0000025F">
        <w:rPr>
          <w:rFonts w:ascii="Palatino Linotype" w:hAnsi="Palatino Linotype"/>
          <w:sz w:val="22"/>
          <w:szCs w:val="22"/>
        </w:rPr>
        <w:t>entre la recherche et les entreprises</w:t>
      </w:r>
      <w:r w:rsidRPr="002F7FCB">
        <w:rPr>
          <w:rFonts w:ascii="Palatino Linotype" w:hAnsi="Palatino Linotype"/>
          <w:b/>
          <w:bCs/>
          <w:sz w:val="22"/>
          <w:szCs w:val="22"/>
        </w:rPr>
        <w:t xml:space="preserve">, </w:t>
      </w:r>
      <w:r w:rsidRPr="002F7FCB">
        <w:rPr>
          <w:rFonts w:ascii="Palatino Linotype" w:hAnsi="Palatino Linotype"/>
          <w:sz w:val="22"/>
          <w:szCs w:val="22"/>
        </w:rPr>
        <w:t>la cité de l’IA</w:t>
      </w:r>
      <w:r w:rsidRPr="00511504">
        <w:rPr>
          <w:rFonts w:ascii="Palatino Linotype" w:hAnsi="Palatino Linotype"/>
          <w:sz w:val="14"/>
          <w:szCs w:val="14"/>
        </w:rPr>
        <w:t xml:space="preserve"> </w:t>
      </w:r>
      <w:r w:rsidRPr="002F7FCB">
        <w:rPr>
          <w:rFonts w:ascii="Palatino Linotype" w:hAnsi="Palatino Linotype"/>
          <w:sz w:val="22"/>
          <w:szCs w:val="22"/>
        </w:rPr>
        <w:t>(IAHDF),</w:t>
      </w:r>
      <w:r w:rsidR="005E0A4B">
        <w:rPr>
          <w:rFonts w:ascii="Palatino Linotype" w:hAnsi="Palatino Linotype"/>
          <w:sz w:val="22"/>
          <w:szCs w:val="22"/>
        </w:rPr>
        <w:t xml:space="preserve"> 2022,</w:t>
      </w:r>
      <w:r w:rsidRPr="002F7FCB">
        <w:rPr>
          <w:rFonts w:ascii="Palatino Linotype" w:hAnsi="Palatino Linotype"/>
          <w:sz w:val="22"/>
          <w:szCs w:val="22"/>
        </w:rPr>
        <w:t xml:space="preserve"> Lille</w:t>
      </w:r>
      <w:r w:rsidR="005E0A4B">
        <w:rPr>
          <w:rFonts w:ascii="Palatino Linotype" w:hAnsi="Palatino Linotype"/>
          <w:sz w:val="22"/>
          <w:szCs w:val="22"/>
        </w:rPr>
        <w:t>.</w:t>
      </w:r>
    </w:p>
    <w:p w14:paraId="34493E9A" w14:textId="578DB31C" w:rsidR="00943FF3" w:rsidRPr="002F7FCB" w:rsidRDefault="00943FF3" w:rsidP="00FB7848">
      <w:pPr>
        <w:spacing w:after="60"/>
        <w:ind w:left="360"/>
        <w:rPr>
          <w:rFonts w:ascii="Palatino Linotype" w:hAnsi="Palatino Linotype"/>
          <w:sz w:val="22"/>
          <w:szCs w:val="22"/>
        </w:rPr>
      </w:pPr>
      <w:r w:rsidRPr="00C62367">
        <w:rPr>
          <w:rFonts w:ascii="Palatino Linotype" w:hAnsi="Palatino Linotype"/>
          <w:sz w:val="22"/>
          <w:szCs w:val="22"/>
        </w:rPr>
        <w:t xml:space="preserve">• </w:t>
      </w:r>
      <w:r w:rsidRPr="0000025F">
        <w:rPr>
          <w:rFonts w:ascii="Palatino Linotype" w:hAnsi="Palatino Linotype"/>
          <w:sz w:val="22"/>
          <w:szCs w:val="22"/>
        </w:rPr>
        <w:t xml:space="preserve">Exposé dans 4EU+ summer school on artificial intelligence, Université de </w:t>
      </w:r>
      <w:r w:rsidR="005E0A4B" w:rsidRPr="0000025F">
        <w:rPr>
          <w:rFonts w:ascii="Palatino Linotype" w:hAnsi="Palatino Linotype"/>
          <w:sz w:val="22"/>
          <w:szCs w:val="22"/>
        </w:rPr>
        <w:t>Milan</w:t>
      </w:r>
      <w:r w:rsidR="005E0A4B">
        <w:rPr>
          <w:rFonts w:ascii="Palatino Linotype" w:hAnsi="Palatino Linotype"/>
          <w:sz w:val="22"/>
          <w:szCs w:val="22"/>
        </w:rPr>
        <w:t>, 2022</w:t>
      </w:r>
      <w:r w:rsidRPr="00D60BA5">
        <w:rPr>
          <w:rFonts w:ascii="Palatino Linotype" w:hAnsi="Palatino Linotype"/>
          <w:sz w:val="22"/>
          <w:szCs w:val="22"/>
        </w:rPr>
        <w:br/>
        <w:t xml:space="preserve">    </w:t>
      </w:r>
      <w:r>
        <w:rPr>
          <w:rFonts w:ascii="Palatino Linotype" w:hAnsi="Palatino Linotype"/>
          <w:sz w:val="22"/>
          <w:szCs w:val="22"/>
        </w:rPr>
        <w:t xml:space="preserve">   </w:t>
      </w:r>
      <w:r w:rsidRPr="00D60BA5">
        <w:rPr>
          <w:rFonts w:ascii="Palatino Linotype" w:hAnsi="Palatino Linotype"/>
          <w:sz w:val="22"/>
          <w:szCs w:val="22"/>
        </w:rPr>
        <w:t>Titre : Meta-learning for automated algorithms selection and configuration</w:t>
      </w:r>
    </w:p>
    <w:p w14:paraId="78F35FB3" w14:textId="77777777" w:rsidR="00943FF3" w:rsidRPr="00403858" w:rsidRDefault="00943FF3" w:rsidP="000E6F78">
      <w:pPr>
        <w:pStyle w:val="Heading2"/>
        <w:numPr>
          <w:ilvl w:val="0"/>
          <w:numId w:val="15"/>
        </w:numPr>
        <w:spacing w:before="160"/>
        <w:ind w:left="360"/>
        <w:rPr>
          <w:b/>
          <w:bCs/>
        </w:rPr>
      </w:pPr>
      <w:bookmarkStart w:id="58" w:name="_Toc129786114"/>
      <w:bookmarkStart w:id="59" w:name="_Toc129815606"/>
      <w:bookmarkStart w:id="60" w:name="_Toc129884568"/>
      <w:bookmarkStart w:id="61" w:name="_Toc130306789"/>
      <w:bookmarkStart w:id="62" w:name="_Toc135391892"/>
      <w:r w:rsidRPr="00403858">
        <w:rPr>
          <w:b/>
          <w:bCs/>
        </w:rPr>
        <w:t>Séjours à l’étranger</w:t>
      </w:r>
      <w:bookmarkEnd w:id="58"/>
      <w:bookmarkEnd w:id="59"/>
      <w:bookmarkEnd w:id="60"/>
      <w:bookmarkEnd w:id="61"/>
      <w:bookmarkEnd w:id="62"/>
      <w:r w:rsidRPr="00403858">
        <w:rPr>
          <w:b/>
          <w:bCs/>
        </w:rPr>
        <w:t xml:space="preserve"> </w:t>
      </w:r>
    </w:p>
    <w:tbl>
      <w:tblPr>
        <w:tblStyle w:val="PlainTable5"/>
        <w:tblW w:w="9351" w:type="dxa"/>
        <w:tblInd w:w="5" w:type="dxa"/>
        <w:tblLook w:val="04A0" w:firstRow="1" w:lastRow="0" w:firstColumn="1" w:lastColumn="0" w:noHBand="0" w:noVBand="1"/>
      </w:tblPr>
      <w:tblGrid>
        <w:gridCol w:w="883"/>
        <w:gridCol w:w="8468"/>
      </w:tblGrid>
      <w:tr w:rsidR="00943FF3" w14:paraId="4C304FED" w14:textId="77777777" w:rsidTr="003912BB">
        <w:trPr>
          <w:cnfStyle w:val="100000000000" w:firstRow="1" w:lastRow="0" w:firstColumn="0" w:lastColumn="0" w:oddVBand="0" w:evenVBand="0" w:oddHBand="0" w:evenHBand="0" w:firstRowFirstColumn="0" w:firstRowLastColumn="0" w:lastRowFirstColumn="0" w:lastRowLastColumn="0"/>
          <w:trHeight w:val="990"/>
        </w:trPr>
        <w:tc>
          <w:tcPr>
            <w:cnfStyle w:val="001000000100" w:firstRow="0" w:lastRow="0" w:firstColumn="1" w:lastColumn="0" w:oddVBand="0" w:evenVBand="0" w:oddHBand="0" w:evenHBand="0" w:firstRowFirstColumn="1" w:firstRowLastColumn="0" w:lastRowFirstColumn="0" w:lastRowLastColumn="0"/>
            <w:tcW w:w="854" w:type="dxa"/>
            <w:tcBorders>
              <w:top w:val="single" w:sz="4" w:space="0" w:color="auto"/>
              <w:right w:val="single" w:sz="4" w:space="0" w:color="auto"/>
            </w:tcBorders>
          </w:tcPr>
          <w:p w14:paraId="2BAB5A5A" w14:textId="77777777" w:rsidR="00943FF3" w:rsidRPr="000D40C2" w:rsidRDefault="00943FF3" w:rsidP="003912BB">
            <w:pPr>
              <w:ind w:right="153"/>
              <w:rPr>
                <w:rFonts w:ascii="Palatino Linotype" w:hAnsi="Palatino Linotype"/>
                <w:sz w:val="22"/>
                <w:szCs w:val="22"/>
              </w:rPr>
            </w:pPr>
            <w:r w:rsidRPr="000D40C2">
              <w:rPr>
                <w:rFonts w:ascii="Palatino Linotype" w:hAnsi="Palatino Linotype"/>
                <w:sz w:val="22"/>
                <w:szCs w:val="22"/>
              </w:rPr>
              <w:t>2020-2022</w:t>
            </w:r>
          </w:p>
        </w:tc>
        <w:tc>
          <w:tcPr>
            <w:tcW w:w="8497" w:type="dxa"/>
            <w:tcBorders>
              <w:top w:val="single" w:sz="4" w:space="0" w:color="auto"/>
              <w:left w:val="single" w:sz="4" w:space="0" w:color="auto"/>
              <w:bottom w:val="single" w:sz="4" w:space="0" w:color="auto"/>
            </w:tcBorders>
          </w:tcPr>
          <w:p w14:paraId="67B60024" w14:textId="0B7F3D94" w:rsidR="00943FF3" w:rsidRPr="000D40C2" w:rsidRDefault="00943FF3" w:rsidP="00FB7848">
            <w:pPr>
              <w:spacing w:before="40" w:after="40"/>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i w:val="0"/>
                <w:iCs w:val="0"/>
                <w:sz w:val="22"/>
                <w:szCs w:val="22"/>
              </w:rPr>
            </w:pPr>
            <w:r w:rsidRPr="000D40C2">
              <w:rPr>
                <w:rFonts w:ascii="Palatino Linotype" w:hAnsi="Palatino Linotype"/>
                <w:i w:val="0"/>
                <w:iCs w:val="0"/>
                <w:sz w:val="22"/>
                <w:szCs w:val="22"/>
              </w:rPr>
              <w:t>3 séjours de 6 mois à L'École Nationale Supérieure d'Arts et Métiers de Casablanca au Maroc dans le cadre de la cotutelle de thèse. Une partie de ces séjours s'est déroulée dans le centre d'études et de recherche d'ingénierie et de gestion d</w:t>
            </w:r>
            <w:r w:rsidR="005E0A4B">
              <w:rPr>
                <w:rFonts w:ascii="Palatino Linotype" w:hAnsi="Palatino Linotype"/>
                <w:i w:val="0"/>
                <w:iCs w:val="0"/>
                <w:sz w:val="22"/>
                <w:szCs w:val="22"/>
              </w:rPr>
              <w:t>u</w:t>
            </w:r>
            <w:r w:rsidR="005E0A4B">
              <w:t xml:space="preserve"> </w:t>
            </w:r>
            <w:r w:rsidR="005E0A4B" w:rsidRPr="005E0A4B">
              <w:rPr>
                <w:rFonts w:ascii="Palatino Linotype" w:hAnsi="Palatino Linotype"/>
                <w:i w:val="0"/>
                <w:iCs w:val="0"/>
                <w:sz w:val="22"/>
                <w:szCs w:val="22"/>
              </w:rPr>
              <w:t xml:space="preserve">groupe des </w:t>
            </w:r>
            <w:r w:rsidR="005E0A4B">
              <w:rPr>
                <w:rFonts w:ascii="Palatino Linotype" w:hAnsi="Palatino Linotype"/>
                <w:i w:val="0"/>
                <w:iCs w:val="0"/>
                <w:sz w:val="22"/>
                <w:szCs w:val="22"/>
              </w:rPr>
              <w:t>h</w:t>
            </w:r>
            <w:r w:rsidR="005E0A4B" w:rsidRPr="005E0A4B">
              <w:rPr>
                <w:rFonts w:ascii="Palatino Linotype" w:hAnsi="Palatino Linotype"/>
                <w:i w:val="0"/>
                <w:iCs w:val="0"/>
                <w:sz w:val="22"/>
                <w:szCs w:val="22"/>
              </w:rPr>
              <w:t>autes études des sciences et techniques de l'ingénierie et du management</w:t>
            </w:r>
            <w:r w:rsidR="005E0A4B">
              <w:rPr>
                <w:rFonts w:ascii="Palatino Linotype" w:hAnsi="Palatino Linotype"/>
                <w:i w:val="0"/>
                <w:iCs w:val="0"/>
                <w:sz w:val="22"/>
                <w:szCs w:val="22"/>
              </w:rPr>
              <w:t xml:space="preserve">- </w:t>
            </w:r>
            <w:r w:rsidRPr="000D40C2">
              <w:rPr>
                <w:rFonts w:ascii="Palatino Linotype" w:hAnsi="Palatino Linotype"/>
                <w:i w:val="0"/>
                <w:iCs w:val="0"/>
                <w:sz w:val="22"/>
                <w:szCs w:val="22"/>
              </w:rPr>
              <w:t>Hestim.</w:t>
            </w:r>
          </w:p>
        </w:tc>
      </w:tr>
      <w:tr w:rsidR="00943FF3" w14:paraId="50A22C38" w14:textId="77777777" w:rsidTr="003912BB">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854" w:type="dxa"/>
            <w:tcBorders>
              <w:top w:val="single" w:sz="4" w:space="0" w:color="7F7F7F" w:themeColor="text1" w:themeTint="80"/>
              <w:bottom w:val="single" w:sz="4" w:space="0" w:color="auto"/>
              <w:right w:val="single" w:sz="4" w:space="0" w:color="auto"/>
            </w:tcBorders>
          </w:tcPr>
          <w:p w14:paraId="747711AF" w14:textId="77777777" w:rsidR="00943FF3" w:rsidRPr="000D40C2" w:rsidRDefault="00943FF3" w:rsidP="003912BB">
            <w:pPr>
              <w:ind w:right="153"/>
              <w:rPr>
                <w:rFonts w:ascii="Palatino Linotype" w:hAnsi="Palatino Linotype"/>
                <w:i w:val="0"/>
                <w:iCs w:val="0"/>
                <w:sz w:val="22"/>
                <w:szCs w:val="22"/>
              </w:rPr>
            </w:pPr>
            <w:r w:rsidRPr="000D40C2">
              <w:rPr>
                <w:rFonts w:ascii="Palatino Linotype" w:hAnsi="Palatino Linotype"/>
                <w:sz w:val="22"/>
                <w:szCs w:val="22"/>
              </w:rPr>
              <w:t>2022</w:t>
            </w:r>
          </w:p>
        </w:tc>
        <w:tc>
          <w:tcPr>
            <w:tcW w:w="8497" w:type="dxa"/>
            <w:tcBorders>
              <w:top w:val="single" w:sz="4" w:space="0" w:color="auto"/>
              <w:left w:val="single" w:sz="4" w:space="0" w:color="auto"/>
              <w:bottom w:val="single" w:sz="4" w:space="0" w:color="auto"/>
            </w:tcBorders>
            <w:shd w:val="clear" w:color="auto" w:fill="FFFFFF" w:themeFill="background1"/>
          </w:tcPr>
          <w:p w14:paraId="16EE5792" w14:textId="77777777" w:rsidR="00943FF3" w:rsidRPr="000D40C2" w:rsidRDefault="00943FF3" w:rsidP="00FB7848">
            <w:pPr>
              <w:spacing w:before="40" w:after="40"/>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 w:val="22"/>
                <w:szCs w:val="22"/>
              </w:rPr>
            </w:pPr>
            <w:r w:rsidRPr="000D40C2">
              <w:rPr>
                <w:rFonts w:ascii="Palatino Linotype" w:hAnsi="Palatino Linotype"/>
                <w:sz w:val="22"/>
                <w:szCs w:val="22"/>
              </w:rPr>
              <w:t xml:space="preserve">Séjour d’une semaine dans le cadre d’une invitation de l’université de Milan pour assister à ‘4EU+ Summer school on artificial intelligence’ et participer à </w:t>
            </w:r>
            <w:r w:rsidRPr="000D40C2">
              <w:rPr>
                <w:rFonts w:ascii="Palatino Linotype" w:hAnsi="Palatino Linotype"/>
                <w:sz w:val="22"/>
                <w:szCs w:val="22"/>
              </w:rPr>
              <w:br/>
              <w:t>‘4EU+ International Workshop on Recent Advancements in Artificial Intelligence ’.</w:t>
            </w:r>
          </w:p>
        </w:tc>
      </w:tr>
      <w:tr w:rsidR="00943FF3" w14:paraId="67258054" w14:textId="77777777" w:rsidTr="003912BB">
        <w:trPr>
          <w:trHeight w:val="641"/>
        </w:trPr>
        <w:tc>
          <w:tcPr>
            <w:cnfStyle w:val="001000000000" w:firstRow="0" w:lastRow="0" w:firstColumn="1" w:lastColumn="0" w:oddVBand="0" w:evenVBand="0" w:oddHBand="0" w:evenHBand="0" w:firstRowFirstColumn="0" w:firstRowLastColumn="0" w:lastRowFirstColumn="0" w:lastRowLastColumn="0"/>
            <w:tcW w:w="854" w:type="dxa"/>
            <w:tcBorders>
              <w:top w:val="single" w:sz="4" w:space="0" w:color="auto"/>
              <w:bottom w:val="single" w:sz="4" w:space="0" w:color="auto"/>
              <w:right w:val="single" w:sz="4" w:space="0" w:color="auto"/>
            </w:tcBorders>
          </w:tcPr>
          <w:p w14:paraId="78873250" w14:textId="77777777" w:rsidR="00943FF3" w:rsidRPr="00682E4A" w:rsidRDefault="00943FF3" w:rsidP="003912BB">
            <w:pPr>
              <w:ind w:right="153"/>
              <w:rPr>
                <w:rFonts w:ascii="Palatino Linotype" w:hAnsi="Palatino Linotype"/>
                <w:sz w:val="22"/>
                <w:szCs w:val="22"/>
              </w:rPr>
            </w:pPr>
            <w:r w:rsidRPr="00682E4A">
              <w:rPr>
                <w:rFonts w:ascii="Palatino Linotype" w:hAnsi="Palatino Linotype"/>
                <w:sz w:val="22"/>
                <w:szCs w:val="22"/>
              </w:rPr>
              <w:t>2023</w:t>
            </w:r>
          </w:p>
        </w:tc>
        <w:tc>
          <w:tcPr>
            <w:tcW w:w="8497" w:type="dxa"/>
            <w:tcBorders>
              <w:top w:val="single" w:sz="4" w:space="0" w:color="auto"/>
              <w:left w:val="single" w:sz="4" w:space="0" w:color="auto"/>
              <w:bottom w:val="single" w:sz="4" w:space="0" w:color="auto"/>
            </w:tcBorders>
            <w:shd w:val="clear" w:color="auto" w:fill="FFFFFF" w:themeFill="background1"/>
          </w:tcPr>
          <w:p w14:paraId="75A21C53" w14:textId="77777777" w:rsidR="00943FF3" w:rsidRPr="00682E4A" w:rsidRDefault="00943FF3" w:rsidP="00FB7848">
            <w:pPr>
              <w:spacing w:before="40" w:after="40"/>
              <w:cnfStyle w:val="000000000000" w:firstRow="0" w:lastRow="0" w:firstColumn="0" w:lastColumn="0" w:oddVBand="0" w:evenVBand="0" w:oddHBand="0" w:evenHBand="0" w:firstRowFirstColumn="0" w:firstRowLastColumn="0" w:lastRowFirstColumn="0" w:lastRowLastColumn="0"/>
              <w:rPr>
                <w:rFonts w:ascii="Palatino Linotype" w:hAnsi="Palatino Linotype"/>
                <w:sz w:val="22"/>
                <w:szCs w:val="22"/>
              </w:rPr>
            </w:pPr>
            <w:r w:rsidRPr="00682E4A">
              <w:rPr>
                <w:rFonts w:ascii="Palatino Linotype" w:hAnsi="Palatino Linotype"/>
                <w:sz w:val="22"/>
                <w:szCs w:val="22"/>
              </w:rPr>
              <w:t>Mobilités Erasmus+ Enseignement et Formation à l’université Yaşar en Turquie (Séjour d’une semaine prévu fin juin 2023).</w:t>
            </w:r>
          </w:p>
        </w:tc>
      </w:tr>
    </w:tbl>
    <w:p w14:paraId="24B9112D" w14:textId="77777777" w:rsidR="00943FF3" w:rsidRPr="00C62367" w:rsidRDefault="00943FF3" w:rsidP="000E6F78">
      <w:pPr>
        <w:pStyle w:val="Heading2"/>
        <w:numPr>
          <w:ilvl w:val="0"/>
          <w:numId w:val="15"/>
        </w:numPr>
        <w:ind w:left="360"/>
        <w:rPr>
          <w:b/>
          <w:bCs/>
        </w:rPr>
      </w:pPr>
      <w:bookmarkStart w:id="63" w:name="_Toc129815614"/>
      <w:bookmarkStart w:id="64" w:name="_Toc129884569"/>
      <w:bookmarkStart w:id="65" w:name="_Toc130306790"/>
      <w:bookmarkStart w:id="66" w:name="_Toc135391893"/>
      <w:r w:rsidRPr="00C62367">
        <w:rPr>
          <w:b/>
          <w:bCs/>
        </w:rPr>
        <w:t>Activités d’évaluation scientifique</w:t>
      </w:r>
      <w:bookmarkEnd w:id="63"/>
      <w:bookmarkEnd w:id="64"/>
      <w:bookmarkEnd w:id="65"/>
      <w:bookmarkEnd w:id="66"/>
      <w:r w:rsidRPr="00C62367">
        <w:rPr>
          <w:b/>
          <w:bCs/>
        </w:rPr>
        <w:t xml:space="preserve">  </w:t>
      </w:r>
    </w:p>
    <w:p w14:paraId="6AD4AC15" w14:textId="7F304A9C" w:rsidR="00943FF3" w:rsidRPr="00061728" w:rsidRDefault="00943FF3" w:rsidP="00943FF3">
      <w:pPr>
        <w:rPr>
          <w:rFonts w:ascii="Palatino Linotype" w:hAnsi="Palatino Linotype"/>
          <w:sz w:val="22"/>
          <w:szCs w:val="22"/>
        </w:rPr>
      </w:pPr>
      <w:r w:rsidRPr="00061728">
        <w:rPr>
          <w:rFonts w:ascii="Palatino Linotype" w:hAnsi="Palatino Linotype"/>
          <w:sz w:val="21"/>
          <w:szCs w:val="21"/>
        </w:rPr>
        <w:t>D</w:t>
      </w:r>
      <w:r w:rsidRPr="00061728">
        <w:rPr>
          <w:rFonts w:ascii="Palatino Linotype" w:hAnsi="Palatino Linotype"/>
          <w:sz w:val="22"/>
          <w:szCs w:val="22"/>
        </w:rPr>
        <w:t xml:space="preserve">epuis la dernière année de mon doctorat j’ai été sollicité pour des </w:t>
      </w:r>
      <w:r w:rsidR="000F7BB5" w:rsidRPr="00061728">
        <w:rPr>
          <w:rFonts w:ascii="Palatino Linotype" w:hAnsi="Palatino Linotype"/>
          <w:sz w:val="22"/>
          <w:szCs w:val="22"/>
        </w:rPr>
        <w:t>missions de revie</w:t>
      </w:r>
      <w:r w:rsidR="00061728" w:rsidRPr="00061728">
        <w:rPr>
          <w:rFonts w:ascii="Palatino Linotype" w:hAnsi="Palatino Linotype"/>
          <w:sz w:val="22"/>
          <w:szCs w:val="22"/>
        </w:rPr>
        <w:t>w</w:t>
      </w:r>
      <w:r w:rsidR="00C50867" w:rsidRPr="00515BFA">
        <w:rPr>
          <w:rFonts w:ascii="Palatino Linotype" w:hAnsi="Palatino Linotype"/>
          <w:sz w:val="22"/>
          <w:szCs w:val="22"/>
        </w:rPr>
        <w:t> </w:t>
      </w:r>
      <w:r w:rsidR="00515BFA" w:rsidRPr="00515BFA">
        <w:rPr>
          <w:rFonts w:ascii="Palatino Linotype" w:hAnsi="Palatino Linotype"/>
          <w:sz w:val="22"/>
          <w:szCs w:val="22"/>
        </w:rPr>
        <w:t>de publications pour les journaux et conférences suivants</w:t>
      </w:r>
      <w:r w:rsidR="00515BFA" w:rsidRPr="00F05A45">
        <w:rPr>
          <w:rFonts w:ascii="Palatino Linotype" w:hAnsi="Palatino Linotype"/>
          <w:sz w:val="12"/>
          <w:szCs w:val="12"/>
        </w:rPr>
        <w:t> </w:t>
      </w:r>
      <w:r w:rsidR="00515BFA" w:rsidRPr="00515BFA">
        <w:rPr>
          <w:rFonts w:ascii="Palatino Linotype" w:hAnsi="Palatino Linotype"/>
          <w:sz w:val="22"/>
          <w:szCs w:val="22"/>
        </w:rPr>
        <w:t>:</w:t>
      </w:r>
    </w:p>
    <w:p w14:paraId="7BDA9F6E" w14:textId="77777777" w:rsidR="00943FF3" w:rsidRPr="00C37957" w:rsidRDefault="00943FF3" w:rsidP="00515BFA">
      <w:pPr>
        <w:pStyle w:val="ListParagraph"/>
        <w:numPr>
          <w:ilvl w:val="0"/>
          <w:numId w:val="2"/>
        </w:numPr>
        <w:spacing w:before="120"/>
        <w:ind w:left="709"/>
        <w:rPr>
          <w:rFonts w:ascii="Palatino Linotype" w:hAnsi="Palatino Linotype"/>
          <w:sz w:val="22"/>
          <w:szCs w:val="22"/>
        </w:rPr>
      </w:pPr>
      <w:r w:rsidRPr="00E04BB1">
        <w:rPr>
          <w:rFonts w:ascii="Palatino Linotype" w:hAnsi="Palatino Linotype"/>
          <w:b/>
          <w:bCs/>
          <w:sz w:val="22"/>
          <w:szCs w:val="22"/>
        </w:rPr>
        <w:t>Journaux</w:t>
      </w:r>
      <w:r w:rsidRPr="00C50867">
        <w:rPr>
          <w:rFonts w:ascii="Palatino Linotype" w:hAnsi="Palatino Linotype"/>
          <w:b/>
          <w:bCs/>
          <w:sz w:val="14"/>
          <w:szCs w:val="14"/>
        </w:rPr>
        <w:t xml:space="preserve"> </w:t>
      </w:r>
      <w:r w:rsidRPr="00E04BB1">
        <w:rPr>
          <w:rFonts w:ascii="Palatino Linotype" w:hAnsi="Palatino Linotype"/>
          <w:b/>
          <w:bCs/>
          <w:sz w:val="22"/>
          <w:szCs w:val="22"/>
        </w:rPr>
        <w:t xml:space="preserve">: </w:t>
      </w:r>
    </w:p>
    <w:p w14:paraId="0D233E44" w14:textId="148AD661" w:rsidR="00943FF3" w:rsidRDefault="00943FF3" w:rsidP="003378A9">
      <w:pPr>
        <w:pStyle w:val="ListParagraph"/>
        <w:numPr>
          <w:ilvl w:val="1"/>
          <w:numId w:val="2"/>
        </w:numPr>
        <w:ind w:left="1276"/>
        <w:rPr>
          <w:rFonts w:ascii="Palatino Linotype" w:hAnsi="Palatino Linotype"/>
          <w:sz w:val="22"/>
          <w:szCs w:val="22"/>
        </w:rPr>
      </w:pPr>
      <w:r w:rsidRPr="00E04BB1">
        <w:t>Information Fusion</w:t>
      </w:r>
      <w:r w:rsidR="00733967" w:rsidRPr="00733967">
        <w:rPr>
          <w:rFonts w:ascii="Palatino Linotype" w:hAnsi="Palatino Linotype"/>
          <w:sz w:val="12"/>
          <w:szCs w:val="12"/>
        </w:rPr>
        <w:t xml:space="preserve"> </w:t>
      </w:r>
      <w:r>
        <w:t>(2023)</w:t>
      </w:r>
      <w:r w:rsidRPr="00E04BB1">
        <w:rPr>
          <w:rFonts w:ascii="Palatino Linotype" w:hAnsi="Palatino Linotype"/>
          <w:sz w:val="22"/>
          <w:szCs w:val="22"/>
        </w:rPr>
        <w:t>,</w:t>
      </w:r>
      <w:r>
        <w:rPr>
          <w:rFonts w:ascii="Palatino Linotype" w:hAnsi="Palatino Linotype"/>
          <w:sz w:val="22"/>
          <w:szCs w:val="22"/>
        </w:rPr>
        <w:t xml:space="preserve"> </w:t>
      </w:r>
      <w:r w:rsidRPr="003A02D7">
        <w:rPr>
          <w:rFonts w:ascii="Palatino Linotype" w:hAnsi="Palatino Linotype"/>
          <w:b/>
          <w:bCs/>
          <w:sz w:val="22"/>
          <w:szCs w:val="22"/>
        </w:rPr>
        <w:t>Q1</w:t>
      </w:r>
      <w:r>
        <w:rPr>
          <w:rFonts w:ascii="Palatino Linotype" w:hAnsi="Palatino Linotype"/>
          <w:b/>
          <w:bCs/>
          <w:sz w:val="22"/>
          <w:szCs w:val="22"/>
        </w:rPr>
        <w:t xml:space="preserve">, </w:t>
      </w:r>
      <w:r>
        <w:rPr>
          <w:rFonts w:ascii="Palatino Linotype" w:hAnsi="Palatino Linotype"/>
          <w:sz w:val="22"/>
          <w:szCs w:val="22"/>
        </w:rPr>
        <w:t>Impact fact.</w:t>
      </w:r>
      <w:r w:rsidRPr="00C50867">
        <w:rPr>
          <w:rFonts w:ascii="Palatino Linotype" w:hAnsi="Palatino Linotype"/>
          <w:sz w:val="16"/>
          <w:szCs w:val="16"/>
        </w:rPr>
        <w:t> </w:t>
      </w:r>
      <w:r>
        <w:rPr>
          <w:rFonts w:ascii="Palatino Linotype" w:hAnsi="Palatino Linotype"/>
          <w:sz w:val="22"/>
          <w:szCs w:val="22"/>
        </w:rPr>
        <w:t>: 17.564</w:t>
      </w:r>
    </w:p>
    <w:p w14:paraId="1C18818F" w14:textId="1E814E45" w:rsidR="00943FF3" w:rsidRPr="001B0E25" w:rsidRDefault="00943FF3" w:rsidP="003378A9">
      <w:pPr>
        <w:pStyle w:val="ListParagraph"/>
        <w:numPr>
          <w:ilvl w:val="1"/>
          <w:numId w:val="2"/>
        </w:numPr>
        <w:ind w:left="1276"/>
        <w:rPr>
          <w:rFonts w:ascii="Palatino Linotype" w:hAnsi="Palatino Linotype"/>
          <w:sz w:val="22"/>
          <w:szCs w:val="22"/>
          <w:lang w:val="en-US"/>
        </w:rPr>
      </w:pPr>
      <w:r w:rsidRPr="00010851">
        <w:rPr>
          <w:rFonts w:ascii="Palatino Linotype" w:hAnsi="Palatino Linotype"/>
          <w:sz w:val="22"/>
          <w:szCs w:val="22"/>
          <w:lang w:val="en-US"/>
        </w:rPr>
        <w:t>Journal of Computing in Higher Education</w:t>
      </w:r>
      <w:r w:rsidR="00733967" w:rsidRPr="00733967">
        <w:rPr>
          <w:rFonts w:ascii="Palatino Linotype" w:hAnsi="Palatino Linotype"/>
          <w:sz w:val="12"/>
          <w:szCs w:val="12"/>
          <w:lang w:val="en-US"/>
        </w:rPr>
        <w:t xml:space="preserve"> </w:t>
      </w:r>
      <w:r w:rsidRPr="00C37957">
        <w:rPr>
          <w:rFonts w:ascii="Palatino Linotype" w:hAnsi="Palatino Linotype"/>
          <w:sz w:val="22"/>
          <w:szCs w:val="22"/>
          <w:lang w:val="en-US"/>
        </w:rPr>
        <w:t>(</w:t>
      </w:r>
      <w:r>
        <w:rPr>
          <w:rFonts w:ascii="Palatino Linotype" w:hAnsi="Palatino Linotype"/>
          <w:sz w:val="22"/>
          <w:szCs w:val="22"/>
          <w:lang w:val="en-US"/>
        </w:rPr>
        <w:t>2022</w:t>
      </w:r>
      <w:r w:rsidRPr="00C37957">
        <w:rPr>
          <w:rFonts w:ascii="Palatino Linotype" w:hAnsi="Palatino Linotype"/>
          <w:sz w:val="22"/>
          <w:szCs w:val="22"/>
          <w:lang w:val="en-US"/>
        </w:rPr>
        <w:t>),</w:t>
      </w:r>
      <w:r>
        <w:rPr>
          <w:rFonts w:ascii="Palatino Linotype" w:hAnsi="Palatino Linotype"/>
          <w:sz w:val="22"/>
          <w:szCs w:val="22"/>
          <w:lang w:val="en-US"/>
        </w:rPr>
        <w:t xml:space="preserve"> </w:t>
      </w:r>
      <w:r w:rsidRPr="001B0E25">
        <w:rPr>
          <w:rFonts w:ascii="Palatino Linotype" w:hAnsi="Palatino Linotype"/>
          <w:b/>
          <w:bCs/>
          <w:sz w:val="22"/>
          <w:szCs w:val="22"/>
          <w:lang w:val="en-US"/>
        </w:rPr>
        <w:t>Q1</w:t>
      </w:r>
      <w:r>
        <w:rPr>
          <w:rFonts w:ascii="Palatino Linotype" w:hAnsi="Palatino Linotype"/>
          <w:b/>
          <w:bCs/>
          <w:sz w:val="22"/>
          <w:szCs w:val="22"/>
          <w:lang w:val="en-US"/>
        </w:rPr>
        <w:t>,</w:t>
      </w:r>
      <w:r w:rsidRPr="001B0E25">
        <w:rPr>
          <w:rFonts w:ascii="Palatino Linotype" w:hAnsi="Palatino Linotype"/>
          <w:sz w:val="22"/>
          <w:szCs w:val="22"/>
          <w:lang w:val="en-US"/>
        </w:rPr>
        <w:t xml:space="preserve"> Impact fact</w:t>
      </w:r>
      <w:r w:rsidR="00C50867">
        <w:rPr>
          <w:rFonts w:ascii="Palatino Linotype" w:hAnsi="Palatino Linotype"/>
          <w:sz w:val="22"/>
          <w:szCs w:val="22"/>
          <w:lang w:val="en-US"/>
        </w:rPr>
        <w:t>.</w:t>
      </w:r>
      <w:r w:rsidR="00C50867" w:rsidRPr="00C50867">
        <w:rPr>
          <w:rFonts w:ascii="Palatino Linotype" w:hAnsi="Palatino Linotype"/>
          <w:sz w:val="14"/>
          <w:szCs w:val="14"/>
          <w:lang w:val="en-US"/>
        </w:rPr>
        <w:t xml:space="preserve"> </w:t>
      </w:r>
      <w:r w:rsidR="00C50867" w:rsidRPr="00C50867">
        <w:rPr>
          <w:rFonts w:ascii="Palatino Linotype" w:hAnsi="Palatino Linotype"/>
          <w:sz w:val="22"/>
          <w:szCs w:val="22"/>
          <w:lang w:val="en-US"/>
        </w:rPr>
        <w:t>:</w:t>
      </w:r>
      <w:r w:rsidRPr="001B0E25">
        <w:rPr>
          <w:rFonts w:ascii="Palatino Linotype" w:hAnsi="Palatino Linotype"/>
          <w:sz w:val="22"/>
          <w:szCs w:val="22"/>
          <w:lang w:val="en-US"/>
        </w:rPr>
        <w:t xml:space="preserve"> </w:t>
      </w:r>
      <w:r>
        <w:rPr>
          <w:rFonts w:ascii="Palatino Linotype" w:hAnsi="Palatino Linotype"/>
          <w:sz w:val="22"/>
          <w:szCs w:val="22"/>
          <w:lang w:val="en-US"/>
        </w:rPr>
        <w:t>4.045</w:t>
      </w:r>
    </w:p>
    <w:p w14:paraId="732F1008" w14:textId="4CD719B7" w:rsidR="00943FF3" w:rsidRPr="00010851" w:rsidRDefault="00943FF3" w:rsidP="00515BFA">
      <w:pPr>
        <w:pStyle w:val="ListParagraph"/>
        <w:numPr>
          <w:ilvl w:val="1"/>
          <w:numId w:val="2"/>
        </w:numPr>
        <w:spacing w:after="120"/>
        <w:ind w:left="1276"/>
        <w:rPr>
          <w:rStyle w:val="Strong"/>
          <w:rFonts w:ascii="Palatino Linotype" w:hAnsi="Palatino Linotype"/>
          <w:b w:val="0"/>
          <w:bCs w:val="0"/>
          <w:sz w:val="22"/>
          <w:szCs w:val="22"/>
        </w:rPr>
      </w:pPr>
      <w:r w:rsidRPr="00010851">
        <w:rPr>
          <w:rFonts w:ascii="Palatino Linotype" w:hAnsi="Palatino Linotype"/>
          <w:sz w:val="22"/>
          <w:szCs w:val="22"/>
        </w:rPr>
        <w:t>Intelligent Information Management Journal</w:t>
      </w:r>
      <w:r w:rsidR="00733967" w:rsidRPr="00733967">
        <w:rPr>
          <w:rFonts w:ascii="Palatino Linotype" w:hAnsi="Palatino Linotype"/>
          <w:sz w:val="12"/>
          <w:szCs w:val="12"/>
        </w:rPr>
        <w:t xml:space="preserve"> </w:t>
      </w:r>
      <w:r w:rsidRPr="00010851">
        <w:rPr>
          <w:rFonts w:ascii="Palatino Linotype" w:hAnsi="Palatino Linotype"/>
          <w:sz w:val="22"/>
          <w:szCs w:val="22"/>
        </w:rPr>
        <w:t>(</w:t>
      </w:r>
      <w:r>
        <w:rPr>
          <w:rFonts w:ascii="Palatino Linotype" w:hAnsi="Palatino Linotype"/>
          <w:sz w:val="22"/>
          <w:szCs w:val="22"/>
        </w:rPr>
        <w:t>2022</w:t>
      </w:r>
      <w:r w:rsidRPr="00010851">
        <w:rPr>
          <w:rFonts w:ascii="Palatino Linotype" w:hAnsi="Palatino Linotype"/>
          <w:b/>
          <w:bCs/>
          <w:sz w:val="22"/>
          <w:szCs w:val="22"/>
        </w:rPr>
        <w:t>)</w:t>
      </w:r>
      <w:r>
        <w:rPr>
          <w:rFonts w:ascii="Palatino Linotype" w:hAnsi="Palatino Linotype"/>
          <w:b/>
          <w:bCs/>
          <w:sz w:val="22"/>
          <w:szCs w:val="22"/>
        </w:rPr>
        <w:t xml:space="preserve">, </w:t>
      </w:r>
      <w:r w:rsidRPr="001B0E25">
        <w:rPr>
          <w:rFonts w:ascii="Palatino Linotype" w:hAnsi="Palatino Linotype"/>
          <w:sz w:val="22"/>
          <w:szCs w:val="22"/>
        </w:rPr>
        <w:t>Impact fact.</w:t>
      </w:r>
      <w:r w:rsidRPr="00C50867">
        <w:rPr>
          <w:rFonts w:ascii="Palatino Linotype" w:hAnsi="Palatino Linotype"/>
          <w:sz w:val="12"/>
          <w:szCs w:val="12"/>
        </w:rPr>
        <w:t> </w:t>
      </w:r>
      <w:r w:rsidRPr="001B0E25">
        <w:rPr>
          <w:rFonts w:ascii="Palatino Linotype" w:hAnsi="Palatino Linotype"/>
          <w:sz w:val="22"/>
          <w:szCs w:val="22"/>
        </w:rPr>
        <w:t xml:space="preserve">: </w:t>
      </w:r>
      <w:r>
        <w:rPr>
          <w:rFonts w:ascii="Palatino Linotype" w:hAnsi="Palatino Linotype"/>
          <w:sz w:val="22"/>
          <w:szCs w:val="22"/>
        </w:rPr>
        <w:t>1.69</w:t>
      </w:r>
    </w:p>
    <w:p w14:paraId="2686FDD7" w14:textId="77777777" w:rsidR="00943FF3" w:rsidRPr="00C37957" w:rsidRDefault="00943FF3" w:rsidP="00515BFA">
      <w:pPr>
        <w:pStyle w:val="ListParagraph"/>
        <w:numPr>
          <w:ilvl w:val="0"/>
          <w:numId w:val="2"/>
        </w:numPr>
        <w:spacing w:before="120"/>
        <w:ind w:left="709"/>
        <w:rPr>
          <w:rFonts w:ascii="Palatino Linotype" w:hAnsi="Palatino Linotype"/>
          <w:sz w:val="22"/>
          <w:szCs w:val="22"/>
          <w:lang w:val="en-US"/>
        </w:rPr>
      </w:pPr>
      <w:r w:rsidRPr="00D23D13">
        <w:rPr>
          <w:rFonts w:ascii="Palatino Linotype" w:hAnsi="Palatino Linotype"/>
          <w:b/>
          <w:bCs/>
          <w:sz w:val="22"/>
          <w:szCs w:val="22"/>
        </w:rPr>
        <w:t>Conférences</w:t>
      </w:r>
      <w:r w:rsidRPr="00C50867">
        <w:rPr>
          <w:rFonts w:ascii="Palatino Linotype" w:hAnsi="Palatino Linotype"/>
          <w:b/>
          <w:bCs/>
          <w:sz w:val="14"/>
          <w:szCs w:val="14"/>
        </w:rPr>
        <w:t xml:space="preserve"> </w:t>
      </w:r>
      <w:r w:rsidRPr="00D23D13">
        <w:rPr>
          <w:rFonts w:ascii="Palatino Linotype" w:hAnsi="Palatino Linotype"/>
          <w:b/>
          <w:bCs/>
          <w:sz w:val="22"/>
          <w:szCs w:val="22"/>
        </w:rPr>
        <w:t xml:space="preserve">: </w:t>
      </w:r>
    </w:p>
    <w:p w14:paraId="23C4DB54" w14:textId="7B2D198F" w:rsidR="00943FF3" w:rsidRPr="00C37957" w:rsidRDefault="003847B6" w:rsidP="003378A9">
      <w:pPr>
        <w:pStyle w:val="ListParagraph"/>
        <w:numPr>
          <w:ilvl w:val="1"/>
          <w:numId w:val="2"/>
        </w:numPr>
        <w:ind w:left="1276"/>
        <w:rPr>
          <w:rFonts w:ascii="Palatino Linotype" w:hAnsi="Palatino Linotype"/>
          <w:sz w:val="22"/>
          <w:szCs w:val="22"/>
          <w:lang w:val="en-US"/>
        </w:rPr>
      </w:pPr>
      <w:r>
        <w:rPr>
          <w:rFonts w:ascii="Palatino Linotype" w:hAnsi="Palatino Linotype"/>
          <w:sz w:val="22"/>
          <w:szCs w:val="22"/>
          <w:lang w:val="en-US"/>
        </w:rPr>
        <w:t xml:space="preserve">The </w:t>
      </w:r>
      <w:r w:rsidRPr="003847B6">
        <w:rPr>
          <w:rFonts w:ascii="Palatino Linotype" w:hAnsi="Palatino Linotype"/>
          <w:sz w:val="22"/>
          <w:szCs w:val="22"/>
          <w:lang w:val="en-US"/>
        </w:rPr>
        <w:t>3</w:t>
      </w:r>
      <w:r w:rsidRPr="003847B6">
        <w:rPr>
          <w:rFonts w:ascii="Palatino Linotype" w:hAnsi="Palatino Linotype"/>
          <w:sz w:val="22"/>
          <w:szCs w:val="22"/>
          <w:vertAlign w:val="superscript"/>
          <w:lang w:val="en-US"/>
        </w:rPr>
        <w:t>rd</w:t>
      </w:r>
      <w:r>
        <w:rPr>
          <w:rFonts w:ascii="Palatino Linotype" w:hAnsi="Palatino Linotype"/>
          <w:sz w:val="22"/>
          <w:szCs w:val="22"/>
          <w:lang w:val="en-US"/>
        </w:rPr>
        <w:t xml:space="preserve"> </w:t>
      </w:r>
      <w:r w:rsidRPr="003847B6">
        <w:rPr>
          <w:rFonts w:ascii="Palatino Linotype" w:hAnsi="Palatino Linotype"/>
          <w:sz w:val="22"/>
          <w:szCs w:val="22"/>
          <w:lang w:val="en-US"/>
        </w:rPr>
        <w:t>International Conference on Cloud and Big Data</w:t>
      </w:r>
    </w:p>
    <w:p w14:paraId="521EDE29" w14:textId="14965F9B" w:rsidR="00943FF3" w:rsidRPr="00C37957" w:rsidRDefault="003847B6" w:rsidP="003378A9">
      <w:pPr>
        <w:pStyle w:val="ListParagraph"/>
        <w:numPr>
          <w:ilvl w:val="1"/>
          <w:numId w:val="2"/>
        </w:numPr>
        <w:ind w:left="1276"/>
        <w:rPr>
          <w:rFonts w:ascii="Palatino Linotype" w:hAnsi="Palatino Linotype"/>
          <w:sz w:val="22"/>
          <w:szCs w:val="22"/>
          <w:lang w:val="en-US"/>
        </w:rPr>
      </w:pPr>
      <w:r w:rsidRPr="003847B6">
        <w:rPr>
          <w:rFonts w:ascii="Palatino Linotype" w:hAnsi="Palatino Linotype"/>
          <w:sz w:val="22"/>
          <w:szCs w:val="22"/>
          <w:lang w:val="en-US"/>
        </w:rPr>
        <w:t>The 19</w:t>
      </w:r>
      <w:r w:rsidRPr="003847B6">
        <w:rPr>
          <w:rFonts w:ascii="Palatino Linotype" w:hAnsi="Palatino Linotype"/>
          <w:sz w:val="22"/>
          <w:szCs w:val="22"/>
          <w:vertAlign w:val="superscript"/>
          <w:lang w:val="en-US"/>
        </w:rPr>
        <w:t>th</w:t>
      </w:r>
      <w:r>
        <w:rPr>
          <w:rFonts w:ascii="Palatino Linotype" w:hAnsi="Palatino Linotype"/>
          <w:sz w:val="22"/>
          <w:szCs w:val="22"/>
          <w:lang w:val="en-US"/>
        </w:rPr>
        <w:t xml:space="preserve"> </w:t>
      </w:r>
      <w:r w:rsidRPr="003847B6">
        <w:rPr>
          <w:rFonts w:ascii="Palatino Linotype" w:hAnsi="Palatino Linotype"/>
          <w:sz w:val="22"/>
          <w:szCs w:val="22"/>
          <w:lang w:val="en-US"/>
        </w:rPr>
        <w:t>International Conference on Mobile Systems and Pervasive Computi</w:t>
      </w:r>
      <w:r>
        <w:rPr>
          <w:rFonts w:ascii="Palatino Linotype" w:hAnsi="Palatino Linotype"/>
          <w:sz w:val="22"/>
          <w:szCs w:val="22"/>
          <w:lang w:val="en-US"/>
        </w:rPr>
        <w:t>ng</w:t>
      </w:r>
    </w:p>
    <w:p w14:paraId="053DB107" w14:textId="71C8CA66" w:rsidR="00943FF3" w:rsidRPr="00C37957" w:rsidRDefault="003847B6" w:rsidP="003378A9">
      <w:pPr>
        <w:pStyle w:val="ListParagraph"/>
        <w:numPr>
          <w:ilvl w:val="1"/>
          <w:numId w:val="2"/>
        </w:numPr>
        <w:ind w:left="1276"/>
        <w:rPr>
          <w:rFonts w:ascii="Palatino Linotype" w:hAnsi="Palatino Linotype"/>
          <w:sz w:val="22"/>
          <w:szCs w:val="22"/>
          <w:lang w:val="en-US"/>
        </w:rPr>
      </w:pPr>
      <w:r w:rsidRPr="003847B6">
        <w:rPr>
          <w:rFonts w:ascii="Palatino Linotype" w:hAnsi="Palatino Linotype"/>
          <w:sz w:val="22"/>
          <w:szCs w:val="22"/>
          <w:lang w:val="en-US"/>
        </w:rPr>
        <w:t xml:space="preserve">The </w:t>
      </w:r>
      <w:r>
        <w:rPr>
          <w:rFonts w:ascii="Palatino Linotype" w:hAnsi="Palatino Linotype"/>
          <w:sz w:val="22"/>
          <w:szCs w:val="22"/>
          <w:lang w:val="en-US"/>
        </w:rPr>
        <w:t>16</w:t>
      </w:r>
      <w:r w:rsidRPr="003847B6">
        <w:rPr>
          <w:rFonts w:ascii="Palatino Linotype" w:hAnsi="Palatino Linotype"/>
          <w:sz w:val="22"/>
          <w:szCs w:val="22"/>
          <w:vertAlign w:val="superscript"/>
          <w:lang w:val="en-US"/>
        </w:rPr>
        <w:t>th</w:t>
      </w:r>
      <w:r>
        <w:rPr>
          <w:rFonts w:ascii="Palatino Linotype" w:hAnsi="Palatino Linotype"/>
          <w:sz w:val="22"/>
          <w:szCs w:val="22"/>
          <w:lang w:val="en-US"/>
        </w:rPr>
        <w:t xml:space="preserve"> </w:t>
      </w:r>
      <w:r w:rsidRPr="003847B6">
        <w:rPr>
          <w:rFonts w:ascii="Palatino Linotype" w:hAnsi="Palatino Linotype"/>
          <w:sz w:val="22"/>
          <w:szCs w:val="22"/>
          <w:lang w:val="en-US"/>
        </w:rPr>
        <w:t>International Conference on Information Processing</w:t>
      </w:r>
    </w:p>
    <w:p w14:paraId="3FBBCA47" w14:textId="18DC9D4C" w:rsidR="00C62367" w:rsidRDefault="00100007" w:rsidP="0013051A">
      <w:pPr>
        <w:pStyle w:val="Heading1"/>
      </w:pPr>
      <w:bookmarkStart w:id="67" w:name="_Toc129815616"/>
      <w:bookmarkStart w:id="68" w:name="_Toc135391894"/>
      <w:bookmarkEnd w:id="55"/>
      <w:r w:rsidRPr="004E4084">
        <w:lastRenderedPageBreak/>
        <w:t xml:space="preserve">LISTE </w:t>
      </w:r>
      <w:r>
        <w:t>DES PRODUCTIONS SCIENTIFIQUES</w:t>
      </w:r>
      <w:bookmarkEnd w:id="67"/>
      <w:bookmarkEnd w:id="68"/>
    </w:p>
    <w:p w14:paraId="224BE328" w14:textId="77777777" w:rsidR="00C62367" w:rsidRPr="00D0428C" w:rsidRDefault="00C62367" w:rsidP="00C62367">
      <w:pPr>
        <w:spacing w:after="80"/>
        <w:jc w:val="both"/>
        <w:rPr>
          <w:rFonts w:ascii="Palatino Linotype" w:hAnsi="Palatino Linotype"/>
          <w:sz w:val="22"/>
          <w:szCs w:val="22"/>
        </w:rPr>
      </w:pPr>
      <w:r w:rsidRPr="00D0428C">
        <w:rPr>
          <w:rFonts w:ascii="Palatino Linotype" w:hAnsi="Palatino Linotype"/>
          <w:sz w:val="22"/>
          <w:szCs w:val="22"/>
        </w:rPr>
        <w:t xml:space="preserve">Les publications de cette section peuvent être regroupées selon </w:t>
      </w:r>
      <w:r>
        <w:rPr>
          <w:rFonts w:ascii="Palatino Linotype" w:hAnsi="Palatino Linotype"/>
          <w:sz w:val="22"/>
          <w:szCs w:val="22"/>
        </w:rPr>
        <w:t>deux</w:t>
      </w:r>
      <w:r w:rsidRPr="00D0428C">
        <w:rPr>
          <w:rFonts w:ascii="Palatino Linotype" w:hAnsi="Palatino Linotype"/>
          <w:sz w:val="22"/>
          <w:szCs w:val="22"/>
        </w:rPr>
        <w:t xml:space="preserve"> grandes catégories</w:t>
      </w:r>
      <w:r w:rsidRPr="0013051A">
        <w:rPr>
          <w:rFonts w:ascii="Palatino Linotype" w:hAnsi="Palatino Linotype"/>
          <w:sz w:val="14"/>
          <w:szCs w:val="14"/>
        </w:rPr>
        <w:t> </w:t>
      </w:r>
      <w:r>
        <w:rPr>
          <w:rFonts w:ascii="Palatino Linotype" w:hAnsi="Palatino Linotype"/>
          <w:sz w:val="22"/>
          <w:szCs w:val="22"/>
        </w:rPr>
        <w:t>:</w:t>
      </w:r>
    </w:p>
    <w:p w14:paraId="54563572" w14:textId="106DB714" w:rsidR="00C62367" w:rsidRDefault="00C62367" w:rsidP="00E9713E">
      <w:pPr>
        <w:pStyle w:val="ListParagraph"/>
        <w:numPr>
          <w:ilvl w:val="0"/>
          <w:numId w:val="6"/>
        </w:numPr>
        <w:spacing w:after="80"/>
        <w:jc w:val="both"/>
        <w:rPr>
          <w:rFonts w:ascii="Palatino Linotype" w:hAnsi="Palatino Linotype"/>
          <w:sz w:val="22"/>
          <w:szCs w:val="22"/>
        </w:rPr>
      </w:pPr>
      <w:r w:rsidRPr="002E3562">
        <w:rPr>
          <w:rFonts w:ascii="Palatino Linotype" w:hAnsi="Palatino Linotype"/>
          <w:sz w:val="22"/>
          <w:szCs w:val="22"/>
        </w:rPr>
        <w:t>Les travaux de mon doctorat à l’ULCO</w:t>
      </w:r>
      <w:r w:rsidRPr="003F0BED">
        <w:rPr>
          <w:rFonts w:ascii="URWPalladioL-Roma" w:eastAsiaTheme="minorHAnsi" w:hAnsi="URWPalladioL-Roma" w:cs="URWPalladioL-Roma"/>
          <w:sz w:val="22"/>
          <w:szCs w:val="22"/>
          <w:lang w:eastAsia="en-US"/>
        </w:rPr>
        <w:t xml:space="preserve">— </w:t>
      </w:r>
      <w:r w:rsidRPr="002E3562">
        <w:rPr>
          <w:rFonts w:ascii="Palatino Linotype" w:hAnsi="Palatino Linotype"/>
          <w:sz w:val="22"/>
          <w:szCs w:val="22"/>
        </w:rPr>
        <w:t>Laboratoire d'Informatique Signal et Image de la Côte d'Opale</w:t>
      </w:r>
      <w:r w:rsidR="00733967" w:rsidRPr="00733967">
        <w:rPr>
          <w:rFonts w:ascii="Palatino Linotype" w:hAnsi="Palatino Linotype"/>
          <w:sz w:val="12"/>
          <w:szCs w:val="12"/>
        </w:rPr>
        <w:t xml:space="preserve"> </w:t>
      </w:r>
      <w:r>
        <w:rPr>
          <w:rFonts w:ascii="Palatino Linotype" w:hAnsi="Palatino Linotype"/>
          <w:sz w:val="22"/>
          <w:szCs w:val="22"/>
        </w:rPr>
        <w:t>[1-4 ; 6-1</w:t>
      </w:r>
      <w:r w:rsidR="00E9713E">
        <w:rPr>
          <w:rFonts w:ascii="Palatino Linotype" w:hAnsi="Palatino Linotype"/>
          <w:sz w:val="22"/>
          <w:szCs w:val="22"/>
        </w:rPr>
        <w:t>2</w:t>
      </w:r>
      <w:r>
        <w:rPr>
          <w:rFonts w:ascii="Palatino Linotype" w:hAnsi="Palatino Linotype"/>
          <w:sz w:val="22"/>
          <w:szCs w:val="22"/>
        </w:rPr>
        <w:t xml:space="preserve"> ; 1</w:t>
      </w:r>
      <w:r w:rsidR="00E9713E">
        <w:rPr>
          <w:rFonts w:ascii="Palatino Linotype" w:hAnsi="Palatino Linotype"/>
          <w:sz w:val="22"/>
          <w:szCs w:val="22"/>
        </w:rPr>
        <w:t>9</w:t>
      </w:r>
      <w:r w:rsidRPr="002E3562">
        <w:rPr>
          <w:rFonts w:ascii="Palatino Linotype" w:hAnsi="Palatino Linotype"/>
          <w:sz w:val="22"/>
          <w:szCs w:val="22"/>
        </w:rPr>
        <w:t xml:space="preserve">] ont trait à </w:t>
      </w:r>
      <w:r w:rsidRPr="002E3562">
        <w:rPr>
          <w:rFonts w:ascii="Palatino Linotype" w:hAnsi="Palatino Linotype"/>
          <w:b/>
          <w:bCs/>
          <w:sz w:val="22"/>
          <w:szCs w:val="22"/>
        </w:rPr>
        <w:t>l’automatisation de la s</w:t>
      </w:r>
      <w:r>
        <w:rPr>
          <w:rFonts w:ascii="Palatino Linotype" w:hAnsi="Palatino Linotype"/>
          <w:b/>
          <w:bCs/>
          <w:sz w:val="22"/>
          <w:szCs w:val="22"/>
        </w:rPr>
        <w:t>é</w:t>
      </w:r>
      <w:r w:rsidRPr="002E3562">
        <w:rPr>
          <w:rFonts w:ascii="Palatino Linotype" w:hAnsi="Palatino Linotype"/>
          <w:b/>
          <w:bCs/>
          <w:sz w:val="22"/>
          <w:szCs w:val="22"/>
        </w:rPr>
        <w:t>lection</w:t>
      </w:r>
      <w:r w:rsidRPr="00C16E2A">
        <w:rPr>
          <w:rFonts w:ascii="Palatino Linotype" w:hAnsi="Palatino Linotype"/>
          <w:sz w:val="22"/>
          <w:szCs w:val="22"/>
        </w:rPr>
        <w:t>,</w:t>
      </w:r>
      <w:r w:rsidRPr="002E3562">
        <w:rPr>
          <w:rFonts w:ascii="Palatino Linotype" w:hAnsi="Palatino Linotype"/>
          <w:b/>
          <w:bCs/>
          <w:sz w:val="22"/>
          <w:szCs w:val="22"/>
        </w:rPr>
        <w:t xml:space="preserve"> </w:t>
      </w:r>
      <w:r>
        <w:rPr>
          <w:rFonts w:ascii="Palatino Linotype" w:hAnsi="Palatino Linotype"/>
          <w:b/>
          <w:bCs/>
          <w:sz w:val="22"/>
          <w:szCs w:val="22"/>
        </w:rPr>
        <w:br/>
      </w:r>
      <w:r w:rsidRPr="002E3562">
        <w:rPr>
          <w:rFonts w:ascii="Palatino Linotype" w:hAnsi="Palatino Linotype"/>
          <w:b/>
          <w:bCs/>
          <w:sz w:val="22"/>
          <w:szCs w:val="22"/>
        </w:rPr>
        <w:t>la paramétrisation et l’explicabilité automatique des algorithmes de l’IA</w:t>
      </w:r>
      <w:r w:rsidRPr="002E3562">
        <w:rPr>
          <w:rFonts w:ascii="Palatino Linotype" w:hAnsi="Palatino Linotype"/>
          <w:sz w:val="22"/>
          <w:szCs w:val="22"/>
        </w:rPr>
        <w:t xml:space="preserve">. Pour ces travaux j’ai contribué à la majorité </w:t>
      </w:r>
      <w:r>
        <w:rPr>
          <w:rFonts w:ascii="Palatino Linotype" w:hAnsi="Palatino Linotype"/>
          <w:sz w:val="22"/>
          <w:szCs w:val="22"/>
        </w:rPr>
        <w:t>des</w:t>
      </w:r>
      <w:r w:rsidRPr="002E3562">
        <w:rPr>
          <w:rFonts w:ascii="Palatino Linotype" w:hAnsi="Palatino Linotype"/>
          <w:sz w:val="22"/>
          <w:szCs w:val="22"/>
        </w:rPr>
        <w:t xml:space="preserve"> démarche</w:t>
      </w:r>
      <w:r>
        <w:rPr>
          <w:rFonts w:ascii="Palatino Linotype" w:hAnsi="Palatino Linotype"/>
          <w:sz w:val="22"/>
          <w:szCs w:val="22"/>
        </w:rPr>
        <w:t>s</w:t>
      </w:r>
      <w:r w:rsidRPr="002E3562">
        <w:rPr>
          <w:rFonts w:ascii="Palatino Linotype" w:hAnsi="Palatino Linotype"/>
          <w:sz w:val="22"/>
          <w:szCs w:val="22"/>
        </w:rPr>
        <w:t xml:space="preserve"> scientifique</w:t>
      </w:r>
      <w:r>
        <w:rPr>
          <w:rFonts w:ascii="Palatino Linotype" w:hAnsi="Palatino Linotype"/>
          <w:sz w:val="22"/>
          <w:szCs w:val="22"/>
        </w:rPr>
        <w:t>s</w:t>
      </w:r>
      <w:r w:rsidRPr="002E3562">
        <w:rPr>
          <w:rFonts w:ascii="Palatino Linotype" w:hAnsi="Palatino Linotype"/>
          <w:sz w:val="22"/>
          <w:szCs w:val="22"/>
        </w:rPr>
        <w:t xml:space="preserve">, de la proposition et l’implémentation </w:t>
      </w:r>
      <w:r>
        <w:rPr>
          <w:rFonts w:ascii="Palatino Linotype" w:hAnsi="Palatino Linotype"/>
          <w:sz w:val="22"/>
          <w:szCs w:val="22"/>
        </w:rPr>
        <w:t>des approches</w:t>
      </w:r>
      <w:r w:rsidRPr="002E3562">
        <w:rPr>
          <w:rFonts w:ascii="Palatino Linotype" w:hAnsi="Palatino Linotype"/>
          <w:sz w:val="22"/>
          <w:szCs w:val="22"/>
        </w:rPr>
        <w:t xml:space="preserve">, </w:t>
      </w:r>
      <w:r>
        <w:rPr>
          <w:rFonts w:ascii="Palatino Linotype" w:hAnsi="Palatino Linotype"/>
          <w:sz w:val="22"/>
          <w:szCs w:val="22"/>
        </w:rPr>
        <w:t>à</w:t>
      </w:r>
      <w:r w:rsidRPr="002E3562">
        <w:rPr>
          <w:rFonts w:ascii="Palatino Linotype" w:hAnsi="Palatino Linotype"/>
          <w:sz w:val="22"/>
          <w:szCs w:val="22"/>
        </w:rPr>
        <w:t xml:space="preserve"> l’analyse, la rédaction, et à la présentation des résultats</w:t>
      </w:r>
      <w:r>
        <w:rPr>
          <w:rFonts w:ascii="Palatino Linotype" w:hAnsi="Palatino Linotype"/>
          <w:sz w:val="22"/>
          <w:szCs w:val="22"/>
        </w:rPr>
        <w:t>, sous la supervision de mon directeur de thèse Mourad Bouneffa</w:t>
      </w:r>
      <w:r w:rsidRPr="002E3562">
        <w:rPr>
          <w:rFonts w:ascii="Palatino Linotype" w:hAnsi="Palatino Linotype"/>
          <w:sz w:val="22"/>
          <w:szCs w:val="22"/>
        </w:rPr>
        <w:t>.</w:t>
      </w:r>
    </w:p>
    <w:p w14:paraId="0A4D2DEF" w14:textId="77777777" w:rsidR="00C62367" w:rsidRPr="00B20533" w:rsidRDefault="00C62367" w:rsidP="00C62367">
      <w:pPr>
        <w:pStyle w:val="ListParagraph"/>
        <w:spacing w:after="80"/>
        <w:jc w:val="both"/>
        <w:rPr>
          <w:rFonts w:ascii="Palatino Linotype" w:hAnsi="Palatino Linotype"/>
          <w:sz w:val="8"/>
          <w:szCs w:val="8"/>
        </w:rPr>
      </w:pPr>
    </w:p>
    <w:p w14:paraId="4DE7E34B" w14:textId="6D11A794" w:rsidR="00C62367" w:rsidRDefault="00C62367" w:rsidP="00E9713E">
      <w:pPr>
        <w:pStyle w:val="ListParagraph"/>
        <w:numPr>
          <w:ilvl w:val="0"/>
          <w:numId w:val="6"/>
        </w:numPr>
        <w:spacing w:after="80"/>
        <w:jc w:val="both"/>
        <w:rPr>
          <w:rFonts w:ascii="Palatino Linotype" w:hAnsi="Palatino Linotype"/>
          <w:sz w:val="22"/>
          <w:szCs w:val="22"/>
        </w:rPr>
      </w:pPr>
      <w:r w:rsidRPr="00C16E2A">
        <w:rPr>
          <w:rFonts w:ascii="Palatino Linotype" w:hAnsi="Palatino Linotype"/>
          <w:sz w:val="22"/>
          <w:szCs w:val="22"/>
        </w:rPr>
        <w:t>Les publications</w:t>
      </w:r>
      <w:r w:rsidR="00733967" w:rsidRPr="00733967">
        <w:rPr>
          <w:rFonts w:ascii="Palatino Linotype" w:hAnsi="Palatino Linotype"/>
          <w:sz w:val="12"/>
          <w:szCs w:val="12"/>
        </w:rPr>
        <w:t xml:space="preserve"> </w:t>
      </w:r>
      <w:r w:rsidRPr="00C16E2A">
        <w:rPr>
          <w:rFonts w:ascii="Palatino Linotype" w:hAnsi="Palatino Linotype"/>
          <w:sz w:val="22"/>
          <w:szCs w:val="22"/>
        </w:rPr>
        <w:t>[</w:t>
      </w:r>
      <w:r>
        <w:rPr>
          <w:rFonts w:ascii="Palatino Linotype" w:hAnsi="Palatino Linotype"/>
          <w:sz w:val="22"/>
          <w:szCs w:val="22"/>
        </w:rPr>
        <w:t>1</w:t>
      </w:r>
      <w:r w:rsidR="00E9713E">
        <w:rPr>
          <w:rFonts w:ascii="Palatino Linotype" w:hAnsi="Palatino Linotype"/>
          <w:sz w:val="22"/>
          <w:szCs w:val="22"/>
        </w:rPr>
        <w:t>3</w:t>
      </w:r>
      <w:r>
        <w:rPr>
          <w:rFonts w:ascii="Palatino Linotype" w:hAnsi="Palatino Linotype"/>
          <w:sz w:val="22"/>
          <w:szCs w:val="22"/>
        </w:rPr>
        <w:t>, 1</w:t>
      </w:r>
      <w:r w:rsidR="00E9713E">
        <w:rPr>
          <w:rFonts w:ascii="Palatino Linotype" w:hAnsi="Palatino Linotype"/>
          <w:sz w:val="22"/>
          <w:szCs w:val="22"/>
        </w:rPr>
        <w:t>4</w:t>
      </w:r>
      <w:r>
        <w:rPr>
          <w:rFonts w:ascii="Palatino Linotype" w:hAnsi="Palatino Linotype"/>
          <w:sz w:val="22"/>
          <w:szCs w:val="22"/>
        </w:rPr>
        <w:t>, 1</w:t>
      </w:r>
      <w:r w:rsidR="00E9713E">
        <w:rPr>
          <w:rFonts w:ascii="Palatino Linotype" w:hAnsi="Palatino Linotype"/>
          <w:sz w:val="22"/>
          <w:szCs w:val="22"/>
        </w:rPr>
        <w:t>5</w:t>
      </w:r>
      <w:r>
        <w:rPr>
          <w:rFonts w:ascii="Palatino Linotype" w:hAnsi="Palatino Linotype"/>
          <w:sz w:val="22"/>
          <w:szCs w:val="22"/>
        </w:rPr>
        <w:t>, 1</w:t>
      </w:r>
      <w:r w:rsidR="00E9713E">
        <w:rPr>
          <w:rFonts w:ascii="Palatino Linotype" w:hAnsi="Palatino Linotype"/>
          <w:sz w:val="22"/>
          <w:szCs w:val="22"/>
        </w:rPr>
        <w:t>6</w:t>
      </w:r>
      <w:r w:rsidRPr="00C16E2A">
        <w:rPr>
          <w:rFonts w:ascii="Palatino Linotype" w:hAnsi="Palatino Linotype"/>
          <w:sz w:val="22"/>
          <w:szCs w:val="22"/>
        </w:rPr>
        <w:t>], publiées avant et pendant ma thèse, concernent des travaux réalisés au cours de mon stage de recherche M2</w:t>
      </w:r>
      <w:r w:rsidR="00733967" w:rsidRPr="00733967">
        <w:rPr>
          <w:rFonts w:ascii="Palatino Linotype" w:hAnsi="Palatino Linotype"/>
          <w:sz w:val="12"/>
          <w:szCs w:val="12"/>
        </w:rPr>
        <w:t xml:space="preserve"> </w:t>
      </w:r>
      <w:r w:rsidRPr="00C16E2A">
        <w:rPr>
          <w:rFonts w:ascii="Palatino Linotype" w:hAnsi="Palatino Linotype"/>
          <w:sz w:val="22"/>
          <w:szCs w:val="22"/>
        </w:rPr>
        <w:t xml:space="preserve">(2018) et portent sur le </w:t>
      </w:r>
      <w:r w:rsidRPr="00C16E2A">
        <w:rPr>
          <w:rFonts w:ascii="Palatino Linotype" w:hAnsi="Palatino Linotype"/>
          <w:b/>
          <w:bCs/>
          <w:sz w:val="22"/>
          <w:szCs w:val="22"/>
        </w:rPr>
        <w:t>traitement automatique du langage naturel</w:t>
      </w:r>
      <w:r w:rsidR="00733967" w:rsidRPr="00733967">
        <w:rPr>
          <w:rFonts w:ascii="Palatino Linotype" w:hAnsi="Palatino Linotype"/>
          <w:sz w:val="12"/>
          <w:szCs w:val="12"/>
        </w:rPr>
        <w:t xml:space="preserve"> </w:t>
      </w:r>
      <w:r w:rsidRPr="00C16E2A">
        <w:rPr>
          <w:rFonts w:ascii="Palatino Linotype" w:hAnsi="Palatino Linotype"/>
          <w:sz w:val="22"/>
          <w:szCs w:val="22"/>
        </w:rPr>
        <w:t xml:space="preserve">(NLP). Ces publications sont basées sur les résultats de collaboration avec le laboratoire LSIA—USMBA. </w:t>
      </w:r>
      <w:r>
        <w:rPr>
          <w:rStyle w:val="hgkelc"/>
        </w:rPr>
        <w:t>À</w:t>
      </w:r>
      <w:r w:rsidRPr="00C16E2A">
        <w:rPr>
          <w:rFonts w:ascii="Palatino Linotype" w:hAnsi="Palatino Linotype"/>
          <w:sz w:val="22"/>
          <w:szCs w:val="22"/>
        </w:rPr>
        <w:t xml:space="preserve"> ceux-là, pour lesquels j’ai été le principal acteur, s’ajoutent des papiers</w:t>
      </w:r>
      <w:r>
        <w:rPr>
          <w:rFonts w:ascii="Palatino Linotype" w:hAnsi="Palatino Linotype"/>
          <w:sz w:val="22"/>
          <w:szCs w:val="22"/>
        </w:rPr>
        <w:t xml:space="preserve"> de collaborations</w:t>
      </w:r>
      <w:r w:rsidRPr="00C16E2A">
        <w:rPr>
          <w:rFonts w:ascii="Palatino Linotype" w:hAnsi="Palatino Linotype"/>
          <w:sz w:val="22"/>
          <w:szCs w:val="22"/>
        </w:rPr>
        <w:t xml:space="preserve"> ayant tout particulièrement trait </w:t>
      </w:r>
      <w:r>
        <w:rPr>
          <w:rFonts w:ascii="Palatino Linotype" w:hAnsi="Palatino Linotype"/>
          <w:sz w:val="22"/>
          <w:szCs w:val="22"/>
        </w:rPr>
        <w:t>à mes t</w:t>
      </w:r>
      <w:r w:rsidRPr="00C16E2A">
        <w:rPr>
          <w:rFonts w:ascii="Palatino Linotype" w:hAnsi="Palatino Linotype"/>
          <w:sz w:val="22"/>
          <w:szCs w:val="22"/>
        </w:rPr>
        <w:t>hèmes d'intérêts scientifiques</w:t>
      </w:r>
      <w:r w:rsidR="00733967" w:rsidRPr="00733967">
        <w:rPr>
          <w:rFonts w:ascii="Palatino Linotype" w:hAnsi="Palatino Linotype"/>
          <w:sz w:val="12"/>
          <w:szCs w:val="12"/>
        </w:rPr>
        <w:t xml:space="preserve"> </w:t>
      </w:r>
      <w:r w:rsidRPr="00C16E2A">
        <w:rPr>
          <w:rFonts w:ascii="Palatino Linotype" w:hAnsi="Palatino Linotype"/>
          <w:sz w:val="22"/>
          <w:szCs w:val="22"/>
        </w:rPr>
        <w:t>[</w:t>
      </w:r>
      <w:r>
        <w:rPr>
          <w:rFonts w:ascii="Palatino Linotype" w:hAnsi="Palatino Linotype"/>
          <w:sz w:val="22"/>
          <w:szCs w:val="22"/>
        </w:rPr>
        <w:t>5, 1</w:t>
      </w:r>
      <w:r w:rsidR="00E9713E">
        <w:rPr>
          <w:rFonts w:ascii="Palatino Linotype" w:hAnsi="Palatino Linotype"/>
          <w:sz w:val="22"/>
          <w:szCs w:val="22"/>
        </w:rPr>
        <w:t>7</w:t>
      </w:r>
      <w:r>
        <w:rPr>
          <w:rFonts w:ascii="Palatino Linotype" w:hAnsi="Palatino Linotype"/>
          <w:sz w:val="22"/>
          <w:szCs w:val="22"/>
        </w:rPr>
        <w:t>, 1</w:t>
      </w:r>
      <w:r w:rsidR="00E9713E">
        <w:rPr>
          <w:rFonts w:ascii="Palatino Linotype" w:hAnsi="Palatino Linotype"/>
          <w:sz w:val="22"/>
          <w:szCs w:val="22"/>
        </w:rPr>
        <w:t>8</w:t>
      </w:r>
      <w:r w:rsidRPr="00C16E2A">
        <w:rPr>
          <w:rFonts w:ascii="Palatino Linotype" w:hAnsi="Palatino Linotype"/>
          <w:sz w:val="22"/>
          <w:szCs w:val="22"/>
        </w:rPr>
        <w:t>].</w:t>
      </w:r>
    </w:p>
    <w:p w14:paraId="54079A4C" w14:textId="77777777" w:rsidR="00C62367" w:rsidRPr="00963165" w:rsidRDefault="00C62367" w:rsidP="00C62367">
      <w:pPr>
        <w:spacing w:before="240" w:line="276" w:lineRule="auto"/>
        <w:rPr>
          <w:rFonts w:ascii="Palatino Linotype" w:hAnsi="Palatino Linotype"/>
          <w:b/>
          <w:bCs/>
        </w:rPr>
      </w:pPr>
      <w:r w:rsidRPr="00963165">
        <w:rPr>
          <w:rFonts w:ascii="Palatino Linotype" w:hAnsi="Palatino Linotype"/>
          <w:b/>
          <w:bCs/>
        </w:rPr>
        <w:t>Résum</w:t>
      </w:r>
      <w:r>
        <w:rPr>
          <w:rFonts w:ascii="Palatino Linotype" w:hAnsi="Palatino Linotype"/>
          <w:b/>
          <w:bCs/>
        </w:rPr>
        <w:t>é</w:t>
      </w:r>
    </w:p>
    <w:p w14:paraId="42B73E96" w14:textId="5653E5B9" w:rsidR="00C62367" w:rsidRDefault="00EA0EBB" w:rsidP="00E9713E">
      <w:pPr>
        <w:pStyle w:val="ListParagraph"/>
        <w:numPr>
          <w:ilvl w:val="0"/>
          <w:numId w:val="7"/>
        </w:numPr>
        <w:spacing w:after="120" w:line="276" w:lineRule="auto"/>
        <w:jc w:val="both"/>
        <w:rPr>
          <w:rFonts w:ascii="Palatino Linotype" w:hAnsi="Palatino Linotype"/>
          <w:sz w:val="22"/>
          <w:szCs w:val="22"/>
        </w:rPr>
      </w:pPr>
      <w:r>
        <w:rPr>
          <w:rFonts w:ascii="Palatino Linotype" w:hAnsi="Palatino Linotype"/>
          <w:sz w:val="22"/>
          <w:szCs w:val="22"/>
        </w:rPr>
        <w:t>6</w:t>
      </w:r>
      <w:r w:rsidR="00C62367" w:rsidRPr="003F0BED">
        <w:rPr>
          <w:rFonts w:ascii="URWPalladioL-Roma" w:eastAsiaTheme="minorHAnsi" w:hAnsi="URWPalladioL-Roma" w:cs="URWPalladioL-Roma"/>
          <w:sz w:val="22"/>
          <w:szCs w:val="22"/>
          <w:lang w:eastAsia="en-US"/>
        </w:rPr>
        <w:t xml:space="preserve"> </w:t>
      </w:r>
      <w:r w:rsidR="00C62367" w:rsidRPr="003F0BED">
        <w:rPr>
          <w:rFonts w:ascii="Palatino Linotype" w:hAnsi="Palatino Linotype"/>
          <w:sz w:val="22"/>
          <w:szCs w:val="22"/>
        </w:rPr>
        <w:t>publications dans des journaux internationaux</w:t>
      </w:r>
      <w:r>
        <w:rPr>
          <w:rFonts w:ascii="Palatino Linotype" w:hAnsi="Palatino Linotype"/>
          <w:sz w:val="22"/>
          <w:szCs w:val="22"/>
        </w:rPr>
        <w:t xml:space="preserve"> et </w:t>
      </w:r>
      <w:r w:rsidR="00E9713E">
        <w:rPr>
          <w:rFonts w:ascii="Palatino Linotype" w:hAnsi="Palatino Linotype"/>
          <w:sz w:val="22"/>
          <w:szCs w:val="22"/>
        </w:rPr>
        <w:t>2</w:t>
      </w:r>
      <w:r>
        <w:rPr>
          <w:rFonts w:ascii="Palatino Linotype" w:hAnsi="Palatino Linotype"/>
          <w:sz w:val="22"/>
          <w:szCs w:val="22"/>
        </w:rPr>
        <w:t xml:space="preserve"> article</w:t>
      </w:r>
      <w:r w:rsidR="00E9713E">
        <w:rPr>
          <w:rFonts w:ascii="Palatino Linotype" w:hAnsi="Palatino Linotype"/>
          <w:sz w:val="22"/>
          <w:szCs w:val="22"/>
        </w:rPr>
        <w:t>s</w:t>
      </w:r>
      <w:r>
        <w:rPr>
          <w:rFonts w:ascii="Palatino Linotype" w:hAnsi="Palatino Linotype"/>
          <w:sz w:val="22"/>
          <w:szCs w:val="22"/>
        </w:rPr>
        <w:t xml:space="preserve"> soumis</w:t>
      </w:r>
    </w:p>
    <w:p w14:paraId="0AE8C654" w14:textId="11D010F7" w:rsidR="00C62367" w:rsidRDefault="00C62367" w:rsidP="0013051A">
      <w:pPr>
        <w:pStyle w:val="ListParagraph"/>
        <w:numPr>
          <w:ilvl w:val="1"/>
          <w:numId w:val="7"/>
        </w:numPr>
        <w:spacing w:after="120"/>
        <w:jc w:val="both"/>
        <w:rPr>
          <w:rFonts w:ascii="Palatino Linotype" w:hAnsi="Palatino Linotype"/>
          <w:sz w:val="22"/>
          <w:szCs w:val="22"/>
          <w:lang w:val="en-US"/>
        </w:rPr>
      </w:pPr>
      <w:r w:rsidRPr="00241A4F">
        <w:rPr>
          <w:rFonts w:ascii="Palatino Linotype" w:hAnsi="Palatino Linotype"/>
          <w:sz w:val="22"/>
          <w:szCs w:val="22"/>
        </w:rPr>
        <w:t xml:space="preserve">6 </w:t>
      </w:r>
      <w:r w:rsidRPr="003F0BED">
        <w:rPr>
          <w:rFonts w:ascii="Palatino Linotype" w:hAnsi="Palatino Linotype"/>
          <w:sz w:val="22"/>
          <w:szCs w:val="22"/>
          <w:lang w:val="en-US"/>
        </w:rPr>
        <w:t>articles</w:t>
      </w:r>
      <w:r w:rsidR="00733967" w:rsidRPr="00733967">
        <w:rPr>
          <w:rFonts w:ascii="Palatino Linotype" w:hAnsi="Palatino Linotype"/>
          <w:sz w:val="12"/>
          <w:szCs w:val="12"/>
        </w:rPr>
        <w:t xml:space="preserve"> </w:t>
      </w:r>
      <w:r w:rsidRPr="003F0BED">
        <w:rPr>
          <w:rFonts w:ascii="Palatino Linotype" w:hAnsi="Palatino Linotype"/>
          <w:sz w:val="22"/>
          <w:szCs w:val="22"/>
          <w:lang w:val="en-US"/>
        </w:rPr>
        <w:t>(</w:t>
      </w:r>
      <w:r>
        <w:rPr>
          <w:rFonts w:ascii="Palatino Linotype" w:hAnsi="Palatino Linotype"/>
          <w:sz w:val="22"/>
          <w:szCs w:val="22"/>
          <w:lang w:val="en-US"/>
        </w:rPr>
        <w:t xml:space="preserve">JBD, SoftwareX, IJAMT, </w:t>
      </w:r>
      <w:r w:rsidRPr="003F0BED">
        <w:rPr>
          <w:rFonts w:ascii="Palatino Linotype" w:hAnsi="Palatino Linotype"/>
          <w:sz w:val="22"/>
          <w:szCs w:val="22"/>
          <w:lang w:val="en-US"/>
        </w:rPr>
        <w:t>IJAI</w:t>
      </w:r>
      <w:r>
        <w:rPr>
          <w:rFonts w:ascii="Palatino Linotype" w:hAnsi="Palatino Linotype"/>
          <w:sz w:val="22"/>
          <w:szCs w:val="22"/>
          <w:lang w:val="en-US"/>
        </w:rPr>
        <w:t>)</w:t>
      </w:r>
    </w:p>
    <w:p w14:paraId="1F0D4315" w14:textId="33F3ED11" w:rsidR="00C62367" w:rsidRDefault="00E9713E" w:rsidP="0013051A">
      <w:pPr>
        <w:pStyle w:val="ListParagraph"/>
        <w:numPr>
          <w:ilvl w:val="1"/>
          <w:numId w:val="7"/>
        </w:numPr>
        <w:spacing w:after="120"/>
        <w:jc w:val="both"/>
        <w:rPr>
          <w:rFonts w:ascii="Palatino Linotype" w:hAnsi="Palatino Linotype"/>
          <w:sz w:val="22"/>
          <w:szCs w:val="22"/>
          <w:lang w:val="en-US"/>
        </w:rPr>
      </w:pPr>
      <w:r>
        <w:rPr>
          <w:rFonts w:ascii="Palatino Linotype" w:hAnsi="Palatino Linotype"/>
          <w:sz w:val="22"/>
          <w:szCs w:val="22"/>
        </w:rPr>
        <w:t>2</w:t>
      </w:r>
      <w:r w:rsidR="00C62367" w:rsidRPr="00241A4F">
        <w:rPr>
          <w:rFonts w:ascii="Palatino Linotype" w:hAnsi="Palatino Linotype"/>
          <w:sz w:val="22"/>
          <w:szCs w:val="22"/>
        </w:rPr>
        <w:t xml:space="preserve"> s</w:t>
      </w:r>
      <w:r w:rsidR="00C62367">
        <w:rPr>
          <w:rFonts w:ascii="Palatino Linotype" w:hAnsi="Palatino Linotype"/>
          <w:sz w:val="22"/>
          <w:szCs w:val="22"/>
          <w:lang w:val="en-US"/>
        </w:rPr>
        <w:t>oumission</w:t>
      </w:r>
      <w:r>
        <w:rPr>
          <w:rFonts w:ascii="Palatino Linotype" w:hAnsi="Palatino Linotype"/>
          <w:sz w:val="22"/>
          <w:szCs w:val="22"/>
          <w:lang w:val="en-US"/>
        </w:rPr>
        <w:t>s</w:t>
      </w:r>
      <w:r w:rsidR="00733967" w:rsidRPr="00733967">
        <w:rPr>
          <w:rFonts w:ascii="Palatino Linotype" w:hAnsi="Palatino Linotype"/>
          <w:sz w:val="12"/>
          <w:szCs w:val="12"/>
        </w:rPr>
        <w:t xml:space="preserve"> </w:t>
      </w:r>
      <w:r w:rsidR="00C62367">
        <w:rPr>
          <w:rFonts w:ascii="Palatino Linotype" w:hAnsi="Palatino Linotype"/>
          <w:sz w:val="22"/>
          <w:szCs w:val="22"/>
          <w:lang w:val="en-US"/>
        </w:rPr>
        <w:t>(</w:t>
      </w:r>
      <w:r w:rsidR="00C62367" w:rsidRPr="003F0BED">
        <w:rPr>
          <w:rFonts w:ascii="Palatino Linotype" w:hAnsi="Palatino Linotype"/>
          <w:sz w:val="22"/>
          <w:szCs w:val="22"/>
          <w:lang w:val="en-US"/>
        </w:rPr>
        <w:t>ACM Computing Surveys</w:t>
      </w:r>
      <w:r>
        <w:rPr>
          <w:rFonts w:ascii="Palatino Linotype" w:hAnsi="Palatino Linotype"/>
          <w:sz w:val="22"/>
          <w:szCs w:val="22"/>
          <w:lang w:val="en-US"/>
        </w:rPr>
        <w:t xml:space="preserve">, </w:t>
      </w:r>
      <w:r w:rsidRPr="00E9713E">
        <w:rPr>
          <w:rFonts w:ascii="Palatino Linotype" w:eastAsia="Garamond" w:hAnsi="Palatino Linotype" w:cs="Garamond"/>
          <w:sz w:val="22"/>
          <w:szCs w:val="22"/>
          <w:lang w:val="en-US"/>
        </w:rPr>
        <w:t>Progress in Artificial Intelligence</w:t>
      </w:r>
      <w:r w:rsidR="00C62367">
        <w:rPr>
          <w:rFonts w:ascii="Palatino Linotype" w:hAnsi="Palatino Linotype"/>
          <w:sz w:val="22"/>
          <w:szCs w:val="22"/>
          <w:lang w:val="en-US"/>
        </w:rPr>
        <w:t>)</w:t>
      </w:r>
    </w:p>
    <w:p w14:paraId="5AD349CE" w14:textId="67CDD327" w:rsidR="00C62367" w:rsidRDefault="00C62367" w:rsidP="0013051A">
      <w:pPr>
        <w:pStyle w:val="ListParagraph"/>
        <w:numPr>
          <w:ilvl w:val="0"/>
          <w:numId w:val="7"/>
        </w:numPr>
        <w:spacing w:before="240" w:after="120" w:line="276" w:lineRule="auto"/>
        <w:jc w:val="both"/>
        <w:rPr>
          <w:rFonts w:ascii="Palatino Linotype" w:hAnsi="Palatino Linotype"/>
          <w:sz w:val="22"/>
          <w:szCs w:val="22"/>
        </w:rPr>
      </w:pPr>
      <w:r w:rsidRPr="00187EC4">
        <w:rPr>
          <w:rFonts w:ascii="Palatino Linotype" w:hAnsi="Palatino Linotype"/>
          <w:sz w:val="22"/>
          <w:szCs w:val="22"/>
        </w:rPr>
        <w:t>1</w:t>
      </w:r>
      <w:r>
        <w:rPr>
          <w:rFonts w:ascii="Palatino Linotype" w:hAnsi="Palatino Linotype"/>
          <w:sz w:val="22"/>
          <w:szCs w:val="22"/>
        </w:rPr>
        <w:t>1</w:t>
      </w:r>
      <w:r w:rsidRPr="00187EC4">
        <w:rPr>
          <w:rFonts w:ascii="Palatino Linotype" w:hAnsi="Palatino Linotype"/>
          <w:sz w:val="22"/>
          <w:szCs w:val="22"/>
        </w:rPr>
        <w:t xml:space="preserve"> publications dans des conférences internationales</w:t>
      </w:r>
      <w:r w:rsidR="00733967" w:rsidRPr="00733967">
        <w:rPr>
          <w:rFonts w:ascii="Palatino Linotype" w:hAnsi="Palatino Linotype"/>
          <w:sz w:val="12"/>
          <w:szCs w:val="12"/>
        </w:rPr>
        <w:t xml:space="preserve"> </w:t>
      </w:r>
      <w:r>
        <w:rPr>
          <w:rFonts w:ascii="Palatino Linotype" w:hAnsi="Palatino Linotype"/>
          <w:sz w:val="22"/>
          <w:szCs w:val="22"/>
        </w:rPr>
        <w:t>(ICEIS, ICABDE, SADASC, etc.)</w:t>
      </w:r>
    </w:p>
    <w:p w14:paraId="76C3411E" w14:textId="77777777" w:rsidR="00C62367" w:rsidRDefault="00C62367" w:rsidP="0013051A">
      <w:pPr>
        <w:pStyle w:val="ListParagraph"/>
        <w:numPr>
          <w:ilvl w:val="0"/>
          <w:numId w:val="7"/>
        </w:numPr>
        <w:spacing w:before="240" w:after="120" w:line="276" w:lineRule="auto"/>
        <w:jc w:val="both"/>
        <w:rPr>
          <w:rFonts w:ascii="Palatino Linotype" w:hAnsi="Palatino Linotype"/>
          <w:sz w:val="22"/>
          <w:szCs w:val="22"/>
        </w:rPr>
      </w:pPr>
      <w:r w:rsidRPr="00187EC4">
        <w:rPr>
          <w:rFonts w:ascii="Palatino Linotype" w:hAnsi="Palatino Linotype"/>
          <w:sz w:val="22"/>
          <w:szCs w:val="22"/>
        </w:rPr>
        <w:t xml:space="preserve">1 publication dans </w:t>
      </w:r>
      <w:r>
        <w:rPr>
          <w:rFonts w:ascii="Palatino Linotype" w:hAnsi="Palatino Linotype"/>
          <w:sz w:val="22"/>
          <w:szCs w:val="22"/>
        </w:rPr>
        <w:t>workshop international &amp; 2 posters dans des instituts d’été internat.</w:t>
      </w:r>
    </w:p>
    <w:p w14:paraId="3BA62192" w14:textId="304176E9" w:rsidR="00C62367" w:rsidRDefault="00C62367" w:rsidP="0013051A">
      <w:pPr>
        <w:pStyle w:val="ListParagraph"/>
        <w:numPr>
          <w:ilvl w:val="0"/>
          <w:numId w:val="7"/>
        </w:numPr>
        <w:spacing w:before="240" w:after="120" w:line="276" w:lineRule="auto"/>
        <w:jc w:val="both"/>
        <w:rPr>
          <w:rFonts w:ascii="Palatino Linotype" w:hAnsi="Palatino Linotype"/>
          <w:sz w:val="22"/>
          <w:szCs w:val="22"/>
        </w:rPr>
      </w:pPr>
      <w:r>
        <w:rPr>
          <w:rFonts w:ascii="Palatino Linotype" w:hAnsi="Palatino Linotype"/>
          <w:sz w:val="22"/>
          <w:szCs w:val="22"/>
        </w:rPr>
        <w:t xml:space="preserve">1 logiciel publié dans </w:t>
      </w:r>
      <w:r w:rsidRPr="00CA7A24">
        <w:rPr>
          <w:rFonts w:ascii="Palatino Linotype" w:hAnsi="Palatino Linotype"/>
          <w:sz w:val="22"/>
          <w:szCs w:val="22"/>
        </w:rPr>
        <w:t>le dépôt officiel du langage de programmation Python</w:t>
      </w:r>
      <w:r w:rsidR="00733967" w:rsidRPr="00733967">
        <w:rPr>
          <w:rFonts w:ascii="Palatino Linotype" w:hAnsi="Palatino Linotype"/>
          <w:sz w:val="12"/>
          <w:szCs w:val="12"/>
        </w:rPr>
        <w:t xml:space="preserve"> </w:t>
      </w:r>
      <w:r>
        <w:rPr>
          <w:rFonts w:ascii="Palatino Linotype" w:hAnsi="Palatino Linotype"/>
          <w:sz w:val="22"/>
          <w:szCs w:val="22"/>
        </w:rPr>
        <w:t>(PyPI)</w:t>
      </w:r>
    </w:p>
    <w:p w14:paraId="6F62B9AC" w14:textId="77777777" w:rsidR="00C62367" w:rsidRPr="00267BA9" w:rsidRDefault="00C62367" w:rsidP="00C62367">
      <w:pPr>
        <w:ind w:left="360"/>
        <w:jc w:val="both"/>
        <w:rPr>
          <w:rFonts w:ascii="URWPalladioL-Roma" w:eastAsiaTheme="minorHAnsi" w:hAnsi="URWPalladioL-Roma" w:cs="URWPalladioL-Roma"/>
          <w:sz w:val="16"/>
          <w:szCs w:val="16"/>
          <w:lang w:eastAsia="en-US"/>
        </w:rPr>
      </w:pPr>
    </w:p>
    <w:tbl>
      <w:tblPr>
        <w:tblStyle w:val="TableGrid"/>
        <w:tblW w:w="8749" w:type="dxa"/>
        <w:tblLook w:val="04A0" w:firstRow="1" w:lastRow="0" w:firstColumn="1" w:lastColumn="0" w:noHBand="0" w:noVBand="1"/>
      </w:tblPr>
      <w:tblGrid>
        <w:gridCol w:w="5673"/>
        <w:gridCol w:w="981"/>
        <w:gridCol w:w="981"/>
        <w:gridCol w:w="1114"/>
      </w:tblGrid>
      <w:tr w:rsidR="00C62367" w14:paraId="66E65277" w14:textId="77777777" w:rsidTr="0013051A">
        <w:trPr>
          <w:trHeight w:val="418"/>
        </w:trPr>
        <w:tc>
          <w:tcPr>
            <w:tcW w:w="5673" w:type="dxa"/>
            <w:vAlign w:val="center"/>
          </w:tcPr>
          <w:p w14:paraId="397A014F" w14:textId="77777777" w:rsidR="00C62367" w:rsidRPr="00D9012B" w:rsidRDefault="00C62367" w:rsidP="0013051A">
            <w:pPr>
              <w:spacing w:after="30"/>
              <w:ind w:right="-142"/>
              <w:rPr>
                <w:rFonts w:ascii="Palatino Linotype" w:hAnsi="Palatino Linotype"/>
                <w:b/>
                <w:bCs/>
                <w:sz w:val="22"/>
                <w:szCs w:val="22"/>
                <w:lang w:val="en-US"/>
              </w:rPr>
            </w:pPr>
            <w:r w:rsidRPr="00D9012B">
              <w:rPr>
                <w:rFonts w:ascii="Palatino Linotype" w:hAnsi="Palatino Linotype"/>
                <w:b/>
                <w:bCs/>
                <w:sz w:val="22"/>
                <w:szCs w:val="22"/>
              </w:rPr>
              <w:t>Journal</w:t>
            </w:r>
          </w:p>
        </w:tc>
        <w:tc>
          <w:tcPr>
            <w:tcW w:w="981" w:type="dxa"/>
            <w:vAlign w:val="center"/>
          </w:tcPr>
          <w:p w14:paraId="1890F710" w14:textId="77777777" w:rsidR="00C62367" w:rsidRPr="00D9012B" w:rsidRDefault="00C62367" w:rsidP="002443F6">
            <w:pPr>
              <w:spacing w:after="30"/>
              <w:ind w:left="-185" w:right="-142"/>
              <w:jc w:val="center"/>
              <w:rPr>
                <w:rFonts w:ascii="Palatino Linotype" w:hAnsi="Palatino Linotype"/>
                <w:b/>
                <w:bCs/>
                <w:sz w:val="22"/>
                <w:szCs w:val="22"/>
              </w:rPr>
            </w:pPr>
            <w:r w:rsidRPr="00D9012B">
              <w:rPr>
                <w:rFonts w:ascii="Palatino Linotype" w:hAnsi="Palatino Linotype"/>
                <w:b/>
                <w:bCs/>
                <w:sz w:val="22"/>
                <w:szCs w:val="22"/>
              </w:rPr>
              <w:t>Base de données</w:t>
            </w:r>
          </w:p>
        </w:tc>
        <w:tc>
          <w:tcPr>
            <w:tcW w:w="981" w:type="dxa"/>
            <w:vAlign w:val="center"/>
          </w:tcPr>
          <w:p w14:paraId="0C62DF9B" w14:textId="77777777" w:rsidR="00C62367" w:rsidRPr="00D9012B" w:rsidRDefault="00C62367" w:rsidP="002443F6">
            <w:pPr>
              <w:spacing w:after="30"/>
              <w:ind w:right="-142"/>
              <w:jc w:val="center"/>
              <w:rPr>
                <w:rFonts w:ascii="Palatino Linotype" w:hAnsi="Palatino Linotype"/>
                <w:b/>
                <w:bCs/>
                <w:sz w:val="22"/>
                <w:szCs w:val="22"/>
              </w:rPr>
            </w:pPr>
            <w:r w:rsidRPr="00D9012B">
              <w:rPr>
                <w:rFonts w:ascii="Palatino Linotype" w:hAnsi="Palatino Linotype"/>
                <w:b/>
                <w:bCs/>
                <w:sz w:val="22"/>
                <w:szCs w:val="22"/>
              </w:rPr>
              <w:t>Impact factor</w:t>
            </w:r>
          </w:p>
        </w:tc>
        <w:tc>
          <w:tcPr>
            <w:tcW w:w="1114" w:type="dxa"/>
            <w:vAlign w:val="center"/>
          </w:tcPr>
          <w:p w14:paraId="4828F907" w14:textId="77777777" w:rsidR="00C62367" w:rsidRPr="00D9012B" w:rsidRDefault="00C62367" w:rsidP="002443F6">
            <w:pPr>
              <w:spacing w:after="30"/>
              <w:ind w:right="-142"/>
              <w:jc w:val="center"/>
              <w:rPr>
                <w:rFonts w:ascii="Palatino Linotype" w:hAnsi="Palatino Linotype"/>
                <w:b/>
                <w:bCs/>
                <w:sz w:val="22"/>
                <w:szCs w:val="22"/>
                <w:lang w:val="en-US"/>
              </w:rPr>
            </w:pPr>
            <w:r w:rsidRPr="00D9012B">
              <w:rPr>
                <w:rFonts w:ascii="Palatino Linotype" w:hAnsi="Palatino Linotype"/>
                <w:b/>
                <w:bCs/>
                <w:sz w:val="22"/>
                <w:szCs w:val="22"/>
              </w:rPr>
              <w:t>Quartile</w:t>
            </w:r>
          </w:p>
        </w:tc>
      </w:tr>
      <w:tr w:rsidR="00C62367" w14:paraId="22CD6CDE" w14:textId="77777777" w:rsidTr="0013051A">
        <w:trPr>
          <w:trHeight w:val="418"/>
        </w:trPr>
        <w:tc>
          <w:tcPr>
            <w:tcW w:w="5673" w:type="dxa"/>
            <w:vAlign w:val="center"/>
          </w:tcPr>
          <w:p w14:paraId="2CF67FAA" w14:textId="77777777" w:rsidR="00C62367" w:rsidRPr="00D9012B" w:rsidRDefault="00C62367" w:rsidP="0013051A">
            <w:pPr>
              <w:spacing w:after="30"/>
              <w:ind w:right="-142"/>
              <w:rPr>
                <w:rFonts w:ascii="Palatino Linotype" w:hAnsi="Palatino Linotype"/>
                <w:sz w:val="22"/>
                <w:szCs w:val="22"/>
              </w:rPr>
            </w:pPr>
            <w:r w:rsidRPr="00D9012B">
              <w:rPr>
                <w:rFonts w:ascii="Palatino Linotype" w:hAnsi="Palatino Linotype"/>
                <w:sz w:val="22"/>
                <w:szCs w:val="22"/>
              </w:rPr>
              <w:t>Journal of Big Data</w:t>
            </w:r>
          </w:p>
        </w:tc>
        <w:tc>
          <w:tcPr>
            <w:tcW w:w="981" w:type="dxa"/>
            <w:vAlign w:val="center"/>
          </w:tcPr>
          <w:p w14:paraId="078C6DD6" w14:textId="77777777" w:rsidR="00C62367" w:rsidRPr="00D9012B" w:rsidRDefault="00C62367" w:rsidP="002443F6">
            <w:pPr>
              <w:spacing w:after="30"/>
              <w:ind w:right="-142"/>
              <w:jc w:val="center"/>
              <w:rPr>
                <w:rFonts w:ascii="Palatino Linotype" w:hAnsi="Palatino Linotype"/>
                <w:sz w:val="22"/>
                <w:szCs w:val="22"/>
              </w:rPr>
            </w:pPr>
            <w:r w:rsidRPr="00D9012B">
              <w:rPr>
                <w:rFonts w:ascii="Palatino Linotype" w:hAnsi="Palatino Linotype"/>
                <w:sz w:val="22"/>
                <w:szCs w:val="22"/>
              </w:rPr>
              <w:t>Scopus</w:t>
            </w:r>
          </w:p>
        </w:tc>
        <w:tc>
          <w:tcPr>
            <w:tcW w:w="981" w:type="dxa"/>
            <w:vAlign w:val="center"/>
          </w:tcPr>
          <w:p w14:paraId="315E4C63" w14:textId="77777777" w:rsidR="00C62367" w:rsidRPr="00D9012B" w:rsidRDefault="00C62367" w:rsidP="002443F6">
            <w:pPr>
              <w:spacing w:after="30"/>
              <w:ind w:right="-142"/>
              <w:jc w:val="center"/>
              <w:rPr>
                <w:rFonts w:ascii="Palatino Linotype" w:hAnsi="Palatino Linotype"/>
                <w:sz w:val="22"/>
                <w:szCs w:val="22"/>
              </w:rPr>
            </w:pPr>
            <w:r w:rsidRPr="00D9012B">
              <w:rPr>
                <w:rFonts w:ascii="Palatino Linotype" w:hAnsi="Palatino Linotype"/>
                <w:sz w:val="22"/>
                <w:szCs w:val="22"/>
              </w:rPr>
              <w:t>10.835</w:t>
            </w:r>
          </w:p>
        </w:tc>
        <w:tc>
          <w:tcPr>
            <w:tcW w:w="1114" w:type="dxa"/>
            <w:vAlign w:val="center"/>
          </w:tcPr>
          <w:p w14:paraId="09A53ACC" w14:textId="77777777" w:rsidR="00C62367" w:rsidRPr="00D9012B" w:rsidRDefault="00C62367" w:rsidP="002443F6">
            <w:pPr>
              <w:spacing w:after="30"/>
              <w:ind w:right="-142"/>
              <w:jc w:val="center"/>
              <w:rPr>
                <w:rFonts w:ascii="Palatino Linotype" w:hAnsi="Palatino Linotype"/>
                <w:sz w:val="22"/>
                <w:szCs w:val="22"/>
              </w:rPr>
            </w:pPr>
            <w:r w:rsidRPr="00D9012B">
              <w:rPr>
                <w:rFonts w:ascii="Palatino Linotype" w:hAnsi="Palatino Linotype"/>
                <w:sz w:val="22"/>
                <w:szCs w:val="22"/>
              </w:rPr>
              <w:t>Q1</w:t>
            </w:r>
          </w:p>
        </w:tc>
      </w:tr>
      <w:tr w:rsidR="00C62367" w14:paraId="512E6C4D" w14:textId="77777777" w:rsidTr="0013051A">
        <w:trPr>
          <w:trHeight w:val="398"/>
        </w:trPr>
        <w:tc>
          <w:tcPr>
            <w:tcW w:w="5673" w:type="dxa"/>
            <w:vAlign w:val="center"/>
          </w:tcPr>
          <w:p w14:paraId="3DD64270" w14:textId="6713806B" w:rsidR="00C62367" w:rsidRPr="00D9012B" w:rsidRDefault="00C62367" w:rsidP="0013051A">
            <w:pPr>
              <w:spacing w:after="30"/>
              <w:ind w:right="-142"/>
              <w:rPr>
                <w:rFonts w:ascii="Palatino Linotype" w:hAnsi="Palatino Linotype"/>
                <w:sz w:val="22"/>
                <w:szCs w:val="22"/>
                <w:lang w:val="en-US"/>
              </w:rPr>
            </w:pPr>
            <w:r w:rsidRPr="00D9012B">
              <w:rPr>
                <w:rFonts w:ascii="Palatino Linotype" w:hAnsi="Palatino Linotype"/>
                <w:sz w:val="22"/>
                <w:szCs w:val="22"/>
                <w:lang w:val="en-US"/>
              </w:rPr>
              <w:t xml:space="preserve">The International </w:t>
            </w:r>
            <w:r w:rsidR="00B44B51" w:rsidRPr="00B44B51">
              <w:rPr>
                <w:rFonts w:ascii="Palatino Linotype" w:hAnsi="Palatino Linotype"/>
                <w:sz w:val="22"/>
                <w:szCs w:val="22"/>
                <w:lang w:val="en-US"/>
              </w:rPr>
              <w:t>Journal</w:t>
            </w:r>
            <w:r w:rsidRPr="00D9012B">
              <w:rPr>
                <w:rFonts w:ascii="Palatino Linotype" w:hAnsi="Palatino Linotype"/>
                <w:sz w:val="22"/>
                <w:szCs w:val="22"/>
                <w:lang w:val="en-US"/>
              </w:rPr>
              <w:t xml:space="preserve"> of Advanced Manufacturing Technology</w:t>
            </w:r>
          </w:p>
        </w:tc>
        <w:tc>
          <w:tcPr>
            <w:tcW w:w="981" w:type="dxa"/>
            <w:vAlign w:val="center"/>
          </w:tcPr>
          <w:p w14:paraId="5FBF8898" w14:textId="77777777" w:rsidR="00C62367" w:rsidRPr="00D9012B" w:rsidRDefault="00C62367" w:rsidP="002443F6">
            <w:pPr>
              <w:spacing w:after="30"/>
              <w:ind w:right="-142"/>
              <w:jc w:val="center"/>
              <w:rPr>
                <w:rFonts w:ascii="Palatino Linotype" w:hAnsi="Palatino Linotype"/>
                <w:sz w:val="22"/>
                <w:szCs w:val="22"/>
                <w:lang w:val="en-US"/>
              </w:rPr>
            </w:pPr>
            <w:r w:rsidRPr="00D9012B">
              <w:rPr>
                <w:rFonts w:ascii="Palatino Linotype" w:hAnsi="Palatino Linotype"/>
                <w:sz w:val="22"/>
                <w:szCs w:val="22"/>
              </w:rPr>
              <w:t>Scopus</w:t>
            </w:r>
          </w:p>
        </w:tc>
        <w:tc>
          <w:tcPr>
            <w:tcW w:w="981" w:type="dxa"/>
            <w:vAlign w:val="center"/>
          </w:tcPr>
          <w:p w14:paraId="51E81B1D" w14:textId="77777777" w:rsidR="00C62367" w:rsidRPr="00693499" w:rsidRDefault="00C62367" w:rsidP="002443F6">
            <w:pPr>
              <w:spacing w:after="30"/>
              <w:ind w:right="-142"/>
              <w:jc w:val="center"/>
              <w:rPr>
                <w:rFonts w:ascii="Palatino Linotype" w:hAnsi="Palatino Linotype" w:cs="Segoe UI"/>
                <w:color w:val="333333"/>
                <w:sz w:val="22"/>
                <w:szCs w:val="22"/>
                <w:shd w:val="clear" w:color="auto" w:fill="FFFFFF"/>
              </w:rPr>
            </w:pPr>
            <w:r w:rsidRPr="006F6047">
              <w:rPr>
                <w:rFonts w:ascii="Palatino Linotype" w:hAnsi="Palatino Linotype" w:cs="Segoe UI"/>
                <w:color w:val="333333"/>
                <w:sz w:val="22"/>
                <w:szCs w:val="22"/>
                <w:shd w:val="clear" w:color="auto" w:fill="FFFFFF"/>
              </w:rPr>
              <w:t>3.563</w:t>
            </w:r>
          </w:p>
        </w:tc>
        <w:tc>
          <w:tcPr>
            <w:tcW w:w="1114" w:type="dxa"/>
            <w:vAlign w:val="center"/>
          </w:tcPr>
          <w:p w14:paraId="506516F4" w14:textId="77777777" w:rsidR="00C62367" w:rsidRPr="00D9012B" w:rsidRDefault="00C62367" w:rsidP="002443F6">
            <w:pPr>
              <w:spacing w:after="30"/>
              <w:ind w:right="-142"/>
              <w:jc w:val="center"/>
              <w:rPr>
                <w:rFonts w:ascii="Palatino Linotype" w:hAnsi="Palatino Linotype"/>
                <w:sz w:val="22"/>
                <w:szCs w:val="22"/>
              </w:rPr>
            </w:pPr>
            <w:r w:rsidRPr="00D9012B">
              <w:rPr>
                <w:rFonts w:ascii="Palatino Linotype" w:hAnsi="Palatino Linotype"/>
                <w:sz w:val="22"/>
                <w:szCs w:val="22"/>
              </w:rPr>
              <w:t>Q1</w:t>
            </w:r>
          </w:p>
        </w:tc>
      </w:tr>
      <w:tr w:rsidR="00E9713E" w14:paraId="4506571B" w14:textId="77777777" w:rsidTr="0013051A">
        <w:trPr>
          <w:trHeight w:val="398"/>
        </w:trPr>
        <w:tc>
          <w:tcPr>
            <w:tcW w:w="5673" w:type="dxa"/>
            <w:vAlign w:val="center"/>
          </w:tcPr>
          <w:p w14:paraId="7CFDA1C2" w14:textId="695DFB82" w:rsidR="00E9713E" w:rsidRPr="00D9012B" w:rsidRDefault="00E9713E" w:rsidP="00E9713E">
            <w:pPr>
              <w:spacing w:after="30"/>
              <w:ind w:right="-142"/>
              <w:rPr>
                <w:rFonts w:ascii="Palatino Linotype" w:hAnsi="Palatino Linotype"/>
                <w:sz w:val="22"/>
                <w:szCs w:val="22"/>
              </w:rPr>
            </w:pPr>
            <w:r w:rsidRPr="00D9012B">
              <w:rPr>
                <w:rFonts w:ascii="Palatino Linotype" w:hAnsi="Palatino Linotype"/>
                <w:sz w:val="22"/>
                <w:szCs w:val="22"/>
                <w:lang w:val="en-US"/>
              </w:rPr>
              <w:t>ACM Computing Surveys</w:t>
            </w:r>
          </w:p>
        </w:tc>
        <w:tc>
          <w:tcPr>
            <w:tcW w:w="981" w:type="dxa"/>
            <w:vAlign w:val="center"/>
          </w:tcPr>
          <w:p w14:paraId="29337CE0" w14:textId="5586A87B" w:rsidR="00E9713E" w:rsidRPr="00D9012B" w:rsidRDefault="00E9713E" w:rsidP="00E9713E">
            <w:pPr>
              <w:spacing w:after="30"/>
              <w:ind w:right="-142"/>
              <w:jc w:val="center"/>
              <w:rPr>
                <w:rFonts w:ascii="Palatino Linotype" w:hAnsi="Palatino Linotype"/>
                <w:sz w:val="22"/>
                <w:szCs w:val="22"/>
              </w:rPr>
            </w:pPr>
            <w:r w:rsidRPr="00D9012B">
              <w:rPr>
                <w:rFonts w:ascii="Palatino Linotype" w:hAnsi="Palatino Linotype"/>
                <w:sz w:val="22"/>
                <w:szCs w:val="22"/>
              </w:rPr>
              <w:t>Scopus</w:t>
            </w:r>
          </w:p>
        </w:tc>
        <w:tc>
          <w:tcPr>
            <w:tcW w:w="981" w:type="dxa"/>
            <w:vAlign w:val="center"/>
          </w:tcPr>
          <w:p w14:paraId="374A5858" w14:textId="29FA52FF" w:rsidR="00E9713E" w:rsidRPr="00693499" w:rsidRDefault="00E9713E" w:rsidP="00E9713E">
            <w:pPr>
              <w:spacing w:after="30"/>
              <w:ind w:right="-142"/>
              <w:jc w:val="center"/>
              <w:rPr>
                <w:rFonts w:ascii="Palatino Linotype" w:hAnsi="Palatino Linotype" w:cs="Segoe UI"/>
                <w:color w:val="333333"/>
                <w:sz w:val="22"/>
                <w:szCs w:val="22"/>
                <w:shd w:val="clear" w:color="auto" w:fill="FFFFFF"/>
              </w:rPr>
            </w:pPr>
            <w:r w:rsidRPr="00693499">
              <w:rPr>
                <w:rFonts w:ascii="Palatino Linotype" w:hAnsi="Palatino Linotype" w:cs="Segoe UI"/>
                <w:color w:val="333333"/>
                <w:sz w:val="22"/>
                <w:szCs w:val="22"/>
                <w:shd w:val="clear" w:color="auto" w:fill="FFFFFF"/>
              </w:rPr>
              <w:t>14.324</w:t>
            </w:r>
          </w:p>
        </w:tc>
        <w:tc>
          <w:tcPr>
            <w:tcW w:w="1114" w:type="dxa"/>
            <w:vAlign w:val="center"/>
          </w:tcPr>
          <w:p w14:paraId="3A2BFFEF" w14:textId="034ED216" w:rsidR="00E9713E" w:rsidRPr="00D9012B" w:rsidRDefault="00E9713E" w:rsidP="00E9713E">
            <w:pPr>
              <w:spacing w:after="30"/>
              <w:ind w:right="-142"/>
              <w:jc w:val="center"/>
              <w:rPr>
                <w:rFonts w:ascii="Palatino Linotype" w:hAnsi="Palatino Linotype"/>
                <w:sz w:val="22"/>
                <w:szCs w:val="22"/>
              </w:rPr>
            </w:pPr>
            <w:r w:rsidRPr="00D9012B">
              <w:rPr>
                <w:rFonts w:ascii="Palatino Linotype" w:hAnsi="Palatino Linotype"/>
                <w:sz w:val="22"/>
                <w:szCs w:val="22"/>
              </w:rPr>
              <w:t>Q1</w:t>
            </w:r>
          </w:p>
        </w:tc>
      </w:tr>
      <w:tr w:rsidR="00E9713E" w14:paraId="5C143410" w14:textId="77777777" w:rsidTr="0013051A">
        <w:trPr>
          <w:trHeight w:val="398"/>
        </w:trPr>
        <w:tc>
          <w:tcPr>
            <w:tcW w:w="5673" w:type="dxa"/>
            <w:vAlign w:val="center"/>
          </w:tcPr>
          <w:p w14:paraId="2132F880" w14:textId="062EC882" w:rsidR="00E9713E" w:rsidRPr="00D9012B" w:rsidRDefault="00E9713E" w:rsidP="00E9713E">
            <w:pPr>
              <w:spacing w:after="30"/>
              <w:ind w:right="-142"/>
              <w:rPr>
                <w:rFonts w:ascii="Palatino Linotype" w:hAnsi="Palatino Linotype"/>
                <w:sz w:val="22"/>
                <w:szCs w:val="22"/>
              </w:rPr>
            </w:pPr>
            <w:r w:rsidRPr="00D9012B">
              <w:rPr>
                <w:rFonts w:ascii="Palatino Linotype" w:hAnsi="Palatino Linotype"/>
                <w:sz w:val="22"/>
                <w:szCs w:val="22"/>
              </w:rPr>
              <w:t>SoftwareX</w:t>
            </w:r>
          </w:p>
        </w:tc>
        <w:tc>
          <w:tcPr>
            <w:tcW w:w="981" w:type="dxa"/>
            <w:vAlign w:val="center"/>
          </w:tcPr>
          <w:p w14:paraId="3B7419F9" w14:textId="4BCECB8A" w:rsidR="00E9713E" w:rsidRPr="00D9012B" w:rsidRDefault="00E9713E" w:rsidP="00E9713E">
            <w:pPr>
              <w:spacing w:after="30"/>
              <w:ind w:right="-142"/>
              <w:jc w:val="center"/>
              <w:rPr>
                <w:rFonts w:ascii="Palatino Linotype" w:hAnsi="Palatino Linotype"/>
                <w:sz w:val="22"/>
                <w:szCs w:val="22"/>
              </w:rPr>
            </w:pPr>
            <w:r w:rsidRPr="00D9012B">
              <w:rPr>
                <w:rFonts w:ascii="Palatino Linotype" w:hAnsi="Palatino Linotype"/>
                <w:sz w:val="22"/>
                <w:szCs w:val="22"/>
              </w:rPr>
              <w:t>Scopus</w:t>
            </w:r>
          </w:p>
        </w:tc>
        <w:tc>
          <w:tcPr>
            <w:tcW w:w="981" w:type="dxa"/>
            <w:vAlign w:val="center"/>
          </w:tcPr>
          <w:p w14:paraId="70152644" w14:textId="57633C55" w:rsidR="00E9713E" w:rsidRPr="00693499" w:rsidRDefault="00E9713E" w:rsidP="00E9713E">
            <w:pPr>
              <w:spacing w:after="30"/>
              <w:ind w:right="-142"/>
              <w:jc w:val="center"/>
              <w:rPr>
                <w:rFonts w:ascii="Palatino Linotype" w:hAnsi="Palatino Linotype" w:cs="Segoe UI"/>
                <w:color w:val="333333"/>
                <w:sz w:val="22"/>
                <w:szCs w:val="22"/>
                <w:shd w:val="clear" w:color="auto" w:fill="FFFFFF"/>
              </w:rPr>
            </w:pPr>
            <w:r w:rsidRPr="00693499">
              <w:rPr>
                <w:rFonts w:ascii="Palatino Linotype" w:hAnsi="Palatino Linotype" w:cs="Segoe UI"/>
                <w:color w:val="333333"/>
                <w:sz w:val="22"/>
                <w:szCs w:val="22"/>
                <w:shd w:val="clear" w:color="auto" w:fill="FFFFFF"/>
              </w:rPr>
              <w:t>2.868</w:t>
            </w:r>
          </w:p>
        </w:tc>
        <w:tc>
          <w:tcPr>
            <w:tcW w:w="1114" w:type="dxa"/>
            <w:vAlign w:val="center"/>
          </w:tcPr>
          <w:p w14:paraId="766A0379" w14:textId="150E627F" w:rsidR="00E9713E" w:rsidRPr="00D9012B" w:rsidRDefault="00E9713E" w:rsidP="00E9713E">
            <w:pPr>
              <w:spacing w:after="30"/>
              <w:ind w:right="-142"/>
              <w:jc w:val="center"/>
              <w:rPr>
                <w:rFonts w:ascii="Palatino Linotype" w:hAnsi="Palatino Linotype"/>
                <w:sz w:val="22"/>
                <w:szCs w:val="22"/>
              </w:rPr>
            </w:pPr>
            <w:r w:rsidRPr="00D9012B">
              <w:rPr>
                <w:rFonts w:ascii="Palatino Linotype" w:hAnsi="Palatino Linotype"/>
                <w:sz w:val="22"/>
                <w:szCs w:val="22"/>
              </w:rPr>
              <w:t>Q2</w:t>
            </w:r>
          </w:p>
        </w:tc>
      </w:tr>
      <w:tr w:rsidR="00E9713E" w14:paraId="7B1BA198" w14:textId="77777777" w:rsidTr="0013051A">
        <w:trPr>
          <w:trHeight w:val="398"/>
        </w:trPr>
        <w:tc>
          <w:tcPr>
            <w:tcW w:w="5673" w:type="dxa"/>
            <w:vAlign w:val="center"/>
          </w:tcPr>
          <w:p w14:paraId="1F487423" w14:textId="25A911AD" w:rsidR="00E9713E" w:rsidRPr="00D9012B" w:rsidRDefault="00E9713E" w:rsidP="00E9713E">
            <w:pPr>
              <w:spacing w:after="30"/>
              <w:ind w:right="-142"/>
              <w:rPr>
                <w:rFonts w:ascii="Palatino Linotype" w:hAnsi="Palatino Linotype"/>
                <w:sz w:val="22"/>
                <w:szCs w:val="22"/>
              </w:rPr>
            </w:pPr>
            <w:r w:rsidRPr="00E9713E">
              <w:rPr>
                <w:rFonts w:ascii="Palatino Linotype" w:hAnsi="Palatino Linotype"/>
                <w:sz w:val="22"/>
                <w:szCs w:val="22"/>
              </w:rPr>
              <w:t>Progress in Artificial Intelligence</w:t>
            </w:r>
          </w:p>
        </w:tc>
        <w:tc>
          <w:tcPr>
            <w:tcW w:w="981" w:type="dxa"/>
            <w:vAlign w:val="center"/>
          </w:tcPr>
          <w:p w14:paraId="399C2793" w14:textId="6217E825" w:rsidR="00E9713E" w:rsidRPr="00D9012B" w:rsidRDefault="00E9713E" w:rsidP="00E9713E">
            <w:pPr>
              <w:spacing w:after="30"/>
              <w:ind w:right="-142"/>
              <w:jc w:val="center"/>
              <w:rPr>
                <w:rFonts w:ascii="Palatino Linotype" w:hAnsi="Palatino Linotype"/>
                <w:sz w:val="22"/>
                <w:szCs w:val="22"/>
              </w:rPr>
            </w:pPr>
            <w:r w:rsidRPr="00D9012B">
              <w:rPr>
                <w:rFonts w:ascii="Palatino Linotype" w:hAnsi="Palatino Linotype"/>
                <w:sz w:val="22"/>
                <w:szCs w:val="22"/>
              </w:rPr>
              <w:t>Scopus</w:t>
            </w:r>
          </w:p>
        </w:tc>
        <w:tc>
          <w:tcPr>
            <w:tcW w:w="981" w:type="dxa"/>
            <w:vAlign w:val="center"/>
          </w:tcPr>
          <w:p w14:paraId="36A70978" w14:textId="693D2A06" w:rsidR="00E9713E" w:rsidRPr="00693499" w:rsidRDefault="00693499" w:rsidP="00E9713E">
            <w:pPr>
              <w:spacing w:after="30"/>
              <w:ind w:right="-142"/>
              <w:jc w:val="center"/>
              <w:rPr>
                <w:rFonts w:ascii="Palatino Linotype" w:hAnsi="Palatino Linotype" w:cs="Segoe UI"/>
                <w:color w:val="333333"/>
                <w:sz w:val="22"/>
                <w:szCs w:val="22"/>
                <w:shd w:val="clear" w:color="auto" w:fill="FFFFFF"/>
              </w:rPr>
            </w:pPr>
            <w:r w:rsidRPr="00693499">
              <w:rPr>
                <w:rFonts w:ascii="Palatino Linotype" w:hAnsi="Palatino Linotype" w:cs="Segoe UI"/>
                <w:color w:val="333333"/>
                <w:sz w:val="22"/>
                <w:szCs w:val="22"/>
                <w:shd w:val="clear" w:color="auto" w:fill="FFFFFF"/>
              </w:rPr>
              <w:t>5.20</w:t>
            </w:r>
          </w:p>
        </w:tc>
        <w:tc>
          <w:tcPr>
            <w:tcW w:w="1114" w:type="dxa"/>
            <w:vAlign w:val="center"/>
          </w:tcPr>
          <w:p w14:paraId="41231CFB" w14:textId="4A31CC86" w:rsidR="00E9713E" w:rsidRPr="00D9012B" w:rsidRDefault="00E9713E" w:rsidP="00E9713E">
            <w:pPr>
              <w:spacing w:after="30"/>
              <w:ind w:right="-142"/>
              <w:jc w:val="center"/>
              <w:rPr>
                <w:rFonts w:ascii="Palatino Linotype" w:hAnsi="Palatino Linotype"/>
                <w:sz w:val="22"/>
                <w:szCs w:val="22"/>
              </w:rPr>
            </w:pPr>
            <w:r>
              <w:rPr>
                <w:rFonts w:ascii="Palatino Linotype" w:hAnsi="Palatino Linotype"/>
                <w:sz w:val="22"/>
                <w:szCs w:val="22"/>
              </w:rPr>
              <w:t>Q2</w:t>
            </w:r>
          </w:p>
        </w:tc>
      </w:tr>
      <w:tr w:rsidR="00E9713E" w14:paraId="07BCEC4E" w14:textId="77777777" w:rsidTr="0013051A">
        <w:trPr>
          <w:trHeight w:val="398"/>
        </w:trPr>
        <w:tc>
          <w:tcPr>
            <w:tcW w:w="5673" w:type="dxa"/>
            <w:vAlign w:val="center"/>
          </w:tcPr>
          <w:p w14:paraId="6E13514E" w14:textId="77777777" w:rsidR="00E9713E" w:rsidRPr="00D9012B" w:rsidRDefault="00E9713E" w:rsidP="00E9713E">
            <w:pPr>
              <w:spacing w:after="30"/>
              <w:ind w:right="-142"/>
              <w:rPr>
                <w:rFonts w:ascii="Palatino Linotype" w:hAnsi="Palatino Linotype"/>
                <w:sz w:val="22"/>
                <w:szCs w:val="22"/>
              </w:rPr>
            </w:pPr>
            <w:r w:rsidRPr="00D9012B">
              <w:rPr>
                <w:rFonts w:ascii="Palatino Linotype" w:hAnsi="Palatino Linotype"/>
                <w:sz w:val="22"/>
                <w:szCs w:val="22"/>
              </w:rPr>
              <w:t>IAES International Journal of Artificial Intelligence</w:t>
            </w:r>
          </w:p>
        </w:tc>
        <w:tc>
          <w:tcPr>
            <w:tcW w:w="981" w:type="dxa"/>
            <w:vAlign w:val="center"/>
          </w:tcPr>
          <w:p w14:paraId="76231EBC" w14:textId="77777777" w:rsidR="00E9713E" w:rsidRPr="00D9012B" w:rsidRDefault="00E9713E" w:rsidP="00E9713E">
            <w:pPr>
              <w:spacing w:after="30"/>
              <w:ind w:right="-142"/>
              <w:jc w:val="center"/>
              <w:rPr>
                <w:rFonts w:ascii="Palatino Linotype" w:hAnsi="Palatino Linotype"/>
                <w:sz w:val="22"/>
                <w:szCs w:val="22"/>
              </w:rPr>
            </w:pPr>
            <w:r w:rsidRPr="00D9012B">
              <w:rPr>
                <w:rFonts w:ascii="Palatino Linotype" w:hAnsi="Palatino Linotype"/>
                <w:sz w:val="22"/>
                <w:szCs w:val="22"/>
              </w:rPr>
              <w:t>Scopus</w:t>
            </w:r>
          </w:p>
        </w:tc>
        <w:tc>
          <w:tcPr>
            <w:tcW w:w="981" w:type="dxa"/>
            <w:vAlign w:val="center"/>
          </w:tcPr>
          <w:p w14:paraId="3C5F06D0" w14:textId="77777777" w:rsidR="00E9713E" w:rsidRPr="00693499" w:rsidRDefault="00E9713E" w:rsidP="00E9713E">
            <w:pPr>
              <w:spacing w:after="30"/>
              <w:ind w:right="-142"/>
              <w:jc w:val="center"/>
              <w:rPr>
                <w:rFonts w:ascii="Palatino Linotype" w:hAnsi="Palatino Linotype" w:cs="Segoe UI"/>
                <w:color w:val="333333"/>
                <w:sz w:val="22"/>
                <w:szCs w:val="22"/>
                <w:shd w:val="clear" w:color="auto" w:fill="FFFFFF"/>
              </w:rPr>
            </w:pPr>
            <w:r w:rsidRPr="00693499">
              <w:rPr>
                <w:rFonts w:ascii="Palatino Linotype" w:hAnsi="Palatino Linotype" w:cs="Segoe UI"/>
                <w:color w:val="333333"/>
                <w:sz w:val="22"/>
                <w:szCs w:val="22"/>
                <w:shd w:val="clear" w:color="auto" w:fill="FFFFFF"/>
              </w:rPr>
              <w:t>2.16</w:t>
            </w:r>
          </w:p>
        </w:tc>
        <w:tc>
          <w:tcPr>
            <w:tcW w:w="1114" w:type="dxa"/>
            <w:vAlign w:val="center"/>
          </w:tcPr>
          <w:p w14:paraId="24951E6C" w14:textId="77777777" w:rsidR="00E9713E" w:rsidRPr="00D9012B" w:rsidRDefault="00E9713E" w:rsidP="00E9713E">
            <w:pPr>
              <w:spacing w:after="30"/>
              <w:ind w:right="-142"/>
              <w:jc w:val="center"/>
              <w:rPr>
                <w:rFonts w:ascii="Palatino Linotype" w:hAnsi="Palatino Linotype"/>
                <w:sz w:val="22"/>
                <w:szCs w:val="22"/>
              </w:rPr>
            </w:pPr>
            <w:r w:rsidRPr="00D9012B">
              <w:rPr>
                <w:rFonts w:ascii="Palatino Linotype" w:hAnsi="Palatino Linotype"/>
                <w:sz w:val="22"/>
                <w:szCs w:val="22"/>
              </w:rPr>
              <w:t>Q3</w:t>
            </w:r>
          </w:p>
        </w:tc>
      </w:tr>
      <w:tr w:rsidR="00E9713E" w14:paraId="2507C9CF" w14:textId="77777777" w:rsidTr="0013051A">
        <w:trPr>
          <w:trHeight w:val="398"/>
        </w:trPr>
        <w:tc>
          <w:tcPr>
            <w:tcW w:w="5673" w:type="dxa"/>
            <w:vAlign w:val="center"/>
          </w:tcPr>
          <w:p w14:paraId="0BD3EB48" w14:textId="5A1015C6" w:rsidR="00E9713E" w:rsidRPr="00D9012B" w:rsidRDefault="00E9713E" w:rsidP="00E9713E">
            <w:pPr>
              <w:spacing w:after="30"/>
              <w:ind w:right="-142"/>
              <w:rPr>
                <w:rFonts w:ascii="Palatino Linotype" w:hAnsi="Palatino Linotype"/>
                <w:sz w:val="22"/>
                <w:szCs w:val="22"/>
              </w:rPr>
            </w:pPr>
            <w:r w:rsidRPr="00D9012B">
              <w:rPr>
                <w:rFonts w:ascii="Palatino Linotype" w:hAnsi="Palatino Linotype"/>
                <w:sz w:val="22"/>
                <w:szCs w:val="22"/>
              </w:rPr>
              <w:t>International Conference on Enterprise Information Systems</w:t>
            </w:r>
          </w:p>
        </w:tc>
        <w:tc>
          <w:tcPr>
            <w:tcW w:w="981" w:type="dxa"/>
            <w:vAlign w:val="center"/>
          </w:tcPr>
          <w:p w14:paraId="5BF5EE04" w14:textId="36204531" w:rsidR="00E9713E" w:rsidRPr="00D9012B" w:rsidRDefault="00E9713E" w:rsidP="00E9713E">
            <w:pPr>
              <w:spacing w:after="30"/>
              <w:ind w:right="-142"/>
              <w:jc w:val="center"/>
              <w:rPr>
                <w:rFonts w:ascii="Palatino Linotype" w:hAnsi="Palatino Linotype"/>
                <w:sz w:val="22"/>
                <w:szCs w:val="22"/>
              </w:rPr>
            </w:pPr>
            <w:r w:rsidRPr="00D9012B">
              <w:rPr>
                <w:rFonts w:ascii="Palatino Linotype" w:hAnsi="Palatino Linotype"/>
                <w:sz w:val="22"/>
                <w:szCs w:val="22"/>
              </w:rPr>
              <w:t>Scopus</w:t>
            </w:r>
          </w:p>
        </w:tc>
        <w:tc>
          <w:tcPr>
            <w:tcW w:w="981" w:type="dxa"/>
            <w:vAlign w:val="center"/>
          </w:tcPr>
          <w:p w14:paraId="04B8E686" w14:textId="0F0B3F1F" w:rsidR="00E9713E" w:rsidRPr="00D9012B" w:rsidRDefault="00E9713E" w:rsidP="00E9713E">
            <w:pPr>
              <w:spacing w:after="30"/>
              <w:ind w:right="-142"/>
              <w:jc w:val="center"/>
              <w:rPr>
                <w:rFonts w:ascii="Palatino Linotype" w:hAnsi="Palatino Linotype" w:cs="Arial"/>
                <w:color w:val="202124"/>
                <w:sz w:val="22"/>
                <w:szCs w:val="22"/>
                <w:shd w:val="clear" w:color="auto" w:fill="FFFFFF"/>
              </w:rPr>
            </w:pPr>
            <w:r w:rsidRPr="00D9012B">
              <w:rPr>
                <w:rFonts w:ascii="Palatino Linotype" w:hAnsi="Palatino Linotype"/>
                <w:sz w:val="22"/>
                <w:szCs w:val="22"/>
              </w:rPr>
              <w:t>-</w:t>
            </w:r>
          </w:p>
        </w:tc>
        <w:tc>
          <w:tcPr>
            <w:tcW w:w="1114" w:type="dxa"/>
            <w:vAlign w:val="center"/>
          </w:tcPr>
          <w:p w14:paraId="447058B4" w14:textId="3D814554" w:rsidR="00E9713E" w:rsidRPr="00D9012B" w:rsidRDefault="00E9713E" w:rsidP="00E9713E">
            <w:pPr>
              <w:spacing w:after="30"/>
              <w:ind w:right="-142"/>
              <w:jc w:val="center"/>
              <w:rPr>
                <w:rFonts w:ascii="Palatino Linotype" w:hAnsi="Palatino Linotype"/>
                <w:sz w:val="22"/>
                <w:szCs w:val="22"/>
              </w:rPr>
            </w:pPr>
            <w:r w:rsidRPr="00D9012B">
              <w:rPr>
                <w:rFonts w:ascii="Palatino Linotype" w:hAnsi="Palatino Linotype"/>
                <w:sz w:val="22"/>
                <w:szCs w:val="22"/>
              </w:rPr>
              <w:t>B1</w:t>
            </w:r>
          </w:p>
        </w:tc>
      </w:tr>
    </w:tbl>
    <w:p w14:paraId="7E650B62" w14:textId="77777777" w:rsidR="00C62367" w:rsidRPr="00701A45" w:rsidRDefault="00C62367" w:rsidP="00C62367">
      <w:r>
        <w:t xml:space="preserve">Table 4 - </w:t>
      </w:r>
      <w:r w:rsidRPr="00684F7E">
        <w:t>Rangs des journaux et conférences</w:t>
      </w:r>
      <w:r w:rsidRPr="00042A37">
        <w:rPr>
          <w:rStyle w:val="FootnoteReference"/>
        </w:rPr>
        <w:footnoteReference w:id="2"/>
      </w:r>
      <w:r w:rsidRPr="00AF7B1D">
        <w:rPr>
          <w:vertAlign w:val="superscript"/>
        </w:rPr>
        <w:t>,</w:t>
      </w:r>
      <w:r>
        <w:t xml:space="preserve"> </w:t>
      </w:r>
      <w:r w:rsidRPr="00042A37">
        <w:rPr>
          <w:rStyle w:val="FootnoteReference"/>
        </w:rPr>
        <w:footnoteReference w:id="3"/>
      </w:r>
    </w:p>
    <w:p w14:paraId="0572A8D0" w14:textId="77777777" w:rsidR="00C62367" w:rsidRPr="00254E21" w:rsidRDefault="00C62367" w:rsidP="00C62367">
      <w:pPr>
        <w:spacing w:before="120"/>
        <w:jc w:val="both"/>
      </w:pPr>
    </w:p>
    <w:p w14:paraId="1AC2F0EE" w14:textId="77777777" w:rsidR="00C62367" w:rsidRDefault="00C62367" w:rsidP="00C62367">
      <w:pPr>
        <w:spacing w:before="240" w:after="80"/>
        <w:jc w:val="both"/>
        <w:rPr>
          <w:rFonts w:ascii="Palatino Linotype" w:hAnsi="Palatino Linotype"/>
          <w:sz w:val="22"/>
          <w:szCs w:val="22"/>
        </w:rPr>
      </w:pPr>
    </w:p>
    <w:p w14:paraId="43A1AB3C" w14:textId="77777777" w:rsidR="00C62367" w:rsidRDefault="00C62367" w:rsidP="00C62367">
      <w:pPr>
        <w:spacing w:before="240" w:after="80"/>
        <w:jc w:val="both"/>
        <w:rPr>
          <w:rFonts w:ascii="Palatino Linotype" w:hAnsi="Palatino Linotype"/>
          <w:sz w:val="22"/>
          <w:szCs w:val="22"/>
        </w:rPr>
      </w:pPr>
    </w:p>
    <w:p w14:paraId="3912E990" w14:textId="4353F9DA" w:rsidR="00C62367" w:rsidRPr="004846B8" w:rsidRDefault="00C62367" w:rsidP="00C62367">
      <w:pPr>
        <w:spacing w:line="276" w:lineRule="auto"/>
        <w:rPr>
          <w:rFonts w:ascii="Palatino Linotype" w:eastAsia="Garamond" w:hAnsi="Palatino Linotype" w:cs="Arial"/>
          <w:b/>
          <w:bCs/>
          <w:sz w:val="28"/>
          <w:szCs w:val="28"/>
          <w:u w:val="single"/>
        </w:rPr>
      </w:pPr>
      <w:r w:rsidRPr="004846B8">
        <w:rPr>
          <w:rFonts w:ascii="Palatino Linotype" w:hAnsi="Palatino Linotype"/>
          <w:b/>
          <w:bCs/>
        </w:rPr>
        <w:lastRenderedPageBreak/>
        <w:t>Journaux</w:t>
      </w:r>
    </w:p>
    <w:p w14:paraId="25970092" w14:textId="77777777" w:rsidR="00C62367" w:rsidRPr="00E62C65" w:rsidRDefault="00C62367" w:rsidP="00FF72E9">
      <w:pPr>
        <w:numPr>
          <w:ilvl w:val="0"/>
          <w:numId w:val="1"/>
        </w:numPr>
        <w:spacing w:before="80"/>
        <w:jc w:val="both"/>
        <w:rPr>
          <w:rFonts w:ascii="Palatino Linotype" w:eastAsia="Garamond" w:hAnsi="Palatino Linotype" w:cs="Garamond"/>
          <w:sz w:val="22"/>
          <w:szCs w:val="22"/>
          <w:lang w:val="en-US"/>
        </w:rPr>
      </w:pPr>
      <w:r w:rsidRPr="00A65FE7">
        <w:rPr>
          <w:rFonts w:ascii="Palatino Linotype" w:eastAsia="Garamond" w:hAnsi="Palatino Linotype" w:cs="Garamond"/>
          <w:b/>
          <w:bCs/>
          <w:sz w:val="22"/>
          <w:szCs w:val="22"/>
          <w:u w:val="single"/>
          <w:lang w:val="en-US"/>
        </w:rPr>
        <w:t>Garouani, M.,</w:t>
      </w:r>
      <w:r w:rsidRPr="005C431B">
        <w:rPr>
          <w:rFonts w:ascii="Palatino Linotype" w:eastAsia="Garamond" w:hAnsi="Palatino Linotype" w:cs="Garamond"/>
          <w:sz w:val="22"/>
          <w:szCs w:val="22"/>
          <w:lang w:val="en-US"/>
        </w:rPr>
        <w:t xml:space="preserve"> Ahmad, A., Bouneffa, M., Hamlich</w:t>
      </w:r>
      <w:r w:rsidRPr="008201BE">
        <w:rPr>
          <w:rFonts w:ascii="Palatino Linotype" w:eastAsia="Garamond" w:hAnsi="Palatino Linotype" w:cs="Garamond"/>
          <w:sz w:val="22"/>
          <w:szCs w:val="22"/>
          <w:lang w:val="en-US"/>
        </w:rPr>
        <w:t>, M</w:t>
      </w:r>
      <w:r w:rsidRPr="005C431B">
        <w:rPr>
          <w:rFonts w:ascii="Palatino Linotype" w:eastAsia="Garamond" w:hAnsi="Palatino Linotype" w:cs="Garamond"/>
          <w:sz w:val="22"/>
          <w:szCs w:val="22"/>
          <w:lang w:val="en-US"/>
        </w:rPr>
        <w:t xml:space="preserve">.  </w:t>
      </w:r>
      <w:r w:rsidRPr="00E62C65">
        <w:rPr>
          <w:rFonts w:ascii="Palatino Linotype" w:hAnsi="Palatino Linotype" w:cs="Segoe UI"/>
          <w:color w:val="000000"/>
          <w:sz w:val="22"/>
          <w:szCs w:val="22"/>
          <w:shd w:val="clear" w:color="auto" w:fill="FDFDFD"/>
          <w:lang w:val="en-US"/>
        </w:rPr>
        <w:t>Autoencoder-kNN meta-model based data characterization approach for an automated selection of AI algorithms</w:t>
      </w:r>
      <w:r>
        <w:rPr>
          <w:rStyle w:val="zmsearchresult"/>
          <w:rFonts w:ascii="Palatino Linotype" w:hAnsi="Palatino Linotype" w:cs="Segoe UI"/>
          <w:color w:val="000000"/>
          <w:sz w:val="22"/>
          <w:szCs w:val="22"/>
          <w:shd w:val="clear" w:color="auto" w:fill="FFFEC4"/>
          <w:lang w:val="en-US"/>
        </w:rPr>
        <w:t>.</w:t>
      </w:r>
      <w:r w:rsidRPr="00E62C65">
        <w:rPr>
          <w:rStyle w:val="zmsearchresult"/>
          <w:rFonts w:ascii="Palatino Linotype" w:hAnsi="Palatino Linotype" w:cs="Segoe UI"/>
          <w:color w:val="000000"/>
          <w:sz w:val="22"/>
          <w:szCs w:val="22"/>
          <w:shd w:val="clear" w:color="auto" w:fill="FFFEC4"/>
          <w:lang w:val="en-US"/>
        </w:rPr>
        <w:t xml:space="preserve"> </w:t>
      </w:r>
      <w:r w:rsidRPr="00E62C65">
        <w:rPr>
          <w:rFonts w:ascii="Palatino Linotype" w:hAnsi="Palatino Linotype" w:cs="Segoe UI"/>
          <w:i/>
          <w:iCs/>
          <w:color w:val="000000"/>
          <w:sz w:val="22"/>
          <w:szCs w:val="22"/>
          <w:shd w:val="clear" w:color="auto" w:fill="FDFDFD"/>
          <w:lang w:val="en-US"/>
        </w:rPr>
        <w:t>Journal of Big Data</w:t>
      </w:r>
      <w:r w:rsidRPr="00E62C65">
        <w:rPr>
          <w:rFonts w:ascii="Palatino Linotype" w:hAnsi="Palatino Linotype" w:cs="Segoe UI"/>
          <w:color w:val="000000"/>
          <w:sz w:val="22"/>
          <w:szCs w:val="22"/>
          <w:shd w:val="clear" w:color="auto" w:fill="FDFDFD"/>
          <w:lang w:val="en-US"/>
        </w:rPr>
        <w:t xml:space="preserve"> (202</w:t>
      </w:r>
      <w:r>
        <w:rPr>
          <w:rFonts w:ascii="Palatino Linotype" w:hAnsi="Palatino Linotype" w:cs="Segoe UI"/>
          <w:color w:val="000000"/>
          <w:sz w:val="22"/>
          <w:szCs w:val="22"/>
          <w:shd w:val="clear" w:color="auto" w:fill="FDFDFD"/>
          <w:lang w:val="en-US"/>
        </w:rPr>
        <w:t>3</w:t>
      </w:r>
      <w:r w:rsidRPr="00E62C65">
        <w:rPr>
          <w:rFonts w:ascii="Palatino Linotype" w:hAnsi="Palatino Linotype" w:cs="Segoe UI"/>
          <w:color w:val="000000"/>
          <w:sz w:val="22"/>
          <w:szCs w:val="22"/>
          <w:shd w:val="clear" w:color="auto" w:fill="FDFDFD"/>
          <w:lang w:val="en-US"/>
        </w:rPr>
        <w:t xml:space="preserve">) </w:t>
      </w:r>
      <w:r w:rsidRPr="00E62C65">
        <w:rPr>
          <w:rFonts w:ascii="Palatino Linotype" w:eastAsia="Garamond" w:hAnsi="Palatino Linotype" w:cs="Garamond"/>
          <w:sz w:val="22"/>
          <w:szCs w:val="22"/>
          <w:lang w:val="en-US"/>
        </w:rPr>
        <w:t>DOI :</w:t>
      </w:r>
      <w:r w:rsidRPr="00E62C65">
        <w:rPr>
          <w:rFonts w:ascii="Palatino Linotype" w:hAnsi="Palatino Linotype" w:cs="Segoe UI"/>
          <w:color w:val="000000"/>
          <w:sz w:val="22"/>
          <w:szCs w:val="22"/>
          <w:shd w:val="clear" w:color="auto" w:fill="FDFDFD"/>
          <w:lang w:val="en-US"/>
        </w:rPr>
        <w:t xml:space="preserve"> </w:t>
      </w:r>
      <w:hyperlink r:id="rId15" w:history="1">
        <w:r>
          <w:rPr>
            <w:rStyle w:val="Hyperlink"/>
            <w:rFonts w:ascii="Palatino Linotype" w:hAnsi="Palatino Linotype" w:cs="Segoe UI"/>
            <w:sz w:val="22"/>
            <w:szCs w:val="22"/>
            <w:u w:val="none"/>
            <w:shd w:val="clear" w:color="auto" w:fill="FDFDFD"/>
            <w:lang w:val="en-US"/>
          </w:rPr>
          <w:t>10.1186/s40537-023-00687-7</w:t>
        </w:r>
      </w:hyperlink>
      <w:r w:rsidRPr="00E62C65">
        <w:rPr>
          <w:rFonts w:ascii="Palatino Linotype" w:hAnsi="Palatino Linotype" w:cs="Segoe UI"/>
          <w:color w:val="000000"/>
          <w:sz w:val="22"/>
          <w:szCs w:val="22"/>
          <w:shd w:val="clear" w:color="auto" w:fill="FDFDFD"/>
          <w:lang w:val="en-US"/>
        </w:rPr>
        <w:t xml:space="preserve"> </w:t>
      </w:r>
    </w:p>
    <w:p w14:paraId="2CFDB0EA" w14:textId="77777777" w:rsidR="00C62367" w:rsidRPr="00E62C65" w:rsidRDefault="00C62367" w:rsidP="00FF72E9">
      <w:pPr>
        <w:numPr>
          <w:ilvl w:val="0"/>
          <w:numId w:val="1"/>
        </w:numPr>
        <w:spacing w:before="80"/>
        <w:jc w:val="both"/>
        <w:rPr>
          <w:rFonts w:ascii="Palatino Linotype" w:eastAsia="Garamond" w:hAnsi="Palatino Linotype" w:cs="Garamond"/>
          <w:sz w:val="22"/>
          <w:szCs w:val="22"/>
          <w:lang w:val="en-US"/>
        </w:rPr>
      </w:pPr>
      <w:r w:rsidRPr="008201BE">
        <w:rPr>
          <w:rFonts w:ascii="Palatino Linotype" w:eastAsia="Garamond" w:hAnsi="Palatino Linotype" w:cs="Garamond"/>
          <w:b/>
          <w:bCs/>
          <w:sz w:val="22"/>
          <w:szCs w:val="22"/>
          <w:u w:val="single"/>
          <w:lang w:val="en-US"/>
        </w:rPr>
        <w:t>Garouani, M.,</w:t>
      </w:r>
      <w:r w:rsidRPr="008201BE">
        <w:rPr>
          <w:rFonts w:ascii="Palatino Linotype" w:eastAsia="Garamond" w:hAnsi="Palatino Linotype" w:cs="Garamond"/>
          <w:sz w:val="22"/>
          <w:szCs w:val="22"/>
          <w:lang w:val="en-US"/>
        </w:rPr>
        <w:t xml:space="preserve"> Ahmad, A., Bouneffa, M., Hamlich, M., </w:t>
      </w:r>
      <w:r w:rsidRPr="008201BE">
        <w:rPr>
          <w:rFonts w:ascii="Palatino Linotype" w:eastAsia="Garamond" w:hAnsi="Palatino Linotype" w:cs="Garamond"/>
          <w:i/>
          <w:iCs/>
          <w:sz w:val="22"/>
          <w:szCs w:val="22"/>
          <w:lang w:val="en-US"/>
        </w:rPr>
        <w:t xml:space="preserve">et </w:t>
      </w:r>
      <w:r w:rsidRPr="00E62C65">
        <w:rPr>
          <w:rFonts w:ascii="Palatino Linotype" w:eastAsia="Garamond" w:hAnsi="Palatino Linotype" w:cs="Garamond"/>
          <w:i/>
          <w:iCs/>
          <w:sz w:val="22"/>
          <w:szCs w:val="22"/>
          <w:lang w:val="en-US"/>
        </w:rPr>
        <w:t>al</w:t>
      </w:r>
      <w:r w:rsidRPr="00E62C65">
        <w:rPr>
          <w:rFonts w:ascii="Palatino Linotype" w:eastAsia="Garamond" w:hAnsi="Palatino Linotype" w:cs="Garamond"/>
          <w:sz w:val="22"/>
          <w:szCs w:val="22"/>
          <w:lang w:val="en-US"/>
        </w:rPr>
        <w:t>.  Towards big industrial data mining through explainable automated machine learning. </w:t>
      </w:r>
      <w:r w:rsidRPr="00E62C65">
        <w:rPr>
          <w:rFonts w:ascii="Palatino Linotype" w:eastAsia="Garamond" w:hAnsi="Palatino Linotype" w:cs="Garamond"/>
          <w:i/>
          <w:iCs/>
          <w:sz w:val="22"/>
          <w:szCs w:val="22"/>
          <w:lang w:val="en-US"/>
        </w:rPr>
        <w:t xml:space="preserve">The International Journal of Advanced Manufacturing Technology </w:t>
      </w:r>
      <w:r w:rsidRPr="00E62C65">
        <w:rPr>
          <w:rFonts w:ascii="Palatino Linotype" w:eastAsia="Garamond" w:hAnsi="Palatino Linotype" w:cs="Garamond"/>
          <w:sz w:val="22"/>
          <w:szCs w:val="22"/>
          <w:lang w:val="en-US"/>
        </w:rPr>
        <w:t xml:space="preserve">(2022). </w:t>
      </w:r>
      <w:r w:rsidRPr="00E62C65">
        <w:rPr>
          <w:rFonts w:ascii="Palatino Linotype" w:eastAsia="Garamond" w:hAnsi="Palatino Linotype" w:cs="Garamond"/>
          <w:sz w:val="22"/>
          <w:szCs w:val="22"/>
        </w:rPr>
        <w:t xml:space="preserve">DOI: </w:t>
      </w:r>
      <w:hyperlink r:id="rId16" w:history="1">
        <w:r w:rsidRPr="00E62C65">
          <w:rPr>
            <w:rStyle w:val="Hyperlink"/>
            <w:rFonts w:ascii="Palatino Linotype" w:eastAsia="Garamond" w:hAnsi="Palatino Linotype" w:cs="Garamond"/>
            <w:sz w:val="22"/>
            <w:szCs w:val="22"/>
            <w:u w:val="none"/>
          </w:rPr>
          <w:t>10.1007/s00170-022-08761-9</w:t>
        </w:r>
      </w:hyperlink>
    </w:p>
    <w:p w14:paraId="1B78CC9D" w14:textId="77777777" w:rsidR="00C62367" w:rsidRPr="00E62C65" w:rsidRDefault="00C62367" w:rsidP="00FF72E9">
      <w:pPr>
        <w:numPr>
          <w:ilvl w:val="0"/>
          <w:numId w:val="1"/>
        </w:numPr>
        <w:spacing w:before="80"/>
        <w:jc w:val="both"/>
        <w:rPr>
          <w:rFonts w:ascii="Palatino Linotype" w:eastAsia="Garamond" w:hAnsi="Palatino Linotype" w:cs="Garamond"/>
          <w:sz w:val="22"/>
          <w:szCs w:val="22"/>
          <w:lang w:val="en-US"/>
        </w:rPr>
      </w:pPr>
      <w:r w:rsidRPr="00E62C65">
        <w:rPr>
          <w:rFonts w:ascii="Palatino Linotype" w:eastAsia="Garamond" w:hAnsi="Palatino Linotype" w:cs="Garamond"/>
          <w:b/>
          <w:bCs/>
          <w:sz w:val="22"/>
          <w:szCs w:val="22"/>
          <w:u w:val="single"/>
          <w:lang w:val="en-US"/>
        </w:rPr>
        <w:t>Garouani, M.,</w:t>
      </w:r>
      <w:r w:rsidRPr="00E62C65">
        <w:rPr>
          <w:rFonts w:ascii="Palatino Linotype" w:eastAsia="Garamond" w:hAnsi="Palatino Linotype" w:cs="Garamond"/>
          <w:sz w:val="22"/>
          <w:szCs w:val="22"/>
          <w:lang w:val="en-US"/>
        </w:rPr>
        <w:t xml:space="preserve"> Ahmad,</w:t>
      </w:r>
      <w:r w:rsidRPr="005C431B">
        <w:rPr>
          <w:rFonts w:ascii="Palatino Linotype" w:eastAsia="Garamond" w:hAnsi="Palatino Linotype" w:cs="Garamond"/>
          <w:sz w:val="22"/>
          <w:szCs w:val="22"/>
          <w:lang w:val="en-US"/>
        </w:rPr>
        <w:t xml:space="preserve"> A., Bouneffa, M., Hamlich, M., </w:t>
      </w:r>
      <w:r w:rsidRPr="005C431B">
        <w:rPr>
          <w:rFonts w:ascii="Palatino Linotype" w:eastAsia="Garamond" w:hAnsi="Palatino Linotype" w:cs="Garamond"/>
          <w:i/>
          <w:iCs/>
          <w:sz w:val="22"/>
          <w:szCs w:val="22"/>
          <w:lang w:val="en-US"/>
        </w:rPr>
        <w:t>et al</w:t>
      </w:r>
      <w:r w:rsidRPr="005C431B">
        <w:rPr>
          <w:rFonts w:ascii="Palatino Linotype" w:eastAsia="Garamond" w:hAnsi="Palatino Linotype" w:cs="Garamond"/>
          <w:sz w:val="22"/>
          <w:szCs w:val="22"/>
          <w:lang w:val="en-US"/>
        </w:rPr>
        <w:t xml:space="preserve">.  </w:t>
      </w:r>
      <w:r w:rsidRPr="003071B8">
        <w:rPr>
          <w:rFonts w:ascii="Palatino Linotype" w:hAnsi="Palatino Linotype" w:cs="Segoe UI"/>
          <w:color w:val="000000"/>
          <w:sz w:val="22"/>
          <w:szCs w:val="22"/>
          <w:shd w:val="clear" w:color="auto" w:fill="FDFDFD"/>
          <w:lang w:val="en-US"/>
        </w:rPr>
        <w:t xml:space="preserve">Using meta-learning for automated algorithm selection and configuration: an experimental framework </w:t>
      </w:r>
      <w:r w:rsidRPr="00F44BB0">
        <w:rPr>
          <w:rFonts w:ascii="Palatino Linotype" w:hAnsi="Palatino Linotype" w:cs="Segoe UI"/>
          <w:color w:val="000000"/>
          <w:sz w:val="22"/>
          <w:szCs w:val="22"/>
          <w:shd w:val="clear" w:color="auto" w:fill="FDFDFD"/>
          <w:lang w:val="en-US"/>
        </w:rPr>
        <w:t>for </w:t>
      </w:r>
      <w:r w:rsidRPr="00470A7D">
        <w:rPr>
          <w:shd w:val="clear" w:color="auto" w:fill="FDFDFD"/>
          <w:lang w:val="en-US"/>
        </w:rPr>
        <w:t>big</w:t>
      </w:r>
      <w:r w:rsidRPr="00F44BB0">
        <w:rPr>
          <w:rFonts w:ascii="Palatino Linotype" w:hAnsi="Palatino Linotype" w:cs="Segoe UI"/>
          <w:color w:val="000000"/>
          <w:sz w:val="22"/>
          <w:szCs w:val="22"/>
          <w:shd w:val="clear" w:color="auto" w:fill="FDFDFD"/>
          <w:lang w:val="en-US"/>
        </w:rPr>
        <w:t> industrial </w:t>
      </w:r>
      <w:r w:rsidRPr="00470A7D">
        <w:rPr>
          <w:shd w:val="clear" w:color="auto" w:fill="FDFDFD"/>
          <w:lang w:val="en-US"/>
        </w:rPr>
        <w:t>data.</w:t>
      </w:r>
      <w:r w:rsidRPr="003071B8">
        <w:rPr>
          <w:rStyle w:val="zmsearchresult"/>
          <w:rFonts w:ascii="Palatino Linotype" w:hAnsi="Palatino Linotype" w:cs="Segoe UI"/>
          <w:color w:val="000000"/>
          <w:sz w:val="22"/>
          <w:szCs w:val="22"/>
          <w:shd w:val="clear" w:color="auto" w:fill="FFFEC4"/>
          <w:lang w:val="en-US"/>
        </w:rPr>
        <w:t xml:space="preserve"> </w:t>
      </w:r>
      <w:r w:rsidRPr="00E62C65">
        <w:rPr>
          <w:rFonts w:ascii="Palatino Linotype" w:hAnsi="Palatino Linotype" w:cs="Segoe UI"/>
          <w:i/>
          <w:iCs/>
          <w:color w:val="000000"/>
          <w:sz w:val="22"/>
          <w:szCs w:val="22"/>
          <w:shd w:val="clear" w:color="auto" w:fill="FDFDFD"/>
          <w:lang w:val="en-US"/>
        </w:rPr>
        <w:t>Journal of Big Data</w:t>
      </w:r>
      <w:r w:rsidRPr="00E62C65">
        <w:rPr>
          <w:rFonts w:ascii="Palatino Linotype" w:hAnsi="Palatino Linotype" w:cs="Segoe UI"/>
          <w:color w:val="000000"/>
          <w:sz w:val="22"/>
          <w:szCs w:val="22"/>
          <w:shd w:val="clear" w:color="auto" w:fill="FDFDFD"/>
          <w:lang w:val="en-US"/>
        </w:rPr>
        <w:t xml:space="preserve"> (2022) </w:t>
      </w:r>
      <w:r w:rsidRPr="00E62C65">
        <w:rPr>
          <w:rFonts w:ascii="Palatino Linotype" w:eastAsia="Garamond" w:hAnsi="Palatino Linotype" w:cs="Garamond"/>
          <w:sz w:val="22"/>
          <w:szCs w:val="22"/>
          <w:lang w:val="en-US"/>
        </w:rPr>
        <w:t>DOI :</w:t>
      </w:r>
      <w:r w:rsidRPr="00E62C65">
        <w:rPr>
          <w:rFonts w:ascii="Palatino Linotype" w:hAnsi="Palatino Linotype" w:cs="Segoe UI"/>
          <w:color w:val="000000"/>
          <w:sz w:val="22"/>
          <w:szCs w:val="22"/>
          <w:shd w:val="clear" w:color="auto" w:fill="FDFDFD"/>
          <w:lang w:val="en-US"/>
        </w:rPr>
        <w:t xml:space="preserve"> </w:t>
      </w:r>
      <w:hyperlink r:id="rId17" w:history="1">
        <w:r w:rsidRPr="00E62C65">
          <w:rPr>
            <w:rStyle w:val="Hyperlink"/>
            <w:rFonts w:ascii="Palatino Linotype" w:hAnsi="Palatino Linotype" w:cs="Segoe UI"/>
            <w:sz w:val="22"/>
            <w:szCs w:val="22"/>
            <w:u w:val="none"/>
            <w:shd w:val="clear" w:color="auto" w:fill="FDFDFD"/>
            <w:lang w:val="en-US"/>
          </w:rPr>
          <w:t>10.1186/s40537-022-00612-4</w:t>
        </w:r>
      </w:hyperlink>
      <w:r w:rsidRPr="00E62C65">
        <w:rPr>
          <w:rFonts w:ascii="Palatino Linotype" w:hAnsi="Palatino Linotype" w:cs="Segoe UI"/>
          <w:color w:val="000000"/>
          <w:sz w:val="22"/>
          <w:szCs w:val="22"/>
          <w:shd w:val="clear" w:color="auto" w:fill="FDFDFD"/>
          <w:lang w:val="en-US"/>
        </w:rPr>
        <w:t xml:space="preserve"> </w:t>
      </w:r>
    </w:p>
    <w:p w14:paraId="044E6114" w14:textId="77777777" w:rsidR="00C62367" w:rsidRPr="006E47E6" w:rsidRDefault="00C62367" w:rsidP="00FF72E9">
      <w:pPr>
        <w:numPr>
          <w:ilvl w:val="0"/>
          <w:numId w:val="1"/>
        </w:numPr>
        <w:spacing w:before="80"/>
        <w:jc w:val="both"/>
        <w:rPr>
          <w:rFonts w:ascii="Palatino Linotype" w:eastAsia="Garamond" w:hAnsi="Palatino Linotype" w:cs="Garamond"/>
          <w:sz w:val="22"/>
          <w:szCs w:val="22"/>
          <w:lang w:val="en-US"/>
        </w:rPr>
      </w:pPr>
      <w:r w:rsidRPr="00A65FE7">
        <w:rPr>
          <w:rFonts w:ascii="Palatino Linotype" w:eastAsia="Garamond" w:hAnsi="Palatino Linotype" w:cs="Garamond"/>
          <w:b/>
          <w:bCs/>
          <w:sz w:val="22"/>
          <w:szCs w:val="22"/>
          <w:u w:val="single"/>
          <w:lang w:val="en-US"/>
        </w:rPr>
        <w:t>Garouani, M.,</w:t>
      </w:r>
      <w:r w:rsidRPr="005C431B">
        <w:rPr>
          <w:rFonts w:ascii="Palatino Linotype" w:eastAsia="Garamond" w:hAnsi="Palatino Linotype" w:cs="Garamond"/>
          <w:sz w:val="22"/>
          <w:szCs w:val="22"/>
          <w:lang w:val="en-US"/>
        </w:rPr>
        <w:t xml:space="preserve"> Ahmad, A., Bouneffa, M., Hamlich, M., AMLBID:</w:t>
      </w:r>
      <w:r>
        <w:rPr>
          <w:rFonts w:ascii="Palatino Linotype" w:eastAsia="Garamond" w:hAnsi="Palatino Linotype" w:cs="Garamond"/>
          <w:sz w:val="22"/>
          <w:szCs w:val="22"/>
          <w:lang w:val="en-US"/>
        </w:rPr>
        <w:t xml:space="preserve"> </w:t>
      </w:r>
      <w:r w:rsidRPr="005C431B">
        <w:rPr>
          <w:rFonts w:ascii="Palatino Linotype" w:eastAsia="Garamond" w:hAnsi="Palatino Linotype" w:cs="Garamond"/>
          <w:sz w:val="22"/>
          <w:szCs w:val="22"/>
          <w:lang w:val="en-US"/>
        </w:rPr>
        <w:t xml:space="preserve">An auto-explained Automated Machine Learning tool for Big Industrial Data. </w:t>
      </w:r>
      <w:r w:rsidRPr="006E47E6">
        <w:rPr>
          <w:rFonts w:ascii="Palatino Linotype" w:eastAsia="Garamond" w:hAnsi="Palatino Linotype" w:cs="Garamond"/>
          <w:i/>
          <w:iCs/>
          <w:sz w:val="22"/>
          <w:szCs w:val="22"/>
          <w:lang w:val="en-US"/>
        </w:rPr>
        <w:t>SoftwareX</w:t>
      </w:r>
      <w:r w:rsidRPr="006E47E6">
        <w:rPr>
          <w:rFonts w:ascii="Palatino Linotype" w:eastAsia="Garamond" w:hAnsi="Palatino Linotype" w:cs="Garamond"/>
          <w:sz w:val="22"/>
          <w:szCs w:val="22"/>
          <w:lang w:val="en-US"/>
        </w:rPr>
        <w:t xml:space="preserve"> (2021) 100919,</w:t>
      </w:r>
      <w:r>
        <w:rPr>
          <w:rFonts w:ascii="Palatino Linotype" w:eastAsia="Garamond" w:hAnsi="Palatino Linotype" w:cs="Garamond"/>
          <w:sz w:val="22"/>
          <w:szCs w:val="22"/>
          <w:lang w:val="en-US"/>
        </w:rPr>
        <w:t xml:space="preserve"> </w:t>
      </w:r>
      <w:r w:rsidRPr="00A00D79">
        <w:rPr>
          <w:rFonts w:ascii="Palatino Linotype" w:eastAsia="Garamond" w:hAnsi="Palatino Linotype" w:cs="Garamond"/>
          <w:sz w:val="22"/>
          <w:szCs w:val="22"/>
          <w:lang w:val="en-US"/>
        </w:rPr>
        <w:t xml:space="preserve">DOI : </w:t>
      </w:r>
      <w:hyperlink r:id="rId18" w:history="1">
        <w:r w:rsidRPr="00A00D79">
          <w:rPr>
            <w:rStyle w:val="Hyperlink"/>
            <w:rFonts w:ascii="Palatino Linotype" w:eastAsia="Garamond" w:hAnsi="Palatino Linotype" w:cs="Garamond"/>
            <w:sz w:val="22"/>
            <w:szCs w:val="22"/>
            <w:u w:val="none"/>
            <w:lang w:val="en-US"/>
          </w:rPr>
          <w:t>10.1016/j.softx.2021.100919</w:t>
        </w:r>
      </w:hyperlink>
    </w:p>
    <w:p w14:paraId="4DEEFF07" w14:textId="0306DC3E" w:rsidR="00C62367" w:rsidRPr="00A00D79" w:rsidRDefault="00C62367" w:rsidP="00FF72E9">
      <w:pPr>
        <w:numPr>
          <w:ilvl w:val="0"/>
          <w:numId w:val="1"/>
        </w:numPr>
        <w:spacing w:before="80"/>
        <w:jc w:val="both"/>
        <w:rPr>
          <w:rFonts w:ascii="Palatino Linotype" w:eastAsia="Garamond" w:hAnsi="Palatino Linotype" w:cs="Garamond"/>
          <w:sz w:val="22"/>
          <w:szCs w:val="22"/>
          <w:lang w:val="en-US"/>
        </w:rPr>
      </w:pPr>
      <w:r w:rsidRPr="00A00D79">
        <w:rPr>
          <w:rFonts w:ascii="Palatino Linotype" w:eastAsia="Garamond" w:hAnsi="Palatino Linotype" w:cs="Garamond"/>
          <w:sz w:val="22"/>
          <w:szCs w:val="22"/>
          <w:lang w:val="en-US"/>
        </w:rPr>
        <w:t xml:space="preserve">Chaabi M., Hamlich M., and </w:t>
      </w:r>
      <w:r w:rsidRPr="00A00D79">
        <w:rPr>
          <w:rFonts w:ascii="Palatino Linotype" w:eastAsia="Garamond" w:hAnsi="Palatino Linotype" w:cs="Garamond"/>
          <w:b/>
          <w:bCs/>
          <w:sz w:val="22"/>
          <w:szCs w:val="22"/>
          <w:u w:val="single"/>
          <w:lang w:val="en-US"/>
        </w:rPr>
        <w:t>Garouani</w:t>
      </w:r>
      <w:r w:rsidR="002D08F2">
        <w:rPr>
          <w:rFonts w:ascii="Palatino Linotype" w:eastAsia="Garamond" w:hAnsi="Palatino Linotype" w:cs="Garamond"/>
          <w:b/>
          <w:bCs/>
          <w:sz w:val="22"/>
          <w:szCs w:val="22"/>
          <w:u w:val="single"/>
          <w:lang w:val="en-US"/>
        </w:rPr>
        <w:t>,</w:t>
      </w:r>
      <w:r w:rsidRPr="00A00D79">
        <w:rPr>
          <w:rFonts w:ascii="Palatino Linotype" w:eastAsia="Garamond" w:hAnsi="Palatino Linotype" w:cs="Garamond"/>
          <w:b/>
          <w:bCs/>
          <w:sz w:val="22"/>
          <w:szCs w:val="22"/>
          <w:u w:val="single"/>
          <w:lang w:val="en-US"/>
        </w:rPr>
        <w:t xml:space="preserve"> M</w:t>
      </w:r>
      <w:r w:rsidRPr="00A00D79">
        <w:rPr>
          <w:rFonts w:ascii="Palatino Linotype" w:eastAsia="Garamond" w:hAnsi="Palatino Linotype" w:cs="Garamond"/>
          <w:sz w:val="22"/>
          <w:szCs w:val="22"/>
          <w:lang w:val="en-US"/>
        </w:rPr>
        <w:t>., Product defect detection based on convolutional</w:t>
      </w:r>
      <w:r>
        <w:rPr>
          <w:rFonts w:ascii="Palatino Linotype" w:eastAsia="Garamond" w:hAnsi="Palatino Linotype" w:cs="Garamond"/>
          <w:sz w:val="22"/>
          <w:szCs w:val="22"/>
          <w:lang w:val="en-US"/>
        </w:rPr>
        <w:t xml:space="preserve"> </w:t>
      </w:r>
      <w:r w:rsidRPr="00A00D79">
        <w:rPr>
          <w:rFonts w:ascii="Palatino Linotype" w:eastAsia="Garamond" w:hAnsi="Palatino Linotype" w:cs="Garamond"/>
          <w:sz w:val="22"/>
          <w:szCs w:val="22"/>
          <w:lang w:val="en-US"/>
        </w:rPr>
        <w:t>autoencoder and one-class classi</w:t>
      </w:r>
      <w:r>
        <w:rPr>
          <w:rFonts w:ascii="Palatino Linotype" w:eastAsia="Garamond" w:hAnsi="Palatino Linotype" w:cs="Garamond"/>
          <w:sz w:val="22"/>
          <w:szCs w:val="22"/>
          <w:lang w:val="en-US"/>
        </w:rPr>
        <w:t>fi</w:t>
      </w:r>
      <w:r w:rsidRPr="00A00D79">
        <w:rPr>
          <w:rFonts w:ascii="Palatino Linotype" w:eastAsia="Garamond" w:hAnsi="Palatino Linotype" w:cs="Garamond"/>
          <w:sz w:val="22"/>
          <w:szCs w:val="22"/>
          <w:lang w:val="en-US"/>
        </w:rPr>
        <w:t xml:space="preserve">cation. </w:t>
      </w:r>
      <w:r w:rsidRPr="00A00D79">
        <w:rPr>
          <w:rFonts w:ascii="Palatino Linotype" w:eastAsia="Garamond" w:hAnsi="Palatino Linotype" w:cs="Garamond"/>
          <w:i/>
          <w:iCs/>
          <w:sz w:val="22"/>
          <w:szCs w:val="22"/>
          <w:lang w:val="en-US"/>
        </w:rPr>
        <w:t>IAES International Journal of Artificial Intelligence</w:t>
      </w:r>
      <w:r w:rsidRPr="00A00D79">
        <w:rPr>
          <w:rFonts w:ascii="Palatino Linotype" w:eastAsia="Garamond" w:hAnsi="Palatino Linotype" w:cs="Garamond"/>
          <w:sz w:val="22"/>
          <w:szCs w:val="22"/>
          <w:lang w:val="en-US"/>
        </w:rPr>
        <w:t xml:space="preserve"> (2022). </w:t>
      </w:r>
      <w:r>
        <w:rPr>
          <w:rFonts w:ascii="Palatino Linotype" w:eastAsia="Garamond" w:hAnsi="Palatino Linotype" w:cs="Garamond"/>
          <w:sz w:val="22"/>
          <w:szCs w:val="22"/>
          <w:lang w:val="en-US"/>
        </w:rPr>
        <w:t>DOI:</w:t>
      </w:r>
      <w:r>
        <w:rPr>
          <w:rFonts w:ascii="CMR10" w:eastAsiaTheme="minorHAnsi" w:hAnsi="CMR10" w:cs="CMR10"/>
          <w:color w:val="1A1A1A"/>
          <w:sz w:val="22"/>
          <w:szCs w:val="22"/>
          <w:lang w:val="en-US" w:eastAsia="en-US"/>
        </w:rPr>
        <w:t xml:space="preserve"> </w:t>
      </w:r>
      <w:hyperlink r:id="rId19" w:history="1">
        <w:r w:rsidRPr="002D08F2">
          <w:rPr>
            <w:rStyle w:val="Hyperlink"/>
            <w:rFonts w:ascii="Palatino Linotype" w:eastAsia="Garamond" w:hAnsi="Palatino Linotype" w:cs="Garamond"/>
            <w:sz w:val="22"/>
            <w:szCs w:val="22"/>
            <w:u w:val="none"/>
            <w:lang w:val="en-US"/>
          </w:rPr>
          <w:t>10.11591/ijai.v12.i2.pp912-920</w:t>
        </w:r>
      </w:hyperlink>
    </w:p>
    <w:p w14:paraId="64BA8350" w14:textId="77777777" w:rsidR="00C62367" w:rsidRPr="00A00D79" w:rsidRDefault="00C62367" w:rsidP="00FF72E9">
      <w:pPr>
        <w:numPr>
          <w:ilvl w:val="0"/>
          <w:numId w:val="1"/>
        </w:numPr>
        <w:spacing w:before="80"/>
        <w:jc w:val="both"/>
        <w:rPr>
          <w:rFonts w:ascii="Palatino Linotype" w:eastAsia="Garamond" w:hAnsi="Palatino Linotype" w:cs="Garamond"/>
          <w:sz w:val="22"/>
          <w:szCs w:val="22"/>
          <w:lang w:val="en-US"/>
        </w:rPr>
      </w:pPr>
      <w:r w:rsidRPr="00A65FE7">
        <w:rPr>
          <w:rFonts w:ascii="Palatino Linotype" w:eastAsia="Garamond" w:hAnsi="Palatino Linotype" w:cs="Garamond"/>
          <w:b/>
          <w:bCs/>
          <w:sz w:val="22"/>
          <w:szCs w:val="22"/>
          <w:u w:val="single"/>
          <w:lang w:val="en-US"/>
        </w:rPr>
        <w:t>Garouani, M.,</w:t>
      </w:r>
      <w:r w:rsidRPr="005C431B">
        <w:rPr>
          <w:rFonts w:ascii="Palatino Linotype" w:eastAsia="Garamond" w:hAnsi="Palatino Linotype" w:cs="Garamond"/>
          <w:sz w:val="22"/>
          <w:szCs w:val="22"/>
          <w:lang w:val="en-US"/>
        </w:rPr>
        <w:t xml:space="preserve"> Ahmad, A., Bouneffa, M., Hamlich, M.,  AMLBID</w:t>
      </w:r>
      <w:r>
        <w:rPr>
          <w:rFonts w:ascii="Palatino Linotype" w:eastAsia="Garamond" w:hAnsi="Palatino Linotype" w:cs="Garamond"/>
          <w:sz w:val="22"/>
          <w:szCs w:val="22"/>
          <w:lang w:val="en-US"/>
        </w:rPr>
        <w:t>2.0</w:t>
      </w:r>
      <w:r w:rsidRPr="005C431B">
        <w:rPr>
          <w:rFonts w:ascii="Palatino Linotype" w:eastAsia="Garamond" w:hAnsi="Palatino Linotype" w:cs="Garamond"/>
          <w:sz w:val="22"/>
          <w:szCs w:val="22"/>
          <w:lang w:val="en-US"/>
        </w:rPr>
        <w:t>:</w:t>
      </w:r>
      <w:r>
        <w:rPr>
          <w:rFonts w:ascii="Palatino Linotype" w:eastAsia="Garamond" w:hAnsi="Palatino Linotype" w:cs="Garamond"/>
          <w:sz w:val="22"/>
          <w:szCs w:val="22"/>
          <w:lang w:val="en-US"/>
        </w:rPr>
        <w:t xml:space="preserve"> </w:t>
      </w:r>
      <w:r w:rsidRPr="005C431B">
        <w:rPr>
          <w:rFonts w:ascii="Palatino Linotype" w:eastAsia="Garamond" w:hAnsi="Palatino Linotype" w:cs="Garamond"/>
          <w:sz w:val="22"/>
          <w:szCs w:val="22"/>
          <w:lang w:val="en-US"/>
        </w:rPr>
        <w:t>An auto-</w:t>
      </w:r>
      <w:r>
        <w:rPr>
          <w:rFonts w:ascii="Palatino Linotype" w:eastAsia="Garamond" w:hAnsi="Palatino Linotype" w:cs="Garamond"/>
          <w:sz w:val="22"/>
          <w:szCs w:val="22"/>
          <w:lang w:val="en-US"/>
        </w:rPr>
        <w:t>e</w:t>
      </w:r>
      <w:r w:rsidRPr="005C431B">
        <w:rPr>
          <w:rFonts w:ascii="Palatino Linotype" w:eastAsia="Garamond" w:hAnsi="Palatino Linotype" w:cs="Garamond"/>
          <w:sz w:val="22"/>
          <w:szCs w:val="22"/>
          <w:lang w:val="en-US"/>
        </w:rPr>
        <w:t>xplained Automated Machine Learning tool for Big Industrial Data.</w:t>
      </w:r>
      <w:r>
        <w:rPr>
          <w:rFonts w:ascii="Palatino Linotype" w:eastAsia="Garamond" w:hAnsi="Palatino Linotype" w:cs="Garamond"/>
          <w:sz w:val="22"/>
          <w:szCs w:val="22"/>
          <w:lang w:val="en-US"/>
        </w:rPr>
        <w:t xml:space="preserve"> </w:t>
      </w:r>
      <w:r w:rsidRPr="00A00D79">
        <w:rPr>
          <w:rFonts w:ascii="Palatino Linotype" w:eastAsia="Garamond" w:hAnsi="Palatino Linotype" w:cs="Garamond"/>
          <w:i/>
          <w:iCs/>
          <w:sz w:val="22"/>
          <w:szCs w:val="22"/>
          <w:lang w:val="en-US"/>
        </w:rPr>
        <w:t>SoftwareX</w:t>
      </w:r>
      <w:r w:rsidRPr="005C431B">
        <w:rPr>
          <w:rFonts w:ascii="Palatino Linotype" w:eastAsia="Garamond" w:hAnsi="Palatino Linotype" w:cs="Garamond"/>
          <w:sz w:val="22"/>
          <w:szCs w:val="22"/>
          <w:lang w:val="en-US"/>
        </w:rPr>
        <w:t xml:space="preserve"> </w:t>
      </w:r>
      <w:r w:rsidRPr="003071B8">
        <w:rPr>
          <w:rFonts w:ascii="Palatino Linotype" w:hAnsi="Palatino Linotype" w:cs="Segoe UI"/>
          <w:color w:val="000000"/>
          <w:sz w:val="22"/>
          <w:szCs w:val="22"/>
          <w:shd w:val="clear" w:color="auto" w:fill="FDFDFD"/>
          <w:lang w:val="en-US"/>
        </w:rPr>
        <w:t>[</w:t>
      </w:r>
      <w:r>
        <w:rPr>
          <w:rFonts w:ascii="Palatino Linotype" w:hAnsi="Palatino Linotype" w:cs="Segoe UI"/>
          <w:b/>
          <w:bCs/>
          <w:color w:val="000000"/>
          <w:sz w:val="22"/>
          <w:szCs w:val="22"/>
          <w:shd w:val="clear" w:color="auto" w:fill="FDFDFD"/>
          <w:lang w:val="en-US"/>
        </w:rPr>
        <w:t>In press</w:t>
      </w:r>
      <w:r w:rsidRPr="003071B8">
        <w:rPr>
          <w:rFonts w:ascii="Palatino Linotype" w:hAnsi="Palatino Linotype" w:cs="Segoe UI"/>
          <w:color w:val="000000"/>
          <w:sz w:val="22"/>
          <w:szCs w:val="22"/>
          <w:shd w:val="clear" w:color="auto" w:fill="FDFDFD"/>
          <w:lang w:val="en-US"/>
        </w:rPr>
        <w:t>]</w:t>
      </w:r>
    </w:p>
    <w:p w14:paraId="624C70BF" w14:textId="223CB2BD" w:rsidR="00C62367" w:rsidRDefault="00C62367" w:rsidP="00FF72E9">
      <w:pPr>
        <w:numPr>
          <w:ilvl w:val="0"/>
          <w:numId w:val="1"/>
        </w:numPr>
        <w:spacing w:before="80"/>
        <w:jc w:val="both"/>
        <w:rPr>
          <w:rFonts w:ascii="Palatino Linotype" w:eastAsia="Garamond" w:hAnsi="Palatino Linotype" w:cs="Garamond"/>
          <w:sz w:val="22"/>
          <w:szCs w:val="22"/>
          <w:lang w:val="en-US"/>
        </w:rPr>
      </w:pPr>
      <w:r w:rsidRPr="00A00D79">
        <w:rPr>
          <w:rFonts w:ascii="Palatino Linotype" w:eastAsia="Garamond" w:hAnsi="Palatino Linotype" w:cs="Garamond"/>
          <w:b/>
          <w:bCs/>
          <w:sz w:val="22"/>
          <w:szCs w:val="22"/>
          <w:u w:val="single"/>
          <w:lang w:val="en-US"/>
        </w:rPr>
        <w:t>Garouani, M.,</w:t>
      </w:r>
      <w:r w:rsidRPr="00A00D79">
        <w:rPr>
          <w:rFonts w:ascii="Palatino Linotype" w:eastAsia="Garamond" w:hAnsi="Palatino Linotype" w:cs="Garamond"/>
          <w:sz w:val="22"/>
          <w:szCs w:val="22"/>
          <w:lang w:val="en-US"/>
        </w:rPr>
        <w:t xml:space="preserve"> Ahmad, A., Bouneffa</w:t>
      </w:r>
      <w:r>
        <w:rPr>
          <w:rFonts w:ascii="Palatino Linotype" w:eastAsia="Garamond" w:hAnsi="Palatino Linotype" w:cs="Garamond"/>
          <w:sz w:val="22"/>
          <w:szCs w:val="22"/>
          <w:lang w:val="en-US"/>
        </w:rPr>
        <w:t>, M.,</w:t>
      </w:r>
      <w:r w:rsidRPr="00A00D79">
        <w:rPr>
          <w:rFonts w:ascii="Palatino Linotype" w:eastAsia="Garamond" w:hAnsi="Palatino Linotype" w:cs="Garamond"/>
          <w:sz w:val="22"/>
          <w:szCs w:val="22"/>
          <w:lang w:val="en-US"/>
        </w:rPr>
        <w:t xml:space="preserve"> A Survey and Perspective View of Meta-Learning for Automated Algorithms Selection and Parametrization. </w:t>
      </w:r>
      <w:r w:rsidRPr="00116F07">
        <w:rPr>
          <w:rFonts w:ascii="Palatino Linotype" w:eastAsia="Garamond" w:hAnsi="Palatino Linotype" w:cs="Garamond"/>
          <w:b/>
          <w:bCs/>
          <w:sz w:val="22"/>
          <w:szCs w:val="22"/>
          <w:lang w:val="en-US"/>
        </w:rPr>
        <w:t>Submitted</w:t>
      </w:r>
      <w:r w:rsidRPr="00A00D79">
        <w:rPr>
          <w:rFonts w:ascii="Palatino Linotype" w:eastAsia="Garamond" w:hAnsi="Palatino Linotype" w:cs="Garamond"/>
          <w:sz w:val="22"/>
          <w:szCs w:val="22"/>
          <w:lang w:val="en-US"/>
        </w:rPr>
        <w:t xml:space="preserve"> to </w:t>
      </w:r>
      <w:r w:rsidRPr="008201BE">
        <w:rPr>
          <w:rFonts w:ascii="Palatino Linotype" w:hAnsi="Palatino Linotype" w:cs="Segoe UI"/>
          <w:i/>
          <w:iCs/>
          <w:color w:val="000000"/>
          <w:sz w:val="22"/>
          <w:szCs w:val="22"/>
          <w:shd w:val="clear" w:color="auto" w:fill="FDFDFD"/>
          <w:lang w:val="en-US"/>
        </w:rPr>
        <w:t>ACM Computing Surveys</w:t>
      </w:r>
      <w:r w:rsidRPr="008201BE">
        <w:rPr>
          <w:rFonts w:ascii="Palatino Linotype" w:eastAsia="Garamond" w:hAnsi="Palatino Linotype" w:cs="Garamond"/>
          <w:sz w:val="22"/>
          <w:szCs w:val="22"/>
          <w:lang w:val="en-US"/>
        </w:rPr>
        <w:t xml:space="preserve"> </w:t>
      </w:r>
      <w:r w:rsidRPr="00A00D79">
        <w:rPr>
          <w:rFonts w:ascii="Palatino Linotype" w:eastAsia="Garamond" w:hAnsi="Palatino Linotype" w:cs="Garamond"/>
          <w:sz w:val="22"/>
          <w:szCs w:val="22"/>
          <w:lang w:val="en-US"/>
        </w:rPr>
        <w:t>(2023)</w:t>
      </w:r>
      <w:r>
        <w:rPr>
          <w:rFonts w:ascii="Palatino Linotype" w:eastAsia="Garamond" w:hAnsi="Palatino Linotype" w:cs="Garamond"/>
          <w:sz w:val="22"/>
          <w:szCs w:val="22"/>
          <w:lang w:val="en-US"/>
        </w:rPr>
        <w:t>.</w:t>
      </w:r>
    </w:p>
    <w:p w14:paraId="0DA1B16A" w14:textId="42900D90" w:rsidR="002D08F2" w:rsidRPr="00A00D79" w:rsidRDefault="002D08F2" w:rsidP="00FF72E9">
      <w:pPr>
        <w:numPr>
          <w:ilvl w:val="0"/>
          <w:numId w:val="1"/>
        </w:numPr>
        <w:spacing w:before="80"/>
        <w:jc w:val="both"/>
        <w:rPr>
          <w:rFonts w:ascii="Palatino Linotype" w:eastAsia="Garamond" w:hAnsi="Palatino Linotype" w:cs="Garamond"/>
          <w:sz w:val="22"/>
          <w:szCs w:val="22"/>
          <w:lang w:val="en-US"/>
        </w:rPr>
      </w:pPr>
      <w:r>
        <w:rPr>
          <w:rFonts w:ascii="Palatino Linotype" w:eastAsia="Garamond" w:hAnsi="Palatino Linotype" w:cs="Garamond"/>
          <w:b/>
          <w:bCs/>
          <w:sz w:val="22"/>
          <w:szCs w:val="22"/>
          <w:u w:val="single"/>
          <w:lang w:val="en-US"/>
        </w:rPr>
        <w:t>Garouani, M.</w:t>
      </w:r>
      <w:r w:rsidRPr="00A00D79">
        <w:rPr>
          <w:rFonts w:ascii="Palatino Linotype" w:eastAsia="Garamond" w:hAnsi="Palatino Linotype" w:cs="Garamond"/>
          <w:sz w:val="22"/>
          <w:szCs w:val="22"/>
          <w:lang w:val="en-US"/>
        </w:rPr>
        <w:t xml:space="preserve"> </w:t>
      </w:r>
      <w:r w:rsidRPr="002D08F2">
        <w:rPr>
          <w:rFonts w:ascii="Palatino Linotype" w:eastAsia="Garamond" w:hAnsi="Palatino Linotype" w:cs="Garamond"/>
          <w:sz w:val="22"/>
          <w:szCs w:val="22"/>
          <w:lang w:val="en-US"/>
        </w:rPr>
        <w:t xml:space="preserve">and </w:t>
      </w:r>
      <w:r w:rsidRPr="00A00D79">
        <w:rPr>
          <w:rFonts w:ascii="Palatino Linotype" w:eastAsia="Garamond" w:hAnsi="Palatino Linotype" w:cs="Garamond"/>
          <w:sz w:val="22"/>
          <w:szCs w:val="22"/>
          <w:lang w:val="en-US"/>
        </w:rPr>
        <w:t>Bouneffa</w:t>
      </w:r>
      <w:r>
        <w:rPr>
          <w:rFonts w:ascii="Palatino Linotype" w:eastAsia="Garamond" w:hAnsi="Palatino Linotype" w:cs="Garamond"/>
          <w:sz w:val="22"/>
          <w:szCs w:val="22"/>
          <w:lang w:val="en-US"/>
        </w:rPr>
        <w:t>, M.</w:t>
      </w:r>
      <w:r w:rsidRPr="002D08F2">
        <w:rPr>
          <w:rFonts w:ascii="Palatino Linotype" w:eastAsia="Garamond" w:hAnsi="Palatino Linotype" w:cs="Garamond"/>
          <w:sz w:val="22"/>
          <w:szCs w:val="22"/>
          <w:lang w:val="en-US"/>
        </w:rPr>
        <w:t xml:space="preserve"> Automated Machine Learning Hyperparameters Tuning through</w:t>
      </w:r>
      <w:r>
        <w:rPr>
          <w:rFonts w:ascii="Palatino Linotype" w:eastAsia="Garamond" w:hAnsi="Palatino Linotype" w:cs="Garamond"/>
          <w:sz w:val="22"/>
          <w:szCs w:val="22"/>
          <w:lang w:val="en-US"/>
        </w:rPr>
        <w:t xml:space="preserve"> </w:t>
      </w:r>
      <w:r w:rsidRPr="002D08F2">
        <w:rPr>
          <w:rFonts w:ascii="Palatino Linotype" w:eastAsia="Garamond" w:hAnsi="Palatino Linotype" w:cs="Garamond"/>
          <w:sz w:val="22"/>
          <w:szCs w:val="22"/>
          <w:lang w:val="en-US"/>
        </w:rPr>
        <w:t>Meta-Guided Bayesian Optimization</w:t>
      </w:r>
      <w:r>
        <w:rPr>
          <w:rFonts w:ascii="Palatino Linotype" w:eastAsia="Garamond" w:hAnsi="Palatino Linotype" w:cs="Garamond"/>
          <w:sz w:val="22"/>
          <w:szCs w:val="22"/>
          <w:lang w:val="en-US"/>
        </w:rPr>
        <w:t xml:space="preserve">. </w:t>
      </w:r>
      <w:r w:rsidRPr="002D08F2">
        <w:rPr>
          <w:rFonts w:ascii="Palatino Linotype" w:eastAsia="Garamond" w:hAnsi="Palatino Linotype" w:cs="Garamond"/>
          <w:b/>
          <w:bCs/>
          <w:sz w:val="22"/>
          <w:szCs w:val="22"/>
          <w:lang w:val="en-US"/>
        </w:rPr>
        <w:t>Submitted</w:t>
      </w:r>
      <w:r>
        <w:rPr>
          <w:rFonts w:ascii="Palatino Linotype" w:eastAsia="Garamond" w:hAnsi="Palatino Linotype" w:cs="Garamond"/>
          <w:sz w:val="22"/>
          <w:szCs w:val="22"/>
          <w:lang w:val="en-US"/>
        </w:rPr>
        <w:t xml:space="preserve"> </w:t>
      </w:r>
      <w:r w:rsidRPr="002D08F2">
        <w:rPr>
          <w:rFonts w:ascii="Palatino Linotype" w:eastAsia="Garamond" w:hAnsi="Palatino Linotype" w:cs="Garamond"/>
          <w:sz w:val="22"/>
          <w:szCs w:val="22"/>
          <w:lang w:val="en-US"/>
        </w:rPr>
        <w:t xml:space="preserve">to </w:t>
      </w:r>
      <w:r w:rsidRPr="002D08F2">
        <w:rPr>
          <w:rFonts w:ascii="Palatino Linotype" w:eastAsia="Garamond" w:hAnsi="Palatino Linotype" w:cs="Garamond"/>
          <w:i/>
          <w:iCs/>
          <w:sz w:val="22"/>
          <w:szCs w:val="22"/>
          <w:lang w:val="en-US"/>
        </w:rPr>
        <w:t>Progress in Artificial Intelligence</w:t>
      </w:r>
      <w:r>
        <w:rPr>
          <w:rFonts w:ascii="Palatino Linotype" w:eastAsia="Garamond" w:hAnsi="Palatino Linotype" w:cs="Garamond"/>
          <w:i/>
          <w:iCs/>
          <w:sz w:val="22"/>
          <w:szCs w:val="22"/>
          <w:lang w:val="en-US"/>
        </w:rPr>
        <w:t xml:space="preserve"> </w:t>
      </w:r>
      <w:r w:rsidRPr="002D08F2">
        <w:rPr>
          <w:rFonts w:ascii="Palatino Linotype" w:eastAsia="Garamond" w:hAnsi="Palatino Linotype" w:cs="Garamond"/>
          <w:sz w:val="22"/>
          <w:szCs w:val="22"/>
          <w:lang w:val="en-US"/>
        </w:rPr>
        <w:t>(2023).</w:t>
      </w:r>
    </w:p>
    <w:p w14:paraId="298E43AD" w14:textId="77777777" w:rsidR="00C62367" w:rsidRPr="004846B8" w:rsidRDefault="00C62367" w:rsidP="00FF72E9">
      <w:pPr>
        <w:spacing w:before="200" w:after="120"/>
        <w:rPr>
          <w:rFonts w:ascii="Palatino Linotype" w:hAnsi="Palatino Linotype"/>
          <w:b/>
          <w:bCs/>
        </w:rPr>
      </w:pPr>
      <w:r w:rsidRPr="004846B8">
        <w:rPr>
          <w:rFonts w:ascii="Palatino Linotype" w:hAnsi="Palatino Linotype"/>
          <w:b/>
          <w:bCs/>
        </w:rPr>
        <w:t>Conférences Internationales</w:t>
      </w:r>
    </w:p>
    <w:p w14:paraId="51C71A17" w14:textId="77777777" w:rsidR="00C62367" w:rsidRPr="00116F07" w:rsidRDefault="00C62367" w:rsidP="00FF72E9">
      <w:pPr>
        <w:numPr>
          <w:ilvl w:val="0"/>
          <w:numId w:val="1"/>
        </w:numPr>
        <w:shd w:val="clear" w:color="auto" w:fill="FCFCFC"/>
        <w:spacing w:before="80" w:after="120"/>
        <w:jc w:val="both"/>
        <w:rPr>
          <w:rFonts w:ascii="Palatino Linotype" w:eastAsia="Garamond" w:hAnsi="Palatino Linotype" w:cs="Garamond"/>
          <w:sz w:val="22"/>
          <w:szCs w:val="22"/>
          <w:lang w:val="en-US" w:eastAsia="en-US"/>
        </w:rPr>
      </w:pPr>
      <w:r w:rsidRPr="00116F07">
        <w:rPr>
          <w:rFonts w:ascii="Palatino Linotype" w:eastAsia="Garamond" w:hAnsi="Palatino Linotype" w:cs="Garamond"/>
          <w:b/>
          <w:bCs/>
          <w:sz w:val="22"/>
          <w:szCs w:val="22"/>
          <w:u w:val="single"/>
          <w:lang w:val="en-US"/>
        </w:rPr>
        <w:t>Garouani, M.,</w:t>
      </w:r>
      <w:r w:rsidRPr="00116F07">
        <w:rPr>
          <w:rFonts w:ascii="Palatino Linotype" w:eastAsia="Garamond" w:hAnsi="Palatino Linotype" w:cs="Garamond"/>
          <w:sz w:val="22"/>
          <w:szCs w:val="22"/>
          <w:lang w:val="en-US"/>
        </w:rPr>
        <w:t xml:space="preserve"> Ahmad, A., Bouneffa, M., Hamlich, M.</w:t>
      </w:r>
      <w:r>
        <w:rPr>
          <w:rFonts w:ascii="Palatino Linotype" w:eastAsia="Garamond" w:hAnsi="Palatino Linotype" w:cs="Garamond"/>
          <w:sz w:val="22"/>
          <w:szCs w:val="22"/>
          <w:lang w:val="en-US"/>
        </w:rPr>
        <w:t xml:space="preserve"> </w:t>
      </w:r>
      <w:r w:rsidRPr="005C431B">
        <w:rPr>
          <w:rFonts w:ascii="Palatino Linotype" w:eastAsia="Garamond" w:hAnsi="Palatino Linotype" w:cs="Garamond"/>
          <w:sz w:val="22"/>
          <w:szCs w:val="22"/>
          <w:lang w:val="en-US"/>
        </w:rPr>
        <w:t>(202</w:t>
      </w:r>
      <w:r>
        <w:rPr>
          <w:rFonts w:ascii="Palatino Linotype" w:eastAsia="Garamond" w:hAnsi="Palatino Linotype" w:cs="Garamond"/>
          <w:sz w:val="22"/>
          <w:szCs w:val="22"/>
          <w:lang w:val="en-US"/>
        </w:rPr>
        <w:t>2</w:t>
      </w:r>
      <w:r w:rsidRPr="005C431B">
        <w:rPr>
          <w:rFonts w:ascii="Palatino Linotype" w:eastAsia="Garamond" w:hAnsi="Palatino Linotype" w:cs="Garamond"/>
          <w:sz w:val="22"/>
          <w:szCs w:val="22"/>
          <w:lang w:val="en-US"/>
        </w:rPr>
        <w:t>)</w:t>
      </w:r>
      <w:r>
        <w:rPr>
          <w:rFonts w:ascii="Palatino Linotype" w:eastAsia="Garamond" w:hAnsi="Palatino Linotype" w:cs="Garamond"/>
          <w:sz w:val="22"/>
          <w:szCs w:val="22"/>
          <w:lang w:val="en-US"/>
        </w:rPr>
        <w:t>.</w:t>
      </w:r>
      <w:r w:rsidRPr="00116F07">
        <w:rPr>
          <w:rFonts w:ascii="Palatino Linotype" w:eastAsia="Garamond" w:hAnsi="Palatino Linotype" w:cs="Garamond"/>
          <w:sz w:val="22"/>
          <w:szCs w:val="22"/>
          <w:lang w:val="en-US"/>
        </w:rPr>
        <w:t> </w:t>
      </w:r>
      <w:r w:rsidRPr="00116F07">
        <w:rPr>
          <w:rFonts w:ascii="Palatino Linotype" w:eastAsia="Garamond" w:hAnsi="Palatino Linotype" w:cs="Garamond"/>
          <w:sz w:val="22"/>
          <w:szCs w:val="22"/>
          <w:lang w:val="en-US" w:eastAsia="en-US"/>
        </w:rPr>
        <w:t xml:space="preserve">Scalable Meta-Bayesian Optimization for Machine Learning Hyperparameters optimization. In: </w:t>
      </w:r>
      <w:r w:rsidRPr="00116F07">
        <w:rPr>
          <w:rFonts w:ascii="Palatino Linotype" w:eastAsia="Garamond" w:hAnsi="Palatino Linotype" w:cs="Garamond"/>
          <w:i/>
          <w:iCs/>
          <w:sz w:val="22"/>
          <w:szCs w:val="22"/>
          <w:lang w:val="en-US" w:eastAsia="en-US"/>
        </w:rPr>
        <w:t>Smart Applications and Data Analysis</w:t>
      </w:r>
      <w:r w:rsidRPr="00116F07">
        <w:rPr>
          <w:rFonts w:ascii="Palatino Linotype" w:eastAsia="Garamond" w:hAnsi="Palatino Linotype" w:cs="Garamond"/>
          <w:sz w:val="22"/>
          <w:szCs w:val="22"/>
          <w:lang w:val="en-US" w:eastAsia="en-US"/>
        </w:rPr>
        <w:t xml:space="preserve">. </w:t>
      </w:r>
      <w:r>
        <w:rPr>
          <w:rFonts w:ascii="Palatino Linotype" w:eastAsia="Garamond" w:hAnsi="Palatino Linotype" w:cs="Garamond"/>
          <w:sz w:val="22"/>
          <w:szCs w:val="22"/>
          <w:lang w:val="en-US" w:eastAsia="en-US"/>
        </w:rPr>
        <w:t>S</w:t>
      </w:r>
      <w:r w:rsidRPr="008201BE">
        <w:rPr>
          <w:rFonts w:ascii="Palatino Linotype" w:eastAsia="Garamond" w:hAnsi="Palatino Linotype" w:cs="Garamond"/>
          <w:sz w:val="22"/>
          <w:szCs w:val="22"/>
          <w:lang w:val="en-US" w:eastAsia="en-US"/>
        </w:rPr>
        <w:t>ADASC 2022. Communications in Computer and Information Science, vol 1677. Springer, Cham.</w:t>
      </w:r>
      <w:r w:rsidRPr="00116F07">
        <w:rPr>
          <w:rFonts w:ascii="Palatino Linotype" w:eastAsia="Garamond" w:hAnsi="Palatino Linotype" w:cs="Garamond"/>
          <w:sz w:val="22"/>
          <w:szCs w:val="22"/>
          <w:lang w:val="en-US" w:eastAsia="en-US"/>
        </w:rPr>
        <w:t>,</w:t>
      </w:r>
      <w:r>
        <w:rPr>
          <w:rFonts w:ascii="Palatino Linotype" w:eastAsia="Garamond" w:hAnsi="Palatino Linotype" w:cs="Garamond"/>
          <w:sz w:val="22"/>
          <w:szCs w:val="22"/>
          <w:lang w:val="en-US" w:eastAsia="en-US"/>
        </w:rPr>
        <w:t xml:space="preserve"> DOI: </w:t>
      </w:r>
      <w:hyperlink r:id="rId20" w:history="1">
        <w:r>
          <w:rPr>
            <w:rStyle w:val="Hyperlink"/>
            <w:rFonts w:ascii="Palatino Linotype" w:eastAsia="Garamond" w:hAnsi="Palatino Linotype" w:cs="Garamond"/>
            <w:sz w:val="22"/>
            <w:szCs w:val="22"/>
            <w:u w:val="none"/>
            <w:lang w:val="en-US"/>
          </w:rPr>
          <w:t>10.1007/978-3-031-20490-6_14</w:t>
        </w:r>
      </w:hyperlink>
    </w:p>
    <w:p w14:paraId="5E40C0D1" w14:textId="77777777" w:rsidR="00C62367" w:rsidRPr="008201BE" w:rsidRDefault="00C62367" w:rsidP="00FF72E9">
      <w:pPr>
        <w:numPr>
          <w:ilvl w:val="0"/>
          <w:numId w:val="1"/>
        </w:numPr>
        <w:spacing w:before="80"/>
        <w:jc w:val="both"/>
        <w:rPr>
          <w:rFonts w:ascii="Palatino Linotype" w:eastAsia="Garamond" w:hAnsi="Palatino Linotype" w:cs="Garamond"/>
          <w:b/>
          <w:bCs/>
          <w:sz w:val="22"/>
          <w:szCs w:val="22"/>
          <w:lang w:val="en-US"/>
        </w:rPr>
      </w:pPr>
      <w:r w:rsidRPr="00A65FE7">
        <w:rPr>
          <w:rFonts w:ascii="Palatino Linotype" w:eastAsia="Garamond" w:hAnsi="Palatino Linotype" w:cs="Garamond"/>
          <w:b/>
          <w:bCs/>
          <w:sz w:val="22"/>
          <w:szCs w:val="22"/>
          <w:u w:val="single"/>
          <w:lang w:val="en-US"/>
        </w:rPr>
        <w:t>Garouani, M.,</w:t>
      </w:r>
      <w:r w:rsidRPr="005C431B">
        <w:rPr>
          <w:rFonts w:ascii="Palatino Linotype" w:eastAsia="Garamond" w:hAnsi="Palatino Linotype" w:cs="Garamond"/>
          <w:sz w:val="22"/>
          <w:szCs w:val="22"/>
          <w:lang w:val="en-US"/>
        </w:rPr>
        <w:t xml:space="preserve"> Ahmad, A., Bouneffa, M., Hamlich, M., </w:t>
      </w:r>
      <w:r w:rsidRPr="005C431B">
        <w:rPr>
          <w:rFonts w:ascii="Palatino Linotype" w:eastAsia="Garamond" w:hAnsi="Palatino Linotype" w:cs="Garamond"/>
          <w:i/>
          <w:iCs/>
          <w:sz w:val="22"/>
          <w:szCs w:val="22"/>
          <w:lang w:val="en-US"/>
        </w:rPr>
        <w:t>et al</w:t>
      </w:r>
      <w:r w:rsidRPr="005C431B">
        <w:rPr>
          <w:rFonts w:ascii="Palatino Linotype" w:eastAsia="Garamond" w:hAnsi="Palatino Linotype" w:cs="Garamond"/>
          <w:sz w:val="22"/>
          <w:szCs w:val="22"/>
          <w:lang w:val="en-US"/>
        </w:rPr>
        <w:t>.   (2021)</w:t>
      </w:r>
      <w:r>
        <w:rPr>
          <w:rFonts w:ascii="Palatino Linotype" w:eastAsia="Garamond" w:hAnsi="Palatino Linotype" w:cs="Garamond"/>
          <w:sz w:val="22"/>
          <w:szCs w:val="22"/>
          <w:lang w:val="en-US"/>
        </w:rPr>
        <w:t>.</w:t>
      </w:r>
      <w:r w:rsidRPr="005C431B">
        <w:rPr>
          <w:rFonts w:ascii="Palatino Linotype" w:eastAsia="Garamond" w:hAnsi="Palatino Linotype" w:cs="Garamond"/>
          <w:sz w:val="22"/>
          <w:szCs w:val="22"/>
          <w:lang w:val="en-US"/>
        </w:rPr>
        <w:t xml:space="preserve"> Towards the Automation of Industrial Data Science: A Meta-learning based Approach. </w:t>
      </w:r>
      <w:r w:rsidRPr="005C431B">
        <w:rPr>
          <w:rFonts w:ascii="Palatino Linotype" w:eastAsia="Garamond" w:hAnsi="Palatino Linotype" w:cs="Garamond"/>
          <w:i/>
          <w:iCs/>
          <w:sz w:val="22"/>
          <w:szCs w:val="22"/>
          <w:lang w:val="en-US"/>
        </w:rPr>
        <w:t xml:space="preserve">In Proceedings of the 23rd International Conference on Enterprise Information Systems </w:t>
      </w:r>
      <w:r w:rsidRPr="005C431B">
        <w:rPr>
          <w:rFonts w:ascii="Palatino Linotype" w:eastAsia="Garamond" w:hAnsi="Palatino Linotype" w:cs="Garamond"/>
          <w:sz w:val="22"/>
          <w:szCs w:val="22"/>
          <w:lang w:val="en-US"/>
        </w:rPr>
        <w:t xml:space="preserve">- </w:t>
      </w:r>
      <w:r>
        <w:rPr>
          <w:rFonts w:ascii="Palatino Linotype" w:eastAsia="Garamond" w:hAnsi="Palatino Linotype" w:cs="Garamond"/>
          <w:sz w:val="22"/>
          <w:szCs w:val="22"/>
          <w:lang w:val="en-US"/>
        </w:rPr>
        <w:br/>
      </w:r>
      <w:r w:rsidRPr="005C431B">
        <w:rPr>
          <w:rFonts w:ascii="Palatino Linotype" w:eastAsia="Garamond" w:hAnsi="Palatino Linotype" w:cs="Garamond"/>
          <w:sz w:val="22"/>
          <w:szCs w:val="22"/>
          <w:lang w:val="en-US"/>
        </w:rPr>
        <w:t xml:space="preserve">Volume 1: ICEIS, pages 709-716. </w:t>
      </w:r>
      <w:r w:rsidRPr="008201BE">
        <w:rPr>
          <w:rFonts w:ascii="Palatino Linotype" w:eastAsia="Garamond" w:hAnsi="Palatino Linotype" w:cs="Garamond"/>
          <w:sz w:val="22"/>
          <w:szCs w:val="22"/>
          <w:lang w:val="en-US"/>
        </w:rPr>
        <w:t xml:space="preserve">DOI : </w:t>
      </w:r>
      <w:hyperlink r:id="rId21" w:history="1">
        <w:r w:rsidRPr="008201BE">
          <w:rPr>
            <w:rStyle w:val="Hyperlink"/>
            <w:rFonts w:ascii="Palatino Linotype" w:eastAsia="Garamond" w:hAnsi="Palatino Linotype" w:cs="Garamond"/>
            <w:sz w:val="22"/>
            <w:szCs w:val="22"/>
            <w:u w:val="none"/>
            <w:lang w:val="en-US"/>
          </w:rPr>
          <w:t>10.5220/0010457107090716</w:t>
        </w:r>
      </w:hyperlink>
    </w:p>
    <w:p w14:paraId="7531F14E" w14:textId="77777777" w:rsidR="00C62367" w:rsidRPr="00D1781F" w:rsidRDefault="00C62367" w:rsidP="00FF72E9">
      <w:pPr>
        <w:numPr>
          <w:ilvl w:val="0"/>
          <w:numId w:val="1"/>
        </w:numPr>
        <w:spacing w:before="80"/>
        <w:jc w:val="both"/>
        <w:rPr>
          <w:rFonts w:ascii="Palatino Linotype" w:eastAsia="Garamond" w:hAnsi="Palatino Linotype" w:cs="Garamond"/>
          <w:sz w:val="22"/>
          <w:szCs w:val="22"/>
        </w:rPr>
      </w:pPr>
      <w:r w:rsidRPr="00A65FE7">
        <w:rPr>
          <w:rFonts w:ascii="Palatino Linotype" w:eastAsia="Garamond" w:hAnsi="Palatino Linotype" w:cs="Garamond"/>
          <w:b/>
          <w:bCs/>
          <w:sz w:val="22"/>
          <w:szCs w:val="22"/>
          <w:u w:val="single"/>
          <w:lang w:val="en-US"/>
        </w:rPr>
        <w:t>Garouani, M.,</w:t>
      </w:r>
      <w:r w:rsidRPr="005C431B">
        <w:rPr>
          <w:rFonts w:ascii="Palatino Linotype" w:eastAsia="Garamond" w:hAnsi="Palatino Linotype" w:cs="Garamond"/>
          <w:sz w:val="22"/>
          <w:szCs w:val="22"/>
          <w:lang w:val="en-US"/>
        </w:rPr>
        <w:t xml:space="preserve"> Ahmad, A., Bouneffa, M., Hamlich, M., </w:t>
      </w:r>
      <w:r w:rsidRPr="005C431B">
        <w:rPr>
          <w:rFonts w:ascii="Palatino Linotype" w:eastAsia="Garamond" w:hAnsi="Palatino Linotype" w:cs="Garamond"/>
          <w:i/>
          <w:iCs/>
          <w:sz w:val="22"/>
          <w:szCs w:val="22"/>
          <w:lang w:val="en-US"/>
        </w:rPr>
        <w:t>et al</w:t>
      </w:r>
      <w:r w:rsidRPr="005C431B">
        <w:rPr>
          <w:rFonts w:ascii="Palatino Linotype" w:eastAsia="Garamond" w:hAnsi="Palatino Linotype" w:cs="Garamond"/>
          <w:sz w:val="22"/>
          <w:szCs w:val="22"/>
          <w:lang w:val="en-US"/>
        </w:rPr>
        <w:t xml:space="preserve">.  (2021). Towards meta-learning based data analytics to better assist the domain experts in industry 4.0. In: </w:t>
      </w:r>
      <w:r w:rsidRPr="005C431B">
        <w:rPr>
          <w:rFonts w:ascii="Palatino Linotype" w:eastAsia="Garamond" w:hAnsi="Palatino Linotype" w:cs="Garamond"/>
          <w:i/>
          <w:iCs/>
          <w:sz w:val="22"/>
          <w:szCs w:val="22"/>
          <w:lang w:val="en-US"/>
        </w:rPr>
        <w:t>The International Conference on Artificial Intelligence and Big Data in Digital Era (ICABDE</w:t>
      </w:r>
      <w:r w:rsidRPr="005C431B">
        <w:rPr>
          <w:rFonts w:ascii="Palatino Linotype" w:eastAsia="Garamond" w:hAnsi="Palatino Linotype" w:cs="Garamond"/>
          <w:sz w:val="22"/>
          <w:szCs w:val="22"/>
          <w:lang w:val="en-US"/>
        </w:rPr>
        <w:t xml:space="preserve">), </w:t>
      </w:r>
      <w:r w:rsidRPr="003071B8">
        <w:rPr>
          <w:rFonts w:ascii="Palatino Linotype" w:hAnsi="Palatino Linotype"/>
          <w:sz w:val="22"/>
          <w:szCs w:val="22"/>
          <w:lang w:val="en-US"/>
        </w:rPr>
        <w:t>Lecture Notes on Data Engineering and Communications Technologies</w:t>
      </w:r>
      <w:r w:rsidRPr="005C431B">
        <w:rPr>
          <w:rFonts w:ascii="Palatino Linotype" w:eastAsia="Garamond" w:hAnsi="Palatino Linotype" w:cs="Garamond"/>
          <w:sz w:val="22"/>
          <w:szCs w:val="22"/>
          <w:lang w:val="en-US"/>
        </w:rPr>
        <w:t xml:space="preserve">. </w:t>
      </w:r>
      <w:r w:rsidRPr="005C431B">
        <w:rPr>
          <w:rFonts w:ascii="Palatino Linotype" w:eastAsia="Garamond" w:hAnsi="Palatino Linotype" w:cs="Garamond"/>
          <w:sz w:val="22"/>
          <w:szCs w:val="22"/>
          <w:lang w:val="en-US" w:eastAsia="en-US"/>
        </w:rPr>
        <w:t>Springer, Cham</w:t>
      </w:r>
      <w:r w:rsidRPr="005C431B">
        <w:rPr>
          <w:rFonts w:ascii="Palatino Linotype" w:eastAsia="Garamond" w:hAnsi="Palatino Linotype" w:cs="Garamond"/>
          <w:sz w:val="22"/>
          <w:szCs w:val="22"/>
          <w:lang w:val="en-US"/>
        </w:rPr>
        <w:t xml:space="preserve">. </w:t>
      </w:r>
      <w:r>
        <w:rPr>
          <w:rFonts w:ascii="Palatino Linotype" w:eastAsia="Garamond" w:hAnsi="Palatino Linotype" w:cs="Garamond"/>
          <w:sz w:val="22"/>
          <w:szCs w:val="22"/>
        </w:rPr>
        <w:t xml:space="preserve">DOI : </w:t>
      </w:r>
      <w:hyperlink r:id="rId22" w:history="1">
        <w:r w:rsidRPr="003071B8">
          <w:rPr>
            <w:rStyle w:val="Hyperlink"/>
            <w:rFonts w:ascii="Palatino Linotype" w:eastAsia="Garamond" w:hAnsi="Palatino Linotype" w:cs="Garamond"/>
            <w:sz w:val="22"/>
            <w:szCs w:val="22"/>
            <w:u w:val="none"/>
          </w:rPr>
          <w:t>10.1007/978-3-030-97610-1_22</w:t>
        </w:r>
      </w:hyperlink>
    </w:p>
    <w:p w14:paraId="1803464F" w14:textId="20869138" w:rsidR="00C62367" w:rsidRPr="006E47E6" w:rsidRDefault="00C62367" w:rsidP="00FF72E9">
      <w:pPr>
        <w:numPr>
          <w:ilvl w:val="0"/>
          <w:numId w:val="1"/>
        </w:numPr>
        <w:shd w:val="clear" w:color="auto" w:fill="FCFCFC"/>
        <w:spacing w:before="80" w:after="120"/>
        <w:jc w:val="both"/>
        <w:rPr>
          <w:rFonts w:ascii="Palatino Linotype" w:eastAsia="Garamond" w:hAnsi="Palatino Linotype" w:cs="Garamond"/>
          <w:sz w:val="22"/>
          <w:szCs w:val="22"/>
          <w:lang w:val="en-US" w:eastAsia="en-US"/>
        </w:rPr>
      </w:pPr>
      <w:r w:rsidRPr="006E47E6">
        <w:rPr>
          <w:rFonts w:ascii="Palatino Linotype" w:eastAsia="Garamond" w:hAnsi="Palatino Linotype" w:cs="Garamond"/>
          <w:b/>
          <w:bCs/>
          <w:sz w:val="22"/>
          <w:szCs w:val="22"/>
          <w:u w:val="single"/>
          <w:lang w:val="en-US"/>
        </w:rPr>
        <w:t>Garouani, M.,</w:t>
      </w:r>
      <w:r w:rsidRPr="006E47E6">
        <w:rPr>
          <w:rFonts w:ascii="Palatino Linotype" w:eastAsia="Garamond" w:hAnsi="Palatino Linotype" w:cs="Garamond"/>
          <w:sz w:val="22"/>
          <w:szCs w:val="22"/>
          <w:lang w:val="en-US"/>
        </w:rPr>
        <w:t xml:space="preserve"> Hamlich, M., Ahmad, A., Bouneffa, M., </w:t>
      </w:r>
      <w:r w:rsidRPr="006E47E6">
        <w:rPr>
          <w:rFonts w:ascii="Palatino Linotype" w:eastAsia="Garamond" w:hAnsi="Palatino Linotype" w:cs="Garamond"/>
          <w:i/>
          <w:iCs/>
          <w:sz w:val="22"/>
          <w:szCs w:val="22"/>
          <w:lang w:val="en-US"/>
        </w:rPr>
        <w:t>et al</w:t>
      </w:r>
      <w:r w:rsidRPr="006E47E6">
        <w:rPr>
          <w:rFonts w:ascii="Palatino Linotype" w:eastAsia="Garamond" w:hAnsi="Palatino Linotype" w:cs="Garamond"/>
          <w:sz w:val="22"/>
          <w:szCs w:val="22"/>
          <w:lang w:val="en-US"/>
        </w:rPr>
        <w:t>.  (2021).</w:t>
      </w:r>
      <w:r w:rsidR="00FF72E9" w:rsidRPr="006E47E6">
        <w:rPr>
          <w:rFonts w:ascii="Palatino Linotype" w:eastAsia="Garamond" w:hAnsi="Palatino Linotype" w:cs="Garamond"/>
          <w:sz w:val="22"/>
          <w:szCs w:val="22"/>
          <w:lang w:val="en-US"/>
        </w:rPr>
        <w:t> </w:t>
      </w:r>
      <w:r w:rsidR="00FF72E9">
        <w:rPr>
          <w:rFonts w:ascii="Palatino Linotype" w:eastAsia="Garamond" w:hAnsi="Palatino Linotype" w:cs="Garamond"/>
          <w:sz w:val="22"/>
          <w:szCs w:val="22"/>
          <w:lang w:val="en-US"/>
        </w:rPr>
        <w:t>T</w:t>
      </w:r>
      <w:r w:rsidR="00FF72E9" w:rsidRPr="006E47E6">
        <w:rPr>
          <w:rFonts w:ascii="Palatino Linotype" w:eastAsia="Garamond" w:hAnsi="Palatino Linotype" w:cs="Garamond"/>
          <w:sz w:val="22"/>
          <w:szCs w:val="22"/>
          <w:lang w:val="en-US"/>
        </w:rPr>
        <w:t>owards</w:t>
      </w:r>
      <w:r w:rsidRPr="006E47E6">
        <w:rPr>
          <w:rFonts w:ascii="Palatino Linotype" w:eastAsia="Garamond" w:hAnsi="Palatino Linotype" w:cs="Garamond"/>
          <w:sz w:val="22"/>
          <w:szCs w:val="22"/>
          <w:lang w:val="en-US"/>
        </w:rPr>
        <w:t xml:space="preserve"> an automatic assistance framework for the selection and configuration of machine-learning-based data analytics solutions in </w:t>
      </w:r>
      <w:r w:rsidRPr="006E47E6">
        <w:rPr>
          <w:rFonts w:ascii="Palatino Linotype" w:hAnsi="Palatino Linotype"/>
          <w:sz w:val="22"/>
          <w:szCs w:val="22"/>
          <w:lang w:val="en-US"/>
        </w:rPr>
        <w:t xml:space="preserve">industry 4.0. In </w:t>
      </w:r>
      <w:r w:rsidRPr="00DA7617">
        <w:rPr>
          <w:rFonts w:ascii="Palatino Linotype" w:hAnsi="Palatino Linotype"/>
          <w:i/>
          <w:iCs/>
          <w:sz w:val="22"/>
          <w:szCs w:val="22"/>
          <w:lang w:val="en-US"/>
        </w:rPr>
        <w:t>the Proceedings of the 5th International Conference on Big Data and Internet of Things.</w:t>
      </w:r>
      <w:r w:rsidRPr="006E47E6">
        <w:rPr>
          <w:rFonts w:ascii="Palatino Linotype" w:hAnsi="Palatino Linotype"/>
          <w:sz w:val="22"/>
          <w:szCs w:val="22"/>
          <w:lang w:val="en-US"/>
        </w:rPr>
        <w:t xml:space="preserve"> BDIoT 2021. Lecture Notes in Networks and Systems, vol 489. Springer, Cham.</w:t>
      </w:r>
      <w:r>
        <w:rPr>
          <w:rFonts w:ascii="Palatino Linotype" w:hAnsi="Palatino Linotype"/>
          <w:sz w:val="22"/>
          <w:szCs w:val="22"/>
          <w:lang w:val="en-US"/>
        </w:rPr>
        <w:t xml:space="preserve"> </w:t>
      </w:r>
      <w:r w:rsidRPr="005C431B">
        <w:rPr>
          <w:rFonts w:ascii="Palatino Linotype" w:eastAsia="Garamond" w:hAnsi="Palatino Linotype" w:cs="Garamond"/>
          <w:sz w:val="22"/>
          <w:szCs w:val="22"/>
        </w:rPr>
        <w:t xml:space="preserve">DOI : </w:t>
      </w:r>
      <w:hyperlink r:id="rId23" w:history="1">
        <w:r w:rsidRPr="008E3A53">
          <w:rPr>
            <w:rStyle w:val="Hyperlink"/>
            <w:rFonts w:ascii="Palatino Linotype" w:eastAsia="Garamond" w:hAnsi="Palatino Linotype" w:cs="Garamond"/>
            <w:color w:val="2F5496" w:themeColor="accent1" w:themeShade="BF"/>
            <w:sz w:val="22"/>
            <w:szCs w:val="22"/>
            <w:u w:val="none"/>
          </w:rPr>
          <w:t>10.1007/978-3-031-07969-6_1</w:t>
        </w:r>
      </w:hyperlink>
    </w:p>
    <w:p w14:paraId="50ACF9AC" w14:textId="77777777" w:rsidR="00C62367" w:rsidRPr="005C431B" w:rsidRDefault="00C62367" w:rsidP="00FF72E9">
      <w:pPr>
        <w:numPr>
          <w:ilvl w:val="0"/>
          <w:numId w:val="1"/>
        </w:numPr>
        <w:spacing w:before="80"/>
        <w:jc w:val="both"/>
        <w:rPr>
          <w:rFonts w:ascii="Palatino Linotype" w:eastAsia="Garamond" w:hAnsi="Palatino Linotype" w:cs="Garamond"/>
          <w:sz w:val="22"/>
          <w:szCs w:val="22"/>
          <w:lang w:val="en-US" w:eastAsia="en-US"/>
        </w:rPr>
      </w:pPr>
      <w:r w:rsidRPr="00A65FE7">
        <w:rPr>
          <w:rFonts w:ascii="Palatino Linotype" w:eastAsia="Garamond" w:hAnsi="Palatino Linotype" w:cs="Garamond"/>
          <w:b/>
          <w:bCs/>
          <w:sz w:val="22"/>
          <w:szCs w:val="22"/>
          <w:u w:val="single"/>
          <w:lang w:val="en-US" w:eastAsia="en-US"/>
        </w:rPr>
        <w:lastRenderedPageBreak/>
        <w:t>Garouani M.,</w:t>
      </w:r>
      <w:r w:rsidRPr="005C431B">
        <w:rPr>
          <w:rFonts w:ascii="Palatino Linotype" w:eastAsia="Garamond" w:hAnsi="Palatino Linotype" w:cs="Garamond"/>
          <w:sz w:val="22"/>
          <w:szCs w:val="22"/>
          <w:lang w:val="en-US" w:eastAsia="en-US"/>
        </w:rPr>
        <w:t xml:space="preserve"> Chrita H., Kharroubi J. (2021)</w:t>
      </w:r>
      <w:r>
        <w:rPr>
          <w:rFonts w:ascii="Palatino Linotype" w:eastAsia="Garamond" w:hAnsi="Palatino Linotype" w:cs="Garamond"/>
          <w:sz w:val="22"/>
          <w:szCs w:val="22"/>
          <w:lang w:val="en-US" w:eastAsia="en-US"/>
        </w:rPr>
        <w:t>.</w:t>
      </w:r>
      <w:r w:rsidRPr="005C431B">
        <w:rPr>
          <w:rFonts w:ascii="Palatino Linotype" w:eastAsia="Garamond" w:hAnsi="Palatino Linotype" w:cs="Garamond"/>
          <w:sz w:val="22"/>
          <w:szCs w:val="22"/>
          <w:lang w:val="en-US" w:eastAsia="en-US"/>
        </w:rPr>
        <w:t xml:space="preserve"> Sentiment Analysis of Moroccan Tweets Using Text Mining. In: </w:t>
      </w:r>
      <w:r w:rsidRPr="005C431B">
        <w:rPr>
          <w:rFonts w:ascii="Palatino Linotype" w:eastAsia="Garamond" w:hAnsi="Palatino Linotype" w:cs="Garamond"/>
          <w:i/>
          <w:iCs/>
          <w:sz w:val="22"/>
          <w:szCs w:val="22"/>
          <w:lang w:val="en-US" w:eastAsia="en-US"/>
        </w:rPr>
        <w:t xml:space="preserve">Digital Technologies and Applications. </w:t>
      </w:r>
      <w:r w:rsidRPr="005C431B">
        <w:rPr>
          <w:rFonts w:ascii="Palatino Linotype" w:eastAsia="Garamond" w:hAnsi="Palatino Linotype" w:cs="Garamond"/>
          <w:i/>
          <w:iCs/>
          <w:sz w:val="22"/>
          <w:szCs w:val="22"/>
          <w:lang w:val="en-US"/>
        </w:rPr>
        <w:t>International Conference on Digital Technologies and Applications (</w:t>
      </w:r>
      <w:r w:rsidRPr="005C431B">
        <w:rPr>
          <w:rFonts w:ascii="Palatino Linotype" w:eastAsia="Garamond" w:hAnsi="Palatino Linotype" w:cs="Garamond"/>
          <w:i/>
          <w:iCs/>
          <w:sz w:val="22"/>
          <w:szCs w:val="22"/>
          <w:lang w:val="en-US" w:eastAsia="en-US"/>
        </w:rPr>
        <w:t>ICDTA</w:t>
      </w:r>
      <w:r>
        <w:rPr>
          <w:rFonts w:ascii="Palatino Linotype" w:eastAsia="Garamond" w:hAnsi="Palatino Linotype" w:cs="Garamond"/>
          <w:i/>
          <w:iCs/>
          <w:sz w:val="22"/>
          <w:szCs w:val="22"/>
          <w:lang w:val="en-US" w:eastAsia="en-US"/>
        </w:rPr>
        <w:t>21</w:t>
      </w:r>
      <w:r w:rsidRPr="005C431B">
        <w:rPr>
          <w:rFonts w:ascii="Palatino Linotype" w:eastAsia="Garamond" w:hAnsi="Palatino Linotype" w:cs="Garamond"/>
          <w:i/>
          <w:iCs/>
          <w:sz w:val="22"/>
          <w:szCs w:val="22"/>
          <w:lang w:val="en-US"/>
        </w:rPr>
        <w:t>)</w:t>
      </w:r>
      <w:r w:rsidRPr="005C431B">
        <w:rPr>
          <w:rFonts w:ascii="Palatino Linotype" w:eastAsia="Garamond" w:hAnsi="Palatino Linotype" w:cs="Garamond"/>
          <w:i/>
          <w:iCs/>
          <w:sz w:val="22"/>
          <w:szCs w:val="22"/>
          <w:lang w:val="en-US" w:eastAsia="en-US"/>
        </w:rPr>
        <w:t>.</w:t>
      </w:r>
      <w:r w:rsidRPr="005C431B">
        <w:rPr>
          <w:rFonts w:ascii="Palatino Linotype" w:eastAsia="Garamond" w:hAnsi="Palatino Linotype" w:cs="Garamond"/>
          <w:sz w:val="22"/>
          <w:szCs w:val="22"/>
          <w:lang w:val="en-US" w:eastAsia="en-US"/>
        </w:rPr>
        <w:t xml:space="preserve"> Lecture Notes in Networks and Systems, vol 211. Springer, Cham. </w:t>
      </w:r>
      <w:r w:rsidRPr="005C431B">
        <w:rPr>
          <w:rFonts w:ascii="Palatino Linotype" w:eastAsia="Garamond" w:hAnsi="Palatino Linotype" w:cs="Garamond"/>
          <w:sz w:val="22"/>
          <w:szCs w:val="22"/>
        </w:rPr>
        <w:t xml:space="preserve">DOI: </w:t>
      </w:r>
      <w:hyperlink r:id="rId24" w:history="1">
        <w:r w:rsidRPr="00A65FE7">
          <w:rPr>
            <w:rStyle w:val="Hyperlink"/>
            <w:rFonts w:ascii="Palatino Linotype" w:eastAsia="Garamond" w:hAnsi="Palatino Linotype" w:cs="Garamond"/>
            <w:sz w:val="22"/>
            <w:szCs w:val="22"/>
            <w:u w:val="none"/>
            <w:lang w:val="en-US" w:eastAsia="en-US"/>
          </w:rPr>
          <w:t>10.1007/978-3-030-73882-2_54</w:t>
        </w:r>
      </w:hyperlink>
      <w:r w:rsidRPr="005C431B">
        <w:rPr>
          <w:rFonts w:ascii="Palatino Linotype" w:eastAsia="Garamond" w:hAnsi="Palatino Linotype" w:cs="Garamond"/>
          <w:sz w:val="22"/>
          <w:szCs w:val="22"/>
          <w:lang w:val="en-US"/>
        </w:rPr>
        <w:t xml:space="preserve"> </w:t>
      </w:r>
    </w:p>
    <w:p w14:paraId="16F32570" w14:textId="77777777" w:rsidR="00C62367" w:rsidRPr="005C431B" w:rsidRDefault="00C62367" w:rsidP="00FF72E9">
      <w:pPr>
        <w:numPr>
          <w:ilvl w:val="0"/>
          <w:numId w:val="1"/>
        </w:numPr>
        <w:spacing w:before="80"/>
        <w:jc w:val="both"/>
        <w:rPr>
          <w:rFonts w:ascii="Palatino Linotype" w:eastAsia="Garamond" w:hAnsi="Palatino Linotype" w:cs="Garamond"/>
          <w:sz w:val="22"/>
          <w:szCs w:val="22"/>
          <w:lang w:val="en-US"/>
        </w:rPr>
      </w:pPr>
      <w:r w:rsidRPr="00A65FE7">
        <w:rPr>
          <w:rFonts w:ascii="Palatino Linotype" w:eastAsia="Garamond" w:hAnsi="Palatino Linotype" w:cs="Garamond"/>
          <w:b/>
          <w:bCs/>
          <w:sz w:val="22"/>
          <w:szCs w:val="22"/>
          <w:u w:val="single"/>
          <w:lang w:val="en-US" w:eastAsia="en-US"/>
        </w:rPr>
        <w:t>Garouani M.,</w:t>
      </w:r>
      <w:r w:rsidRPr="005C431B">
        <w:rPr>
          <w:rFonts w:ascii="Palatino Linotype" w:eastAsia="Garamond" w:hAnsi="Palatino Linotype" w:cs="Garamond"/>
          <w:sz w:val="22"/>
          <w:szCs w:val="22"/>
          <w:lang w:val="en-US" w:eastAsia="en-US"/>
        </w:rPr>
        <w:t xml:space="preserve"> Kharroubi J. (2022)</w:t>
      </w:r>
      <w:r>
        <w:rPr>
          <w:rFonts w:ascii="Palatino Linotype" w:eastAsia="Garamond" w:hAnsi="Palatino Linotype" w:cs="Garamond"/>
          <w:sz w:val="22"/>
          <w:szCs w:val="22"/>
          <w:lang w:val="en-US" w:eastAsia="en-US"/>
        </w:rPr>
        <w:t>.</w:t>
      </w:r>
      <w:r w:rsidRPr="005C431B">
        <w:rPr>
          <w:rFonts w:ascii="Palatino Linotype" w:eastAsia="Garamond" w:hAnsi="Palatino Linotype" w:cs="Garamond"/>
          <w:sz w:val="22"/>
          <w:szCs w:val="22"/>
          <w:lang w:val="en-US" w:eastAsia="en-US"/>
        </w:rPr>
        <w:t xml:space="preserve"> Towards a New Lexicon-Based Features Vector for Sentiment Analysis: Application to Moroccan Arabic Tweets. In: </w:t>
      </w:r>
      <w:r w:rsidRPr="005C431B">
        <w:rPr>
          <w:rFonts w:ascii="Palatino Linotype" w:eastAsia="Garamond" w:hAnsi="Palatino Linotype" w:cs="Garamond"/>
          <w:i/>
          <w:iCs/>
          <w:sz w:val="22"/>
          <w:szCs w:val="22"/>
          <w:lang w:val="en-US" w:eastAsia="en-US"/>
        </w:rPr>
        <w:t>Advances in Information, Communication and Cyber</w:t>
      </w:r>
      <w:r w:rsidRPr="005C431B">
        <w:rPr>
          <w:rFonts w:ascii="Palatino Linotype" w:eastAsia="Garamond" w:hAnsi="Palatino Linotype" w:cs="Garamond"/>
          <w:i/>
          <w:iCs/>
          <w:sz w:val="22"/>
          <w:szCs w:val="22"/>
          <w:lang w:val="en-US"/>
        </w:rPr>
        <w:t xml:space="preserve"> </w:t>
      </w:r>
      <w:r w:rsidRPr="005C431B">
        <w:rPr>
          <w:rFonts w:ascii="Palatino Linotype" w:eastAsia="Garamond" w:hAnsi="Palatino Linotype" w:cs="Garamond"/>
          <w:i/>
          <w:iCs/>
          <w:sz w:val="22"/>
          <w:szCs w:val="22"/>
          <w:lang w:val="en-US" w:eastAsia="en-US"/>
        </w:rPr>
        <w:t>security</w:t>
      </w:r>
      <w:r w:rsidRPr="005C431B">
        <w:rPr>
          <w:rFonts w:ascii="Palatino Linotype" w:eastAsia="Garamond" w:hAnsi="Palatino Linotype" w:cs="Garamond"/>
          <w:i/>
          <w:iCs/>
          <w:sz w:val="22"/>
          <w:szCs w:val="22"/>
          <w:lang w:val="en-US"/>
        </w:rPr>
        <w:t xml:space="preserve"> (</w:t>
      </w:r>
      <w:r w:rsidRPr="005C431B">
        <w:rPr>
          <w:rFonts w:ascii="Palatino Linotype" w:eastAsia="Garamond" w:hAnsi="Palatino Linotype" w:cs="Garamond"/>
          <w:i/>
          <w:iCs/>
          <w:sz w:val="22"/>
          <w:szCs w:val="22"/>
          <w:lang w:val="en-US" w:eastAsia="en-US"/>
        </w:rPr>
        <w:t>ICI2C</w:t>
      </w:r>
      <w:r w:rsidRPr="005C431B">
        <w:rPr>
          <w:rFonts w:ascii="Palatino Linotype" w:eastAsia="Garamond" w:hAnsi="Palatino Linotype" w:cs="Garamond"/>
          <w:i/>
          <w:iCs/>
          <w:sz w:val="22"/>
          <w:szCs w:val="22"/>
          <w:lang w:val="en-US"/>
        </w:rPr>
        <w:t>)</w:t>
      </w:r>
      <w:r w:rsidRPr="005C431B">
        <w:rPr>
          <w:rFonts w:ascii="Palatino Linotype" w:eastAsia="Garamond" w:hAnsi="Palatino Linotype" w:cs="Garamond"/>
          <w:sz w:val="22"/>
          <w:szCs w:val="22"/>
          <w:lang w:val="en-US" w:eastAsia="en-US"/>
        </w:rPr>
        <w:t xml:space="preserve">. Lecture Notes in Networks and Systems, vol 357. Springer, Cham. </w:t>
      </w:r>
      <w:r w:rsidRPr="005C431B">
        <w:rPr>
          <w:rFonts w:ascii="Palatino Linotype" w:eastAsia="Garamond" w:hAnsi="Palatino Linotype" w:cs="Garamond"/>
          <w:sz w:val="22"/>
          <w:szCs w:val="22"/>
        </w:rPr>
        <w:t xml:space="preserve">DOI : </w:t>
      </w:r>
      <w:hyperlink r:id="rId25" w:history="1">
        <w:r w:rsidRPr="00A65FE7">
          <w:rPr>
            <w:rStyle w:val="Hyperlink"/>
            <w:rFonts w:ascii="Palatino Linotype" w:eastAsia="Garamond" w:hAnsi="Palatino Linotype" w:cs="Garamond"/>
            <w:sz w:val="22"/>
            <w:szCs w:val="22"/>
            <w:u w:val="none"/>
            <w:lang w:val="en-US" w:eastAsia="en-US"/>
          </w:rPr>
          <w:t>10.1007/978-3-030-91738-8_7</w:t>
        </w:r>
      </w:hyperlink>
    </w:p>
    <w:p w14:paraId="08EFE706" w14:textId="77777777" w:rsidR="00C62367" w:rsidRPr="00257A35" w:rsidRDefault="00C62367" w:rsidP="00FF72E9">
      <w:pPr>
        <w:numPr>
          <w:ilvl w:val="0"/>
          <w:numId w:val="1"/>
        </w:numPr>
        <w:spacing w:before="80"/>
        <w:jc w:val="both"/>
        <w:rPr>
          <w:rFonts w:ascii="Palatino Linotype" w:eastAsia="Garamond" w:hAnsi="Palatino Linotype" w:cs="Garamond"/>
          <w:sz w:val="22"/>
          <w:szCs w:val="22"/>
          <w:lang w:val="en-US" w:eastAsia="en-US"/>
        </w:rPr>
      </w:pPr>
      <w:r w:rsidRPr="00A65FE7">
        <w:rPr>
          <w:rFonts w:ascii="Palatino Linotype" w:eastAsia="Garamond" w:hAnsi="Palatino Linotype" w:cs="Garamond"/>
          <w:b/>
          <w:bCs/>
          <w:sz w:val="22"/>
          <w:szCs w:val="22"/>
          <w:u w:val="single"/>
          <w:lang w:val="en-US" w:eastAsia="en-US"/>
        </w:rPr>
        <w:t>Garouani M.,</w:t>
      </w:r>
      <w:r w:rsidRPr="005C431B">
        <w:rPr>
          <w:rFonts w:ascii="Palatino Linotype" w:eastAsia="Garamond" w:hAnsi="Palatino Linotype" w:cs="Garamond"/>
          <w:sz w:val="22"/>
          <w:szCs w:val="22"/>
          <w:lang w:val="en-US" w:eastAsia="en-US"/>
        </w:rPr>
        <w:t xml:space="preserve"> Kharroubi J. (202</w:t>
      </w:r>
      <w:r w:rsidRPr="005C431B">
        <w:rPr>
          <w:rFonts w:ascii="Palatino Linotype" w:eastAsia="Garamond" w:hAnsi="Palatino Linotype" w:cs="Garamond"/>
          <w:sz w:val="22"/>
          <w:szCs w:val="22"/>
          <w:lang w:val="en-US"/>
        </w:rPr>
        <w:t>2</w:t>
      </w:r>
      <w:r w:rsidRPr="005C431B">
        <w:rPr>
          <w:rFonts w:ascii="Palatino Linotype" w:eastAsia="Garamond" w:hAnsi="Palatino Linotype" w:cs="Garamond"/>
          <w:sz w:val="22"/>
          <w:szCs w:val="22"/>
          <w:lang w:val="en-US" w:eastAsia="en-US"/>
        </w:rPr>
        <w:t>)</w:t>
      </w:r>
      <w:r>
        <w:rPr>
          <w:rFonts w:ascii="Palatino Linotype" w:eastAsia="Garamond" w:hAnsi="Palatino Linotype" w:cs="Garamond"/>
          <w:sz w:val="22"/>
          <w:szCs w:val="22"/>
          <w:lang w:val="en-US" w:eastAsia="en-US"/>
        </w:rPr>
        <w:t>.</w:t>
      </w:r>
      <w:r w:rsidRPr="005C431B">
        <w:rPr>
          <w:rFonts w:ascii="Palatino Linotype" w:eastAsia="Garamond" w:hAnsi="Palatino Linotype" w:cs="Garamond"/>
          <w:sz w:val="22"/>
          <w:szCs w:val="22"/>
          <w:lang w:val="en-US" w:eastAsia="en-US"/>
        </w:rPr>
        <w:t xml:space="preserve"> </w:t>
      </w:r>
      <w:r w:rsidRPr="005C431B">
        <w:rPr>
          <w:rFonts w:ascii="Palatino Linotype" w:eastAsia="Garamond" w:hAnsi="Palatino Linotype" w:cs="Garamond"/>
          <w:sz w:val="22"/>
          <w:szCs w:val="22"/>
          <w:lang w:val="en-US"/>
        </w:rPr>
        <w:t>MAC: An open and free Moroccan Arabic corpus for sentiment analysis</w:t>
      </w:r>
      <w:r w:rsidRPr="005C431B">
        <w:rPr>
          <w:rFonts w:ascii="Palatino Linotype" w:eastAsia="Garamond" w:hAnsi="Palatino Linotype" w:cs="Garamond"/>
          <w:sz w:val="22"/>
          <w:szCs w:val="22"/>
          <w:lang w:val="en-US" w:eastAsia="en-US"/>
        </w:rPr>
        <w:t>. In:</w:t>
      </w:r>
      <w:r>
        <w:rPr>
          <w:rFonts w:ascii="Palatino Linotype" w:eastAsia="Garamond" w:hAnsi="Palatino Linotype" w:cs="Garamond"/>
          <w:sz w:val="22"/>
          <w:szCs w:val="22"/>
          <w:lang w:val="en-US" w:eastAsia="en-US"/>
        </w:rPr>
        <w:t xml:space="preserve"> </w:t>
      </w:r>
      <w:r w:rsidRPr="005C431B">
        <w:rPr>
          <w:rFonts w:ascii="Palatino Linotype" w:eastAsia="Garamond" w:hAnsi="Palatino Linotype" w:cs="Garamond"/>
          <w:sz w:val="22"/>
          <w:szCs w:val="22"/>
          <w:lang w:val="en-US" w:eastAsia="en-US"/>
        </w:rPr>
        <w:t xml:space="preserve"> </w:t>
      </w:r>
      <w:r w:rsidRPr="00257A35">
        <w:rPr>
          <w:rFonts w:ascii="Palatino Linotype" w:eastAsia="Garamond" w:hAnsi="Palatino Linotype" w:cs="Garamond"/>
          <w:i/>
          <w:iCs/>
          <w:sz w:val="22"/>
          <w:szCs w:val="22"/>
          <w:lang w:val="en-US"/>
        </w:rPr>
        <w:t>Innovations in Smart Cities Applications Volume 5. SCA</w:t>
      </w:r>
      <w:r>
        <w:rPr>
          <w:rFonts w:ascii="Palatino Linotype" w:eastAsia="Garamond" w:hAnsi="Palatino Linotype" w:cs="Garamond"/>
          <w:i/>
          <w:iCs/>
          <w:sz w:val="22"/>
          <w:szCs w:val="22"/>
          <w:lang w:val="en-US"/>
        </w:rPr>
        <w:t>’</w:t>
      </w:r>
      <w:r w:rsidRPr="00257A35">
        <w:rPr>
          <w:rFonts w:ascii="Palatino Linotype" w:eastAsia="Garamond" w:hAnsi="Palatino Linotype" w:cs="Garamond"/>
          <w:i/>
          <w:iCs/>
          <w:sz w:val="22"/>
          <w:szCs w:val="22"/>
          <w:lang w:val="en-US"/>
        </w:rPr>
        <w:t>2021</w:t>
      </w:r>
      <w:r w:rsidRPr="005C431B">
        <w:rPr>
          <w:rFonts w:ascii="Palatino Linotype" w:eastAsia="Garamond" w:hAnsi="Palatino Linotype" w:cs="Garamond"/>
          <w:i/>
          <w:iCs/>
          <w:sz w:val="22"/>
          <w:szCs w:val="22"/>
          <w:lang w:val="en-US" w:eastAsia="en-US"/>
        </w:rPr>
        <w:t>.</w:t>
      </w:r>
      <w:r w:rsidRPr="005C431B">
        <w:rPr>
          <w:rFonts w:ascii="Palatino Linotype" w:eastAsia="Garamond" w:hAnsi="Palatino Linotype" w:cs="Garamond"/>
          <w:sz w:val="22"/>
          <w:szCs w:val="22"/>
          <w:lang w:val="en-US" w:eastAsia="en-US"/>
        </w:rPr>
        <w:t xml:space="preserve"> Lecture Notes in Networks and Systems. </w:t>
      </w:r>
      <w:r w:rsidRPr="00257A35">
        <w:rPr>
          <w:rFonts w:ascii="Palatino Linotype" w:eastAsia="Garamond" w:hAnsi="Palatino Linotype" w:cs="Garamond"/>
          <w:sz w:val="22"/>
          <w:szCs w:val="22"/>
          <w:lang w:val="en-US" w:eastAsia="en-US"/>
        </w:rPr>
        <w:t xml:space="preserve">vol 393. </w:t>
      </w:r>
      <w:r>
        <w:rPr>
          <w:rFonts w:ascii="Palatino Linotype" w:eastAsia="Garamond" w:hAnsi="Palatino Linotype" w:cs="Garamond"/>
          <w:sz w:val="22"/>
          <w:szCs w:val="22"/>
          <w:lang w:val="en-US" w:eastAsia="en-US"/>
        </w:rPr>
        <w:t xml:space="preserve">DOI: </w:t>
      </w:r>
      <w:hyperlink r:id="rId26" w:history="1">
        <w:r w:rsidRPr="00820E37">
          <w:rPr>
            <w:rStyle w:val="Hyperlink"/>
            <w:rFonts w:ascii="Palatino Linotype" w:eastAsia="Garamond" w:hAnsi="Palatino Linotype" w:cs="Garamond"/>
            <w:sz w:val="22"/>
            <w:szCs w:val="22"/>
            <w:u w:val="none"/>
            <w:lang w:val="en-US" w:eastAsia="en-US"/>
          </w:rPr>
          <w:t>10.1007/978-3-030-94191-8_68</w:t>
        </w:r>
      </w:hyperlink>
    </w:p>
    <w:p w14:paraId="767E8088" w14:textId="77777777" w:rsidR="00C62367" w:rsidRPr="008E3A53" w:rsidRDefault="00C62367" w:rsidP="00FF72E9">
      <w:pPr>
        <w:pStyle w:val="c-bibliographic-informationcitation"/>
        <w:numPr>
          <w:ilvl w:val="0"/>
          <w:numId w:val="1"/>
        </w:numPr>
        <w:shd w:val="clear" w:color="auto" w:fill="FCFCFC"/>
        <w:spacing w:before="80" w:beforeAutospacing="0" w:after="0" w:afterAutospacing="0"/>
        <w:jc w:val="both"/>
        <w:rPr>
          <w:rFonts w:ascii="Palatino Linotype" w:eastAsia="Garamond" w:hAnsi="Palatino Linotype" w:cs="Garamond"/>
          <w:sz w:val="22"/>
          <w:szCs w:val="22"/>
        </w:rPr>
      </w:pPr>
      <w:r w:rsidRPr="008E3A53">
        <w:rPr>
          <w:rFonts w:ascii="Palatino Linotype" w:eastAsia="Garamond" w:hAnsi="Palatino Linotype" w:cs="Garamond"/>
          <w:b/>
          <w:bCs/>
          <w:sz w:val="22"/>
          <w:szCs w:val="22"/>
          <w:u w:val="single"/>
        </w:rPr>
        <w:t>Garouani M.,</w:t>
      </w:r>
      <w:r w:rsidRPr="008E3A53">
        <w:rPr>
          <w:rFonts w:ascii="Palatino Linotype" w:eastAsia="Garamond" w:hAnsi="Palatino Linotype" w:cs="Garamond"/>
          <w:sz w:val="22"/>
          <w:szCs w:val="22"/>
        </w:rPr>
        <w:t xml:space="preserve"> Zaysa, K. (2022)</w:t>
      </w:r>
      <w:r>
        <w:rPr>
          <w:rFonts w:ascii="Palatino Linotype" w:eastAsia="Garamond" w:hAnsi="Palatino Linotype" w:cs="Garamond"/>
          <w:sz w:val="22"/>
          <w:szCs w:val="22"/>
        </w:rPr>
        <w:t>.</w:t>
      </w:r>
      <w:r w:rsidRPr="008E3A53">
        <w:rPr>
          <w:rFonts w:ascii="Palatino Linotype" w:eastAsia="Garamond" w:hAnsi="Palatino Linotype" w:cs="Garamond"/>
          <w:sz w:val="22"/>
          <w:szCs w:val="22"/>
        </w:rPr>
        <w:t xml:space="preserve"> Leveraging the Automated Machine Learning for Arabic Opinion mining: A Preliminary Study on AutoML tools and comparison to human performance. In: </w:t>
      </w:r>
      <w:r w:rsidRPr="008E3A53">
        <w:rPr>
          <w:rFonts w:ascii="Palatino Linotype" w:eastAsia="Garamond" w:hAnsi="Palatino Linotype" w:cs="Garamond"/>
          <w:i/>
          <w:iCs/>
          <w:sz w:val="22"/>
          <w:szCs w:val="22"/>
        </w:rPr>
        <w:t>Digital Technologies and Applications</w:t>
      </w:r>
      <w:r>
        <w:rPr>
          <w:rFonts w:ascii="Palatino Linotype" w:eastAsia="Garamond" w:hAnsi="Palatino Linotype" w:cs="Garamond"/>
          <w:i/>
          <w:iCs/>
          <w:sz w:val="22"/>
          <w:szCs w:val="22"/>
        </w:rPr>
        <w:t xml:space="preserve"> </w:t>
      </w:r>
      <w:r w:rsidRPr="008E3A53">
        <w:rPr>
          <w:rFonts w:ascii="Palatino Linotype" w:eastAsia="Garamond" w:hAnsi="Palatino Linotype" w:cs="Garamond"/>
          <w:i/>
          <w:iCs/>
          <w:sz w:val="22"/>
          <w:szCs w:val="22"/>
        </w:rPr>
        <w:t>(ICDTA22).</w:t>
      </w:r>
      <w:r w:rsidRPr="008E3A53">
        <w:rPr>
          <w:rFonts w:ascii="Palatino Linotype" w:eastAsia="Garamond" w:hAnsi="Palatino Linotype" w:cs="Garamond"/>
          <w:sz w:val="22"/>
          <w:szCs w:val="22"/>
        </w:rPr>
        <w:t xml:space="preserve"> Lecture Notes in Networks and Systems. vol 455. Springer, Cham.</w:t>
      </w:r>
      <w:r w:rsidRPr="00116F07">
        <w:rPr>
          <w:rFonts w:ascii="Palatino Linotype" w:eastAsia="Garamond" w:hAnsi="Palatino Linotype" w:cs="Garamond"/>
          <w:sz w:val="22"/>
          <w:szCs w:val="22"/>
        </w:rPr>
        <w:t xml:space="preserve"> </w:t>
      </w:r>
      <w:r>
        <w:rPr>
          <w:rFonts w:ascii="Palatino Linotype" w:eastAsia="Garamond" w:hAnsi="Palatino Linotype" w:cs="Garamond"/>
          <w:sz w:val="22"/>
          <w:szCs w:val="22"/>
        </w:rPr>
        <w:t>DOI:</w:t>
      </w:r>
      <w:r w:rsidRPr="008E3A53">
        <w:rPr>
          <w:rFonts w:ascii="Palatino Linotype" w:eastAsia="Garamond" w:hAnsi="Palatino Linotype" w:cs="Garamond"/>
          <w:sz w:val="22"/>
          <w:szCs w:val="22"/>
        </w:rPr>
        <w:t xml:space="preserve"> </w:t>
      </w:r>
      <w:hyperlink r:id="rId27" w:history="1">
        <w:r w:rsidRPr="00351905">
          <w:rPr>
            <w:rStyle w:val="Hyperlink"/>
            <w:rFonts w:ascii="Palatino Linotype" w:eastAsia="Garamond" w:hAnsi="Palatino Linotype" w:cs="Garamond"/>
            <w:sz w:val="22"/>
            <w:szCs w:val="22"/>
            <w:u w:val="none"/>
          </w:rPr>
          <w:t>10.1007/978-3-031-02447-4_17</w:t>
        </w:r>
      </w:hyperlink>
    </w:p>
    <w:p w14:paraId="6E15D9D0" w14:textId="77777777" w:rsidR="00C62367" w:rsidRPr="008E3A53" w:rsidRDefault="00C62367" w:rsidP="00FF72E9">
      <w:pPr>
        <w:numPr>
          <w:ilvl w:val="0"/>
          <w:numId w:val="1"/>
        </w:numPr>
        <w:spacing w:before="80"/>
        <w:jc w:val="both"/>
        <w:rPr>
          <w:lang w:val="en-US"/>
        </w:rPr>
      </w:pPr>
      <w:r w:rsidRPr="008E3A53">
        <w:rPr>
          <w:rFonts w:ascii="Palatino Linotype" w:eastAsia="Garamond" w:hAnsi="Palatino Linotype" w:cs="Garamond"/>
          <w:sz w:val="22"/>
          <w:szCs w:val="22"/>
          <w:lang w:val="en-US"/>
        </w:rPr>
        <w:t>Chaabi, M., Hamlich, M., </w:t>
      </w:r>
      <w:r w:rsidRPr="008E3A53">
        <w:rPr>
          <w:rFonts w:ascii="Palatino Linotype" w:eastAsia="Garamond" w:hAnsi="Palatino Linotype" w:cs="Garamond"/>
          <w:b/>
          <w:bCs/>
          <w:sz w:val="22"/>
          <w:szCs w:val="22"/>
          <w:u w:val="single"/>
          <w:lang w:val="en-US"/>
        </w:rPr>
        <w:t>Garouani, M.,</w:t>
      </w:r>
      <w:r w:rsidRPr="00F229CA">
        <w:rPr>
          <w:rFonts w:ascii="Palatino Linotype" w:eastAsia="Garamond" w:hAnsi="Palatino Linotype" w:cs="Garamond"/>
          <w:sz w:val="22"/>
          <w:szCs w:val="22"/>
          <w:lang w:val="en-US"/>
        </w:rPr>
        <w:t xml:space="preserve"> (202</w:t>
      </w:r>
      <w:r>
        <w:rPr>
          <w:rFonts w:ascii="Palatino Linotype" w:eastAsia="Garamond" w:hAnsi="Palatino Linotype" w:cs="Garamond"/>
          <w:sz w:val="22"/>
          <w:szCs w:val="22"/>
          <w:lang w:val="en-US"/>
        </w:rPr>
        <w:t>2</w:t>
      </w:r>
      <w:r w:rsidRPr="00F229CA">
        <w:rPr>
          <w:rFonts w:ascii="Palatino Linotype" w:eastAsia="Garamond" w:hAnsi="Palatino Linotype" w:cs="Garamond"/>
          <w:sz w:val="22"/>
          <w:szCs w:val="22"/>
          <w:lang w:val="en-US"/>
        </w:rPr>
        <w:t xml:space="preserve">). </w:t>
      </w:r>
      <w:r w:rsidRPr="008E3A53">
        <w:rPr>
          <w:rFonts w:ascii="Palatino Linotype" w:hAnsi="Palatino Linotype" w:cs="Segoe UI"/>
          <w:color w:val="000000"/>
          <w:sz w:val="22"/>
          <w:szCs w:val="22"/>
          <w:shd w:val="clear" w:color="auto" w:fill="FDFDFD"/>
          <w:lang w:val="en-US"/>
        </w:rPr>
        <w:t xml:space="preserve">Evaluation of AutoML tools for manufacturing applications. </w:t>
      </w:r>
      <w:r w:rsidRPr="008E3A53">
        <w:rPr>
          <w:rFonts w:ascii="Palatino Linotype" w:eastAsia="Garamond" w:hAnsi="Palatino Linotype" w:cs="Garamond"/>
          <w:i/>
          <w:iCs/>
          <w:sz w:val="22"/>
          <w:szCs w:val="22"/>
          <w:lang w:val="en-US"/>
        </w:rPr>
        <w:t>In: Proceedings of the</w:t>
      </w:r>
      <w:r w:rsidRPr="008E3A53">
        <w:rPr>
          <w:rFonts w:ascii="Palatino Linotype" w:hAnsi="Palatino Linotype" w:cs="Segoe UI"/>
          <w:color w:val="000000"/>
          <w:sz w:val="22"/>
          <w:szCs w:val="22"/>
          <w:shd w:val="clear" w:color="auto" w:fill="FDFDFD"/>
          <w:lang w:val="en-US"/>
        </w:rPr>
        <w:t xml:space="preserve"> </w:t>
      </w:r>
      <w:r w:rsidRPr="008E3A53">
        <w:rPr>
          <w:rFonts w:ascii="Palatino Linotype" w:eastAsia="Garamond" w:hAnsi="Palatino Linotype" w:cs="Garamond"/>
          <w:i/>
          <w:iCs/>
          <w:sz w:val="22"/>
          <w:szCs w:val="22"/>
          <w:lang w:val="en-US"/>
        </w:rPr>
        <w:t>12th International Conference on</w:t>
      </w:r>
      <w:r w:rsidRPr="008E3A53">
        <w:rPr>
          <w:rFonts w:ascii="Palatino Linotype" w:eastAsia="Garamond" w:hAnsi="Palatino Linotype" w:cs="Garamond"/>
          <w:i/>
          <w:iCs/>
          <w:sz w:val="22"/>
          <w:szCs w:val="22"/>
          <w:lang w:val="en-US"/>
        </w:rPr>
        <w:br/>
        <w:t xml:space="preserve">Integrated Design and Production. </w:t>
      </w:r>
      <w:hyperlink r:id="rId28" w:history="1">
        <w:r w:rsidRPr="008E3A53">
          <w:rPr>
            <w:rFonts w:ascii="Palatino Linotype" w:eastAsia="Garamond" w:hAnsi="Palatino Linotype" w:cs="Garamond"/>
            <w:sz w:val="22"/>
            <w:szCs w:val="22"/>
            <w:lang w:val="en-US"/>
          </w:rPr>
          <w:t>Lecture Notes in Mechanical Engineering</w:t>
        </w:r>
      </w:hyperlink>
      <w:r w:rsidRPr="008E3A53">
        <w:rPr>
          <w:rFonts w:ascii="Palatino Linotype" w:eastAsia="Garamond" w:hAnsi="Palatino Linotype" w:cs="Garamond"/>
          <w:sz w:val="22"/>
          <w:szCs w:val="22"/>
          <w:lang w:val="en-US"/>
        </w:rPr>
        <w:t>.</w:t>
      </w:r>
      <w:r>
        <w:rPr>
          <w:rFonts w:ascii="Palatino Linotype" w:eastAsia="Garamond" w:hAnsi="Palatino Linotype" w:cs="Garamond"/>
          <w:sz w:val="22"/>
          <w:szCs w:val="22"/>
          <w:lang w:val="en-US"/>
        </w:rPr>
        <w:t xml:space="preserve"> </w:t>
      </w:r>
      <w:r w:rsidRPr="008E3A53">
        <w:rPr>
          <w:rFonts w:ascii="Palatino Linotype" w:eastAsia="Garamond" w:hAnsi="Palatino Linotype" w:cs="Garamond"/>
          <w:sz w:val="22"/>
          <w:szCs w:val="22"/>
          <w:lang w:val="en-US"/>
        </w:rPr>
        <w:t>[</w:t>
      </w:r>
      <w:r w:rsidRPr="008E3A53">
        <w:rPr>
          <w:rFonts w:ascii="Palatino Linotype" w:eastAsia="Garamond" w:hAnsi="Palatino Linotype" w:cs="Garamond"/>
          <w:b/>
          <w:bCs/>
          <w:sz w:val="22"/>
          <w:szCs w:val="22"/>
          <w:lang w:val="en-US"/>
        </w:rPr>
        <w:t>in Press</w:t>
      </w:r>
      <w:r w:rsidRPr="008E3A53">
        <w:rPr>
          <w:rFonts w:ascii="Palatino Linotype" w:eastAsia="Garamond" w:hAnsi="Palatino Linotype" w:cs="Garamond"/>
          <w:sz w:val="22"/>
          <w:szCs w:val="22"/>
          <w:lang w:val="en-US"/>
        </w:rPr>
        <w:t>]</w:t>
      </w:r>
    </w:p>
    <w:p w14:paraId="5751FCDE" w14:textId="77777777" w:rsidR="00C62367" w:rsidRPr="00153417" w:rsidRDefault="00C62367" w:rsidP="00FF72E9">
      <w:pPr>
        <w:numPr>
          <w:ilvl w:val="0"/>
          <w:numId w:val="1"/>
        </w:numPr>
        <w:spacing w:before="80"/>
        <w:jc w:val="both"/>
        <w:rPr>
          <w:lang w:val="en-US"/>
        </w:rPr>
      </w:pPr>
      <w:r w:rsidRPr="00116F07">
        <w:rPr>
          <w:rFonts w:ascii="Palatino Linotype" w:hAnsi="Palatino Linotype" w:cs="Segoe UI"/>
          <w:color w:val="000000"/>
          <w:sz w:val="22"/>
          <w:szCs w:val="22"/>
          <w:shd w:val="clear" w:color="auto" w:fill="FDFDFD"/>
        </w:rPr>
        <w:t xml:space="preserve">M. Choaib, </w:t>
      </w:r>
      <w:r w:rsidRPr="00116F07">
        <w:rPr>
          <w:rFonts w:ascii="Palatino Linotype" w:hAnsi="Palatino Linotype" w:cs="Segoe UI"/>
          <w:b/>
          <w:bCs/>
          <w:color w:val="000000"/>
          <w:sz w:val="22"/>
          <w:szCs w:val="22"/>
          <w:shd w:val="clear" w:color="auto" w:fill="FDFDFD"/>
        </w:rPr>
        <w:t>M.Garouani</w:t>
      </w:r>
      <w:r w:rsidRPr="00116F07">
        <w:rPr>
          <w:rFonts w:ascii="Palatino Linotype" w:hAnsi="Palatino Linotype" w:cs="Segoe UI"/>
          <w:color w:val="000000"/>
          <w:sz w:val="22"/>
          <w:szCs w:val="22"/>
          <w:shd w:val="clear" w:color="auto" w:fill="FDFDFD"/>
        </w:rPr>
        <w:t xml:space="preserve">, </w:t>
      </w:r>
      <w:r w:rsidRPr="00116F07">
        <w:rPr>
          <w:rFonts w:ascii="Palatino Linotype" w:hAnsi="Palatino Linotype" w:cs="Segoe UI"/>
          <w:i/>
          <w:iCs/>
          <w:color w:val="000000"/>
          <w:sz w:val="22"/>
          <w:szCs w:val="22"/>
          <w:shd w:val="clear" w:color="auto" w:fill="FDFDFD"/>
        </w:rPr>
        <w:t>et al.</w:t>
      </w:r>
      <w:r w:rsidRPr="00116F07">
        <w:rPr>
          <w:rFonts w:ascii="Palatino Linotype" w:hAnsi="Palatino Linotype" w:cs="Segoe UI"/>
          <w:color w:val="000000"/>
          <w:sz w:val="22"/>
          <w:szCs w:val="22"/>
          <w:shd w:val="clear" w:color="auto" w:fill="FDFDFD"/>
        </w:rPr>
        <w:t xml:space="preserve"> </w:t>
      </w:r>
      <w:r w:rsidRPr="00116F07">
        <w:rPr>
          <w:rFonts w:ascii="Palatino Linotype" w:hAnsi="Palatino Linotype" w:cs="Segoe UI"/>
          <w:color w:val="000000"/>
          <w:sz w:val="22"/>
          <w:szCs w:val="22"/>
          <w:shd w:val="clear" w:color="auto" w:fill="FDFDFD"/>
          <w:lang w:val="en-US"/>
        </w:rPr>
        <w:t xml:space="preserve">Automated Decision Support Framework for IoT : Towards a Cyber Physical Recommendation System". </w:t>
      </w:r>
      <w:r w:rsidRPr="008201BE">
        <w:rPr>
          <w:rFonts w:ascii="Palatino Linotype" w:eastAsia="Garamond" w:hAnsi="Palatino Linotype" w:cs="Garamond"/>
          <w:sz w:val="22"/>
          <w:szCs w:val="22"/>
          <w:lang w:val="en-US"/>
        </w:rPr>
        <w:t>In</w:t>
      </w:r>
      <w:r w:rsidRPr="005C431B">
        <w:rPr>
          <w:rFonts w:ascii="Palatino Linotype" w:eastAsia="Garamond" w:hAnsi="Palatino Linotype" w:cs="Garamond"/>
          <w:i/>
          <w:iCs/>
          <w:sz w:val="22"/>
          <w:szCs w:val="22"/>
          <w:lang w:val="en-US"/>
        </w:rPr>
        <w:t xml:space="preserve"> Proceedings of the 2</w:t>
      </w:r>
      <w:r>
        <w:rPr>
          <w:rFonts w:ascii="Palatino Linotype" w:eastAsia="Garamond" w:hAnsi="Palatino Linotype" w:cs="Garamond"/>
          <w:i/>
          <w:iCs/>
          <w:sz w:val="22"/>
          <w:szCs w:val="22"/>
          <w:lang w:val="en-US"/>
        </w:rPr>
        <w:t>5th</w:t>
      </w:r>
      <w:r w:rsidRPr="005C431B">
        <w:rPr>
          <w:rFonts w:ascii="Palatino Linotype" w:eastAsia="Garamond" w:hAnsi="Palatino Linotype" w:cs="Garamond"/>
          <w:i/>
          <w:iCs/>
          <w:sz w:val="22"/>
          <w:szCs w:val="22"/>
          <w:lang w:val="en-US"/>
        </w:rPr>
        <w:t xml:space="preserve"> International Conference on Enterprise Information Systems </w:t>
      </w:r>
      <w:r w:rsidRPr="00116F07">
        <w:rPr>
          <w:rFonts w:ascii="Palatino Linotype" w:hAnsi="Palatino Linotype" w:cs="Segoe UI"/>
          <w:color w:val="000000"/>
          <w:sz w:val="22"/>
          <w:szCs w:val="22"/>
          <w:shd w:val="clear" w:color="auto" w:fill="FDFDFD"/>
          <w:lang w:val="en-US"/>
        </w:rPr>
        <w:t>(ICEIS 2023).</w:t>
      </w:r>
      <w:r w:rsidRPr="00153417">
        <w:rPr>
          <w:rFonts w:ascii="Palatino Linotype" w:eastAsia="Garamond" w:hAnsi="Palatino Linotype" w:cs="Garamond"/>
          <w:sz w:val="22"/>
          <w:szCs w:val="22"/>
          <w:lang w:val="en-US"/>
        </w:rPr>
        <w:t xml:space="preserve"> </w:t>
      </w:r>
      <w:r w:rsidRPr="008E3A53">
        <w:rPr>
          <w:rFonts w:ascii="Palatino Linotype" w:eastAsia="Garamond" w:hAnsi="Palatino Linotype" w:cs="Garamond"/>
          <w:sz w:val="22"/>
          <w:szCs w:val="22"/>
          <w:lang w:val="en-US"/>
        </w:rPr>
        <w:t>[</w:t>
      </w:r>
      <w:r w:rsidRPr="008E3A53">
        <w:rPr>
          <w:rFonts w:ascii="Palatino Linotype" w:eastAsia="Garamond" w:hAnsi="Palatino Linotype" w:cs="Garamond"/>
          <w:b/>
          <w:bCs/>
          <w:sz w:val="22"/>
          <w:szCs w:val="22"/>
          <w:lang w:val="en-US"/>
        </w:rPr>
        <w:t>in Press</w:t>
      </w:r>
      <w:r w:rsidRPr="008E3A53">
        <w:rPr>
          <w:rFonts w:ascii="Palatino Linotype" w:eastAsia="Garamond" w:hAnsi="Palatino Linotype" w:cs="Garamond"/>
          <w:sz w:val="22"/>
          <w:szCs w:val="22"/>
          <w:lang w:val="en-US"/>
        </w:rPr>
        <w:t>]</w:t>
      </w:r>
    </w:p>
    <w:p w14:paraId="7F5EB7AC" w14:textId="77777777" w:rsidR="00C62367" w:rsidRPr="00153417" w:rsidRDefault="00C62367" w:rsidP="00FF72E9">
      <w:pPr>
        <w:numPr>
          <w:ilvl w:val="0"/>
          <w:numId w:val="1"/>
        </w:numPr>
        <w:spacing w:before="80"/>
        <w:jc w:val="both"/>
        <w:rPr>
          <w:lang w:val="en-US"/>
        </w:rPr>
      </w:pPr>
      <w:r w:rsidRPr="00116F07">
        <w:rPr>
          <w:rFonts w:ascii="Palatino Linotype" w:eastAsia="Garamond" w:hAnsi="Palatino Linotype" w:cs="Garamond"/>
          <w:b/>
          <w:bCs/>
          <w:sz w:val="22"/>
          <w:szCs w:val="22"/>
          <w:u w:val="single"/>
          <w:lang w:val="en-US"/>
        </w:rPr>
        <w:t>Garouani, M.,</w:t>
      </w:r>
      <w:r w:rsidRPr="00116F07">
        <w:rPr>
          <w:rFonts w:ascii="Palatino Linotype" w:eastAsia="Garamond" w:hAnsi="Palatino Linotype" w:cs="Garamond"/>
          <w:sz w:val="22"/>
          <w:szCs w:val="22"/>
          <w:lang w:val="en-US"/>
        </w:rPr>
        <w:t xml:space="preserve"> Bouneffa, M., Ahmad, A</w:t>
      </w:r>
      <w:r w:rsidRPr="00116F07">
        <w:rPr>
          <w:rFonts w:ascii="Palatino Linotype" w:hAnsi="Palatino Linotype" w:cs="Segoe UI"/>
          <w:color w:val="000000"/>
          <w:sz w:val="22"/>
          <w:szCs w:val="22"/>
          <w:shd w:val="clear" w:color="auto" w:fill="FDFDFD"/>
          <w:lang w:val="en-US"/>
        </w:rPr>
        <w:t>.,</w:t>
      </w:r>
      <w:r>
        <w:rPr>
          <w:rFonts w:ascii="Palatino Linotype" w:hAnsi="Palatino Linotype" w:cs="Segoe UI"/>
          <w:color w:val="000000"/>
          <w:sz w:val="22"/>
          <w:szCs w:val="22"/>
          <w:shd w:val="clear" w:color="auto" w:fill="FDFDFD"/>
          <w:lang w:val="en-US"/>
        </w:rPr>
        <w:t xml:space="preserve"> </w:t>
      </w:r>
      <w:r w:rsidRPr="00116F07">
        <w:rPr>
          <w:rFonts w:ascii="Palatino Linotype" w:hAnsi="Palatino Linotype" w:cs="Segoe UI"/>
          <w:color w:val="000000"/>
          <w:sz w:val="22"/>
          <w:szCs w:val="22"/>
          <w:shd w:val="clear" w:color="auto" w:fill="FDFDFD"/>
          <w:lang w:val="en-US"/>
        </w:rPr>
        <w:t>Explaining Meta-features Importance in Meta-learning through Shapley Values"</w:t>
      </w:r>
      <w:r>
        <w:rPr>
          <w:rFonts w:ascii="Palatino Linotype" w:hAnsi="Palatino Linotype" w:cs="Segoe UI"/>
          <w:color w:val="000000"/>
          <w:sz w:val="22"/>
          <w:szCs w:val="22"/>
          <w:shd w:val="clear" w:color="auto" w:fill="FDFDFD"/>
          <w:lang w:val="en-US"/>
        </w:rPr>
        <w:t xml:space="preserve">. </w:t>
      </w:r>
      <w:r w:rsidRPr="008201BE">
        <w:rPr>
          <w:rFonts w:ascii="Palatino Linotype" w:eastAsia="Garamond" w:hAnsi="Palatino Linotype" w:cs="Garamond"/>
          <w:sz w:val="22"/>
          <w:szCs w:val="22"/>
          <w:lang w:val="en-US"/>
        </w:rPr>
        <w:t>In</w:t>
      </w:r>
      <w:r w:rsidRPr="005C431B">
        <w:rPr>
          <w:rFonts w:ascii="Palatino Linotype" w:eastAsia="Garamond" w:hAnsi="Palatino Linotype" w:cs="Garamond"/>
          <w:i/>
          <w:iCs/>
          <w:sz w:val="22"/>
          <w:szCs w:val="22"/>
          <w:lang w:val="en-US"/>
        </w:rPr>
        <w:t xml:space="preserve"> Proceedings of the 2</w:t>
      </w:r>
      <w:r>
        <w:rPr>
          <w:rFonts w:ascii="Palatino Linotype" w:eastAsia="Garamond" w:hAnsi="Palatino Linotype" w:cs="Garamond"/>
          <w:i/>
          <w:iCs/>
          <w:sz w:val="22"/>
          <w:szCs w:val="22"/>
          <w:lang w:val="en-US"/>
        </w:rPr>
        <w:t>5th</w:t>
      </w:r>
      <w:r w:rsidRPr="005C431B">
        <w:rPr>
          <w:rFonts w:ascii="Palatino Linotype" w:eastAsia="Garamond" w:hAnsi="Palatino Linotype" w:cs="Garamond"/>
          <w:i/>
          <w:iCs/>
          <w:sz w:val="22"/>
          <w:szCs w:val="22"/>
          <w:lang w:val="en-US"/>
        </w:rPr>
        <w:t xml:space="preserve"> International Conference on Enterprise Information Systems </w:t>
      </w:r>
      <w:r w:rsidRPr="00116F07">
        <w:rPr>
          <w:rFonts w:ascii="Palatino Linotype" w:hAnsi="Palatino Linotype" w:cs="Segoe UI"/>
          <w:color w:val="000000"/>
          <w:sz w:val="22"/>
          <w:szCs w:val="22"/>
          <w:shd w:val="clear" w:color="auto" w:fill="FDFDFD"/>
          <w:lang w:val="en-US"/>
        </w:rPr>
        <w:t>(ICEIS 2023).</w:t>
      </w:r>
      <w:r w:rsidRPr="00153417">
        <w:rPr>
          <w:rFonts w:ascii="Palatino Linotype" w:eastAsia="Garamond" w:hAnsi="Palatino Linotype" w:cs="Garamond"/>
          <w:sz w:val="22"/>
          <w:szCs w:val="22"/>
          <w:lang w:val="en-US"/>
        </w:rPr>
        <w:t xml:space="preserve"> </w:t>
      </w:r>
      <w:r w:rsidRPr="008E3A53">
        <w:rPr>
          <w:rFonts w:ascii="Palatino Linotype" w:eastAsia="Garamond" w:hAnsi="Palatino Linotype" w:cs="Garamond"/>
          <w:sz w:val="22"/>
          <w:szCs w:val="22"/>
          <w:lang w:val="en-US"/>
        </w:rPr>
        <w:t>[</w:t>
      </w:r>
      <w:r w:rsidRPr="008E3A53">
        <w:rPr>
          <w:rFonts w:ascii="Palatino Linotype" w:eastAsia="Garamond" w:hAnsi="Palatino Linotype" w:cs="Garamond"/>
          <w:b/>
          <w:bCs/>
          <w:sz w:val="22"/>
          <w:szCs w:val="22"/>
          <w:lang w:val="en-US"/>
        </w:rPr>
        <w:t>in Press</w:t>
      </w:r>
      <w:r w:rsidRPr="008E3A53">
        <w:rPr>
          <w:rFonts w:ascii="Palatino Linotype" w:eastAsia="Garamond" w:hAnsi="Palatino Linotype" w:cs="Garamond"/>
          <w:sz w:val="22"/>
          <w:szCs w:val="22"/>
          <w:lang w:val="en-US"/>
        </w:rPr>
        <w:t>]</w:t>
      </w:r>
    </w:p>
    <w:p w14:paraId="6FB93851" w14:textId="77777777" w:rsidR="00C62367" w:rsidRDefault="00C62367" w:rsidP="00C62367">
      <w:pPr>
        <w:spacing w:before="120"/>
        <w:rPr>
          <w:rFonts w:ascii="Palatino Linotype" w:hAnsi="Palatino Linotype"/>
          <w:b/>
          <w:bCs/>
        </w:rPr>
      </w:pPr>
      <w:r w:rsidRPr="00056559">
        <w:rPr>
          <w:rFonts w:ascii="Palatino Linotype" w:hAnsi="Palatino Linotype"/>
          <w:b/>
          <w:bCs/>
        </w:rPr>
        <w:t>Workshops</w:t>
      </w:r>
      <w:r>
        <w:rPr>
          <w:rFonts w:ascii="Palatino Linotype" w:hAnsi="Palatino Linotype"/>
          <w:b/>
          <w:bCs/>
        </w:rPr>
        <w:t xml:space="preserve"> &amp; </w:t>
      </w:r>
      <w:r w:rsidRPr="004846B8">
        <w:rPr>
          <w:rFonts w:ascii="Palatino Linotype" w:hAnsi="Palatino Linotype"/>
          <w:b/>
          <w:bCs/>
        </w:rPr>
        <w:t>Posters</w:t>
      </w:r>
    </w:p>
    <w:p w14:paraId="2FB27EED" w14:textId="77777777" w:rsidR="00C62367" w:rsidRPr="00D25115" w:rsidRDefault="00C62367" w:rsidP="00FF72E9">
      <w:pPr>
        <w:numPr>
          <w:ilvl w:val="0"/>
          <w:numId w:val="1"/>
        </w:numPr>
        <w:spacing w:before="80"/>
        <w:jc w:val="both"/>
        <w:rPr>
          <w:rFonts w:ascii="Palatino Linotype" w:eastAsiaTheme="minorHAnsi" w:hAnsi="Palatino Linotype" w:cstheme="minorBidi"/>
          <w:b/>
          <w:bCs/>
          <w:sz w:val="20"/>
          <w:szCs w:val="20"/>
          <w:lang w:val="en-US"/>
        </w:rPr>
      </w:pPr>
      <w:r w:rsidRPr="00D25115">
        <w:rPr>
          <w:rFonts w:ascii="Palatino Linotype" w:eastAsia="Garamond" w:hAnsi="Palatino Linotype" w:cs="Garamond"/>
          <w:b/>
          <w:bCs/>
          <w:sz w:val="22"/>
          <w:szCs w:val="22"/>
          <w:u w:val="single"/>
          <w:lang w:val="en-US"/>
        </w:rPr>
        <w:t>Garouani, M.,</w:t>
      </w:r>
      <w:r w:rsidRPr="00D25115">
        <w:rPr>
          <w:rFonts w:ascii="Palatino Linotype" w:eastAsia="Garamond" w:hAnsi="Palatino Linotype" w:cs="Garamond"/>
          <w:sz w:val="22"/>
          <w:szCs w:val="22"/>
          <w:lang w:val="en-US"/>
        </w:rPr>
        <w:t xml:space="preserve"> Ahmad, A., Bouneffa, M., Hamlich, M., “Meta-learning for automating industrial data science". </w:t>
      </w:r>
      <w:r>
        <w:rPr>
          <w:rFonts w:ascii="Palatino Linotype" w:eastAsia="Garamond" w:hAnsi="Palatino Linotype" w:cs="Garamond"/>
          <w:sz w:val="22"/>
          <w:szCs w:val="22"/>
          <w:lang w:val="en-US"/>
        </w:rPr>
        <w:t>In</w:t>
      </w:r>
      <w:r w:rsidRPr="00D25115">
        <w:rPr>
          <w:rFonts w:ascii="Palatino Linotype" w:eastAsia="Garamond" w:hAnsi="Palatino Linotype" w:cs="Garamond"/>
          <w:sz w:val="22"/>
          <w:szCs w:val="22"/>
          <w:lang w:val="en-US"/>
        </w:rPr>
        <w:t xml:space="preserve"> </w:t>
      </w:r>
      <w:r w:rsidRPr="008977B9">
        <w:rPr>
          <w:rFonts w:ascii="Palatino Linotype" w:eastAsia="Garamond" w:hAnsi="Palatino Linotype" w:cs="Garamond"/>
          <w:i/>
          <w:iCs/>
          <w:sz w:val="22"/>
          <w:szCs w:val="22"/>
          <w:lang w:val="en-US"/>
        </w:rPr>
        <w:t>the 4EU+ International Workshop on Recent Advancements in Artificial Intelligence</w:t>
      </w:r>
      <w:r w:rsidRPr="00D25115">
        <w:rPr>
          <w:rFonts w:ascii="Palatino Linotype" w:eastAsia="Garamond" w:hAnsi="Palatino Linotype" w:cs="Garamond"/>
          <w:sz w:val="22"/>
          <w:szCs w:val="22"/>
          <w:lang w:val="en-US"/>
        </w:rPr>
        <w:t xml:space="preserve"> </w:t>
      </w:r>
      <w:r>
        <w:rPr>
          <w:rFonts w:ascii="Palatino Linotype" w:eastAsia="Garamond" w:hAnsi="Palatino Linotype" w:cs="Garamond"/>
          <w:sz w:val="22"/>
          <w:szCs w:val="22"/>
          <w:lang w:val="en-US"/>
        </w:rPr>
        <w:t>(2022),</w:t>
      </w:r>
      <w:r w:rsidRPr="00A214B8">
        <w:rPr>
          <w:lang w:val="en-US"/>
        </w:rPr>
        <w:t xml:space="preserve"> </w:t>
      </w:r>
      <w:r w:rsidRPr="00D25115">
        <w:rPr>
          <w:rFonts w:ascii="Palatino Linotype" w:eastAsia="Garamond" w:hAnsi="Palatino Linotype" w:cs="Garamond"/>
          <w:sz w:val="22"/>
          <w:szCs w:val="22"/>
          <w:lang w:val="en-US"/>
        </w:rPr>
        <w:t>Gargnano del Garda, Italy</w:t>
      </w:r>
      <w:r>
        <w:rPr>
          <w:rFonts w:ascii="Palatino Linotype" w:eastAsia="Garamond" w:hAnsi="Palatino Linotype" w:cs="Garamond"/>
          <w:sz w:val="22"/>
          <w:szCs w:val="22"/>
          <w:lang w:val="en-US"/>
        </w:rPr>
        <w:t>.</w:t>
      </w:r>
    </w:p>
    <w:p w14:paraId="6DBC1B8B" w14:textId="77777777" w:rsidR="00C62367" w:rsidRPr="003071B8" w:rsidRDefault="00C62367" w:rsidP="00FF72E9">
      <w:pPr>
        <w:numPr>
          <w:ilvl w:val="0"/>
          <w:numId w:val="1"/>
        </w:numPr>
        <w:spacing w:before="80"/>
        <w:jc w:val="both"/>
        <w:rPr>
          <w:rFonts w:ascii="Palatino Linotype" w:eastAsiaTheme="minorHAnsi" w:hAnsi="Palatino Linotype" w:cstheme="minorBidi"/>
          <w:b/>
          <w:bCs/>
          <w:sz w:val="20"/>
          <w:szCs w:val="20"/>
          <w:lang w:val="en-US"/>
        </w:rPr>
      </w:pPr>
      <w:r w:rsidRPr="00A65FE7">
        <w:rPr>
          <w:rFonts w:ascii="Palatino Linotype" w:eastAsia="Garamond" w:hAnsi="Palatino Linotype" w:cs="Garamond"/>
          <w:b/>
          <w:bCs/>
          <w:sz w:val="22"/>
          <w:szCs w:val="22"/>
          <w:u w:val="single"/>
          <w:lang w:val="en-US"/>
        </w:rPr>
        <w:t>Garouani, M.,</w:t>
      </w:r>
      <w:r w:rsidRPr="005C431B">
        <w:rPr>
          <w:rFonts w:ascii="Palatino Linotype" w:eastAsia="Garamond" w:hAnsi="Palatino Linotype" w:cs="Garamond"/>
          <w:sz w:val="22"/>
          <w:szCs w:val="22"/>
          <w:lang w:val="en-US"/>
        </w:rPr>
        <w:t xml:space="preserve"> Ahmad, A., Bouneffa, M., Hamlich, M., </w:t>
      </w:r>
      <w:r w:rsidRPr="005C431B">
        <w:rPr>
          <w:rFonts w:ascii="Palatino Linotype" w:eastAsia="Garamond" w:hAnsi="Palatino Linotype" w:cs="Garamond"/>
          <w:i/>
          <w:iCs/>
          <w:sz w:val="22"/>
          <w:szCs w:val="22"/>
          <w:lang w:val="en-US"/>
        </w:rPr>
        <w:t>et al</w:t>
      </w:r>
      <w:r w:rsidRPr="005C431B">
        <w:rPr>
          <w:rFonts w:ascii="Palatino Linotype" w:eastAsia="Garamond" w:hAnsi="Palatino Linotype" w:cs="Garamond"/>
          <w:sz w:val="22"/>
          <w:szCs w:val="22"/>
          <w:lang w:val="en-US"/>
        </w:rPr>
        <w:t>.  "Towards industrial data science through explainable automated machine learning". POSTER In</w:t>
      </w:r>
      <w:r>
        <w:rPr>
          <w:rFonts w:ascii="Palatino Linotype" w:eastAsia="Garamond" w:hAnsi="Palatino Linotype" w:cs="Garamond"/>
          <w:sz w:val="22"/>
          <w:szCs w:val="22"/>
          <w:lang w:val="en-US"/>
        </w:rPr>
        <w:t>:</w:t>
      </w:r>
      <w:r w:rsidRPr="005C431B">
        <w:rPr>
          <w:rFonts w:ascii="Palatino Linotype" w:eastAsia="Garamond" w:hAnsi="Palatino Linotype" w:cs="Garamond"/>
          <w:sz w:val="22"/>
          <w:szCs w:val="22"/>
          <w:lang w:val="en-US"/>
        </w:rPr>
        <w:t xml:space="preserve"> </w:t>
      </w:r>
      <w:r w:rsidRPr="008977B9">
        <w:rPr>
          <w:rFonts w:ascii="Palatino Linotype" w:eastAsia="Garamond" w:hAnsi="Palatino Linotype" w:cs="Garamond"/>
          <w:i/>
          <w:iCs/>
          <w:sz w:val="22"/>
          <w:szCs w:val="22"/>
          <w:lang w:val="en-US"/>
        </w:rPr>
        <w:t>MTE Pole’s Doctoral Day</w:t>
      </w:r>
      <w:r>
        <w:rPr>
          <w:rFonts w:ascii="Palatino Linotype" w:eastAsia="Garamond" w:hAnsi="Palatino Linotype" w:cs="Garamond"/>
          <w:sz w:val="22"/>
          <w:szCs w:val="22"/>
          <w:lang w:val="en-US"/>
        </w:rPr>
        <w:t xml:space="preserve"> </w:t>
      </w:r>
      <w:r w:rsidRPr="005C431B">
        <w:rPr>
          <w:rFonts w:ascii="Palatino Linotype" w:eastAsia="Garamond" w:hAnsi="Palatino Linotype" w:cs="Garamond"/>
          <w:sz w:val="22"/>
          <w:szCs w:val="22"/>
          <w:lang w:val="en-US"/>
        </w:rPr>
        <w:t>(2021), ULCO University, Calais, France.</w:t>
      </w:r>
    </w:p>
    <w:p w14:paraId="64798E58" w14:textId="77777777" w:rsidR="00C62367" w:rsidRDefault="00C62367" w:rsidP="00FF72E9">
      <w:pPr>
        <w:numPr>
          <w:ilvl w:val="0"/>
          <w:numId w:val="1"/>
        </w:numPr>
        <w:spacing w:before="80"/>
        <w:jc w:val="both"/>
        <w:rPr>
          <w:rFonts w:ascii="Palatino Linotype" w:hAnsi="Palatino Linotype"/>
          <w:b/>
          <w:bCs/>
        </w:rPr>
      </w:pPr>
      <w:r w:rsidRPr="00A65FE7">
        <w:rPr>
          <w:rFonts w:ascii="Palatino Linotype" w:eastAsia="Garamond" w:hAnsi="Palatino Linotype" w:cs="Garamond"/>
          <w:b/>
          <w:bCs/>
          <w:sz w:val="22"/>
          <w:szCs w:val="22"/>
          <w:u w:val="single"/>
          <w:lang w:val="en-US"/>
        </w:rPr>
        <w:t>Garouani, M.,</w:t>
      </w:r>
      <w:r w:rsidRPr="005C431B">
        <w:rPr>
          <w:rFonts w:ascii="Palatino Linotype" w:eastAsia="Garamond" w:hAnsi="Palatino Linotype" w:cs="Garamond"/>
          <w:sz w:val="22"/>
          <w:szCs w:val="22"/>
          <w:lang w:val="en-US"/>
        </w:rPr>
        <w:t xml:space="preserve"> Ahmad, A., Bouneffa, M., Hamlich, M.,</w:t>
      </w:r>
      <w:r w:rsidRPr="005C431B">
        <w:rPr>
          <w:rFonts w:ascii="Palatino Linotype" w:eastAsia="Garamond" w:hAnsi="Palatino Linotype" w:cs="Garamond"/>
          <w:sz w:val="22"/>
          <w:szCs w:val="22"/>
          <w:lang w:val="en-US" w:eastAsia="en-US"/>
        </w:rPr>
        <w:t xml:space="preserve"> "</w:t>
      </w:r>
      <w:r>
        <w:rPr>
          <w:rFonts w:ascii="Palatino Linotype" w:eastAsia="Garamond" w:hAnsi="Palatino Linotype" w:cs="Garamond"/>
          <w:sz w:val="22"/>
          <w:szCs w:val="22"/>
          <w:lang w:val="en-US" w:eastAsia="en-US"/>
        </w:rPr>
        <w:t>E</w:t>
      </w:r>
      <w:r w:rsidRPr="005C431B">
        <w:rPr>
          <w:rFonts w:ascii="Palatino Linotype" w:eastAsia="Garamond" w:hAnsi="Palatino Linotype" w:cs="Garamond"/>
          <w:sz w:val="22"/>
          <w:szCs w:val="22"/>
          <w:lang w:val="en-US" w:eastAsia="en-US"/>
        </w:rPr>
        <w:t xml:space="preserve">xplainable Automated Machine Learning". </w:t>
      </w:r>
      <w:r w:rsidRPr="005C431B">
        <w:rPr>
          <w:rFonts w:ascii="Palatino Linotype" w:eastAsia="Garamond" w:hAnsi="Palatino Linotype" w:cs="Garamond"/>
          <w:sz w:val="22"/>
          <w:szCs w:val="22"/>
          <w:lang w:eastAsia="en-US"/>
        </w:rPr>
        <w:t>POSTER In</w:t>
      </w:r>
      <w:r>
        <w:rPr>
          <w:rFonts w:ascii="Palatino Linotype" w:eastAsia="Garamond" w:hAnsi="Palatino Linotype" w:cs="Garamond"/>
          <w:sz w:val="22"/>
          <w:szCs w:val="22"/>
          <w:lang w:eastAsia="en-US"/>
        </w:rPr>
        <w:t> :</w:t>
      </w:r>
      <w:r w:rsidRPr="005C431B">
        <w:rPr>
          <w:rFonts w:ascii="Palatino Linotype" w:eastAsia="Garamond" w:hAnsi="Palatino Linotype" w:cs="Garamond"/>
          <w:sz w:val="22"/>
          <w:szCs w:val="22"/>
          <w:lang w:eastAsia="en-US"/>
        </w:rPr>
        <w:t xml:space="preserve"> </w:t>
      </w:r>
      <w:r w:rsidRPr="008977B9">
        <w:rPr>
          <w:rFonts w:ascii="Palatino Linotype" w:eastAsia="Garamond" w:hAnsi="Palatino Linotype" w:cs="Garamond"/>
          <w:i/>
          <w:iCs/>
          <w:sz w:val="22"/>
          <w:szCs w:val="22"/>
          <w:lang w:eastAsia="en-US"/>
        </w:rPr>
        <w:t xml:space="preserve">IA² – Institut d’Automne en Intelligence Artificielle </w:t>
      </w:r>
      <w:r w:rsidRPr="008977B9">
        <w:rPr>
          <w:rFonts w:ascii="Palatino Linotype" w:eastAsia="Garamond" w:hAnsi="Palatino Linotype" w:cs="Garamond"/>
          <w:sz w:val="22"/>
          <w:szCs w:val="22"/>
          <w:lang w:eastAsia="en-US"/>
        </w:rPr>
        <w:t>(2021),</w:t>
      </w:r>
      <w:r w:rsidRPr="005C431B">
        <w:rPr>
          <w:rFonts w:ascii="Palatino Linotype" w:eastAsia="Garamond" w:hAnsi="Palatino Linotype" w:cs="Garamond"/>
          <w:sz w:val="22"/>
          <w:szCs w:val="22"/>
          <w:lang w:eastAsia="en-US"/>
        </w:rPr>
        <w:t xml:space="preserve"> Sorbonne Université, Paris, France</w:t>
      </w:r>
      <w:r w:rsidRPr="00D0428C">
        <w:rPr>
          <w:rFonts w:ascii="Palatino Linotype" w:eastAsia="Garamond" w:hAnsi="Palatino Linotype" w:cs="Garamond"/>
          <w:sz w:val="22"/>
          <w:szCs w:val="22"/>
          <w:lang w:eastAsia="en-US"/>
        </w:rPr>
        <w:t xml:space="preserve">. </w:t>
      </w:r>
      <w:r w:rsidRPr="00933038">
        <w:rPr>
          <w:rFonts w:ascii="Palatino Linotype" w:eastAsia="Garamond" w:hAnsi="Palatino Linotype" w:cs="Garamond"/>
          <w:sz w:val="22"/>
          <w:szCs w:val="22"/>
          <w:lang w:val="en-US" w:eastAsia="en-US"/>
        </w:rPr>
        <w:t xml:space="preserve">DOI: </w:t>
      </w:r>
      <w:hyperlink r:id="rId29" w:history="1">
        <w:r w:rsidRPr="00933038">
          <w:rPr>
            <w:rStyle w:val="Hyperlink"/>
            <w:rFonts w:ascii="Palatino Linotype" w:eastAsia="Garamond" w:hAnsi="Palatino Linotype" w:cs="Garamond"/>
            <w:sz w:val="22"/>
            <w:szCs w:val="22"/>
            <w:lang w:val="en-US" w:eastAsia="en-US"/>
          </w:rPr>
          <w:t>10.54985/peeref.2208p4898652</w:t>
        </w:r>
      </w:hyperlink>
    </w:p>
    <w:p w14:paraId="2656A0B5" w14:textId="77777777" w:rsidR="00C62367" w:rsidRDefault="00C62367" w:rsidP="00C62367">
      <w:pPr>
        <w:spacing w:before="120"/>
        <w:rPr>
          <w:rFonts w:ascii="Palatino Linotype" w:hAnsi="Palatino Linotype"/>
          <w:b/>
          <w:bCs/>
        </w:rPr>
      </w:pPr>
      <w:r>
        <w:rPr>
          <w:rFonts w:ascii="Palatino Linotype" w:hAnsi="Palatino Linotype"/>
          <w:b/>
          <w:bCs/>
        </w:rPr>
        <w:t>Logiciels</w:t>
      </w:r>
    </w:p>
    <w:p w14:paraId="64601851" w14:textId="77777777" w:rsidR="00C62367" w:rsidRPr="00686A01" w:rsidRDefault="00C62367">
      <w:pPr>
        <w:numPr>
          <w:ilvl w:val="0"/>
          <w:numId w:val="1"/>
        </w:numPr>
        <w:jc w:val="both"/>
        <w:rPr>
          <w:rFonts w:ascii="Palatino Linotype" w:hAnsi="Palatino Linotype"/>
          <w:b/>
          <w:bCs/>
          <w:lang w:val="en-US"/>
        </w:rPr>
      </w:pPr>
      <w:r w:rsidRPr="00686A01">
        <w:rPr>
          <w:rFonts w:ascii="Palatino Linotype" w:eastAsia="Garamond" w:hAnsi="Palatino Linotype" w:cs="Garamond"/>
          <w:b/>
          <w:bCs/>
          <w:sz w:val="22"/>
          <w:szCs w:val="22"/>
          <w:u w:val="single"/>
          <w:lang w:val="en-US"/>
        </w:rPr>
        <w:t>Garouani, M.,</w:t>
      </w:r>
      <w:r w:rsidRPr="00686A01">
        <w:rPr>
          <w:rFonts w:ascii="Palatino Linotype" w:eastAsia="Garamond" w:hAnsi="Palatino Linotype" w:cs="Garamond"/>
          <w:sz w:val="22"/>
          <w:szCs w:val="22"/>
          <w:lang w:val="en-US"/>
        </w:rPr>
        <w:t xml:space="preserve"> Bouneffa</w:t>
      </w:r>
      <w:r w:rsidRPr="00686A01">
        <w:rPr>
          <w:rFonts w:ascii="Palatino Linotype" w:hAnsi="Palatino Linotype"/>
          <w:sz w:val="22"/>
          <w:szCs w:val="22"/>
          <w:lang w:val="en-US"/>
        </w:rPr>
        <w:t>, M., Ahmad., AMLBID: An auto-explained Automated Machine Learning tool for Big Industrial Data</w:t>
      </w:r>
      <w:r>
        <w:rPr>
          <w:rFonts w:ascii="Palatino Linotype" w:hAnsi="Palatino Linotype"/>
          <w:sz w:val="22"/>
          <w:szCs w:val="22"/>
          <w:lang w:val="en-US"/>
        </w:rPr>
        <w:t>.</w:t>
      </w:r>
      <w:r w:rsidRPr="00686A01">
        <w:rPr>
          <w:rFonts w:ascii="Palatino Linotype" w:hAnsi="Palatino Linotype"/>
          <w:sz w:val="22"/>
          <w:szCs w:val="22"/>
          <w:lang w:val="en-US"/>
        </w:rPr>
        <w:t xml:space="preserve"> Available at:</w:t>
      </w:r>
      <w:r>
        <w:rPr>
          <w:rFonts w:ascii="Palatino Linotype" w:hAnsi="Palatino Linotype"/>
          <w:sz w:val="22"/>
          <w:szCs w:val="22"/>
          <w:lang w:val="en-US"/>
        </w:rPr>
        <w:t xml:space="preserve"> </w:t>
      </w:r>
      <w:hyperlink r:id="rId30" w:history="1">
        <w:r>
          <w:rPr>
            <w:rStyle w:val="Hyperlink"/>
            <w:rFonts w:ascii="Palatino Linotype" w:hAnsi="Palatino Linotype"/>
            <w:sz w:val="22"/>
            <w:szCs w:val="22"/>
            <w:lang w:val="en-US"/>
          </w:rPr>
          <w:t>Python Packages Index</w:t>
        </w:r>
      </w:hyperlink>
    </w:p>
    <w:p w14:paraId="5591D017" w14:textId="77777777" w:rsidR="00C62367" w:rsidRPr="00686A01" w:rsidRDefault="00C62367" w:rsidP="00FF72E9">
      <w:pPr>
        <w:spacing w:before="120"/>
        <w:rPr>
          <w:rFonts w:ascii="Palatino Linotype" w:hAnsi="Palatino Linotype"/>
          <w:b/>
          <w:bCs/>
        </w:rPr>
      </w:pPr>
      <w:r w:rsidRPr="00686A01">
        <w:rPr>
          <w:rFonts w:ascii="Palatino Linotype" w:hAnsi="Palatino Linotype"/>
          <w:b/>
          <w:bCs/>
        </w:rPr>
        <w:t>Thèse</w:t>
      </w:r>
      <w:r>
        <w:rPr>
          <w:rFonts w:ascii="Palatino Linotype" w:hAnsi="Palatino Linotype"/>
          <w:b/>
          <w:bCs/>
        </w:rPr>
        <w:t xml:space="preserve">s </w:t>
      </w:r>
    </w:p>
    <w:p w14:paraId="6A7AA0DA" w14:textId="05269241" w:rsidR="00254E21" w:rsidRPr="00254E21" w:rsidRDefault="00C62367" w:rsidP="00C954B9">
      <w:pPr>
        <w:spacing w:before="80"/>
        <w:ind w:left="284" w:hanging="284"/>
        <w:jc w:val="both"/>
      </w:pPr>
      <w:r w:rsidRPr="00C62367">
        <w:rPr>
          <w:rFonts w:ascii="Palatino Linotype" w:hAnsi="Palatino Linotype"/>
          <w:sz w:val="22"/>
          <w:szCs w:val="22"/>
          <w:lang w:val="en-US"/>
        </w:rPr>
        <w:t xml:space="preserve"> </w:t>
      </w:r>
      <w:r w:rsidRPr="00C62367">
        <w:rPr>
          <w:rFonts w:ascii="Palatino Linotype" w:eastAsia="Garamond" w:hAnsi="Palatino Linotype" w:cs="Garamond"/>
          <w:b/>
          <w:bCs/>
          <w:sz w:val="22"/>
          <w:szCs w:val="22"/>
          <w:u w:val="single"/>
          <w:lang w:val="en-US"/>
        </w:rPr>
        <w:t>Garouani, M.,</w:t>
      </w:r>
      <w:r w:rsidRPr="00C62367">
        <w:rPr>
          <w:rFonts w:ascii="Palatino Linotype" w:hAnsi="Palatino Linotype"/>
          <w:sz w:val="22"/>
          <w:szCs w:val="22"/>
          <w:lang w:val="en-US"/>
        </w:rPr>
        <w:t xml:space="preserve"> (2019-2022)</w:t>
      </w:r>
      <w:r w:rsidRPr="00C62367">
        <w:rPr>
          <w:rFonts w:ascii="Palatino Linotype" w:eastAsia="Garamond" w:hAnsi="Palatino Linotype" w:cs="Garamond"/>
          <w:sz w:val="22"/>
          <w:szCs w:val="22"/>
          <w:lang w:val="en-US"/>
        </w:rPr>
        <w:t xml:space="preserve"> </w:t>
      </w:r>
      <w:r w:rsidRPr="00C62367">
        <w:rPr>
          <w:rFonts w:ascii="Palatino Linotype" w:hAnsi="Palatino Linotype"/>
          <w:sz w:val="22"/>
          <w:szCs w:val="22"/>
          <w:lang w:val="en-US"/>
        </w:rPr>
        <w:t xml:space="preserve">Towards efficient and explainable Automated machine learning pipelines design: Application to industry 4.0 data. </w:t>
      </w:r>
      <w:r w:rsidRPr="00C62367">
        <w:rPr>
          <w:rFonts w:ascii="Palatino Linotype" w:hAnsi="Palatino Linotype"/>
          <w:b/>
          <w:bCs/>
          <w:sz w:val="22"/>
          <w:szCs w:val="22"/>
        </w:rPr>
        <w:t>Thèse de doctorat</w:t>
      </w:r>
      <w:r w:rsidRPr="00C62367">
        <w:rPr>
          <w:rFonts w:ascii="Palatino Linotype" w:hAnsi="Palatino Linotype"/>
          <w:sz w:val="22"/>
          <w:szCs w:val="22"/>
        </w:rPr>
        <w:t xml:space="preserve"> en cotutelle entre l’université du littorale côte d’Ôpale et l’université Hassan II. Sous la direction de Mourad Bouneffa et Mohamed Hamlich.</w:t>
      </w:r>
      <w:r w:rsidRPr="00933038">
        <w:t xml:space="preserve"> </w:t>
      </w:r>
      <w:hyperlink r:id="rId31" w:history="1">
        <w:r w:rsidRPr="00C62367">
          <w:rPr>
            <w:rStyle w:val="Hyperlink"/>
            <w:rFonts w:ascii="Palatino Linotype" w:hAnsi="Palatino Linotype"/>
            <w:sz w:val="22"/>
            <w:szCs w:val="22"/>
          </w:rPr>
          <w:t>theses.fr/2022DUNK0620</w:t>
        </w:r>
      </w:hyperlink>
      <w:r w:rsidRPr="00C62367">
        <w:rPr>
          <w:rFonts w:ascii="Palatino Linotype" w:hAnsi="Palatino Linotype"/>
          <w:sz w:val="22"/>
          <w:szCs w:val="22"/>
        </w:rPr>
        <w:t xml:space="preserve"> </w:t>
      </w:r>
    </w:p>
    <w:sectPr w:rsidR="00254E21" w:rsidRPr="00254E21" w:rsidSect="004412C7">
      <w:footerReference w:type="default" r:id="rId32"/>
      <w:pgSz w:w="11906" w:h="16838"/>
      <w:pgMar w:top="1276"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2E3DED" w14:textId="77777777" w:rsidR="0033015B" w:rsidRDefault="0033015B" w:rsidP="000C6DCD">
      <w:r>
        <w:separator/>
      </w:r>
    </w:p>
  </w:endnote>
  <w:endnote w:type="continuationSeparator" w:id="0">
    <w:p w14:paraId="30FE4A51" w14:textId="77777777" w:rsidR="0033015B" w:rsidRDefault="0033015B" w:rsidP="000C6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TeXGyreTermes-Bold">
    <w:altName w:val="Calibri"/>
    <w:panose1 w:val="00000000000000000000"/>
    <w:charset w:val="00"/>
    <w:family w:val="auto"/>
    <w:notTrueType/>
    <w:pitch w:val="default"/>
    <w:sig w:usb0="00000003" w:usb1="00000000" w:usb2="00000000" w:usb3="00000000" w:csb0="00000001" w:csb1="00000000"/>
  </w:font>
  <w:font w:name="URWPalladioL-Bold">
    <w:altName w:val="Calibri"/>
    <w:panose1 w:val="00000000000000000000"/>
    <w:charset w:val="00"/>
    <w:family w:val="auto"/>
    <w:notTrueType/>
    <w:pitch w:val="default"/>
    <w:sig w:usb0="00000003" w:usb1="00000000" w:usb2="00000000" w:usb3="00000000" w:csb0="00000001" w:csb1="00000000"/>
  </w:font>
  <w:font w:name="URWPalladioL-Roma">
    <w:altName w:val="Yu Gothic"/>
    <w:panose1 w:val="00000000000000000000"/>
    <w:charset w:val="00"/>
    <w:family w:val="auto"/>
    <w:notTrueType/>
    <w:pitch w:val="default"/>
    <w:sig w:usb0="00000003" w:usb1="00000000" w:usb2="00000000" w:usb3="00000000" w:csb0="00000001" w:csb1="00000000"/>
  </w:font>
  <w:font w:name="TeXGyreTermes-Regular">
    <w:altName w:val="Calibri"/>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1911098"/>
      <w:docPartObj>
        <w:docPartGallery w:val="Page Numbers (Bottom of Page)"/>
        <w:docPartUnique/>
      </w:docPartObj>
    </w:sdtPr>
    <w:sdtEndPr/>
    <w:sdtContent>
      <w:p w14:paraId="672B3CC6" w14:textId="628B1FE1" w:rsidR="000C6DCD" w:rsidRDefault="000C6DCD">
        <w:pPr>
          <w:pStyle w:val="Footer"/>
        </w:pPr>
        <w:r>
          <w:rPr>
            <w:noProof/>
            <w:lang w:val="en-US" w:eastAsia="en-US"/>
          </w:rPr>
          <mc:AlternateContent>
            <mc:Choice Requires="wps">
              <w:drawing>
                <wp:anchor distT="0" distB="0" distL="114300" distR="114300" simplePos="0" relativeHeight="251659264" behindDoc="0" locked="0" layoutInCell="1" allowOverlap="1" wp14:anchorId="6AF111EE" wp14:editId="0652B4AA">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D49B712" w14:textId="6A7F83B6" w:rsidR="000C6DCD" w:rsidRDefault="000C6DC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2A6977" w:rsidRPr="002A6977">
                                <w:rPr>
                                  <w:noProof/>
                                  <w:color w:val="ED7D31" w:themeColor="accent2"/>
                                </w:rPr>
                                <w:t>13</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AF111EE" id="Rectangle 1"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3D49B712" w14:textId="6A7F83B6" w:rsidR="000C6DCD" w:rsidRDefault="000C6DC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2A6977" w:rsidRPr="002A6977">
                          <w:rPr>
                            <w:noProof/>
                            <w:color w:val="ED7D31" w:themeColor="accent2"/>
                          </w:rPr>
                          <w:t>13</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30C742" w14:textId="77777777" w:rsidR="0033015B" w:rsidRDefault="0033015B" w:rsidP="000C6DCD">
      <w:r>
        <w:separator/>
      </w:r>
    </w:p>
  </w:footnote>
  <w:footnote w:type="continuationSeparator" w:id="0">
    <w:p w14:paraId="47EDEB88" w14:textId="77777777" w:rsidR="0033015B" w:rsidRDefault="0033015B" w:rsidP="000C6DCD">
      <w:r>
        <w:continuationSeparator/>
      </w:r>
    </w:p>
  </w:footnote>
  <w:footnote w:id="1">
    <w:p w14:paraId="3F21E014" w14:textId="4739B9CE" w:rsidR="0044070E" w:rsidRDefault="0044070E">
      <w:pPr>
        <w:pStyle w:val="FootnoteText"/>
      </w:pPr>
      <w:r>
        <w:rPr>
          <w:rStyle w:val="FootnoteReference"/>
        </w:rPr>
        <w:footnoteRef/>
      </w:r>
      <w:r>
        <w:t xml:space="preserve"> </w:t>
      </w:r>
      <w:hyperlink r:id="rId1" w:history="1">
        <w:r>
          <w:rPr>
            <w:rStyle w:val="Hyperlink"/>
          </w:rPr>
          <w:t>Evaluation des enseignements GAROUANI Moncef</w:t>
        </w:r>
      </w:hyperlink>
    </w:p>
  </w:footnote>
  <w:footnote w:id="2">
    <w:p w14:paraId="6043281F" w14:textId="77777777" w:rsidR="00C62367" w:rsidRPr="00B27BE3" w:rsidRDefault="00C62367" w:rsidP="00C62367">
      <w:pPr>
        <w:pStyle w:val="FootnoteText"/>
      </w:pPr>
      <w:r w:rsidRPr="00042A37">
        <w:rPr>
          <w:rStyle w:val="FootnoteReference"/>
        </w:rPr>
        <w:footnoteRef/>
      </w:r>
      <w:r w:rsidRPr="00B27BE3">
        <w:t xml:space="preserve"> </w:t>
      </w:r>
      <w:hyperlink r:id="rId2" w:history="1">
        <w:r w:rsidRPr="00B27BE3">
          <w:rPr>
            <w:rStyle w:val="Hyperlink"/>
          </w:rPr>
          <w:t>https://www.scimagojr.com/</w:t>
        </w:r>
      </w:hyperlink>
      <w:r w:rsidRPr="00B27BE3">
        <w:t xml:space="preserve"> </w:t>
      </w:r>
    </w:p>
  </w:footnote>
  <w:footnote w:id="3">
    <w:p w14:paraId="0B670E86" w14:textId="77777777" w:rsidR="00C62367" w:rsidRDefault="00C62367" w:rsidP="00C62367">
      <w:pPr>
        <w:pStyle w:val="FootnoteText"/>
      </w:pPr>
      <w:r w:rsidRPr="00042A37">
        <w:rPr>
          <w:rStyle w:val="FootnoteReference"/>
        </w:rPr>
        <w:footnoteRef/>
      </w:r>
      <w:r>
        <w:t xml:space="preserve"> </w:t>
      </w:r>
      <w:hyperlink r:id="rId3" w:history="1">
        <w:r w:rsidRPr="003D4772">
          <w:rPr>
            <w:rStyle w:val="Hyperlink"/>
          </w:rPr>
          <w:t>http://www.conferenceranks.com/</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5pt;height:11.45pt" o:bullet="t">
        <v:imagedata r:id="rId1" o:title="msoBEDE"/>
      </v:shape>
    </w:pict>
  </w:numPicBullet>
  <w:abstractNum w:abstractNumId="0" w15:restartNumberingAfterBreak="0">
    <w:nsid w:val="000B423F"/>
    <w:multiLevelType w:val="hybridMultilevel"/>
    <w:tmpl w:val="8EC0D218"/>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21030B"/>
    <w:multiLevelType w:val="multilevel"/>
    <w:tmpl w:val="D9F2C95C"/>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bullet"/>
      <w:lvlText w:val=""/>
      <w:lvlPicBulletId w:val="0"/>
      <w:lvlJc w:val="left"/>
      <w:pPr>
        <w:ind w:left="360" w:hanging="36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CD3B40"/>
    <w:multiLevelType w:val="hybridMultilevel"/>
    <w:tmpl w:val="84E85988"/>
    <w:lvl w:ilvl="0" w:tplc="040C0019">
      <w:start w:val="1"/>
      <w:numFmt w:val="lowerLetter"/>
      <w:lvlText w:val="%1."/>
      <w:lvlJc w:val="left"/>
      <w:pPr>
        <w:ind w:left="502" w:hanging="360"/>
      </w:pPr>
      <w:rPr>
        <w:rFont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07311CFC"/>
    <w:multiLevelType w:val="multilevel"/>
    <w:tmpl w:val="5106CD4C"/>
    <w:lvl w:ilvl="0">
      <w:start w:val="1"/>
      <w:numFmt w:val="upperLetter"/>
      <w:pStyle w:val="Heading1"/>
      <w:lvlText w:val="%1."/>
      <w:lvlJc w:val="left"/>
      <w:pPr>
        <w:ind w:left="284" w:hanging="360"/>
      </w:pPr>
    </w:lvl>
    <w:lvl w:ilvl="1">
      <w:start w:val="1"/>
      <w:numFmt w:val="decimal"/>
      <w:isLgl/>
      <w:lvlText w:val="%1.%2"/>
      <w:lvlJc w:val="left"/>
      <w:pPr>
        <w:ind w:left="937" w:hanging="615"/>
      </w:pPr>
      <w:rPr>
        <w:rFonts w:asciiTheme="majorHAnsi" w:hAnsiTheme="majorHAnsi" w:hint="default"/>
        <w:color w:val="auto"/>
        <w:u w:val="none"/>
      </w:rPr>
    </w:lvl>
    <w:lvl w:ilvl="2">
      <w:start w:val="1"/>
      <w:numFmt w:val="decimal"/>
      <w:isLgl/>
      <w:lvlText w:val="%1.%2.%3"/>
      <w:lvlJc w:val="left"/>
      <w:pPr>
        <w:ind w:left="1440" w:hanging="720"/>
      </w:pPr>
      <w:rPr>
        <w:rFonts w:asciiTheme="majorHAnsi" w:hAnsiTheme="majorHAnsi" w:hint="default"/>
        <w:color w:val="auto"/>
        <w:u w:val="none"/>
      </w:rPr>
    </w:lvl>
    <w:lvl w:ilvl="3">
      <w:start w:val="1"/>
      <w:numFmt w:val="decimal"/>
      <w:isLgl/>
      <w:lvlText w:val="%1.%2.%3.%4"/>
      <w:lvlJc w:val="left"/>
      <w:pPr>
        <w:ind w:left="2198" w:hanging="1080"/>
      </w:pPr>
      <w:rPr>
        <w:rFonts w:asciiTheme="majorHAnsi" w:hAnsiTheme="majorHAnsi" w:hint="default"/>
        <w:color w:val="auto"/>
        <w:u w:val="none"/>
      </w:rPr>
    </w:lvl>
    <w:lvl w:ilvl="4">
      <w:start w:val="1"/>
      <w:numFmt w:val="decimal"/>
      <w:isLgl/>
      <w:lvlText w:val="%1.%2.%3.%4.%5"/>
      <w:lvlJc w:val="left"/>
      <w:pPr>
        <w:ind w:left="2596" w:hanging="1080"/>
      </w:pPr>
      <w:rPr>
        <w:rFonts w:asciiTheme="majorHAnsi" w:hAnsiTheme="majorHAnsi" w:hint="default"/>
        <w:color w:val="auto"/>
        <w:u w:val="none"/>
      </w:rPr>
    </w:lvl>
    <w:lvl w:ilvl="5">
      <w:start w:val="1"/>
      <w:numFmt w:val="decimal"/>
      <w:isLgl/>
      <w:lvlText w:val="%1.%2.%3.%4.%5.%6"/>
      <w:lvlJc w:val="left"/>
      <w:pPr>
        <w:ind w:left="3354" w:hanging="1440"/>
      </w:pPr>
      <w:rPr>
        <w:rFonts w:asciiTheme="majorHAnsi" w:hAnsiTheme="majorHAnsi" w:hint="default"/>
        <w:color w:val="auto"/>
        <w:u w:val="none"/>
      </w:rPr>
    </w:lvl>
    <w:lvl w:ilvl="6">
      <w:start w:val="1"/>
      <w:numFmt w:val="decimal"/>
      <w:isLgl/>
      <w:lvlText w:val="%1.%2.%3.%4.%5.%6.%7"/>
      <w:lvlJc w:val="left"/>
      <w:pPr>
        <w:ind w:left="3752" w:hanging="1440"/>
      </w:pPr>
      <w:rPr>
        <w:rFonts w:asciiTheme="majorHAnsi" w:hAnsiTheme="majorHAnsi" w:hint="default"/>
        <w:color w:val="auto"/>
        <w:u w:val="none"/>
      </w:rPr>
    </w:lvl>
    <w:lvl w:ilvl="7">
      <w:start w:val="1"/>
      <w:numFmt w:val="decimal"/>
      <w:isLgl/>
      <w:lvlText w:val="%1.%2.%3.%4.%5.%6.%7.%8"/>
      <w:lvlJc w:val="left"/>
      <w:pPr>
        <w:ind w:left="4510" w:hanging="1800"/>
      </w:pPr>
      <w:rPr>
        <w:rFonts w:asciiTheme="majorHAnsi" w:hAnsiTheme="majorHAnsi" w:hint="default"/>
        <w:color w:val="auto"/>
        <w:u w:val="none"/>
      </w:rPr>
    </w:lvl>
    <w:lvl w:ilvl="8">
      <w:start w:val="1"/>
      <w:numFmt w:val="decimal"/>
      <w:isLgl/>
      <w:lvlText w:val="%1.%2.%3.%4.%5.%6.%7.%8.%9"/>
      <w:lvlJc w:val="left"/>
      <w:pPr>
        <w:ind w:left="4908" w:hanging="1800"/>
      </w:pPr>
      <w:rPr>
        <w:rFonts w:asciiTheme="majorHAnsi" w:hAnsiTheme="majorHAnsi" w:hint="default"/>
        <w:color w:val="auto"/>
        <w:u w:val="none"/>
      </w:rPr>
    </w:lvl>
  </w:abstractNum>
  <w:abstractNum w:abstractNumId="4" w15:restartNumberingAfterBreak="0">
    <w:nsid w:val="0AF33668"/>
    <w:multiLevelType w:val="hybridMultilevel"/>
    <w:tmpl w:val="647C5E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9C68EB"/>
    <w:multiLevelType w:val="hybridMultilevel"/>
    <w:tmpl w:val="862A7A88"/>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F7B1E"/>
    <w:multiLevelType w:val="hybridMultilevel"/>
    <w:tmpl w:val="26BA1180"/>
    <w:lvl w:ilvl="0" w:tplc="E2A8F6C4">
      <w:start w:val="2"/>
      <w:numFmt w:val="bullet"/>
      <w:lvlText w:val="-"/>
      <w:lvlJc w:val="left"/>
      <w:pPr>
        <w:ind w:left="720" w:hanging="360"/>
      </w:pPr>
      <w:rPr>
        <w:rFonts w:ascii="Times New Roman" w:eastAsia="Times New Roman" w:hAnsi="Times New Roman" w:cs="Times New Roman"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111DA"/>
    <w:multiLevelType w:val="hybridMultilevel"/>
    <w:tmpl w:val="E21A9176"/>
    <w:lvl w:ilvl="0" w:tplc="E2A8F6C4">
      <w:start w:val="2"/>
      <w:numFmt w:val="bullet"/>
      <w:lvlText w:val="-"/>
      <w:lvlJc w:val="left"/>
      <w:pPr>
        <w:ind w:left="786" w:hanging="360"/>
      </w:pPr>
      <w:rPr>
        <w:rFonts w:ascii="Times New Roman" w:eastAsia="Times New Roman" w:hAnsi="Times New Roman" w:cs="Times New Roman" w:hint="default"/>
        <w:b/>
        <w:bCs/>
      </w:rPr>
    </w:lvl>
    <w:lvl w:ilvl="1" w:tplc="040C0003">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8" w15:restartNumberingAfterBreak="0">
    <w:nsid w:val="259D40FE"/>
    <w:multiLevelType w:val="hybridMultilevel"/>
    <w:tmpl w:val="647C5E80"/>
    <w:lvl w:ilvl="0" w:tplc="A1CA6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38681F"/>
    <w:multiLevelType w:val="hybridMultilevel"/>
    <w:tmpl w:val="BE6A6D3E"/>
    <w:lvl w:ilvl="0" w:tplc="E2A8F6C4">
      <w:start w:val="2"/>
      <w:numFmt w:val="bullet"/>
      <w:lvlText w:val="-"/>
      <w:lvlJc w:val="left"/>
      <w:pPr>
        <w:ind w:left="720" w:hanging="360"/>
      </w:pPr>
      <w:rPr>
        <w:rFonts w:ascii="Times New Roman" w:eastAsia="Times New Roman" w:hAnsi="Times New Roman" w:cs="Times New Roman" w:hint="default"/>
        <w:b/>
        <w:bCs/>
      </w:rPr>
    </w:lvl>
    <w:lvl w:ilvl="1" w:tplc="E2A8F6C4">
      <w:start w:val="2"/>
      <w:numFmt w:val="bullet"/>
      <w:lvlText w:val="-"/>
      <w:lvlJc w:val="left"/>
      <w:pPr>
        <w:ind w:left="1440" w:hanging="360"/>
      </w:pPr>
      <w:rPr>
        <w:rFonts w:ascii="Times New Roman" w:eastAsia="Times New Roman" w:hAnsi="Times New Roman" w:cs="Times New Roman"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54E91"/>
    <w:multiLevelType w:val="multilevel"/>
    <w:tmpl w:val="F5A44472"/>
    <w:lvl w:ilvl="0">
      <w:start w:val="1"/>
      <w:numFmt w:val="decimal"/>
      <w:lvlText w:val="%1."/>
      <w:lvlJc w:val="left"/>
      <w:pPr>
        <w:ind w:left="720" w:hanging="360"/>
      </w:pPr>
      <w:rPr>
        <w:b w:val="0"/>
        <w:bCs w:val="0"/>
        <w:strike w:val="0"/>
        <w:dstrike w:val="0"/>
        <w:sz w:val="22"/>
        <w:szCs w:val="22"/>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3E157867"/>
    <w:multiLevelType w:val="hybridMultilevel"/>
    <w:tmpl w:val="B3A4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827D12"/>
    <w:multiLevelType w:val="hybridMultilevel"/>
    <w:tmpl w:val="967A467A"/>
    <w:lvl w:ilvl="0" w:tplc="B498DFFE">
      <w:start w:val="1"/>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832F20"/>
    <w:multiLevelType w:val="hybridMultilevel"/>
    <w:tmpl w:val="351E209E"/>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2525E7"/>
    <w:multiLevelType w:val="hybridMultilevel"/>
    <w:tmpl w:val="647C5E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9AD5703"/>
    <w:multiLevelType w:val="hybridMultilevel"/>
    <w:tmpl w:val="91D62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884E92"/>
    <w:multiLevelType w:val="hybridMultilevel"/>
    <w:tmpl w:val="F594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3073DA"/>
    <w:multiLevelType w:val="hybridMultilevel"/>
    <w:tmpl w:val="845065A8"/>
    <w:lvl w:ilvl="0" w:tplc="040C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7D3D5F4A"/>
    <w:multiLevelType w:val="hybridMultilevel"/>
    <w:tmpl w:val="647C5E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7"/>
  </w:num>
  <w:num w:numId="3">
    <w:abstractNumId w:val="0"/>
  </w:num>
  <w:num w:numId="4">
    <w:abstractNumId w:val="2"/>
  </w:num>
  <w:num w:numId="5">
    <w:abstractNumId w:val="3"/>
  </w:num>
  <w:num w:numId="6">
    <w:abstractNumId w:val="6"/>
  </w:num>
  <w:num w:numId="7">
    <w:abstractNumId w:val="9"/>
  </w:num>
  <w:num w:numId="8">
    <w:abstractNumId w:val="16"/>
  </w:num>
  <w:num w:numId="9">
    <w:abstractNumId w:val="13"/>
  </w:num>
  <w:num w:numId="10">
    <w:abstractNumId w:val="1"/>
  </w:num>
  <w:num w:numId="11">
    <w:abstractNumId w:val="12"/>
  </w:num>
  <w:num w:numId="12">
    <w:abstractNumId w:val="17"/>
  </w:num>
  <w:num w:numId="13">
    <w:abstractNumId w:val="8"/>
  </w:num>
  <w:num w:numId="14">
    <w:abstractNumId w:val="14"/>
  </w:num>
  <w:num w:numId="15">
    <w:abstractNumId w:val="18"/>
  </w:num>
  <w:num w:numId="16">
    <w:abstractNumId w:val="4"/>
  </w:num>
  <w:num w:numId="17">
    <w:abstractNumId w:val="11"/>
  </w:num>
  <w:num w:numId="18">
    <w:abstractNumId w:val="5"/>
  </w:num>
  <w:num w:numId="19">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C5D"/>
    <w:rsid w:val="0000025F"/>
    <w:rsid w:val="00003707"/>
    <w:rsid w:val="00013BE9"/>
    <w:rsid w:val="00015F66"/>
    <w:rsid w:val="0001612F"/>
    <w:rsid w:val="0002417F"/>
    <w:rsid w:val="00024EE6"/>
    <w:rsid w:val="0003679F"/>
    <w:rsid w:val="000418AB"/>
    <w:rsid w:val="0004367B"/>
    <w:rsid w:val="00047A9A"/>
    <w:rsid w:val="000560E6"/>
    <w:rsid w:val="00056559"/>
    <w:rsid w:val="00061728"/>
    <w:rsid w:val="00063239"/>
    <w:rsid w:val="00066D0A"/>
    <w:rsid w:val="00072F46"/>
    <w:rsid w:val="0007572B"/>
    <w:rsid w:val="00086A98"/>
    <w:rsid w:val="00091897"/>
    <w:rsid w:val="000940C3"/>
    <w:rsid w:val="000A361C"/>
    <w:rsid w:val="000B7B49"/>
    <w:rsid w:val="000C6DCD"/>
    <w:rsid w:val="000D2ECB"/>
    <w:rsid w:val="000D40C2"/>
    <w:rsid w:val="000D4F79"/>
    <w:rsid w:val="000E6F78"/>
    <w:rsid w:val="000E7E54"/>
    <w:rsid w:val="000F3E44"/>
    <w:rsid w:val="000F5B49"/>
    <w:rsid w:val="000F7511"/>
    <w:rsid w:val="000F7BB5"/>
    <w:rsid w:val="00100007"/>
    <w:rsid w:val="00100CDD"/>
    <w:rsid w:val="00107424"/>
    <w:rsid w:val="00107659"/>
    <w:rsid w:val="00116F07"/>
    <w:rsid w:val="0013051A"/>
    <w:rsid w:val="00130A98"/>
    <w:rsid w:val="00136436"/>
    <w:rsid w:val="00146863"/>
    <w:rsid w:val="00147788"/>
    <w:rsid w:val="00153417"/>
    <w:rsid w:val="0015386D"/>
    <w:rsid w:val="00155B26"/>
    <w:rsid w:val="001562BC"/>
    <w:rsid w:val="00161F55"/>
    <w:rsid w:val="00165CDE"/>
    <w:rsid w:val="0017024F"/>
    <w:rsid w:val="00173947"/>
    <w:rsid w:val="00187EC4"/>
    <w:rsid w:val="00195873"/>
    <w:rsid w:val="001A4C83"/>
    <w:rsid w:val="001A5895"/>
    <w:rsid w:val="001B4984"/>
    <w:rsid w:val="001B7C06"/>
    <w:rsid w:val="001C1075"/>
    <w:rsid w:val="001C4D26"/>
    <w:rsid w:val="001C50EA"/>
    <w:rsid w:val="001C5176"/>
    <w:rsid w:val="001E1640"/>
    <w:rsid w:val="001E2D93"/>
    <w:rsid w:val="001F3517"/>
    <w:rsid w:val="00201E4A"/>
    <w:rsid w:val="002126A4"/>
    <w:rsid w:val="0021322A"/>
    <w:rsid w:val="00215589"/>
    <w:rsid w:val="002156C4"/>
    <w:rsid w:val="00224387"/>
    <w:rsid w:val="00227645"/>
    <w:rsid w:val="00230A29"/>
    <w:rsid w:val="00230D26"/>
    <w:rsid w:val="002326F8"/>
    <w:rsid w:val="002333C5"/>
    <w:rsid w:val="00241A4F"/>
    <w:rsid w:val="002443F6"/>
    <w:rsid w:val="002522E0"/>
    <w:rsid w:val="00252425"/>
    <w:rsid w:val="002534E2"/>
    <w:rsid w:val="00254E21"/>
    <w:rsid w:val="00257A35"/>
    <w:rsid w:val="0026365F"/>
    <w:rsid w:val="002663C4"/>
    <w:rsid w:val="00267BA9"/>
    <w:rsid w:val="00271656"/>
    <w:rsid w:val="00271775"/>
    <w:rsid w:val="002719E0"/>
    <w:rsid w:val="00286000"/>
    <w:rsid w:val="0029355F"/>
    <w:rsid w:val="00293D99"/>
    <w:rsid w:val="002A1E77"/>
    <w:rsid w:val="002A6977"/>
    <w:rsid w:val="002B266B"/>
    <w:rsid w:val="002B6A8D"/>
    <w:rsid w:val="002C58BC"/>
    <w:rsid w:val="002D08F2"/>
    <w:rsid w:val="002D0E00"/>
    <w:rsid w:val="002D17B3"/>
    <w:rsid w:val="002E17EA"/>
    <w:rsid w:val="002E3562"/>
    <w:rsid w:val="002E40CE"/>
    <w:rsid w:val="002E41A5"/>
    <w:rsid w:val="002F08B7"/>
    <w:rsid w:val="002F35A7"/>
    <w:rsid w:val="002F7FCB"/>
    <w:rsid w:val="00306170"/>
    <w:rsid w:val="003071B8"/>
    <w:rsid w:val="003116FB"/>
    <w:rsid w:val="003121A0"/>
    <w:rsid w:val="00326869"/>
    <w:rsid w:val="003268B9"/>
    <w:rsid w:val="00326A47"/>
    <w:rsid w:val="0033015B"/>
    <w:rsid w:val="003301AB"/>
    <w:rsid w:val="003378A9"/>
    <w:rsid w:val="00350641"/>
    <w:rsid w:val="003513CA"/>
    <w:rsid w:val="00351905"/>
    <w:rsid w:val="003625D8"/>
    <w:rsid w:val="00374249"/>
    <w:rsid w:val="003809ED"/>
    <w:rsid w:val="00382D05"/>
    <w:rsid w:val="003847B6"/>
    <w:rsid w:val="003A30EA"/>
    <w:rsid w:val="003A59FB"/>
    <w:rsid w:val="003B4FDF"/>
    <w:rsid w:val="003B762D"/>
    <w:rsid w:val="003D66B4"/>
    <w:rsid w:val="003E3D67"/>
    <w:rsid w:val="003E4F7D"/>
    <w:rsid w:val="003E698A"/>
    <w:rsid w:val="003E75B8"/>
    <w:rsid w:val="003F0BED"/>
    <w:rsid w:val="00400E8C"/>
    <w:rsid w:val="00403BD2"/>
    <w:rsid w:val="0040735D"/>
    <w:rsid w:val="0042080E"/>
    <w:rsid w:val="0042258E"/>
    <w:rsid w:val="00426CF2"/>
    <w:rsid w:val="00427738"/>
    <w:rsid w:val="004374E1"/>
    <w:rsid w:val="0044070E"/>
    <w:rsid w:val="004412C7"/>
    <w:rsid w:val="00441470"/>
    <w:rsid w:val="004600F6"/>
    <w:rsid w:val="004633C1"/>
    <w:rsid w:val="00463464"/>
    <w:rsid w:val="00477AFD"/>
    <w:rsid w:val="00477E62"/>
    <w:rsid w:val="004846B8"/>
    <w:rsid w:val="0049176E"/>
    <w:rsid w:val="00492C42"/>
    <w:rsid w:val="004938F0"/>
    <w:rsid w:val="00497A97"/>
    <w:rsid w:val="004A0EF5"/>
    <w:rsid w:val="004A2E5B"/>
    <w:rsid w:val="004B07B6"/>
    <w:rsid w:val="004B11E1"/>
    <w:rsid w:val="004B6646"/>
    <w:rsid w:val="004C24D7"/>
    <w:rsid w:val="004C4C41"/>
    <w:rsid w:val="004D5BFD"/>
    <w:rsid w:val="004E1201"/>
    <w:rsid w:val="004E161C"/>
    <w:rsid w:val="004E188B"/>
    <w:rsid w:val="004E2E31"/>
    <w:rsid w:val="004E4084"/>
    <w:rsid w:val="004E4F4E"/>
    <w:rsid w:val="004E6281"/>
    <w:rsid w:val="004F0A79"/>
    <w:rsid w:val="00502610"/>
    <w:rsid w:val="00507661"/>
    <w:rsid w:val="00511504"/>
    <w:rsid w:val="00515BFA"/>
    <w:rsid w:val="00516F1D"/>
    <w:rsid w:val="00521C9B"/>
    <w:rsid w:val="005307F8"/>
    <w:rsid w:val="00532A35"/>
    <w:rsid w:val="0053668C"/>
    <w:rsid w:val="005374C6"/>
    <w:rsid w:val="0054068C"/>
    <w:rsid w:val="00541209"/>
    <w:rsid w:val="00547F20"/>
    <w:rsid w:val="00550806"/>
    <w:rsid w:val="005631D2"/>
    <w:rsid w:val="0057084F"/>
    <w:rsid w:val="005741F8"/>
    <w:rsid w:val="00575730"/>
    <w:rsid w:val="00586483"/>
    <w:rsid w:val="0059500A"/>
    <w:rsid w:val="005B3EA1"/>
    <w:rsid w:val="005C431B"/>
    <w:rsid w:val="005C75CB"/>
    <w:rsid w:val="005D0779"/>
    <w:rsid w:val="005E0A4B"/>
    <w:rsid w:val="005F62AB"/>
    <w:rsid w:val="00601D6A"/>
    <w:rsid w:val="0061004D"/>
    <w:rsid w:val="0061299F"/>
    <w:rsid w:val="006152DB"/>
    <w:rsid w:val="006159FF"/>
    <w:rsid w:val="00624EAD"/>
    <w:rsid w:val="006251D7"/>
    <w:rsid w:val="00625F28"/>
    <w:rsid w:val="00625F43"/>
    <w:rsid w:val="006333C4"/>
    <w:rsid w:val="00647473"/>
    <w:rsid w:val="00647BA4"/>
    <w:rsid w:val="00652745"/>
    <w:rsid w:val="00654F17"/>
    <w:rsid w:val="00657EB4"/>
    <w:rsid w:val="006629CE"/>
    <w:rsid w:val="00665FED"/>
    <w:rsid w:val="00676618"/>
    <w:rsid w:val="00677929"/>
    <w:rsid w:val="00684F7E"/>
    <w:rsid w:val="00686A01"/>
    <w:rsid w:val="00693499"/>
    <w:rsid w:val="00695F12"/>
    <w:rsid w:val="006A149C"/>
    <w:rsid w:val="006A1C17"/>
    <w:rsid w:val="006A3006"/>
    <w:rsid w:val="006B2B57"/>
    <w:rsid w:val="006B62DC"/>
    <w:rsid w:val="006B7DEB"/>
    <w:rsid w:val="006D5943"/>
    <w:rsid w:val="006D6CA6"/>
    <w:rsid w:val="006E0E7D"/>
    <w:rsid w:val="006E47E6"/>
    <w:rsid w:val="006F3754"/>
    <w:rsid w:val="006F4D4D"/>
    <w:rsid w:val="00700BFD"/>
    <w:rsid w:val="00701A45"/>
    <w:rsid w:val="007020B1"/>
    <w:rsid w:val="007025D7"/>
    <w:rsid w:val="0070285E"/>
    <w:rsid w:val="00702B4C"/>
    <w:rsid w:val="007079EB"/>
    <w:rsid w:val="00712490"/>
    <w:rsid w:val="007150C9"/>
    <w:rsid w:val="00733967"/>
    <w:rsid w:val="007344E3"/>
    <w:rsid w:val="00736082"/>
    <w:rsid w:val="007416E6"/>
    <w:rsid w:val="00751840"/>
    <w:rsid w:val="007522AA"/>
    <w:rsid w:val="00755AD7"/>
    <w:rsid w:val="007709BE"/>
    <w:rsid w:val="00773FA0"/>
    <w:rsid w:val="00775F20"/>
    <w:rsid w:val="00776788"/>
    <w:rsid w:val="007835D7"/>
    <w:rsid w:val="00783A15"/>
    <w:rsid w:val="007A572D"/>
    <w:rsid w:val="007A67C7"/>
    <w:rsid w:val="007C6D1C"/>
    <w:rsid w:val="007E5072"/>
    <w:rsid w:val="007E58CD"/>
    <w:rsid w:val="007E5F9A"/>
    <w:rsid w:val="007E7BE6"/>
    <w:rsid w:val="007F1233"/>
    <w:rsid w:val="007F2379"/>
    <w:rsid w:val="007F3D6E"/>
    <w:rsid w:val="008053AC"/>
    <w:rsid w:val="00810473"/>
    <w:rsid w:val="00811E51"/>
    <w:rsid w:val="008201BE"/>
    <w:rsid w:val="00820E37"/>
    <w:rsid w:val="00821D84"/>
    <w:rsid w:val="0082213E"/>
    <w:rsid w:val="0082749D"/>
    <w:rsid w:val="00830F3D"/>
    <w:rsid w:val="00841342"/>
    <w:rsid w:val="00841C68"/>
    <w:rsid w:val="00846A60"/>
    <w:rsid w:val="00850250"/>
    <w:rsid w:val="008516B6"/>
    <w:rsid w:val="008547AE"/>
    <w:rsid w:val="0086103D"/>
    <w:rsid w:val="00866931"/>
    <w:rsid w:val="0087274C"/>
    <w:rsid w:val="0088355D"/>
    <w:rsid w:val="00886B33"/>
    <w:rsid w:val="00887EAE"/>
    <w:rsid w:val="00893AAB"/>
    <w:rsid w:val="00895705"/>
    <w:rsid w:val="008974BB"/>
    <w:rsid w:val="008977B9"/>
    <w:rsid w:val="008A1E7A"/>
    <w:rsid w:val="008B131F"/>
    <w:rsid w:val="008B1A03"/>
    <w:rsid w:val="008B6AC8"/>
    <w:rsid w:val="008C3C58"/>
    <w:rsid w:val="008D0915"/>
    <w:rsid w:val="008D5DF3"/>
    <w:rsid w:val="008E078B"/>
    <w:rsid w:val="008E3A53"/>
    <w:rsid w:val="008F2CD2"/>
    <w:rsid w:val="008F7747"/>
    <w:rsid w:val="00907C6A"/>
    <w:rsid w:val="0092626B"/>
    <w:rsid w:val="00933038"/>
    <w:rsid w:val="00936162"/>
    <w:rsid w:val="00941AC0"/>
    <w:rsid w:val="00942EB6"/>
    <w:rsid w:val="00943D3D"/>
    <w:rsid w:val="00943FF3"/>
    <w:rsid w:val="00960640"/>
    <w:rsid w:val="00963165"/>
    <w:rsid w:val="00963C26"/>
    <w:rsid w:val="0097002F"/>
    <w:rsid w:val="009777D5"/>
    <w:rsid w:val="00977C0A"/>
    <w:rsid w:val="00981676"/>
    <w:rsid w:val="00984496"/>
    <w:rsid w:val="0099169C"/>
    <w:rsid w:val="00992C98"/>
    <w:rsid w:val="009A1F4C"/>
    <w:rsid w:val="009A5C23"/>
    <w:rsid w:val="009B1AAF"/>
    <w:rsid w:val="009B1AFE"/>
    <w:rsid w:val="009B2DE3"/>
    <w:rsid w:val="009B31B7"/>
    <w:rsid w:val="009C1DE8"/>
    <w:rsid w:val="009D75E3"/>
    <w:rsid w:val="009E42C0"/>
    <w:rsid w:val="009F3D6B"/>
    <w:rsid w:val="009F67C2"/>
    <w:rsid w:val="00A00D79"/>
    <w:rsid w:val="00A01D21"/>
    <w:rsid w:val="00A042F7"/>
    <w:rsid w:val="00A0539E"/>
    <w:rsid w:val="00A077E2"/>
    <w:rsid w:val="00A119FF"/>
    <w:rsid w:val="00A1534F"/>
    <w:rsid w:val="00A177BF"/>
    <w:rsid w:val="00A207D4"/>
    <w:rsid w:val="00A214B8"/>
    <w:rsid w:val="00A25514"/>
    <w:rsid w:val="00A259B7"/>
    <w:rsid w:val="00A27640"/>
    <w:rsid w:val="00A3395B"/>
    <w:rsid w:val="00A41163"/>
    <w:rsid w:val="00A41FD5"/>
    <w:rsid w:val="00A4720E"/>
    <w:rsid w:val="00A506B9"/>
    <w:rsid w:val="00A5720B"/>
    <w:rsid w:val="00A64D05"/>
    <w:rsid w:val="00A65FE7"/>
    <w:rsid w:val="00AB3BDE"/>
    <w:rsid w:val="00AC60E2"/>
    <w:rsid w:val="00AD2DDB"/>
    <w:rsid w:val="00AD6072"/>
    <w:rsid w:val="00AF1207"/>
    <w:rsid w:val="00AF2277"/>
    <w:rsid w:val="00AF3B52"/>
    <w:rsid w:val="00AF5CD3"/>
    <w:rsid w:val="00AF5D99"/>
    <w:rsid w:val="00AF7B1D"/>
    <w:rsid w:val="00B06407"/>
    <w:rsid w:val="00B070E5"/>
    <w:rsid w:val="00B1023D"/>
    <w:rsid w:val="00B1571A"/>
    <w:rsid w:val="00B20533"/>
    <w:rsid w:val="00B31422"/>
    <w:rsid w:val="00B42B36"/>
    <w:rsid w:val="00B44B51"/>
    <w:rsid w:val="00B5090C"/>
    <w:rsid w:val="00B526E2"/>
    <w:rsid w:val="00B52869"/>
    <w:rsid w:val="00B57499"/>
    <w:rsid w:val="00B5779A"/>
    <w:rsid w:val="00B62826"/>
    <w:rsid w:val="00B6613D"/>
    <w:rsid w:val="00B71EF2"/>
    <w:rsid w:val="00B9321A"/>
    <w:rsid w:val="00B94995"/>
    <w:rsid w:val="00BB118B"/>
    <w:rsid w:val="00BB504C"/>
    <w:rsid w:val="00BB6718"/>
    <w:rsid w:val="00BC4674"/>
    <w:rsid w:val="00BC4C41"/>
    <w:rsid w:val="00BC6D9B"/>
    <w:rsid w:val="00BC7480"/>
    <w:rsid w:val="00BC7483"/>
    <w:rsid w:val="00BD5FDB"/>
    <w:rsid w:val="00BE3F01"/>
    <w:rsid w:val="00BF1511"/>
    <w:rsid w:val="00BF3BB2"/>
    <w:rsid w:val="00C040F1"/>
    <w:rsid w:val="00C07754"/>
    <w:rsid w:val="00C16E2A"/>
    <w:rsid w:val="00C21C67"/>
    <w:rsid w:val="00C2350B"/>
    <w:rsid w:val="00C254BB"/>
    <w:rsid w:val="00C25A1C"/>
    <w:rsid w:val="00C2735D"/>
    <w:rsid w:val="00C41455"/>
    <w:rsid w:val="00C45E1E"/>
    <w:rsid w:val="00C50867"/>
    <w:rsid w:val="00C530EF"/>
    <w:rsid w:val="00C53556"/>
    <w:rsid w:val="00C5474B"/>
    <w:rsid w:val="00C5551D"/>
    <w:rsid w:val="00C62367"/>
    <w:rsid w:val="00C72451"/>
    <w:rsid w:val="00C735E2"/>
    <w:rsid w:val="00C8156A"/>
    <w:rsid w:val="00C82A7A"/>
    <w:rsid w:val="00C84282"/>
    <w:rsid w:val="00C91A0E"/>
    <w:rsid w:val="00C933A4"/>
    <w:rsid w:val="00CA788C"/>
    <w:rsid w:val="00CA7A24"/>
    <w:rsid w:val="00CB2417"/>
    <w:rsid w:val="00CB6188"/>
    <w:rsid w:val="00CC04AB"/>
    <w:rsid w:val="00CC2A62"/>
    <w:rsid w:val="00CD1611"/>
    <w:rsid w:val="00CD42F4"/>
    <w:rsid w:val="00CD4F3F"/>
    <w:rsid w:val="00CD769D"/>
    <w:rsid w:val="00CE043B"/>
    <w:rsid w:val="00CE0DCA"/>
    <w:rsid w:val="00CE2DEF"/>
    <w:rsid w:val="00CF009F"/>
    <w:rsid w:val="00CF097C"/>
    <w:rsid w:val="00CF425C"/>
    <w:rsid w:val="00CF6035"/>
    <w:rsid w:val="00D0428C"/>
    <w:rsid w:val="00D10CEF"/>
    <w:rsid w:val="00D143E4"/>
    <w:rsid w:val="00D160D9"/>
    <w:rsid w:val="00D1781F"/>
    <w:rsid w:val="00D2373B"/>
    <w:rsid w:val="00D23D13"/>
    <w:rsid w:val="00D25115"/>
    <w:rsid w:val="00D32055"/>
    <w:rsid w:val="00D3374E"/>
    <w:rsid w:val="00D34E06"/>
    <w:rsid w:val="00D4120B"/>
    <w:rsid w:val="00D43C9B"/>
    <w:rsid w:val="00D44E44"/>
    <w:rsid w:val="00D462D8"/>
    <w:rsid w:val="00D526EF"/>
    <w:rsid w:val="00D55B99"/>
    <w:rsid w:val="00D67770"/>
    <w:rsid w:val="00D70801"/>
    <w:rsid w:val="00D718A1"/>
    <w:rsid w:val="00D72C5D"/>
    <w:rsid w:val="00D730A4"/>
    <w:rsid w:val="00D77B03"/>
    <w:rsid w:val="00D77E33"/>
    <w:rsid w:val="00D80725"/>
    <w:rsid w:val="00D86521"/>
    <w:rsid w:val="00D905A9"/>
    <w:rsid w:val="00D93310"/>
    <w:rsid w:val="00DA0017"/>
    <w:rsid w:val="00DA3C17"/>
    <w:rsid w:val="00DA688E"/>
    <w:rsid w:val="00DA6E7F"/>
    <w:rsid w:val="00DA7617"/>
    <w:rsid w:val="00DB00A4"/>
    <w:rsid w:val="00DC133C"/>
    <w:rsid w:val="00DC19F4"/>
    <w:rsid w:val="00DD2E16"/>
    <w:rsid w:val="00DD3E74"/>
    <w:rsid w:val="00DD5787"/>
    <w:rsid w:val="00DE079E"/>
    <w:rsid w:val="00DE571F"/>
    <w:rsid w:val="00DF0134"/>
    <w:rsid w:val="00DF3FC2"/>
    <w:rsid w:val="00E03A71"/>
    <w:rsid w:val="00E04AA8"/>
    <w:rsid w:val="00E04BB1"/>
    <w:rsid w:val="00E10BE8"/>
    <w:rsid w:val="00E43D9C"/>
    <w:rsid w:val="00E466D7"/>
    <w:rsid w:val="00E56710"/>
    <w:rsid w:val="00E62C65"/>
    <w:rsid w:val="00E7208B"/>
    <w:rsid w:val="00E7485D"/>
    <w:rsid w:val="00E81AB4"/>
    <w:rsid w:val="00E82DE9"/>
    <w:rsid w:val="00E9713E"/>
    <w:rsid w:val="00EA0EBB"/>
    <w:rsid w:val="00EA50E2"/>
    <w:rsid w:val="00EA7BCC"/>
    <w:rsid w:val="00EB1BF2"/>
    <w:rsid w:val="00EB54BA"/>
    <w:rsid w:val="00ED1283"/>
    <w:rsid w:val="00ED17C2"/>
    <w:rsid w:val="00ED58B4"/>
    <w:rsid w:val="00EE6AF3"/>
    <w:rsid w:val="00F01CD9"/>
    <w:rsid w:val="00F047AD"/>
    <w:rsid w:val="00F05A45"/>
    <w:rsid w:val="00F07769"/>
    <w:rsid w:val="00F137BC"/>
    <w:rsid w:val="00F1430C"/>
    <w:rsid w:val="00F14DAC"/>
    <w:rsid w:val="00F17F00"/>
    <w:rsid w:val="00F229CA"/>
    <w:rsid w:val="00F31E53"/>
    <w:rsid w:val="00F36D79"/>
    <w:rsid w:val="00F4495C"/>
    <w:rsid w:val="00F5793B"/>
    <w:rsid w:val="00F636D8"/>
    <w:rsid w:val="00F84AA7"/>
    <w:rsid w:val="00F87BE7"/>
    <w:rsid w:val="00F90025"/>
    <w:rsid w:val="00F9082D"/>
    <w:rsid w:val="00FA3E42"/>
    <w:rsid w:val="00FA4195"/>
    <w:rsid w:val="00FB2F29"/>
    <w:rsid w:val="00FB7848"/>
    <w:rsid w:val="00FD58EA"/>
    <w:rsid w:val="00FE155B"/>
    <w:rsid w:val="00FE33F0"/>
    <w:rsid w:val="00FE58F8"/>
    <w:rsid w:val="00FE721F"/>
    <w:rsid w:val="00FF72E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CFD1A"/>
  <w15:chartTrackingRefBased/>
  <w15:docId w15:val="{DF60E3FF-B062-4124-A80F-3A717BB0E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E5B"/>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autoRedefine/>
    <w:uiPriority w:val="9"/>
    <w:qFormat/>
    <w:rsid w:val="0013051A"/>
    <w:pPr>
      <w:keepNext/>
      <w:keepLines/>
      <w:numPr>
        <w:numId w:val="5"/>
      </w:numPr>
      <w:spacing w:before="240" w:after="12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E4084"/>
    <w:pPr>
      <w:keepNext/>
      <w:keepLines/>
      <w:spacing w:before="120" w:after="12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semiHidden/>
    <w:unhideWhenUsed/>
    <w:qFormat/>
    <w:rsid w:val="003513C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AAF"/>
    <w:pPr>
      <w:ind w:left="720"/>
      <w:contextualSpacing/>
    </w:pPr>
  </w:style>
  <w:style w:type="character" w:styleId="Hyperlink">
    <w:name w:val="Hyperlink"/>
    <w:basedOn w:val="DefaultParagraphFont"/>
    <w:uiPriority w:val="99"/>
    <w:unhideWhenUsed/>
    <w:rsid w:val="009B1AAF"/>
    <w:rPr>
      <w:color w:val="0563C1" w:themeColor="hyperlink"/>
      <w:u w:val="single"/>
    </w:rPr>
  </w:style>
  <w:style w:type="character" w:customStyle="1" w:styleId="UnresolvedMention1">
    <w:name w:val="Unresolved Mention1"/>
    <w:basedOn w:val="DefaultParagraphFont"/>
    <w:uiPriority w:val="99"/>
    <w:semiHidden/>
    <w:unhideWhenUsed/>
    <w:rsid w:val="009B1AAF"/>
    <w:rPr>
      <w:color w:val="605E5C"/>
      <w:shd w:val="clear" w:color="auto" w:fill="E1DFDD"/>
    </w:rPr>
  </w:style>
  <w:style w:type="table" w:styleId="TableGrid">
    <w:name w:val="Table Grid"/>
    <w:basedOn w:val="TableNormal"/>
    <w:uiPriority w:val="39"/>
    <w:rsid w:val="00702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msearchresult">
    <w:name w:val="zmsearchresult"/>
    <w:basedOn w:val="DefaultParagraphFont"/>
    <w:rsid w:val="003B4FDF"/>
  </w:style>
  <w:style w:type="character" w:styleId="FollowedHyperlink">
    <w:name w:val="FollowedHyperlink"/>
    <w:basedOn w:val="DefaultParagraphFont"/>
    <w:uiPriority w:val="99"/>
    <w:semiHidden/>
    <w:unhideWhenUsed/>
    <w:rsid w:val="005307F8"/>
    <w:rPr>
      <w:color w:val="954F72" w:themeColor="followedHyperlink"/>
      <w:u w:val="single"/>
    </w:rPr>
  </w:style>
  <w:style w:type="character" w:customStyle="1" w:styleId="Heading1Char">
    <w:name w:val="Heading 1 Char"/>
    <w:basedOn w:val="DefaultParagraphFont"/>
    <w:link w:val="Heading1"/>
    <w:uiPriority w:val="9"/>
    <w:rsid w:val="0013051A"/>
    <w:rPr>
      <w:rFonts w:asciiTheme="majorHAnsi" w:eastAsiaTheme="majorEastAsia" w:hAnsiTheme="majorHAnsi" w:cstheme="majorBidi"/>
      <w:b/>
      <w:bCs/>
      <w:sz w:val="28"/>
      <w:szCs w:val="28"/>
      <w:lang w:eastAsia="fr-FR"/>
    </w:rPr>
  </w:style>
  <w:style w:type="character" w:customStyle="1" w:styleId="Heading2Char">
    <w:name w:val="Heading 2 Char"/>
    <w:basedOn w:val="DefaultParagraphFont"/>
    <w:link w:val="Heading2"/>
    <w:uiPriority w:val="9"/>
    <w:rsid w:val="004E4084"/>
    <w:rPr>
      <w:rFonts w:asciiTheme="majorHAnsi" w:eastAsiaTheme="majorEastAsia" w:hAnsiTheme="majorHAnsi" w:cstheme="majorBidi"/>
      <w:sz w:val="28"/>
      <w:szCs w:val="26"/>
      <w:lang w:eastAsia="fr-FR"/>
    </w:rPr>
  </w:style>
  <w:style w:type="paragraph" w:styleId="NoSpacing">
    <w:name w:val="No Spacing"/>
    <w:link w:val="NoSpacingChar"/>
    <w:uiPriority w:val="1"/>
    <w:qFormat/>
    <w:rsid w:val="00D67770"/>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D67770"/>
    <w:rPr>
      <w:rFonts w:eastAsiaTheme="minorEastAsia"/>
      <w:lang w:eastAsia="fr-FR"/>
    </w:rPr>
  </w:style>
  <w:style w:type="paragraph" w:styleId="TOCHeading">
    <w:name w:val="TOC Heading"/>
    <w:basedOn w:val="Heading1"/>
    <w:next w:val="Normal"/>
    <w:uiPriority w:val="39"/>
    <w:unhideWhenUsed/>
    <w:qFormat/>
    <w:rsid w:val="00D67770"/>
    <w:pPr>
      <w:spacing w:line="259" w:lineRule="auto"/>
      <w:outlineLvl w:val="9"/>
    </w:pPr>
  </w:style>
  <w:style w:type="paragraph" w:styleId="TOC2">
    <w:name w:val="toc 2"/>
    <w:basedOn w:val="Normal"/>
    <w:next w:val="Normal"/>
    <w:autoRedefine/>
    <w:uiPriority w:val="39"/>
    <w:unhideWhenUsed/>
    <w:rsid w:val="00D67770"/>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D10CEF"/>
    <w:pPr>
      <w:tabs>
        <w:tab w:val="left" w:pos="440"/>
        <w:tab w:val="right" w:leader="dot" w:pos="9062"/>
      </w:tabs>
      <w:spacing w:after="100" w:line="259" w:lineRule="auto"/>
    </w:pPr>
    <w:rPr>
      <w:rFonts w:ascii="Palatino Linotype" w:eastAsiaTheme="minorEastAsia" w:hAnsi="Palatino Linotype"/>
      <w:b/>
      <w:bCs/>
      <w:noProof/>
      <w:sz w:val="22"/>
      <w:szCs w:val="22"/>
    </w:rPr>
  </w:style>
  <w:style w:type="paragraph" w:styleId="TOC3">
    <w:name w:val="toc 3"/>
    <w:basedOn w:val="Normal"/>
    <w:next w:val="Normal"/>
    <w:autoRedefine/>
    <w:uiPriority w:val="39"/>
    <w:unhideWhenUsed/>
    <w:rsid w:val="00D67770"/>
    <w:pPr>
      <w:spacing w:after="100" w:line="259" w:lineRule="auto"/>
      <w:ind w:left="440"/>
    </w:pPr>
    <w:rPr>
      <w:rFonts w:asciiTheme="minorHAnsi" w:eastAsiaTheme="minorEastAsia" w:hAnsiTheme="minorHAnsi"/>
      <w:sz w:val="22"/>
      <w:szCs w:val="22"/>
    </w:rPr>
  </w:style>
  <w:style w:type="table" w:styleId="TableGridLight">
    <w:name w:val="Grid Table Light"/>
    <w:basedOn w:val="TableNormal"/>
    <w:uiPriority w:val="40"/>
    <w:rsid w:val="003B76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C6DCD"/>
    <w:pPr>
      <w:tabs>
        <w:tab w:val="center" w:pos="4536"/>
        <w:tab w:val="right" w:pos="9072"/>
      </w:tabs>
    </w:pPr>
  </w:style>
  <w:style w:type="character" w:customStyle="1" w:styleId="HeaderChar">
    <w:name w:val="Header Char"/>
    <w:basedOn w:val="DefaultParagraphFont"/>
    <w:link w:val="Header"/>
    <w:uiPriority w:val="99"/>
    <w:rsid w:val="000C6DCD"/>
    <w:rPr>
      <w:rFonts w:ascii="Times New Roman" w:eastAsia="Times New Roman" w:hAnsi="Times New Roman" w:cs="Times New Roman"/>
      <w:sz w:val="24"/>
      <w:szCs w:val="24"/>
      <w:lang w:eastAsia="fr-FR"/>
    </w:rPr>
  </w:style>
  <w:style w:type="paragraph" w:styleId="Footer">
    <w:name w:val="footer"/>
    <w:basedOn w:val="Normal"/>
    <w:link w:val="FooterChar"/>
    <w:uiPriority w:val="99"/>
    <w:unhideWhenUsed/>
    <w:rsid w:val="000C6DCD"/>
    <w:pPr>
      <w:tabs>
        <w:tab w:val="center" w:pos="4536"/>
        <w:tab w:val="right" w:pos="9072"/>
      </w:tabs>
    </w:pPr>
  </w:style>
  <w:style w:type="character" w:customStyle="1" w:styleId="FooterChar">
    <w:name w:val="Footer Char"/>
    <w:basedOn w:val="DefaultParagraphFont"/>
    <w:link w:val="Footer"/>
    <w:uiPriority w:val="99"/>
    <w:rsid w:val="000C6DCD"/>
    <w:rPr>
      <w:rFonts w:ascii="Times New Roman" w:eastAsia="Times New Roman" w:hAnsi="Times New Roman" w:cs="Times New Roman"/>
      <w:sz w:val="24"/>
      <w:szCs w:val="24"/>
      <w:lang w:eastAsia="fr-FR"/>
    </w:rPr>
  </w:style>
  <w:style w:type="character" w:customStyle="1" w:styleId="UnresolvedMention">
    <w:name w:val="Unresolved Mention"/>
    <w:basedOn w:val="DefaultParagraphFont"/>
    <w:uiPriority w:val="99"/>
    <w:semiHidden/>
    <w:unhideWhenUsed/>
    <w:rsid w:val="00E82DE9"/>
    <w:rPr>
      <w:color w:val="605E5C"/>
      <w:shd w:val="clear" w:color="auto" w:fill="E1DFDD"/>
    </w:rPr>
  </w:style>
  <w:style w:type="character" w:styleId="Emphasis">
    <w:name w:val="Emphasis"/>
    <w:basedOn w:val="DefaultParagraphFont"/>
    <w:uiPriority w:val="20"/>
    <w:qFormat/>
    <w:rsid w:val="00CE043B"/>
    <w:rPr>
      <w:i/>
      <w:iCs/>
    </w:rPr>
  </w:style>
  <w:style w:type="character" w:styleId="Strong">
    <w:name w:val="Strong"/>
    <w:basedOn w:val="DefaultParagraphFont"/>
    <w:uiPriority w:val="22"/>
    <w:qFormat/>
    <w:rsid w:val="007344E3"/>
    <w:rPr>
      <w:b/>
      <w:bCs/>
    </w:rPr>
  </w:style>
  <w:style w:type="paragraph" w:customStyle="1" w:styleId="c-bibliographic-informationcitation">
    <w:name w:val="c-bibliographic-information__citation"/>
    <w:basedOn w:val="Normal"/>
    <w:rsid w:val="006E47E6"/>
    <w:pPr>
      <w:spacing w:before="100" w:beforeAutospacing="1" w:after="100" w:afterAutospacing="1"/>
    </w:pPr>
    <w:rPr>
      <w:lang w:val="en-US" w:eastAsia="en-US"/>
    </w:rPr>
  </w:style>
  <w:style w:type="character" w:customStyle="1" w:styleId="Heading3Char">
    <w:name w:val="Heading 3 Char"/>
    <w:basedOn w:val="DefaultParagraphFont"/>
    <w:link w:val="Heading3"/>
    <w:uiPriority w:val="9"/>
    <w:semiHidden/>
    <w:rsid w:val="003513CA"/>
    <w:rPr>
      <w:rFonts w:asciiTheme="majorHAnsi" w:eastAsiaTheme="majorEastAsia" w:hAnsiTheme="majorHAnsi" w:cstheme="majorBidi"/>
      <w:color w:val="1F3763" w:themeColor="accent1" w:themeShade="7F"/>
      <w:sz w:val="24"/>
      <w:szCs w:val="24"/>
      <w:lang w:eastAsia="fr-FR"/>
    </w:rPr>
  </w:style>
  <w:style w:type="paragraph" w:styleId="Title">
    <w:name w:val="Title"/>
    <w:basedOn w:val="Normal"/>
    <w:next w:val="Normal"/>
    <w:link w:val="TitleChar"/>
    <w:uiPriority w:val="10"/>
    <w:qFormat/>
    <w:rsid w:val="005412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209"/>
    <w:rPr>
      <w:rFonts w:asciiTheme="majorHAnsi" w:eastAsiaTheme="majorEastAsia" w:hAnsiTheme="majorHAnsi" w:cstheme="majorBidi"/>
      <w:spacing w:val="-10"/>
      <w:kern w:val="28"/>
      <w:sz w:val="56"/>
      <w:szCs w:val="56"/>
      <w:lang w:eastAsia="fr-FR"/>
    </w:rPr>
  </w:style>
  <w:style w:type="paragraph" w:styleId="FootnoteText">
    <w:name w:val="footnote text"/>
    <w:basedOn w:val="Normal"/>
    <w:link w:val="FootnoteTextChar"/>
    <w:uiPriority w:val="99"/>
    <w:unhideWhenUsed/>
    <w:rsid w:val="003809ED"/>
    <w:rPr>
      <w:sz w:val="20"/>
      <w:szCs w:val="20"/>
    </w:rPr>
  </w:style>
  <w:style w:type="character" w:customStyle="1" w:styleId="FootnoteTextChar">
    <w:name w:val="Footnote Text Char"/>
    <w:basedOn w:val="DefaultParagraphFont"/>
    <w:link w:val="FootnoteText"/>
    <w:uiPriority w:val="99"/>
    <w:rsid w:val="003809ED"/>
    <w:rPr>
      <w:rFonts w:ascii="Times New Roman" w:eastAsia="Times New Roman" w:hAnsi="Times New Roman" w:cs="Times New Roman"/>
      <w:sz w:val="20"/>
      <w:szCs w:val="20"/>
      <w:lang w:eastAsia="fr-FR"/>
    </w:rPr>
  </w:style>
  <w:style w:type="character" w:styleId="FootnoteReference">
    <w:name w:val="footnote reference"/>
    <w:basedOn w:val="DefaultParagraphFont"/>
    <w:uiPriority w:val="99"/>
    <w:unhideWhenUsed/>
    <w:rsid w:val="003809ED"/>
    <w:rPr>
      <w:vertAlign w:val="superscript"/>
    </w:rPr>
  </w:style>
  <w:style w:type="character" w:customStyle="1" w:styleId="hgkelc">
    <w:name w:val="hgkelc"/>
    <w:basedOn w:val="DefaultParagraphFont"/>
    <w:rsid w:val="00C16E2A"/>
  </w:style>
  <w:style w:type="paragraph" w:styleId="Bibliography">
    <w:name w:val="Bibliography"/>
    <w:basedOn w:val="Normal"/>
    <w:next w:val="Normal"/>
    <w:uiPriority w:val="37"/>
    <w:unhideWhenUsed/>
    <w:rsid w:val="0042258E"/>
    <w:pPr>
      <w:spacing w:after="160" w:line="259" w:lineRule="auto"/>
    </w:pPr>
    <w:rPr>
      <w:rFonts w:asciiTheme="minorHAnsi" w:eastAsiaTheme="minorHAnsi" w:hAnsiTheme="minorHAnsi" w:cstheme="minorBidi"/>
      <w:sz w:val="22"/>
      <w:szCs w:val="22"/>
      <w:lang w:val="en-US" w:eastAsia="en-US"/>
    </w:rPr>
  </w:style>
  <w:style w:type="paragraph" w:styleId="NormalWeb">
    <w:name w:val="Normal (Web)"/>
    <w:basedOn w:val="Normal"/>
    <w:uiPriority w:val="99"/>
    <w:unhideWhenUsed/>
    <w:rsid w:val="0042258E"/>
    <w:pPr>
      <w:spacing w:before="100" w:beforeAutospacing="1" w:after="100" w:afterAutospacing="1"/>
    </w:pPr>
    <w:rPr>
      <w:lang w:val="en-US" w:eastAsia="en-US"/>
    </w:rPr>
  </w:style>
  <w:style w:type="table" w:styleId="PlainTable5">
    <w:name w:val="Plain Table 5"/>
    <w:basedOn w:val="TableNormal"/>
    <w:uiPriority w:val="45"/>
    <w:rsid w:val="00A077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4E1201"/>
    <w:pPr>
      <w:spacing w:after="200"/>
    </w:pPr>
    <w:rPr>
      <w:i/>
      <w:iCs/>
      <w:color w:val="44546A" w:themeColor="text2"/>
      <w:sz w:val="18"/>
      <w:szCs w:val="18"/>
    </w:rPr>
  </w:style>
  <w:style w:type="paragraph" w:customStyle="1" w:styleId="Default">
    <w:name w:val="Default"/>
    <w:rsid w:val="00886B33"/>
    <w:pPr>
      <w:autoSpaceDE w:val="0"/>
      <w:autoSpaceDN w:val="0"/>
      <w:adjustRightInd w:val="0"/>
      <w:spacing w:after="0" w:line="240" w:lineRule="auto"/>
    </w:pPr>
    <w:rPr>
      <w:rFonts w:ascii="Arial Narrow" w:hAnsi="Arial Narrow" w:cs="Arial Narrow"/>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2183">
      <w:bodyDiv w:val="1"/>
      <w:marLeft w:val="0"/>
      <w:marRight w:val="0"/>
      <w:marTop w:val="0"/>
      <w:marBottom w:val="0"/>
      <w:divBdr>
        <w:top w:val="none" w:sz="0" w:space="0" w:color="auto"/>
        <w:left w:val="none" w:sz="0" w:space="0" w:color="auto"/>
        <w:bottom w:val="none" w:sz="0" w:space="0" w:color="auto"/>
        <w:right w:val="none" w:sz="0" w:space="0" w:color="auto"/>
      </w:divBdr>
    </w:div>
    <w:div w:id="157578068">
      <w:bodyDiv w:val="1"/>
      <w:marLeft w:val="0"/>
      <w:marRight w:val="0"/>
      <w:marTop w:val="0"/>
      <w:marBottom w:val="0"/>
      <w:divBdr>
        <w:top w:val="none" w:sz="0" w:space="0" w:color="auto"/>
        <w:left w:val="none" w:sz="0" w:space="0" w:color="auto"/>
        <w:bottom w:val="none" w:sz="0" w:space="0" w:color="auto"/>
        <w:right w:val="none" w:sz="0" w:space="0" w:color="auto"/>
      </w:divBdr>
      <w:divsChild>
        <w:div w:id="1427456299">
          <w:marLeft w:val="0"/>
          <w:marRight w:val="0"/>
          <w:marTop w:val="0"/>
          <w:marBottom w:val="0"/>
          <w:divBdr>
            <w:top w:val="none" w:sz="0" w:space="0" w:color="auto"/>
            <w:left w:val="none" w:sz="0" w:space="0" w:color="auto"/>
            <w:bottom w:val="none" w:sz="0" w:space="0" w:color="auto"/>
            <w:right w:val="none" w:sz="0" w:space="0" w:color="auto"/>
          </w:divBdr>
        </w:div>
      </w:divsChild>
    </w:div>
    <w:div w:id="307638718">
      <w:bodyDiv w:val="1"/>
      <w:marLeft w:val="0"/>
      <w:marRight w:val="0"/>
      <w:marTop w:val="0"/>
      <w:marBottom w:val="0"/>
      <w:divBdr>
        <w:top w:val="none" w:sz="0" w:space="0" w:color="auto"/>
        <w:left w:val="none" w:sz="0" w:space="0" w:color="auto"/>
        <w:bottom w:val="none" w:sz="0" w:space="0" w:color="auto"/>
        <w:right w:val="none" w:sz="0" w:space="0" w:color="auto"/>
      </w:divBdr>
    </w:div>
    <w:div w:id="425272313">
      <w:bodyDiv w:val="1"/>
      <w:marLeft w:val="0"/>
      <w:marRight w:val="0"/>
      <w:marTop w:val="0"/>
      <w:marBottom w:val="0"/>
      <w:divBdr>
        <w:top w:val="none" w:sz="0" w:space="0" w:color="auto"/>
        <w:left w:val="none" w:sz="0" w:space="0" w:color="auto"/>
        <w:bottom w:val="none" w:sz="0" w:space="0" w:color="auto"/>
        <w:right w:val="none" w:sz="0" w:space="0" w:color="auto"/>
      </w:divBdr>
    </w:div>
    <w:div w:id="432021290">
      <w:bodyDiv w:val="1"/>
      <w:marLeft w:val="0"/>
      <w:marRight w:val="0"/>
      <w:marTop w:val="0"/>
      <w:marBottom w:val="0"/>
      <w:divBdr>
        <w:top w:val="none" w:sz="0" w:space="0" w:color="auto"/>
        <w:left w:val="none" w:sz="0" w:space="0" w:color="auto"/>
        <w:bottom w:val="none" w:sz="0" w:space="0" w:color="auto"/>
        <w:right w:val="none" w:sz="0" w:space="0" w:color="auto"/>
      </w:divBdr>
    </w:div>
    <w:div w:id="441803774">
      <w:bodyDiv w:val="1"/>
      <w:marLeft w:val="0"/>
      <w:marRight w:val="0"/>
      <w:marTop w:val="0"/>
      <w:marBottom w:val="0"/>
      <w:divBdr>
        <w:top w:val="none" w:sz="0" w:space="0" w:color="auto"/>
        <w:left w:val="none" w:sz="0" w:space="0" w:color="auto"/>
        <w:bottom w:val="none" w:sz="0" w:space="0" w:color="auto"/>
        <w:right w:val="none" w:sz="0" w:space="0" w:color="auto"/>
      </w:divBdr>
    </w:div>
    <w:div w:id="442728197">
      <w:bodyDiv w:val="1"/>
      <w:marLeft w:val="0"/>
      <w:marRight w:val="0"/>
      <w:marTop w:val="0"/>
      <w:marBottom w:val="0"/>
      <w:divBdr>
        <w:top w:val="none" w:sz="0" w:space="0" w:color="auto"/>
        <w:left w:val="none" w:sz="0" w:space="0" w:color="auto"/>
        <w:bottom w:val="none" w:sz="0" w:space="0" w:color="auto"/>
        <w:right w:val="none" w:sz="0" w:space="0" w:color="auto"/>
      </w:divBdr>
    </w:div>
    <w:div w:id="544370224">
      <w:bodyDiv w:val="1"/>
      <w:marLeft w:val="0"/>
      <w:marRight w:val="0"/>
      <w:marTop w:val="0"/>
      <w:marBottom w:val="0"/>
      <w:divBdr>
        <w:top w:val="none" w:sz="0" w:space="0" w:color="auto"/>
        <w:left w:val="none" w:sz="0" w:space="0" w:color="auto"/>
        <w:bottom w:val="none" w:sz="0" w:space="0" w:color="auto"/>
        <w:right w:val="none" w:sz="0" w:space="0" w:color="auto"/>
      </w:divBdr>
    </w:div>
    <w:div w:id="558327123">
      <w:bodyDiv w:val="1"/>
      <w:marLeft w:val="0"/>
      <w:marRight w:val="0"/>
      <w:marTop w:val="0"/>
      <w:marBottom w:val="0"/>
      <w:divBdr>
        <w:top w:val="none" w:sz="0" w:space="0" w:color="auto"/>
        <w:left w:val="none" w:sz="0" w:space="0" w:color="auto"/>
        <w:bottom w:val="none" w:sz="0" w:space="0" w:color="auto"/>
        <w:right w:val="none" w:sz="0" w:space="0" w:color="auto"/>
      </w:divBdr>
    </w:div>
    <w:div w:id="629045900">
      <w:bodyDiv w:val="1"/>
      <w:marLeft w:val="0"/>
      <w:marRight w:val="0"/>
      <w:marTop w:val="0"/>
      <w:marBottom w:val="0"/>
      <w:divBdr>
        <w:top w:val="none" w:sz="0" w:space="0" w:color="auto"/>
        <w:left w:val="none" w:sz="0" w:space="0" w:color="auto"/>
        <w:bottom w:val="none" w:sz="0" w:space="0" w:color="auto"/>
        <w:right w:val="none" w:sz="0" w:space="0" w:color="auto"/>
      </w:divBdr>
    </w:div>
    <w:div w:id="639844099">
      <w:bodyDiv w:val="1"/>
      <w:marLeft w:val="0"/>
      <w:marRight w:val="0"/>
      <w:marTop w:val="0"/>
      <w:marBottom w:val="0"/>
      <w:divBdr>
        <w:top w:val="none" w:sz="0" w:space="0" w:color="auto"/>
        <w:left w:val="none" w:sz="0" w:space="0" w:color="auto"/>
        <w:bottom w:val="none" w:sz="0" w:space="0" w:color="auto"/>
        <w:right w:val="none" w:sz="0" w:space="0" w:color="auto"/>
      </w:divBdr>
    </w:div>
    <w:div w:id="672336173">
      <w:bodyDiv w:val="1"/>
      <w:marLeft w:val="0"/>
      <w:marRight w:val="0"/>
      <w:marTop w:val="0"/>
      <w:marBottom w:val="0"/>
      <w:divBdr>
        <w:top w:val="none" w:sz="0" w:space="0" w:color="auto"/>
        <w:left w:val="none" w:sz="0" w:space="0" w:color="auto"/>
        <w:bottom w:val="none" w:sz="0" w:space="0" w:color="auto"/>
        <w:right w:val="none" w:sz="0" w:space="0" w:color="auto"/>
      </w:divBdr>
    </w:div>
    <w:div w:id="703679242">
      <w:bodyDiv w:val="1"/>
      <w:marLeft w:val="0"/>
      <w:marRight w:val="0"/>
      <w:marTop w:val="0"/>
      <w:marBottom w:val="0"/>
      <w:divBdr>
        <w:top w:val="none" w:sz="0" w:space="0" w:color="auto"/>
        <w:left w:val="none" w:sz="0" w:space="0" w:color="auto"/>
        <w:bottom w:val="none" w:sz="0" w:space="0" w:color="auto"/>
        <w:right w:val="none" w:sz="0" w:space="0" w:color="auto"/>
      </w:divBdr>
    </w:div>
    <w:div w:id="746345779">
      <w:bodyDiv w:val="1"/>
      <w:marLeft w:val="0"/>
      <w:marRight w:val="0"/>
      <w:marTop w:val="0"/>
      <w:marBottom w:val="0"/>
      <w:divBdr>
        <w:top w:val="none" w:sz="0" w:space="0" w:color="auto"/>
        <w:left w:val="none" w:sz="0" w:space="0" w:color="auto"/>
        <w:bottom w:val="none" w:sz="0" w:space="0" w:color="auto"/>
        <w:right w:val="none" w:sz="0" w:space="0" w:color="auto"/>
      </w:divBdr>
    </w:div>
    <w:div w:id="786235540">
      <w:bodyDiv w:val="1"/>
      <w:marLeft w:val="0"/>
      <w:marRight w:val="0"/>
      <w:marTop w:val="0"/>
      <w:marBottom w:val="0"/>
      <w:divBdr>
        <w:top w:val="none" w:sz="0" w:space="0" w:color="auto"/>
        <w:left w:val="none" w:sz="0" w:space="0" w:color="auto"/>
        <w:bottom w:val="none" w:sz="0" w:space="0" w:color="auto"/>
        <w:right w:val="none" w:sz="0" w:space="0" w:color="auto"/>
      </w:divBdr>
      <w:divsChild>
        <w:div w:id="581792627">
          <w:marLeft w:val="0"/>
          <w:marRight w:val="0"/>
          <w:marTop w:val="0"/>
          <w:marBottom w:val="0"/>
          <w:divBdr>
            <w:top w:val="none" w:sz="0" w:space="0" w:color="auto"/>
            <w:left w:val="none" w:sz="0" w:space="0" w:color="auto"/>
            <w:bottom w:val="none" w:sz="0" w:space="0" w:color="auto"/>
            <w:right w:val="none" w:sz="0" w:space="0" w:color="auto"/>
          </w:divBdr>
          <w:divsChild>
            <w:div w:id="165050948">
              <w:marLeft w:val="0"/>
              <w:marRight w:val="0"/>
              <w:marTop w:val="0"/>
              <w:marBottom w:val="0"/>
              <w:divBdr>
                <w:top w:val="none" w:sz="0" w:space="0" w:color="auto"/>
                <w:left w:val="none" w:sz="0" w:space="0" w:color="auto"/>
                <w:bottom w:val="none" w:sz="0" w:space="0" w:color="auto"/>
                <w:right w:val="none" w:sz="0" w:space="0" w:color="auto"/>
              </w:divBdr>
              <w:divsChild>
                <w:div w:id="1626696541">
                  <w:marLeft w:val="0"/>
                  <w:marRight w:val="0"/>
                  <w:marTop w:val="0"/>
                  <w:marBottom w:val="0"/>
                  <w:divBdr>
                    <w:top w:val="none" w:sz="0" w:space="0" w:color="auto"/>
                    <w:left w:val="none" w:sz="0" w:space="0" w:color="auto"/>
                    <w:bottom w:val="none" w:sz="0" w:space="0" w:color="auto"/>
                    <w:right w:val="none" w:sz="0" w:space="0" w:color="auto"/>
                  </w:divBdr>
                  <w:divsChild>
                    <w:div w:id="1752315240">
                      <w:marLeft w:val="0"/>
                      <w:marRight w:val="0"/>
                      <w:marTop w:val="0"/>
                      <w:marBottom w:val="0"/>
                      <w:divBdr>
                        <w:top w:val="none" w:sz="0" w:space="0" w:color="auto"/>
                        <w:left w:val="none" w:sz="0" w:space="0" w:color="auto"/>
                        <w:bottom w:val="none" w:sz="0" w:space="0" w:color="auto"/>
                        <w:right w:val="none" w:sz="0" w:space="0" w:color="auto"/>
                      </w:divBdr>
                      <w:divsChild>
                        <w:div w:id="18864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205621">
      <w:bodyDiv w:val="1"/>
      <w:marLeft w:val="0"/>
      <w:marRight w:val="0"/>
      <w:marTop w:val="0"/>
      <w:marBottom w:val="0"/>
      <w:divBdr>
        <w:top w:val="none" w:sz="0" w:space="0" w:color="auto"/>
        <w:left w:val="none" w:sz="0" w:space="0" w:color="auto"/>
        <w:bottom w:val="none" w:sz="0" w:space="0" w:color="auto"/>
        <w:right w:val="none" w:sz="0" w:space="0" w:color="auto"/>
      </w:divBdr>
    </w:div>
    <w:div w:id="1218199362">
      <w:bodyDiv w:val="1"/>
      <w:marLeft w:val="0"/>
      <w:marRight w:val="0"/>
      <w:marTop w:val="0"/>
      <w:marBottom w:val="0"/>
      <w:divBdr>
        <w:top w:val="none" w:sz="0" w:space="0" w:color="auto"/>
        <w:left w:val="none" w:sz="0" w:space="0" w:color="auto"/>
        <w:bottom w:val="none" w:sz="0" w:space="0" w:color="auto"/>
        <w:right w:val="none" w:sz="0" w:space="0" w:color="auto"/>
      </w:divBdr>
    </w:div>
    <w:div w:id="1277710938">
      <w:bodyDiv w:val="1"/>
      <w:marLeft w:val="0"/>
      <w:marRight w:val="0"/>
      <w:marTop w:val="0"/>
      <w:marBottom w:val="0"/>
      <w:divBdr>
        <w:top w:val="none" w:sz="0" w:space="0" w:color="auto"/>
        <w:left w:val="none" w:sz="0" w:space="0" w:color="auto"/>
        <w:bottom w:val="none" w:sz="0" w:space="0" w:color="auto"/>
        <w:right w:val="none" w:sz="0" w:space="0" w:color="auto"/>
      </w:divBdr>
    </w:div>
    <w:div w:id="1311136537">
      <w:bodyDiv w:val="1"/>
      <w:marLeft w:val="0"/>
      <w:marRight w:val="0"/>
      <w:marTop w:val="0"/>
      <w:marBottom w:val="0"/>
      <w:divBdr>
        <w:top w:val="none" w:sz="0" w:space="0" w:color="auto"/>
        <w:left w:val="none" w:sz="0" w:space="0" w:color="auto"/>
        <w:bottom w:val="none" w:sz="0" w:space="0" w:color="auto"/>
        <w:right w:val="none" w:sz="0" w:space="0" w:color="auto"/>
      </w:divBdr>
    </w:div>
    <w:div w:id="1341080986">
      <w:bodyDiv w:val="1"/>
      <w:marLeft w:val="0"/>
      <w:marRight w:val="0"/>
      <w:marTop w:val="0"/>
      <w:marBottom w:val="0"/>
      <w:divBdr>
        <w:top w:val="none" w:sz="0" w:space="0" w:color="auto"/>
        <w:left w:val="none" w:sz="0" w:space="0" w:color="auto"/>
        <w:bottom w:val="none" w:sz="0" w:space="0" w:color="auto"/>
        <w:right w:val="none" w:sz="0" w:space="0" w:color="auto"/>
      </w:divBdr>
      <w:divsChild>
        <w:div w:id="1996495396">
          <w:marLeft w:val="0"/>
          <w:marRight w:val="0"/>
          <w:marTop w:val="0"/>
          <w:marBottom w:val="0"/>
          <w:divBdr>
            <w:top w:val="none" w:sz="0" w:space="0" w:color="auto"/>
            <w:left w:val="none" w:sz="0" w:space="0" w:color="auto"/>
            <w:bottom w:val="none" w:sz="0" w:space="0" w:color="auto"/>
            <w:right w:val="none" w:sz="0" w:space="0" w:color="auto"/>
          </w:divBdr>
        </w:div>
        <w:div w:id="1795251749">
          <w:marLeft w:val="0"/>
          <w:marRight w:val="0"/>
          <w:marTop w:val="0"/>
          <w:marBottom w:val="0"/>
          <w:divBdr>
            <w:top w:val="none" w:sz="0" w:space="0" w:color="auto"/>
            <w:left w:val="none" w:sz="0" w:space="0" w:color="auto"/>
            <w:bottom w:val="none" w:sz="0" w:space="0" w:color="auto"/>
            <w:right w:val="none" w:sz="0" w:space="0" w:color="auto"/>
          </w:divBdr>
        </w:div>
        <w:div w:id="1316107848">
          <w:marLeft w:val="0"/>
          <w:marRight w:val="0"/>
          <w:marTop w:val="0"/>
          <w:marBottom w:val="0"/>
          <w:divBdr>
            <w:top w:val="none" w:sz="0" w:space="0" w:color="auto"/>
            <w:left w:val="none" w:sz="0" w:space="0" w:color="auto"/>
            <w:bottom w:val="none" w:sz="0" w:space="0" w:color="auto"/>
            <w:right w:val="none" w:sz="0" w:space="0" w:color="auto"/>
          </w:divBdr>
        </w:div>
        <w:div w:id="30544522">
          <w:marLeft w:val="0"/>
          <w:marRight w:val="0"/>
          <w:marTop w:val="0"/>
          <w:marBottom w:val="0"/>
          <w:divBdr>
            <w:top w:val="none" w:sz="0" w:space="0" w:color="auto"/>
            <w:left w:val="none" w:sz="0" w:space="0" w:color="auto"/>
            <w:bottom w:val="none" w:sz="0" w:space="0" w:color="auto"/>
            <w:right w:val="none" w:sz="0" w:space="0" w:color="auto"/>
          </w:divBdr>
        </w:div>
        <w:div w:id="1429351527">
          <w:marLeft w:val="0"/>
          <w:marRight w:val="0"/>
          <w:marTop w:val="0"/>
          <w:marBottom w:val="0"/>
          <w:divBdr>
            <w:top w:val="none" w:sz="0" w:space="0" w:color="auto"/>
            <w:left w:val="none" w:sz="0" w:space="0" w:color="auto"/>
            <w:bottom w:val="none" w:sz="0" w:space="0" w:color="auto"/>
            <w:right w:val="none" w:sz="0" w:space="0" w:color="auto"/>
          </w:divBdr>
        </w:div>
        <w:div w:id="1971008154">
          <w:marLeft w:val="0"/>
          <w:marRight w:val="0"/>
          <w:marTop w:val="0"/>
          <w:marBottom w:val="0"/>
          <w:divBdr>
            <w:top w:val="none" w:sz="0" w:space="0" w:color="auto"/>
            <w:left w:val="none" w:sz="0" w:space="0" w:color="auto"/>
            <w:bottom w:val="none" w:sz="0" w:space="0" w:color="auto"/>
            <w:right w:val="none" w:sz="0" w:space="0" w:color="auto"/>
          </w:divBdr>
        </w:div>
        <w:div w:id="1523857738">
          <w:marLeft w:val="0"/>
          <w:marRight w:val="0"/>
          <w:marTop w:val="0"/>
          <w:marBottom w:val="0"/>
          <w:divBdr>
            <w:top w:val="none" w:sz="0" w:space="0" w:color="auto"/>
            <w:left w:val="none" w:sz="0" w:space="0" w:color="auto"/>
            <w:bottom w:val="none" w:sz="0" w:space="0" w:color="auto"/>
            <w:right w:val="none" w:sz="0" w:space="0" w:color="auto"/>
          </w:divBdr>
        </w:div>
        <w:div w:id="1634482145">
          <w:marLeft w:val="0"/>
          <w:marRight w:val="0"/>
          <w:marTop w:val="0"/>
          <w:marBottom w:val="0"/>
          <w:divBdr>
            <w:top w:val="none" w:sz="0" w:space="0" w:color="auto"/>
            <w:left w:val="none" w:sz="0" w:space="0" w:color="auto"/>
            <w:bottom w:val="none" w:sz="0" w:space="0" w:color="auto"/>
            <w:right w:val="none" w:sz="0" w:space="0" w:color="auto"/>
          </w:divBdr>
        </w:div>
      </w:divsChild>
    </w:div>
    <w:div w:id="1374503797">
      <w:bodyDiv w:val="1"/>
      <w:marLeft w:val="0"/>
      <w:marRight w:val="0"/>
      <w:marTop w:val="0"/>
      <w:marBottom w:val="0"/>
      <w:divBdr>
        <w:top w:val="none" w:sz="0" w:space="0" w:color="auto"/>
        <w:left w:val="none" w:sz="0" w:space="0" w:color="auto"/>
        <w:bottom w:val="none" w:sz="0" w:space="0" w:color="auto"/>
        <w:right w:val="none" w:sz="0" w:space="0" w:color="auto"/>
      </w:divBdr>
      <w:divsChild>
        <w:div w:id="134298738">
          <w:marLeft w:val="0"/>
          <w:marRight w:val="0"/>
          <w:marTop w:val="0"/>
          <w:marBottom w:val="0"/>
          <w:divBdr>
            <w:top w:val="none" w:sz="0" w:space="0" w:color="auto"/>
            <w:left w:val="none" w:sz="0" w:space="0" w:color="auto"/>
            <w:bottom w:val="none" w:sz="0" w:space="0" w:color="auto"/>
            <w:right w:val="none" w:sz="0" w:space="0" w:color="auto"/>
          </w:divBdr>
        </w:div>
        <w:div w:id="1854295710">
          <w:marLeft w:val="0"/>
          <w:marRight w:val="0"/>
          <w:marTop w:val="0"/>
          <w:marBottom w:val="0"/>
          <w:divBdr>
            <w:top w:val="none" w:sz="0" w:space="0" w:color="auto"/>
            <w:left w:val="none" w:sz="0" w:space="0" w:color="auto"/>
            <w:bottom w:val="none" w:sz="0" w:space="0" w:color="auto"/>
            <w:right w:val="none" w:sz="0" w:space="0" w:color="auto"/>
          </w:divBdr>
        </w:div>
        <w:div w:id="414742835">
          <w:marLeft w:val="0"/>
          <w:marRight w:val="0"/>
          <w:marTop w:val="0"/>
          <w:marBottom w:val="0"/>
          <w:divBdr>
            <w:top w:val="none" w:sz="0" w:space="0" w:color="auto"/>
            <w:left w:val="none" w:sz="0" w:space="0" w:color="auto"/>
            <w:bottom w:val="none" w:sz="0" w:space="0" w:color="auto"/>
            <w:right w:val="none" w:sz="0" w:space="0" w:color="auto"/>
          </w:divBdr>
        </w:div>
        <w:div w:id="1061908607">
          <w:marLeft w:val="0"/>
          <w:marRight w:val="0"/>
          <w:marTop w:val="0"/>
          <w:marBottom w:val="0"/>
          <w:divBdr>
            <w:top w:val="none" w:sz="0" w:space="0" w:color="auto"/>
            <w:left w:val="none" w:sz="0" w:space="0" w:color="auto"/>
            <w:bottom w:val="none" w:sz="0" w:space="0" w:color="auto"/>
            <w:right w:val="none" w:sz="0" w:space="0" w:color="auto"/>
          </w:divBdr>
        </w:div>
        <w:div w:id="1437168329">
          <w:marLeft w:val="0"/>
          <w:marRight w:val="0"/>
          <w:marTop w:val="0"/>
          <w:marBottom w:val="0"/>
          <w:divBdr>
            <w:top w:val="none" w:sz="0" w:space="0" w:color="auto"/>
            <w:left w:val="none" w:sz="0" w:space="0" w:color="auto"/>
            <w:bottom w:val="none" w:sz="0" w:space="0" w:color="auto"/>
            <w:right w:val="none" w:sz="0" w:space="0" w:color="auto"/>
          </w:divBdr>
        </w:div>
        <w:div w:id="1147547215">
          <w:marLeft w:val="0"/>
          <w:marRight w:val="0"/>
          <w:marTop w:val="0"/>
          <w:marBottom w:val="0"/>
          <w:divBdr>
            <w:top w:val="none" w:sz="0" w:space="0" w:color="auto"/>
            <w:left w:val="none" w:sz="0" w:space="0" w:color="auto"/>
            <w:bottom w:val="none" w:sz="0" w:space="0" w:color="auto"/>
            <w:right w:val="none" w:sz="0" w:space="0" w:color="auto"/>
          </w:divBdr>
        </w:div>
        <w:div w:id="282201354">
          <w:marLeft w:val="0"/>
          <w:marRight w:val="0"/>
          <w:marTop w:val="0"/>
          <w:marBottom w:val="0"/>
          <w:divBdr>
            <w:top w:val="none" w:sz="0" w:space="0" w:color="auto"/>
            <w:left w:val="none" w:sz="0" w:space="0" w:color="auto"/>
            <w:bottom w:val="none" w:sz="0" w:space="0" w:color="auto"/>
            <w:right w:val="none" w:sz="0" w:space="0" w:color="auto"/>
          </w:divBdr>
        </w:div>
      </w:divsChild>
    </w:div>
    <w:div w:id="1423185235">
      <w:bodyDiv w:val="1"/>
      <w:marLeft w:val="0"/>
      <w:marRight w:val="0"/>
      <w:marTop w:val="0"/>
      <w:marBottom w:val="0"/>
      <w:divBdr>
        <w:top w:val="none" w:sz="0" w:space="0" w:color="auto"/>
        <w:left w:val="none" w:sz="0" w:space="0" w:color="auto"/>
        <w:bottom w:val="none" w:sz="0" w:space="0" w:color="auto"/>
        <w:right w:val="none" w:sz="0" w:space="0" w:color="auto"/>
      </w:divBdr>
    </w:div>
    <w:div w:id="1424180037">
      <w:bodyDiv w:val="1"/>
      <w:marLeft w:val="0"/>
      <w:marRight w:val="0"/>
      <w:marTop w:val="0"/>
      <w:marBottom w:val="0"/>
      <w:divBdr>
        <w:top w:val="none" w:sz="0" w:space="0" w:color="auto"/>
        <w:left w:val="none" w:sz="0" w:space="0" w:color="auto"/>
        <w:bottom w:val="none" w:sz="0" w:space="0" w:color="auto"/>
        <w:right w:val="none" w:sz="0" w:space="0" w:color="auto"/>
      </w:divBdr>
      <w:divsChild>
        <w:div w:id="1966348025">
          <w:marLeft w:val="0"/>
          <w:marRight w:val="0"/>
          <w:marTop w:val="0"/>
          <w:marBottom w:val="0"/>
          <w:divBdr>
            <w:top w:val="none" w:sz="0" w:space="0" w:color="auto"/>
            <w:left w:val="none" w:sz="0" w:space="0" w:color="auto"/>
            <w:bottom w:val="none" w:sz="0" w:space="0" w:color="auto"/>
            <w:right w:val="none" w:sz="0" w:space="0" w:color="auto"/>
          </w:divBdr>
        </w:div>
      </w:divsChild>
    </w:div>
    <w:div w:id="1436822623">
      <w:bodyDiv w:val="1"/>
      <w:marLeft w:val="0"/>
      <w:marRight w:val="0"/>
      <w:marTop w:val="0"/>
      <w:marBottom w:val="0"/>
      <w:divBdr>
        <w:top w:val="none" w:sz="0" w:space="0" w:color="auto"/>
        <w:left w:val="none" w:sz="0" w:space="0" w:color="auto"/>
        <w:bottom w:val="none" w:sz="0" w:space="0" w:color="auto"/>
        <w:right w:val="none" w:sz="0" w:space="0" w:color="auto"/>
      </w:divBdr>
    </w:div>
    <w:div w:id="1447000866">
      <w:bodyDiv w:val="1"/>
      <w:marLeft w:val="0"/>
      <w:marRight w:val="0"/>
      <w:marTop w:val="0"/>
      <w:marBottom w:val="0"/>
      <w:divBdr>
        <w:top w:val="none" w:sz="0" w:space="0" w:color="auto"/>
        <w:left w:val="none" w:sz="0" w:space="0" w:color="auto"/>
        <w:bottom w:val="none" w:sz="0" w:space="0" w:color="auto"/>
        <w:right w:val="none" w:sz="0" w:space="0" w:color="auto"/>
      </w:divBdr>
    </w:div>
    <w:div w:id="1501117717">
      <w:bodyDiv w:val="1"/>
      <w:marLeft w:val="0"/>
      <w:marRight w:val="0"/>
      <w:marTop w:val="0"/>
      <w:marBottom w:val="0"/>
      <w:divBdr>
        <w:top w:val="none" w:sz="0" w:space="0" w:color="auto"/>
        <w:left w:val="none" w:sz="0" w:space="0" w:color="auto"/>
        <w:bottom w:val="none" w:sz="0" w:space="0" w:color="auto"/>
        <w:right w:val="none" w:sz="0" w:space="0" w:color="auto"/>
      </w:divBdr>
    </w:div>
    <w:div w:id="1591893812">
      <w:bodyDiv w:val="1"/>
      <w:marLeft w:val="0"/>
      <w:marRight w:val="0"/>
      <w:marTop w:val="0"/>
      <w:marBottom w:val="0"/>
      <w:divBdr>
        <w:top w:val="none" w:sz="0" w:space="0" w:color="auto"/>
        <w:left w:val="none" w:sz="0" w:space="0" w:color="auto"/>
        <w:bottom w:val="none" w:sz="0" w:space="0" w:color="auto"/>
        <w:right w:val="none" w:sz="0" w:space="0" w:color="auto"/>
      </w:divBdr>
      <w:divsChild>
        <w:div w:id="664750514">
          <w:marLeft w:val="0"/>
          <w:marRight w:val="0"/>
          <w:marTop w:val="0"/>
          <w:marBottom w:val="0"/>
          <w:divBdr>
            <w:top w:val="none" w:sz="0" w:space="0" w:color="auto"/>
            <w:left w:val="none" w:sz="0" w:space="0" w:color="auto"/>
            <w:bottom w:val="none" w:sz="0" w:space="0" w:color="auto"/>
            <w:right w:val="none" w:sz="0" w:space="0" w:color="auto"/>
          </w:divBdr>
          <w:divsChild>
            <w:div w:id="1836607573">
              <w:marLeft w:val="0"/>
              <w:marRight w:val="0"/>
              <w:marTop w:val="0"/>
              <w:marBottom w:val="0"/>
              <w:divBdr>
                <w:top w:val="none" w:sz="0" w:space="0" w:color="auto"/>
                <w:left w:val="none" w:sz="0" w:space="0" w:color="auto"/>
                <w:bottom w:val="none" w:sz="0" w:space="0" w:color="auto"/>
                <w:right w:val="none" w:sz="0" w:space="0" w:color="auto"/>
              </w:divBdr>
              <w:divsChild>
                <w:div w:id="1998800593">
                  <w:marLeft w:val="0"/>
                  <w:marRight w:val="0"/>
                  <w:marTop w:val="0"/>
                  <w:marBottom w:val="0"/>
                  <w:divBdr>
                    <w:top w:val="none" w:sz="0" w:space="0" w:color="auto"/>
                    <w:left w:val="none" w:sz="0" w:space="0" w:color="auto"/>
                    <w:bottom w:val="none" w:sz="0" w:space="0" w:color="auto"/>
                    <w:right w:val="none" w:sz="0" w:space="0" w:color="auto"/>
                  </w:divBdr>
                  <w:divsChild>
                    <w:div w:id="648173037">
                      <w:marLeft w:val="0"/>
                      <w:marRight w:val="0"/>
                      <w:marTop w:val="0"/>
                      <w:marBottom w:val="0"/>
                      <w:divBdr>
                        <w:top w:val="none" w:sz="0" w:space="0" w:color="auto"/>
                        <w:left w:val="none" w:sz="0" w:space="0" w:color="auto"/>
                        <w:bottom w:val="none" w:sz="0" w:space="0" w:color="auto"/>
                        <w:right w:val="none" w:sz="0" w:space="0" w:color="auto"/>
                      </w:divBdr>
                      <w:divsChild>
                        <w:div w:id="12054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494619">
      <w:bodyDiv w:val="1"/>
      <w:marLeft w:val="0"/>
      <w:marRight w:val="0"/>
      <w:marTop w:val="0"/>
      <w:marBottom w:val="0"/>
      <w:divBdr>
        <w:top w:val="none" w:sz="0" w:space="0" w:color="auto"/>
        <w:left w:val="none" w:sz="0" w:space="0" w:color="auto"/>
        <w:bottom w:val="none" w:sz="0" w:space="0" w:color="auto"/>
        <w:right w:val="none" w:sz="0" w:space="0" w:color="auto"/>
      </w:divBdr>
      <w:divsChild>
        <w:div w:id="561603870">
          <w:marLeft w:val="0"/>
          <w:marRight w:val="0"/>
          <w:marTop w:val="0"/>
          <w:marBottom w:val="0"/>
          <w:divBdr>
            <w:top w:val="none" w:sz="0" w:space="0" w:color="auto"/>
            <w:left w:val="none" w:sz="0" w:space="0" w:color="auto"/>
            <w:bottom w:val="none" w:sz="0" w:space="0" w:color="auto"/>
            <w:right w:val="none" w:sz="0" w:space="0" w:color="auto"/>
          </w:divBdr>
        </w:div>
      </w:divsChild>
    </w:div>
    <w:div w:id="1829907704">
      <w:bodyDiv w:val="1"/>
      <w:marLeft w:val="0"/>
      <w:marRight w:val="0"/>
      <w:marTop w:val="0"/>
      <w:marBottom w:val="0"/>
      <w:divBdr>
        <w:top w:val="none" w:sz="0" w:space="0" w:color="auto"/>
        <w:left w:val="none" w:sz="0" w:space="0" w:color="auto"/>
        <w:bottom w:val="none" w:sz="0" w:space="0" w:color="auto"/>
        <w:right w:val="none" w:sz="0" w:space="0" w:color="auto"/>
      </w:divBdr>
    </w:div>
    <w:div w:id="1848515594">
      <w:bodyDiv w:val="1"/>
      <w:marLeft w:val="0"/>
      <w:marRight w:val="0"/>
      <w:marTop w:val="0"/>
      <w:marBottom w:val="0"/>
      <w:divBdr>
        <w:top w:val="none" w:sz="0" w:space="0" w:color="auto"/>
        <w:left w:val="none" w:sz="0" w:space="0" w:color="auto"/>
        <w:bottom w:val="none" w:sz="0" w:space="0" w:color="auto"/>
        <w:right w:val="none" w:sz="0" w:space="0" w:color="auto"/>
      </w:divBdr>
      <w:divsChild>
        <w:div w:id="662591704">
          <w:marLeft w:val="0"/>
          <w:marRight w:val="0"/>
          <w:marTop w:val="0"/>
          <w:marBottom w:val="60"/>
          <w:divBdr>
            <w:top w:val="none" w:sz="0" w:space="0" w:color="auto"/>
            <w:left w:val="none" w:sz="0" w:space="0" w:color="auto"/>
            <w:bottom w:val="none" w:sz="0" w:space="0" w:color="auto"/>
            <w:right w:val="none" w:sz="0" w:space="0" w:color="auto"/>
          </w:divBdr>
          <w:divsChild>
            <w:div w:id="553085517">
              <w:marLeft w:val="0"/>
              <w:marRight w:val="0"/>
              <w:marTop w:val="0"/>
              <w:marBottom w:val="0"/>
              <w:divBdr>
                <w:top w:val="none" w:sz="0" w:space="0" w:color="auto"/>
                <w:left w:val="none" w:sz="0" w:space="0" w:color="auto"/>
                <w:bottom w:val="none" w:sz="0" w:space="0" w:color="auto"/>
                <w:right w:val="none" w:sz="0" w:space="0" w:color="auto"/>
              </w:divBdr>
              <w:divsChild>
                <w:div w:id="677972209">
                  <w:marLeft w:val="0"/>
                  <w:marRight w:val="0"/>
                  <w:marTop w:val="0"/>
                  <w:marBottom w:val="0"/>
                  <w:divBdr>
                    <w:top w:val="none" w:sz="0" w:space="0" w:color="auto"/>
                    <w:left w:val="none" w:sz="0" w:space="0" w:color="auto"/>
                    <w:bottom w:val="none" w:sz="0" w:space="0" w:color="auto"/>
                    <w:right w:val="none" w:sz="0" w:space="0" w:color="auto"/>
                  </w:divBdr>
                  <w:divsChild>
                    <w:div w:id="609551212">
                      <w:marLeft w:val="0"/>
                      <w:marRight w:val="150"/>
                      <w:marTop w:val="30"/>
                      <w:marBottom w:val="0"/>
                      <w:divBdr>
                        <w:top w:val="none" w:sz="0" w:space="0" w:color="auto"/>
                        <w:left w:val="none" w:sz="0" w:space="0" w:color="auto"/>
                        <w:bottom w:val="none" w:sz="0" w:space="0" w:color="auto"/>
                        <w:right w:val="none" w:sz="0" w:space="0" w:color="auto"/>
                      </w:divBdr>
                      <w:divsChild>
                        <w:div w:id="1392852577">
                          <w:marLeft w:val="0"/>
                          <w:marRight w:val="0"/>
                          <w:marTop w:val="0"/>
                          <w:marBottom w:val="0"/>
                          <w:divBdr>
                            <w:top w:val="none" w:sz="0" w:space="0" w:color="auto"/>
                            <w:left w:val="none" w:sz="0" w:space="0" w:color="auto"/>
                            <w:bottom w:val="none" w:sz="0" w:space="0" w:color="auto"/>
                            <w:right w:val="none" w:sz="0" w:space="0" w:color="auto"/>
                          </w:divBdr>
                        </w:div>
                      </w:divsChild>
                    </w:div>
                    <w:div w:id="248925809">
                      <w:marLeft w:val="0"/>
                      <w:marRight w:val="150"/>
                      <w:marTop w:val="30"/>
                      <w:marBottom w:val="0"/>
                      <w:divBdr>
                        <w:top w:val="none" w:sz="0" w:space="0" w:color="auto"/>
                        <w:left w:val="none" w:sz="0" w:space="0" w:color="auto"/>
                        <w:bottom w:val="none" w:sz="0" w:space="0" w:color="auto"/>
                        <w:right w:val="none" w:sz="0" w:space="0" w:color="auto"/>
                      </w:divBdr>
                      <w:divsChild>
                        <w:div w:id="1617907117">
                          <w:marLeft w:val="0"/>
                          <w:marRight w:val="0"/>
                          <w:marTop w:val="0"/>
                          <w:marBottom w:val="0"/>
                          <w:divBdr>
                            <w:top w:val="none" w:sz="0" w:space="0" w:color="auto"/>
                            <w:left w:val="none" w:sz="0" w:space="0" w:color="auto"/>
                            <w:bottom w:val="none" w:sz="0" w:space="0" w:color="auto"/>
                            <w:right w:val="none" w:sz="0" w:space="0" w:color="auto"/>
                          </w:divBdr>
                        </w:div>
                      </w:divsChild>
                    </w:div>
                    <w:div w:id="668825484">
                      <w:marLeft w:val="0"/>
                      <w:marRight w:val="0"/>
                      <w:marTop w:val="0"/>
                      <w:marBottom w:val="0"/>
                      <w:divBdr>
                        <w:top w:val="none" w:sz="0" w:space="0" w:color="auto"/>
                        <w:left w:val="none" w:sz="0" w:space="0" w:color="auto"/>
                        <w:bottom w:val="none" w:sz="0" w:space="0" w:color="auto"/>
                        <w:right w:val="none" w:sz="0" w:space="0" w:color="auto"/>
                      </w:divBdr>
                      <w:divsChild>
                        <w:div w:id="1612006917">
                          <w:marLeft w:val="0"/>
                          <w:marRight w:val="0"/>
                          <w:marTop w:val="0"/>
                          <w:marBottom w:val="0"/>
                          <w:divBdr>
                            <w:top w:val="none" w:sz="0" w:space="0" w:color="auto"/>
                            <w:left w:val="none" w:sz="0" w:space="0" w:color="auto"/>
                            <w:bottom w:val="none" w:sz="0" w:space="0" w:color="auto"/>
                            <w:right w:val="none" w:sz="0" w:space="0" w:color="auto"/>
                          </w:divBdr>
                          <w:divsChild>
                            <w:div w:id="1139150451">
                              <w:marLeft w:val="0"/>
                              <w:marRight w:val="0"/>
                              <w:marTop w:val="0"/>
                              <w:marBottom w:val="0"/>
                              <w:divBdr>
                                <w:top w:val="none" w:sz="0" w:space="0" w:color="auto"/>
                                <w:left w:val="none" w:sz="0" w:space="0" w:color="auto"/>
                                <w:bottom w:val="none" w:sz="0" w:space="0" w:color="auto"/>
                                <w:right w:val="none" w:sz="0" w:space="0" w:color="auto"/>
                              </w:divBdr>
                              <w:divsChild>
                                <w:div w:id="987441967">
                                  <w:marLeft w:val="0"/>
                                  <w:marRight w:val="0"/>
                                  <w:marTop w:val="0"/>
                                  <w:marBottom w:val="0"/>
                                  <w:divBdr>
                                    <w:top w:val="none" w:sz="0" w:space="0" w:color="auto"/>
                                    <w:left w:val="none" w:sz="0" w:space="0" w:color="auto"/>
                                    <w:bottom w:val="none" w:sz="0" w:space="0" w:color="auto"/>
                                    <w:right w:val="none" w:sz="0" w:space="0" w:color="auto"/>
                                  </w:divBdr>
                                  <w:divsChild>
                                    <w:div w:id="784423176">
                                      <w:marLeft w:val="360"/>
                                      <w:marRight w:val="360"/>
                                      <w:marTop w:val="360"/>
                                      <w:marBottom w:val="360"/>
                                      <w:divBdr>
                                        <w:top w:val="none" w:sz="0" w:space="0" w:color="auto"/>
                                        <w:left w:val="none" w:sz="0" w:space="0" w:color="auto"/>
                                        <w:bottom w:val="none" w:sz="0" w:space="0" w:color="auto"/>
                                        <w:right w:val="none" w:sz="0" w:space="0" w:color="auto"/>
                                      </w:divBdr>
                                      <w:divsChild>
                                        <w:div w:id="200639839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451319584">
                          <w:marLeft w:val="0"/>
                          <w:marRight w:val="0"/>
                          <w:marTop w:val="0"/>
                          <w:marBottom w:val="0"/>
                          <w:divBdr>
                            <w:top w:val="none" w:sz="0" w:space="0" w:color="auto"/>
                            <w:left w:val="none" w:sz="0" w:space="0" w:color="auto"/>
                            <w:bottom w:val="none" w:sz="0" w:space="0" w:color="auto"/>
                            <w:right w:val="none" w:sz="0" w:space="0" w:color="auto"/>
                          </w:divBdr>
                        </w:div>
                      </w:divsChild>
                    </w:div>
                    <w:div w:id="265888962">
                      <w:marLeft w:val="0"/>
                      <w:marRight w:val="150"/>
                      <w:marTop w:val="30"/>
                      <w:marBottom w:val="0"/>
                      <w:divBdr>
                        <w:top w:val="none" w:sz="0" w:space="0" w:color="auto"/>
                        <w:left w:val="none" w:sz="0" w:space="0" w:color="auto"/>
                        <w:bottom w:val="none" w:sz="0" w:space="0" w:color="auto"/>
                        <w:right w:val="none" w:sz="0" w:space="0" w:color="auto"/>
                      </w:divBdr>
                      <w:divsChild>
                        <w:div w:id="336424791">
                          <w:marLeft w:val="0"/>
                          <w:marRight w:val="0"/>
                          <w:marTop w:val="0"/>
                          <w:marBottom w:val="0"/>
                          <w:divBdr>
                            <w:top w:val="none" w:sz="0" w:space="0" w:color="auto"/>
                            <w:left w:val="none" w:sz="0" w:space="0" w:color="auto"/>
                            <w:bottom w:val="none" w:sz="0" w:space="0" w:color="auto"/>
                            <w:right w:val="none" w:sz="0" w:space="0" w:color="auto"/>
                          </w:divBdr>
                          <w:divsChild>
                            <w:div w:id="1667317808">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sChild>
    </w:div>
    <w:div w:id="1948005932">
      <w:bodyDiv w:val="1"/>
      <w:marLeft w:val="0"/>
      <w:marRight w:val="0"/>
      <w:marTop w:val="0"/>
      <w:marBottom w:val="0"/>
      <w:divBdr>
        <w:top w:val="none" w:sz="0" w:space="0" w:color="auto"/>
        <w:left w:val="none" w:sz="0" w:space="0" w:color="auto"/>
        <w:bottom w:val="none" w:sz="0" w:space="0" w:color="auto"/>
        <w:right w:val="none" w:sz="0" w:space="0" w:color="auto"/>
      </w:divBdr>
    </w:div>
    <w:div w:id="1977224341">
      <w:bodyDiv w:val="1"/>
      <w:marLeft w:val="0"/>
      <w:marRight w:val="0"/>
      <w:marTop w:val="0"/>
      <w:marBottom w:val="0"/>
      <w:divBdr>
        <w:top w:val="none" w:sz="0" w:space="0" w:color="auto"/>
        <w:left w:val="none" w:sz="0" w:space="0" w:color="auto"/>
        <w:bottom w:val="none" w:sz="0" w:space="0" w:color="auto"/>
        <w:right w:val="none" w:sz="0" w:space="0" w:color="auto"/>
      </w:divBdr>
      <w:divsChild>
        <w:div w:id="1612399487">
          <w:marLeft w:val="0"/>
          <w:marRight w:val="0"/>
          <w:marTop w:val="0"/>
          <w:marBottom w:val="0"/>
          <w:divBdr>
            <w:top w:val="none" w:sz="0" w:space="0" w:color="auto"/>
            <w:left w:val="none" w:sz="0" w:space="0" w:color="auto"/>
            <w:bottom w:val="none" w:sz="0" w:space="0" w:color="auto"/>
            <w:right w:val="none" w:sz="0" w:space="0" w:color="auto"/>
          </w:divBdr>
          <w:divsChild>
            <w:div w:id="2077704229">
              <w:marLeft w:val="0"/>
              <w:marRight w:val="0"/>
              <w:marTop w:val="0"/>
              <w:marBottom w:val="0"/>
              <w:divBdr>
                <w:top w:val="none" w:sz="0" w:space="0" w:color="auto"/>
                <w:left w:val="none" w:sz="0" w:space="0" w:color="auto"/>
                <w:bottom w:val="none" w:sz="0" w:space="0" w:color="auto"/>
                <w:right w:val="none" w:sz="0" w:space="0" w:color="auto"/>
              </w:divBdr>
              <w:divsChild>
                <w:div w:id="1487355344">
                  <w:marLeft w:val="0"/>
                  <w:marRight w:val="0"/>
                  <w:marTop w:val="0"/>
                  <w:marBottom w:val="0"/>
                  <w:divBdr>
                    <w:top w:val="none" w:sz="0" w:space="0" w:color="auto"/>
                    <w:left w:val="none" w:sz="0" w:space="0" w:color="auto"/>
                    <w:bottom w:val="none" w:sz="0" w:space="0" w:color="auto"/>
                    <w:right w:val="none" w:sz="0" w:space="0" w:color="auto"/>
                  </w:divBdr>
                  <w:divsChild>
                    <w:div w:id="343939123">
                      <w:marLeft w:val="0"/>
                      <w:marRight w:val="0"/>
                      <w:marTop w:val="0"/>
                      <w:marBottom w:val="0"/>
                      <w:divBdr>
                        <w:top w:val="none" w:sz="0" w:space="0" w:color="auto"/>
                        <w:left w:val="none" w:sz="0" w:space="0" w:color="auto"/>
                        <w:bottom w:val="none" w:sz="0" w:space="0" w:color="auto"/>
                        <w:right w:val="none" w:sz="0" w:space="0" w:color="auto"/>
                      </w:divBdr>
                      <w:divsChild>
                        <w:div w:id="967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576297">
      <w:bodyDiv w:val="1"/>
      <w:marLeft w:val="0"/>
      <w:marRight w:val="0"/>
      <w:marTop w:val="0"/>
      <w:marBottom w:val="0"/>
      <w:divBdr>
        <w:top w:val="none" w:sz="0" w:space="0" w:color="auto"/>
        <w:left w:val="none" w:sz="0" w:space="0" w:color="auto"/>
        <w:bottom w:val="none" w:sz="0" w:space="0" w:color="auto"/>
        <w:right w:val="none" w:sz="0" w:space="0" w:color="auto"/>
      </w:divBdr>
    </w:div>
    <w:div w:id="2018652350">
      <w:bodyDiv w:val="1"/>
      <w:marLeft w:val="0"/>
      <w:marRight w:val="0"/>
      <w:marTop w:val="0"/>
      <w:marBottom w:val="0"/>
      <w:divBdr>
        <w:top w:val="none" w:sz="0" w:space="0" w:color="auto"/>
        <w:left w:val="none" w:sz="0" w:space="0" w:color="auto"/>
        <w:bottom w:val="none" w:sz="0" w:space="0" w:color="auto"/>
        <w:right w:val="none" w:sz="0" w:space="0" w:color="auto"/>
      </w:divBdr>
    </w:div>
    <w:div w:id="2058166905">
      <w:bodyDiv w:val="1"/>
      <w:marLeft w:val="0"/>
      <w:marRight w:val="0"/>
      <w:marTop w:val="0"/>
      <w:marBottom w:val="0"/>
      <w:divBdr>
        <w:top w:val="none" w:sz="0" w:space="0" w:color="auto"/>
        <w:left w:val="none" w:sz="0" w:space="0" w:color="auto"/>
        <w:bottom w:val="none" w:sz="0" w:space="0" w:color="auto"/>
        <w:right w:val="none" w:sz="0" w:space="0" w:color="auto"/>
      </w:divBdr>
      <w:divsChild>
        <w:div w:id="552304589">
          <w:marLeft w:val="0"/>
          <w:marRight w:val="0"/>
          <w:marTop w:val="0"/>
          <w:marBottom w:val="0"/>
          <w:divBdr>
            <w:top w:val="none" w:sz="0" w:space="0" w:color="auto"/>
            <w:left w:val="none" w:sz="0" w:space="0" w:color="auto"/>
            <w:bottom w:val="none" w:sz="0" w:space="0" w:color="auto"/>
            <w:right w:val="none" w:sz="0" w:space="0" w:color="auto"/>
          </w:divBdr>
          <w:divsChild>
            <w:div w:id="360516646">
              <w:marLeft w:val="0"/>
              <w:marRight w:val="0"/>
              <w:marTop w:val="0"/>
              <w:marBottom w:val="0"/>
              <w:divBdr>
                <w:top w:val="none" w:sz="0" w:space="0" w:color="auto"/>
                <w:left w:val="none" w:sz="0" w:space="0" w:color="auto"/>
                <w:bottom w:val="none" w:sz="0" w:space="0" w:color="auto"/>
                <w:right w:val="none" w:sz="0" w:space="0" w:color="auto"/>
              </w:divBdr>
              <w:divsChild>
                <w:div w:id="768160929">
                  <w:marLeft w:val="0"/>
                  <w:marRight w:val="0"/>
                  <w:marTop w:val="0"/>
                  <w:marBottom w:val="0"/>
                  <w:divBdr>
                    <w:top w:val="none" w:sz="0" w:space="0" w:color="auto"/>
                    <w:left w:val="none" w:sz="0" w:space="0" w:color="auto"/>
                    <w:bottom w:val="none" w:sz="0" w:space="0" w:color="auto"/>
                    <w:right w:val="none" w:sz="0" w:space="0" w:color="auto"/>
                  </w:divBdr>
                  <w:divsChild>
                    <w:div w:id="128401033">
                      <w:marLeft w:val="0"/>
                      <w:marRight w:val="0"/>
                      <w:marTop w:val="0"/>
                      <w:marBottom w:val="0"/>
                      <w:divBdr>
                        <w:top w:val="none" w:sz="0" w:space="0" w:color="auto"/>
                        <w:left w:val="none" w:sz="0" w:space="0" w:color="auto"/>
                        <w:bottom w:val="none" w:sz="0" w:space="0" w:color="auto"/>
                        <w:right w:val="none" w:sz="0" w:space="0" w:color="auto"/>
                      </w:divBdr>
                      <w:divsChild>
                        <w:div w:id="359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127043">
      <w:bodyDiv w:val="1"/>
      <w:marLeft w:val="0"/>
      <w:marRight w:val="0"/>
      <w:marTop w:val="0"/>
      <w:marBottom w:val="0"/>
      <w:divBdr>
        <w:top w:val="none" w:sz="0" w:space="0" w:color="auto"/>
        <w:left w:val="none" w:sz="0" w:space="0" w:color="auto"/>
        <w:bottom w:val="none" w:sz="0" w:space="0" w:color="auto"/>
        <w:right w:val="none" w:sz="0" w:space="0" w:color="auto"/>
      </w:divBdr>
    </w:div>
    <w:div w:id="2096704683">
      <w:bodyDiv w:val="1"/>
      <w:marLeft w:val="0"/>
      <w:marRight w:val="0"/>
      <w:marTop w:val="0"/>
      <w:marBottom w:val="0"/>
      <w:divBdr>
        <w:top w:val="none" w:sz="0" w:space="0" w:color="auto"/>
        <w:left w:val="none" w:sz="0" w:space="0" w:color="auto"/>
        <w:bottom w:val="none" w:sz="0" w:space="0" w:color="auto"/>
        <w:right w:val="none" w:sz="0" w:space="0" w:color="auto"/>
      </w:divBdr>
    </w:div>
    <w:div w:id="2102023974">
      <w:bodyDiv w:val="1"/>
      <w:marLeft w:val="0"/>
      <w:marRight w:val="0"/>
      <w:marTop w:val="0"/>
      <w:marBottom w:val="0"/>
      <w:divBdr>
        <w:top w:val="none" w:sz="0" w:space="0" w:color="auto"/>
        <w:left w:val="none" w:sz="0" w:space="0" w:color="auto"/>
        <w:bottom w:val="none" w:sz="0" w:space="0" w:color="auto"/>
        <w:right w:val="none" w:sz="0" w:space="0" w:color="auto"/>
      </w:divBdr>
    </w:div>
    <w:div w:id="2109889290">
      <w:bodyDiv w:val="1"/>
      <w:marLeft w:val="0"/>
      <w:marRight w:val="0"/>
      <w:marTop w:val="0"/>
      <w:marBottom w:val="0"/>
      <w:divBdr>
        <w:top w:val="none" w:sz="0" w:space="0" w:color="auto"/>
        <w:left w:val="none" w:sz="0" w:space="0" w:color="auto"/>
        <w:bottom w:val="none" w:sz="0" w:space="0" w:color="auto"/>
        <w:right w:val="none" w:sz="0" w:space="0" w:color="auto"/>
      </w:divBdr>
    </w:div>
    <w:div w:id="2111122349">
      <w:bodyDiv w:val="1"/>
      <w:marLeft w:val="0"/>
      <w:marRight w:val="0"/>
      <w:marTop w:val="0"/>
      <w:marBottom w:val="0"/>
      <w:divBdr>
        <w:top w:val="none" w:sz="0" w:space="0" w:color="auto"/>
        <w:left w:val="none" w:sz="0" w:space="0" w:color="auto"/>
        <w:bottom w:val="none" w:sz="0" w:space="0" w:color="auto"/>
        <w:right w:val="none" w:sz="0" w:space="0" w:color="auto"/>
      </w:divBdr>
    </w:div>
    <w:div w:id="212488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s-conferences.acadiau.ca/mobispc-22/" TargetMode="External"/><Relationship Id="rId18" Type="http://schemas.openxmlformats.org/officeDocument/2006/relationships/hyperlink" Target="https://doi.org/10.1016/j.softx.2021.100919" TargetMode="External"/><Relationship Id="rId26" Type="http://schemas.openxmlformats.org/officeDocument/2006/relationships/hyperlink" Target="https://doi.org/10.1007/978-3-030-94191-8_68" TargetMode="External"/><Relationship Id="rId3" Type="http://schemas.openxmlformats.org/officeDocument/2006/relationships/numbering" Target="numbering.xml"/><Relationship Id="rId21" Type="http://schemas.openxmlformats.org/officeDocument/2006/relationships/hyperlink" Target="https://www.scitepress.org/Link.aspx?doi=10.5220/0010457107090716"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icaigc.org/" TargetMode="External"/><Relationship Id="rId17" Type="http://schemas.openxmlformats.org/officeDocument/2006/relationships/hyperlink" Target="https://doi.org/10.1186/s40537-022-00612-4%20" TargetMode="External"/><Relationship Id="rId25" Type="http://schemas.openxmlformats.org/officeDocument/2006/relationships/hyperlink" Target="https://link.springer.com/chapter/10.1007/978-3-030-91738-8_7"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07/s00170-022-08761-9" TargetMode="External"/><Relationship Id="rId20" Type="http://schemas.openxmlformats.org/officeDocument/2006/relationships/hyperlink" Target="https://doi.org/10.1007/978-3-031-20490-6_14" TargetMode="External"/><Relationship Id="rId29" Type="http://schemas.openxmlformats.org/officeDocument/2006/relationships/hyperlink" Target="https://doi.org/10.54985/peeref.2208p489865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aMqbWIzsGykhkhZ79QBwbYmB-yc7ruUr/view?usp=sharing" TargetMode="External"/><Relationship Id="rId24" Type="http://schemas.openxmlformats.org/officeDocument/2006/relationships/hyperlink" Target="https://link.springer.com/chapter/10.1007/978-3-030-73882-2_54"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i.org/10.1186/s40537-023-00687-7" TargetMode="External"/><Relationship Id="rId23" Type="http://schemas.openxmlformats.org/officeDocument/2006/relationships/hyperlink" Target="https://doi.org/10.1007/978-3-031-07969-6_1" TargetMode="External"/><Relationship Id="rId28" Type="http://schemas.openxmlformats.org/officeDocument/2006/relationships/hyperlink" Target="https://www.google.fr/search?hl=fr&amp;tbo=p&amp;tbm=bks&amp;q=bibliogroup:%22Lecture+Notes+in+Mechanical+Engineering%22&amp;source=gbs_metadata_r&amp;cad=3" TargetMode="External"/><Relationship Id="rId10" Type="http://schemas.openxmlformats.org/officeDocument/2006/relationships/hyperlink" Target="http://www.mgarouani.fr/" TargetMode="External"/><Relationship Id="rId19" Type="http://schemas.openxmlformats.org/officeDocument/2006/relationships/hyperlink" Target="http://doi.org/10.11591/ijai.v12.i2.pp912-920" TargetMode="External"/><Relationship Id="rId31" Type="http://schemas.openxmlformats.org/officeDocument/2006/relationships/hyperlink" Target="https://www.theses.fr/2022DUNK0620" TargetMode="External"/><Relationship Id="rId4" Type="http://schemas.openxmlformats.org/officeDocument/2006/relationships/styles" Target="styles.xml"/><Relationship Id="rId9" Type="http://schemas.openxmlformats.org/officeDocument/2006/relationships/hyperlink" Target="mailto:moncef.garouani@eilco.univ-littoral.fr" TargetMode="External"/><Relationship Id="rId14" Type="http://schemas.openxmlformats.org/officeDocument/2006/relationships/hyperlink" Target="http://www.icinpro2021.org/" TargetMode="External"/><Relationship Id="rId22" Type="http://schemas.openxmlformats.org/officeDocument/2006/relationships/hyperlink" Target="https://doi.org/10.1007/978-3-030-97610-1_22" TargetMode="External"/><Relationship Id="rId27" Type="http://schemas.openxmlformats.org/officeDocument/2006/relationships/hyperlink" Target="https://doi.org/10.1007/978-3-031-02447-4_17" TargetMode="External"/><Relationship Id="rId30" Type="http://schemas.openxmlformats.org/officeDocument/2006/relationships/hyperlink" Target="https://pypi.org/project/AMLBID/" TargetMode="External"/><Relationship Id="rId35" Type="http://schemas.openxmlformats.org/officeDocument/2006/relationships/theme" Target="theme/theme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www.conferenceranks.com/" TargetMode="External"/><Relationship Id="rId2" Type="http://schemas.openxmlformats.org/officeDocument/2006/relationships/hyperlink" Target="https://www.scimagojr.com/" TargetMode="External"/><Relationship Id="rId1" Type="http://schemas.openxmlformats.org/officeDocument/2006/relationships/hyperlink" Target="https://drive.google.com/file/d/1aMqbWIzsGykhkhZ79QBwbYmB-yc7ruUr/view"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57F1D02F1BB4780A73AE93A5CAA13A2"/>
        <w:category>
          <w:name w:val="General"/>
          <w:gallery w:val="placeholder"/>
        </w:category>
        <w:types>
          <w:type w:val="bbPlcHdr"/>
        </w:types>
        <w:behaviors>
          <w:behavior w:val="content"/>
        </w:behaviors>
        <w:guid w:val="{45092B7E-B309-4493-B015-88EAD7E68A31}"/>
      </w:docPartPr>
      <w:docPartBody>
        <w:p w:rsidR="00E734DA" w:rsidRDefault="00B90ED5" w:rsidP="00B90ED5">
          <w:pPr>
            <w:pStyle w:val="A57F1D02F1BB4780A73AE93A5CAA13A2"/>
          </w:pPr>
          <w:r>
            <w:rPr>
              <w:rFonts w:asciiTheme="majorHAnsi" w:eastAsiaTheme="majorEastAsia" w:hAnsiTheme="majorHAnsi" w:cstheme="majorBidi"/>
              <w:caps/>
              <w:color w:val="5B9BD5" w:themeColor="accent1"/>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TeXGyreTermes-Bold">
    <w:altName w:val="Calibri"/>
    <w:panose1 w:val="00000000000000000000"/>
    <w:charset w:val="00"/>
    <w:family w:val="auto"/>
    <w:notTrueType/>
    <w:pitch w:val="default"/>
    <w:sig w:usb0="00000003" w:usb1="00000000" w:usb2="00000000" w:usb3="00000000" w:csb0="00000001" w:csb1="00000000"/>
  </w:font>
  <w:font w:name="URWPalladioL-Bold">
    <w:altName w:val="Calibri"/>
    <w:panose1 w:val="00000000000000000000"/>
    <w:charset w:val="00"/>
    <w:family w:val="auto"/>
    <w:notTrueType/>
    <w:pitch w:val="default"/>
    <w:sig w:usb0="00000003" w:usb1="00000000" w:usb2="00000000" w:usb3="00000000" w:csb0="00000001" w:csb1="00000000"/>
  </w:font>
  <w:font w:name="URWPalladioL-Roma">
    <w:altName w:val="Yu Gothic"/>
    <w:panose1 w:val="00000000000000000000"/>
    <w:charset w:val="00"/>
    <w:family w:val="auto"/>
    <w:notTrueType/>
    <w:pitch w:val="default"/>
    <w:sig w:usb0="00000003" w:usb1="00000000" w:usb2="00000000" w:usb3="00000000" w:csb0="00000001" w:csb1="00000000"/>
  </w:font>
  <w:font w:name="TeXGyreTermes-Regular">
    <w:altName w:val="Calibri"/>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C1"/>
    <w:rsid w:val="00012DE3"/>
    <w:rsid w:val="00014AA6"/>
    <w:rsid w:val="00173A95"/>
    <w:rsid w:val="0021082C"/>
    <w:rsid w:val="00240113"/>
    <w:rsid w:val="00265C4E"/>
    <w:rsid w:val="00265F51"/>
    <w:rsid w:val="0029494B"/>
    <w:rsid w:val="002D5868"/>
    <w:rsid w:val="002F693B"/>
    <w:rsid w:val="00321F62"/>
    <w:rsid w:val="00324545"/>
    <w:rsid w:val="003B5DA9"/>
    <w:rsid w:val="003F6136"/>
    <w:rsid w:val="004D1FA7"/>
    <w:rsid w:val="005270BF"/>
    <w:rsid w:val="005507F0"/>
    <w:rsid w:val="00567E5C"/>
    <w:rsid w:val="005D1A91"/>
    <w:rsid w:val="005D25B9"/>
    <w:rsid w:val="005E15B7"/>
    <w:rsid w:val="005E2BAA"/>
    <w:rsid w:val="005E7815"/>
    <w:rsid w:val="006144BC"/>
    <w:rsid w:val="00643110"/>
    <w:rsid w:val="006900DF"/>
    <w:rsid w:val="006C3EE1"/>
    <w:rsid w:val="006D34C1"/>
    <w:rsid w:val="007036C1"/>
    <w:rsid w:val="007050C5"/>
    <w:rsid w:val="0073422C"/>
    <w:rsid w:val="00744799"/>
    <w:rsid w:val="00762448"/>
    <w:rsid w:val="007626E8"/>
    <w:rsid w:val="00783A31"/>
    <w:rsid w:val="007909A5"/>
    <w:rsid w:val="007D7A1E"/>
    <w:rsid w:val="007E5F90"/>
    <w:rsid w:val="00856DAF"/>
    <w:rsid w:val="00880B5D"/>
    <w:rsid w:val="008914C1"/>
    <w:rsid w:val="008C653E"/>
    <w:rsid w:val="00917EEB"/>
    <w:rsid w:val="00924AF9"/>
    <w:rsid w:val="009B391E"/>
    <w:rsid w:val="009C07A4"/>
    <w:rsid w:val="009E5F72"/>
    <w:rsid w:val="009F76AB"/>
    <w:rsid w:val="00A02E5B"/>
    <w:rsid w:val="00AF052E"/>
    <w:rsid w:val="00AF539C"/>
    <w:rsid w:val="00B90ED5"/>
    <w:rsid w:val="00BA536C"/>
    <w:rsid w:val="00BC30E2"/>
    <w:rsid w:val="00C106D0"/>
    <w:rsid w:val="00CA27E0"/>
    <w:rsid w:val="00D074FA"/>
    <w:rsid w:val="00D359F1"/>
    <w:rsid w:val="00D44358"/>
    <w:rsid w:val="00D604AD"/>
    <w:rsid w:val="00D73447"/>
    <w:rsid w:val="00DD4AC5"/>
    <w:rsid w:val="00E11F67"/>
    <w:rsid w:val="00E734DA"/>
    <w:rsid w:val="00ED5392"/>
    <w:rsid w:val="00EE52E7"/>
    <w:rsid w:val="00F421A4"/>
    <w:rsid w:val="00F73D2F"/>
    <w:rsid w:val="00FB3FE2"/>
    <w:rsid w:val="00FC56CD"/>
    <w:rsid w:val="00FF0BA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E9412451754FCFB7ACC91684D1923E">
    <w:name w:val="C7E9412451754FCFB7ACC91684D1923E"/>
    <w:rsid w:val="006D34C1"/>
  </w:style>
  <w:style w:type="paragraph" w:customStyle="1" w:styleId="A57F1D02F1BB4780A73AE93A5CAA13A2">
    <w:name w:val="A57F1D02F1BB4780A73AE93A5CAA13A2"/>
    <w:rsid w:val="00B90ED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19 Mai 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5E83AC-B180-406B-BC87-FA5763C1F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10778</TotalTime>
  <Pages>1</Pages>
  <Words>5775</Words>
  <Characters>32918</Characters>
  <Application>Microsoft Office Word</Application>
  <DocSecurity>0</DocSecurity>
  <Lines>274</Lines>
  <Paragraphs>77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Dossier Scientifique</vt:lpstr>
      <vt:lpstr>DOSSIER SCIENTIFIQUE</vt:lpstr>
    </vt:vector>
  </TitlesOfParts>
  <Company/>
  <LinksUpToDate>false</LinksUpToDate>
  <CharactersWithSpaces>38616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Scientifique</dc:title>
  <dc:subject>Référence GALAXIE : 4417</dc:subject>
  <dc:creator>ADMIN</dc:creator>
  <cp:keywords/>
  <dc:description/>
  <cp:lastModifiedBy>GAROUANI</cp:lastModifiedBy>
  <cp:revision>538</cp:revision>
  <cp:lastPrinted>2023-05-19T10:57:00Z</cp:lastPrinted>
  <dcterms:created xsi:type="dcterms:W3CDTF">2022-02-24T09:43:00Z</dcterms:created>
  <dcterms:modified xsi:type="dcterms:W3CDTF">2023-05-19T10:57:00Z</dcterms:modified>
</cp:coreProperties>
</file>