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392.pt;height:3361.pt;z-index:25165772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0" w:name="bookmark0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力機能停止してからどぅ若く見積もつ ^つぞ</w:t>
                  </w:r>
                  <w:bookmarkEnd w:id="0"/>
                </w:p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1" w:name="bookmark1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でもなしに少女—た1の中に3の脳^:ゾ””囊"雑持されているわけ</w:t>
                  </w:r>
                  <w:bookmarkEnd w:id="1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めりえる話ではないド…：。 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レる/んてことはありえる話ではな</w:t>
                  </w:r>
                  <w:r>
                    <w:rPr>
                      <w:rStyle w:val="CharStyle8"/>
                    </w:rPr>
                    <w:t>ハ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438.5pt;margin-top:93.pt;width:89.5pt;height:372.5pt;z-index:25165772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し力しすぐ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156.6pt;margin-top:622.pt;width:368.9pt;height:2748.5pt;z-index:25165773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242" w:line="3400" w:lineRule="exact"/>
                    <w:ind w:left="0" w:right="0" w:firstLine="0"/>
                  </w:pPr>
                  <w:bookmarkStart w:id="2" w:name="bookmark2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ィドはその自身の思いに</w:t>
                  </w:r>
                  <w:r>
                    <w:rPr>
                      <w:rStyle w:val="CharStyle11"/>
                    </w:rPr>
                    <w:t>凝から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口元を</w:t>
                  </w:r>
                  <w:r>
                    <w:rPr>
                      <w:rStyle w:val="CharStyle12"/>
                    </w:rPr>
                    <w:t>I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める ヒ</w:t>
                  </w:r>
                  <w:bookmarkEnd w:id="2"/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36" w:line="1560" w:lineRule="exact"/>
                    <w:ind w:left="0" w:right="0" w:firstLine="0"/>
                  </w:pPr>
                  <w:r>
                    <w:rPr>
                      <w:rStyle w:val="CharStyle15"/>
                    </w:rPr>
                    <w:t>.0、、,-}</w:t>
                  </w:r>
                  <w:r>
                    <w:rPr>
                      <w:rStyle w:val="CharStyle16"/>
                    </w:rPr>
                    <w:t xml:space="preserve">ーデ‘ </w:t>
                  </w:r>
                  <w:r>
                    <w:rPr>
                      <w:rStyle w:val="CharStyle17"/>
                    </w:rPr>
                    <w:t>II</w:t>
                  </w:r>
                  <w:r>
                    <w:rPr>
                      <w:rStyle w:val="CharStyle15"/>
                    </w:rPr>
                    <w:t xml:space="preserve"> ，， ‘ た </w:t>
                  </w:r>
                  <w:r>
                    <w:rPr>
                      <w:rStyle w:val="CharStyle16"/>
                    </w:rPr>
                    <w:t>ブ ノノゴ</w:t>
                  </w:r>
                </w:p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1840" w:lineRule="exact"/>
                    <w:ind w:left="0" w:right="0" w:firstLine="0"/>
                  </w:pPr>
                  <w:bookmarkStart w:id="3" w:name="bookmark3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機器に維持され</w:t>
                  </w:r>
                  <w:r>
                    <w:rPr>
                      <w:rStyle w:val="CharStyle20"/>
                      <w:b w:val="0"/>
                      <w:bCs w:val="0"/>
                    </w:rPr>
                    <w:t>ている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らナ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541.pt;margin-top:116.pt;width:110.pt;height:1228.pt;z-index:25165773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この少女の脳が保存されていない^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691.5pt;margin-top:122.pt;width:115.pt;height:1148.5pt;z-index:25165773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イドはそこまでつぶやいた</w:t>
                  </w:r>
                  <w:r>
                    <w:rPr>
                      <w:rStyle w:val="CharStyle21"/>
                    </w:rPr>
                    <w:t>ときこ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682.pt;margin-top:1303.pt;width:31.5pt;height:34.5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32" type="#_x0000_t75" style="position:absolute;margin-left:727.5pt;margin-top:1305.5pt;width:28.pt;height:31.pt;z-index:-251658751;mso-wrap-distance-left:5.pt;mso-wrap-distance-right:5.pt;mso-position-horizontal-relative:margin" wrapcoords="0 0">
            <v:imagedata r:id="rId7" r:href="rId8"/>
            <w10:wrap anchorx="margin"/>
          </v:shape>
        </w:pict>
      </w:r>
      <w:r>
        <w:pict>
          <v:shape id="_x0000_s1033" type="#_x0000_t202" style="position:absolute;margin-left:675.8pt;margin-top:1378.5pt;width:94.2pt;height:429.pt;z-index:25165773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4" w:name="bookmark4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ツとなつた。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839.9pt;margin-top:61.pt;width:232.1pt;height:670.pt;z-index:25165773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710" w:lineRule="exact"/>
                    <w:ind w:left="0" w:right="14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ているものなどなに 身くらいしかないん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1110.3pt;margin-top:93.5pt;width:98.2pt;height:213.pt;z-index:25165773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弗常用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75" style="position:absolute;margin-left:1118.5pt;margin-top:325.5pt;width:29.pt;height:26.5pt;z-index:-251658750;mso-wrap-distance-left:5.pt;mso-wrap-distance-right:5.pt;mso-position-horizontal-relative:margin" wrapcoords="0 0">
            <v:imagedata r:id="rId9" r:href="rId10"/>
            <w10:wrap anchorx="margin"/>
          </v:shape>
        </w:pict>
      </w:r>
      <w:r>
        <w:pict>
          <v:shape id="_x0000_s1037" type="#_x0000_t75" style="position:absolute;margin-left:1161.pt;margin-top:319.5pt;width:31.pt;height:38.5pt;z-index:-251658749;mso-wrap-distance-left:5.pt;mso-wrap-distance-right:5.pt;mso-position-horizontal-relative:margin" wrapcoords="0 0">
            <v:imagedata r:id="rId11" r:href="rId12"/>
            <w10:wrap anchorx="margin"/>
          </v:shape>
        </w:pict>
      </w:r>
      <w:r>
        <w:pict>
          <v:shape id="_x0000_s1038" type="#_x0000_t202" style="position:absolute;margin-left:1106.8pt;margin-top:456.pt;width:89.2pt;height:140.5pt;z-index:25165773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テリ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75" style="position:absolute;margin-left:834.5pt;margin-top:886.pt;width:74.5pt;height:31.pt;z-index:-251658748;mso-wrap-distance-left:5.pt;mso-wrap-distance-right:5.pt;mso-position-horizontal-relative:margin" wrapcoords="0 0">
            <v:imagedata r:id="rId13" r:href="rId14"/>
            <w10:wrap anchorx="margin"/>
          </v:shape>
        </w:pict>
      </w:r>
      <w:r>
        <w:pict>
          <v:shape id="_x0000_s1040" type="#_x0000_t202" style="position:absolute;margin-left:960.8pt;margin-top:831.pt;width:99.7pt;height:206.5pt;z-index:25165773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つない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941.5pt;margin-top:1131.pt;width:114.5pt;height:1534.pt;z-index:25165773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あと機体で確認していない器官といえ、ま、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1097.5pt;margin-top:672.pt;width:109.pt;height:1187.pt;z-index:25165773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も半壊してなんの役にも立たない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1232.5pt;margin-top:149.pt;width:87.5pt;height:1647.5pt;z-index:25165774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「心肺は</w:t>
                  </w:r>
                  <w:r>
                    <w:rPr>
                      <w:rStyle w:val="CharStyle24"/>
                      <w:i/>
                      <w:iCs/>
                    </w:rPr>
                    <w:t>とっくに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機能停止して</w:t>
                  </w:r>
                  <w:r>
                    <w:rPr>
                      <w:rStyle w:val="CharStyle24"/>
                      <w:i/>
                      <w:iCs/>
                    </w:rPr>
                    <w:t>いた。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肝臓は欠損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1365.8pt;margin-top:135.pt;width:91.2pt;height:206.5pt;z-index:25165774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やいた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912.8pt;margin-top:2734.5pt;width:114.7pt;height:627.pt;z-index:25165774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5" w:name="bookmark5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この子の頭の中</w:t>
                  </w:r>
                  <w:bookmarkEnd w:id="5"/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1138.8pt;margin-top:1873.pt;width:35.2pt;height:31.pt;z-index:25165774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1070.5pt;margin-top:1962.pt;width:118.5pt;height:1393.pt;z-index:25165774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6" w:name="bookmark6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この子の機体の中で機能が維持され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277.8pt;margin-top:1798.5pt;width:35.7pt;height:29.5pt;z-index:25165774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75" style="position:absolute;margin-left:1243.5pt;margin-top:1887.pt;width:61.pt;height:60.5pt;z-index:-251658747;mso-wrap-distance-left:5.pt;mso-wrap-distance-right:5.pt;mso-position-horizontal-relative:margin" wrapcoords="0 0">
            <v:imagedata r:id="rId15" r:href="rId16"/>
            <w10:wrap anchorx="margin"/>
          </v:shape>
        </w:pict>
      </w:r>
      <w:r>
        <w:pict>
          <v:shape id="_x0000_s1050" type="#_x0000_t202" style="position:absolute;margin-left:1223.8pt;margin-top:1979.5pt;width:97.2pt;height:218.pt;z-index:25165774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エネレ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1256.8pt;margin-top:2212.pt;width:19.2pt;height:76.5pt;z-index:25165774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&gt;—11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1222.3pt;margin-top:2298.pt;width:83.7pt;height:77.pt;z-index:25165774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2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夕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1223.3pt;margin-top:2464.5pt;width:95.2pt;height:796.pt;z-index:25165774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7" w:name="bookmark7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もなくなつてハるし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1485.8pt;margin-top:158.pt;width:99.2pt;height:3181.5pt;z-index:25165775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論壤的な心情を頭から追い払おうと、己の目で診断し確認した少女の状態を羅列してつぶ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1571.1pt;margin-top:1413.5pt;width:43.9pt;height:116.5pt;z-index:25165775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おのれ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1617.pt;margin-top:195.pt;width:250.5pt;height:3141.5pt;z-index:25165775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60" w:lineRule="exact"/>
                    <w:ind w:left="0" w:right="2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少戈の</w:t>
                  </w:r>
                  <w:r>
                    <w:rPr>
                      <w:rStyle w:val="CharStyle35"/>
                    </w:rPr>
                    <w:t>機体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かたたの々ラク</w:t>
                  </w:r>
                  <w:r>
                    <w:rPr>
                      <w:rStyle w:val="CharStyle35"/>
                    </w:rPr>
                    <w:t>タで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あることを</w:t>
                  </w:r>
                  <w:r>
                    <w:rPr>
                      <w:rStyle w:val="CharStyle35"/>
                    </w:rPr>
                    <w:t>すでに確認したというのにイドにはなぜ力こ</w:t>
                    <w:br/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の少女か死んでいるという実感が持てなかつたのであつた。イドはその</w:t>
                  </w:r>
                  <w:r>
                    <w:rPr>
                      <w:rStyle w:val="CharStyle35"/>
                    </w:rPr>
                    <w:t>自分ら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しくない</w:t>
                  </w:r>
                  <w:r>
                    <w:rPr>
                      <w:rStyle w:val="CharStyle35"/>
                    </w:rPr>
                    <w:t>非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75" style="position:absolute;margin-left:48.5pt;margin-top:3382.pt;width:26.5pt;height:26.5pt;z-index:-251658746;mso-wrap-distance-left:5.pt;mso-wrap-distance-right:5.pt;mso-position-horizontal-relative:margin" wrapcoords="0 0">
            <v:imagedata r:id="rId17" r:href="rId18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31680" w:h="31680" w:orient="landscape"/>
      <w:pgMar w:top="0" w:left="0" w:right="0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ja-JP" w:eastAsia="ja-JP" w:bidi="ja-JP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ing #1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0"/>
    </w:rPr>
  </w:style>
  <w:style w:type="character" w:customStyle="1" w:styleId="CharStyle6">
    <w:name w:val="Body text (3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4"/>
      <w:szCs w:val="194"/>
      <w:rFonts w:ascii="MS Gothic" w:eastAsia="MS Gothic" w:hAnsi="MS Gothic" w:cs="MS Gothic"/>
    </w:rPr>
  </w:style>
  <w:style w:type="character" w:customStyle="1" w:styleId="CharStyle7">
    <w:name w:val="Body text (3) + 81 pt Exact"/>
    <w:basedOn w:val="CharStyle6"/>
    <w:rPr>
      <w:lang w:val="ja-JP" w:eastAsia="ja-JP" w:bidi="ja-JP"/>
      <w:sz w:val="162"/>
      <w:szCs w:val="162"/>
      <w:w w:val="100"/>
      <w:spacing w:val="0"/>
      <w:color w:val="000000"/>
      <w:position w:val="0"/>
    </w:rPr>
  </w:style>
  <w:style w:type="character" w:customStyle="1" w:styleId="CharStyle8">
    <w:name w:val="Body text (3) + 89 pt,Italic,Scale 50% Exact"/>
    <w:basedOn w:val="CharStyle6"/>
    <w:rPr>
      <w:lang w:val="ja-JP" w:eastAsia="ja-JP" w:bidi="ja-JP"/>
      <w:i/>
      <w:iCs/>
      <w:sz w:val="178"/>
      <w:szCs w:val="178"/>
      <w:w w:val="50"/>
      <w:spacing w:val="0"/>
      <w:color w:val="000000"/>
      <w:position w:val="0"/>
    </w:rPr>
  </w:style>
  <w:style w:type="character" w:customStyle="1" w:styleId="CharStyle10">
    <w:name w:val="Body text (2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0"/>
    </w:rPr>
  </w:style>
  <w:style w:type="character" w:customStyle="1" w:styleId="CharStyle11">
    <w:name w:val="Heading #1 + 66 pt,Spacing -13 pt,Scale 120% Exact"/>
    <w:basedOn w:val="CharStyle4"/>
    <w:rPr>
      <w:lang w:val="ja-JP" w:eastAsia="ja-JP" w:bidi="ja-JP"/>
      <w:sz w:val="132"/>
      <w:szCs w:val="132"/>
      <w:w w:val="120"/>
      <w:spacing w:val="-260"/>
      <w:color w:val="000000"/>
      <w:position w:val="0"/>
    </w:rPr>
  </w:style>
  <w:style w:type="character" w:customStyle="1" w:styleId="CharStyle12">
    <w:name w:val="Heading #1 + 170 pt Exact"/>
    <w:basedOn w:val="CharStyle4"/>
    <w:rPr>
      <w:lang w:val="ja-JP" w:eastAsia="ja-JP" w:bidi="ja-JP"/>
      <w:sz w:val="340"/>
      <w:szCs w:val="340"/>
      <w:w w:val="100"/>
      <w:spacing w:val="0"/>
      <w:color w:val="000000"/>
      <w:position w:val="0"/>
    </w:rPr>
  </w:style>
  <w:style w:type="character" w:customStyle="1" w:styleId="CharStyle14">
    <w:name w:val="Body text (4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56"/>
      <w:szCs w:val="156"/>
      <w:rFonts w:ascii="MS Gothic" w:eastAsia="MS Gothic" w:hAnsi="MS Gothic" w:cs="MS Gothic"/>
    </w:rPr>
  </w:style>
  <w:style w:type="character" w:customStyle="1" w:styleId="CharStyle15">
    <w:name w:val="Body text (4) + Spacing -15 pt Exact"/>
    <w:basedOn w:val="CharStyle14"/>
    <w:rPr>
      <w:lang w:val="ja-JP" w:eastAsia="ja-JP" w:bidi="ja-JP"/>
      <w:w w:val="100"/>
      <w:spacing w:val="-310"/>
      <w:color w:val="000000"/>
      <w:position w:val="0"/>
    </w:rPr>
  </w:style>
  <w:style w:type="character" w:customStyle="1" w:styleId="CharStyle16">
    <w:name w:val="Body text (4) + 66 pt,Spacing -13 pt,Scale 120% Exact"/>
    <w:basedOn w:val="CharStyle14"/>
    <w:rPr>
      <w:lang w:val="ja-JP" w:eastAsia="ja-JP" w:bidi="ja-JP"/>
      <w:sz w:val="132"/>
      <w:szCs w:val="132"/>
      <w:w w:val="120"/>
      <w:spacing w:val="-260"/>
      <w:color w:val="000000"/>
      <w:position w:val="0"/>
    </w:rPr>
  </w:style>
  <w:style w:type="character" w:customStyle="1" w:styleId="CharStyle17">
    <w:name w:val="Body text (4) + 26 pt,Spacing 9 pt Exact"/>
    <w:basedOn w:val="CharStyle14"/>
    <w:rPr>
      <w:lang w:val="ja-JP" w:eastAsia="ja-JP" w:bidi="ja-JP"/>
      <w:sz w:val="52"/>
      <w:szCs w:val="52"/>
      <w:w w:val="100"/>
      <w:spacing w:val="180"/>
      <w:color w:val="000000"/>
      <w:position w:val="0"/>
    </w:rPr>
  </w:style>
  <w:style w:type="character" w:customStyle="1" w:styleId="CharStyle19">
    <w:name w:val="Heading #1 (2) Exact"/>
    <w:basedOn w:val="DefaultParagraphFont"/>
    <w:link w:val="Style18"/>
    <w:rPr>
      <w:b/>
      <w:bCs/>
      <w:i w:val="0"/>
      <w:iCs w:val="0"/>
      <w:u w:val="none"/>
      <w:strike w:val="0"/>
      <w:smallCaps w:val="0"/>
      <w:sz w:val="184"/>
      <w:szCs w:val="184"/>
      <w:rFonts w:ascii="MS Gothic" w:eastAsia="MS Gothic" w:hAnsi="MS Gothic" w:cs="MS Gothic"/>
    </w:rPr>
  </w:style>
  <w:style w:type="character" w:customStyle="1" w:styleId="CharStyle20">
    <w:name w:val="Heading #1 (2) + 81 pt,Not Bold Exact"/>
    <w:basedOn w:val="CharStyle19"/>
    <w:rPr>
      <w:lang w:val="ja-JP" w:eastAsia="ja-JP" w:bidi="ja-JP"/>
      <w:b/>
      <w:bCs/>
      <w:sz w:val="162"/>
      <w:szCs w:val="162"/>
      <w:w w:val="100"/>
      <w:spacing w:val="0"/>
      <w:color w:val="000000"/>
      <w:position w:val="0"/>
    </w:rPr>
  </w:style>
  <w:style w:type="character" w:customStyle="1" w:styleId="CharStyle21">
    <w:name w:val="Body text (2) + 55 pt,Scale 150% Exact"/>
    <w:basedOn w:val="CharStyle10"/>
    <w:rPr>
      <w:lang w:val="ja-JP" w:eastAsia="ja-JP" w:bidi="ja-JP"/>
      <w:sz w:val="110"/>
      <w:szCs w:val="110"/>
      <w:w w:val="150"/>
      <w:spacing w:val="0"/>
      <w:color w:val="000000"/>
      <w:position w:val="0"/>
    </w:rPr>
  </w:style>
  <w:style w:type="character" w:customStyle="1" w:styleId="CharStyle23">
    <w:name w:val="Body text (5) Exact"/>
    <w:basedOn w:val="DefaultParagraphFont"/>
    <w:link w:val="Style22"/>
    <w:rPr>
      <w:b w:val="0"/>
      <w:bCs w:val="0"/>
      <w:i/>
      <w:iCs/>
      <w:u w:val="none"/>
      <w:strike w:val="0"/>
      <w:smallCaps w:val="0"/>
      <w:sz w:val="158"/>
      <w:szCs w:val="158"/>
      <w:rFonts w:ascii="MS Gothic" w:eastAsia="MS Gothic" w:hAnsi="MS Gothic" w:cs="MS Gothic"/>
      <w:spacing w:val="-50"/>
    </w:rPr>
  </w:style>
  <w:style w:type="character" w:customStyle="1" w:styleId="CharStyle24">
    <w:name w:val="Body text (5) + 54 pt,Spacing 0 pt,Scale 150% Exact"/>
    <w:basedOn w:val="CharStyle23"/>
    <w:rPr>
      <w:lang w:val="ja-JP" w:eastAsia="ja-JP" w:bidi="ja-JP"/>
      <w:sz w:val="108"/>
      <w:szCs w:val="108"/>
      <w:w w:val="150"/>
      <w:spacing w:val="0"/>
      <w:color w:val="000000"/>
      <w:position w:val="0"/>
    </w:rPr>
  </w:style>
  <w:style w:type="character" w:customStyle="1" w:styleId="CharStyle26">
    <w:name w:val="Body text (6) Exact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52"/>
      <w:szCs w:val="52"/>
      <w:rFonts w:ascii="MS Gothic" w:eastAsia="MS Gothic" w:hAnsi="MS Gothic" w:cs="MS Gothic"/>
      <w:w w:val="200"/>
    </w:rPr>
  </w:style>
  <w:style w:type="character" w:customStyle="1" w:styleId="CharStyle28">
    <w:name w:val="Body text (7) Exact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52"/>
      <w:szCs w:val="52"/>
      <w:rFonts w:ascii="MS Gothic" w:eastAsia="MS Gothic" w:hAnsi="MS Gothic" w:cs="MS Gothic"/>
      <w:w w:val="200"/>
    </w:rPr>
  </w:style>
  <w:style w:type="character" w:customStyle="1" w:styleId="CharStyle30">
    <w:name w:val="Body text (8) Exact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17"/>
      <w:szCs w:val="17"/>
      <w:rFonts w:ascii="MS Gothic" w:eastAsia="MS Gothic" w:hAnsi="MS Gothic" w:cs="MS Gothic"/>
      <w:w w:val="350"/>
      <w:spacing w:val="-30"/>
    </w:rPr>
  </w:style>
  <w:style w:type="character" w:customStyle="1" w:styleId="CharStyle32">
    <w:name w:val="Body text (9) Exact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122"/>
      <w:szCs w:val="122"/>
      <w:rFonts w:ascii="MS Gothic" w:eastAsia="MS Gothic" w:hAnsi="MS Gothic" w:cs="MS Gothic"/>
      <w:w w:val="150"/>
    </w:rPr>
  </w:style>
  <w:style w:type="character" w:customStyle="1" w:styleId="CharStyle34">
    <w:name w:val="Body text (10) Exact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74"/>
      <w:szCs w:val="74"/>
      <w:rFonts w:ascii="MS Gothic" w:eastAsia="MS Gothic" w:hAnsi="MS Gothic" w:cs="MS Gothic"/>
    </w:rPr>
  </w:style>
  <w:style w:type="character" w:customStyle="1" w:styleId="CharStyle35">
    <w:name w:val="Body text (4) + 81 pt Exact"/>
    <w:basedOn w:val="CharStyle14"/>
    <w:rPr>
      <w:lang w:val="ja-JP" w:eastAsia="ja-JP" w:bidi="ja-JP"/>
      <w:sz w:val="162"/>
      <w:szCs w:val="162"/>
      <w:w w:val="100"/>
      <w:spacing w:val="0"/>
      <w:color w:val="000000"/>
      <w:position w:val="0"/>
    </w:rPr>
  </w:style>
  <w:style w:type="paragraph" w:customStyle="1" w:styleId="Style3">
    <w:name w:val="Heading #1"/>
    <w:basedOn w:val="Normal"/>
    <w:link w:val="CharStyle4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0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4"/>
      <w:szCs w:val="194"/>
      <w:rFonts w:ascii="MS Gothic" w:eastAsia="MS Gothic" w:hAnsi="MS Gothic" w:cs="MS Gothic"/>
    </w:rPr>
  </w:style>
  <w:style w:type="paragraph" w:customStyle="1" w:styleId="Style9">
    <w:name w:val="Body text (2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0"/>
    </w:rPr>
  </w:style>
  <w:style w:type="paragraph" w:customStyle="1" w:styleId="Style13">
    <w:name w:val="Body text (4)"/>
    <w:basedOn w:val="Normal"/>
    <w:link w:val="CharStyle14"/>
    <w:pPr>
      <w:widowControl w:val="0"/>
      <w:shd w:val="clear" w:color="auto" w:fill="FFFFFF"/>
      <w:spacing w:before="1260" w:after="540" w:line="0" w:lineRule="exact"/>
    </w:pPr>
    <w:rPr>
      <w:b w:val="0"/>
      <w:bCs w:val="0"/>
      <w:i w:val="0"/>
      <w:iCs w:val="0"/>
      <w:u w:val="none"/>
      <w:strike w:val="0"/>
      <w:smallCaps w:val="0"/>
      <w:sz w:val="156"/>
      <w:szCs w:val="156"/>
      <w:rFonts w:ascii="MS Gothic" w:eastAsia="MS Gothic" w:hAnsi="MS Gothic" w:cs="MS Gothic"/>
    </w:rPr>
  </w:style>
  <w:style w:type="paragraph" w:customStyle="1" w:styleId="Style18">
    <w:name w:val="Heading #1 (2)"/>
    <w:basedOn w:val="Normal"/>
    <w:link w:val="CharStyle19"/>
    <w:pPr>
      <w:widowControl w:val="0"/>
      <w:shd w:val="clear" w:color="auto" w:fill="FFFFFF"/>
      <w:jc w:val="right"/>
      <w:outlineLvl w:val="0"/>
      <w:spacing w:before="540" w:line="0" w:lineRule="exact"/>
    </w:pPr>
    <w:rPr>
      <w:b/>
      <w:bCs/>
      <w:i w:val="0"/>
      <w:iCs w:val="0"/>
      <w:u w:val="none"/>
      <w:strike w:val="0"/>
      <w:smallCaps w:val="0"/>
      <w:sz w:val="184"/>
      <w:szCs w:val="184"/>
      <w:rFonts w:ascii="MS Gothic" w:eastAsia="MS Gothic" w:hAnsi="MS Gothic" w:cs="MS Gothic"/>
    </w:rPr>
  </w:style>
  <w:style w:type="paragraph" w:customStyle="1" w:styleId="Style22">
    <w:name w:val="Body text (5)"/>
    <w:basedOn w:val="Normal"/>
    <w:link w:val="CharStyle2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58"/>
      <w:szCs w:val="158"/>
      <w:rFonts w:ascii="MS Gothic" w:eastAsia="MS Gothic" w:hAnsi="MS Gothic" w:cs="MS Gothic"/>
      <w:spacing w:val="-50"/>
    </w:rPr>
  </w:style>
  <w:style w:type="paragraph" w:customStyle="1" w:styleId="Style25">
    <w:name w:val="Body text (6)"/>
    <w:basedOn w:val="Normal"/>
    <w:link w:val="CharStyle2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MS Gothic" w:eastAsia="MS Gothic" w:hAnsi="MS Gothic" w:cs="MS Gothic"/>
      <w:w w:val="200"/>
    </w:rPr>
  </w:style>
  <w:style w:type="paragraph" w:customStyle="1" w:styleId="Style27">
    <w:name w:val="Body text (7)"/>
    <w:basedOn w:val="Normal"/>
    <w:link w:val="CharStyle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MS Gothic" w:eastAsia="MS Gothic" w:hAnsi="MS Gothic" w:cs="MS Gothic"/>
      <w:w w:val="200"/>
    </w:rPr>
  </w:style>
  <w:style w:type="paragraph" w:customStyle="1" w:styleId="Style29">
    <w:name w:val="Body text (8)"/>
    <w:basedOn w:val="Normal"/>
    <w:link w:val="CharStyle3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S Gothic" w:eastAsia="MS Gothic" w:hAnsi="MS Gothic" w:cs="MS Gothic"/>
      <w:w w:val="350"/>
      <w:spacing w:val="-30"/>
    </w:rPr>
  </w:style>
  <w:style w:type="paragraph" w:customStyle="1" w:styleId="Style31">
    <w:name w:val="Body text (9)"/>
    <w:basedOn w:val="Normal"/>
    <w:link w:val="CharStyle3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2"/>
      <w:szCs w:val="122"/>
      <w:rFonts w:ascii="MS Gothic" w:eastAsia="MS Gothic" w:hAnsi="MS Gothic" w:cs="MS Gothic"/>
      <w:w w:val="150"/>
    </w:rPr>
  </w:style>
  <w:style w:type="paragraph" w:customStyle="1" w:styleId="Style33">
    <w:name w:val="Body text (10)"/>
    <w:basedOn w:val="Normal"/>
    <w:link w:val="CharStyle3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74"/>
      <w:szCs w:val="74"/>
      <w:rFonts w:ascii="MS Gothic" w:eastAsia="MS Gothic" w:hAnsi="MS Gothic" w:cs="MS Gothi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/Relationships>
</file>