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BÀI LUẬN: TÔN GIÁO TẠI VIỆT NAM HIỆN NAY</w:t>
      </w:r>
    </w:p>
    <w:p/>
    <w:p>
      <w:r>
        <w:t xml:space="preserve">**Môn học:** Chính trị - Xã hội học  </w:t>
      </w:r>
    </w:p>
    <w:p>
      <w:r>
        <w:t xml:space="preserve">**Chủ đề:** Tôn giáo tại Việt Nam hiện nay — Chính sách, thực trạng và xu hướng phát triển</w:t>
      </w:r>
    </w:p>
    <w:p/>
    <w:p>
      <w:r>
        <w:t xml:space="preserve">---</w:t>
      </w:r>
    </w:p>
    <w:p/>
    <w:p>
      <w:pPr>
        <w:pStyle w:val="Heading2"/>
      </w:pPr>
      <w:r>
        <w:t xml:space="preserve">MỤC LỤC</w:t>
      </w:r>
    </w:p>
    <w:p/>
    <w:p>
      <w:r>
        <w:t xml:space="preserve">1. Mở đầu</w:t>
      </w:r>
    </w:p>
    <w:p>
      <w:r>
        <w:t xml:space="preserve">2. Khái quát lịch sử tôn giáo tại Việt Nam</w:t>
      </w:r>
    </w:p>
    <w:p>
      <w:r>
        <w:t xml:space="preserve">3. Các tôn giáo chính tại Việt Nam hiện nay</w:t>
      </w:r>
    </w:p>
    <w:p>
      <w:r>
        <w:t xml:space="preserve">4. Chính sách của Nhà nước Việt Nam đối với tôn giáo</w:t>
      </w:r>
    </w:p>
    <w:p>
      <w:r>
        <w:t xml:space="preserve">5. Thực trạng tôn giáo tại Việt Nam hiện nay</w:t>
      </w:r>
    </w:p>
    <w:p>
      <w:r>
        <w:t xml:space="preserve">6. Những vấn đề nổi cộm và thách thức</w:t>
      </w:r>
    </w:p>
    <w:p>
      <w:r>
        <w:t xml:space="preserve">7. Tôn giáo và đời sống văn hóa – xã hội</w:t>
      </w:r>
    </w:p>
    <w:p>
      <w:r>
        <w:t xml:space="preserve">8. Xu hướng phát triển tôn giáo trong tương lai</w:t>
      </w:r>
    </w:p>
    <w:p>
      <w:r>
        <w:t xml:space="preserve">9. Kết luận</w:t>
      </w:r>
    </w:p>
    <w:p>
      <w:r>
        <w:t xml:space="preserve">10. Tài liệu tham khảo</w:t>
      </w:r>
    </w:p>
    <w:p/>
    <w:p>
      <w:r>
        <w:t xml:space="preserve">---</w:t>
      </w:r>
    </w:p>
    <w:p/>
    <w:p>
      <w:pPr>
        <w:pStyle w:val="Heading2"/>
      </w:pPr>
      <w:r>
        <w:t xml:space="preserve">1. MỞ ĐẦU</w:t>
      </w:r>
    </w:p>
    <w:p/>
    <w:p>
      <w:r>
        <w:t xml:space="preserve">Tôn giáo là một trong những phạm trù văn hóa – tinh thần lâu đời và có sức ảnh hưởng sâu rộng nhất trong lịch sử nhân loại. Đối với Việt Nam — một quốc gia đa dân tộc, đa văn hóa — tôn giáo không chỉ là niềm tin cá nhân mà còn là sợi chỉ kết nối cộng đồng, định hình bản sắc và chi phối nhiều khía cạnh của đời sống xã hội qua hàng nghìn năm lịch sử.</w:t>
      </w:r>
    </w:p>
    <w:p/>
    <w:p>
      <w:r>
        <w:t xml:space="preserve">Trong bối cảnh toàn cầu hóa và hội nhập quốc tế sâu rộng như hiện nay, đời sống tôn giáo tại Việt Nam đang có những biến chuyển mạnh mẽ. Bên cạnh sự phục hồi và phát triển của các tôn giáo truyền thống, Việt Nam cũng chứng kiến sự xuất hiện của nhiều hiện tượng tôn giáo mới, sự du nhập của các luồng tư tưởng tôn giáo từ bên ngoài, cũng như không ít vấn đề phức tạp nảy sinh trong quan hệ giữa tôn giáo với chính trị, xã hội và pháp luật.</w:t>
      </w:r>
    </w:p>
    <w:p/>
    <w:p>
      <w:r>
        <w:t xml:space="preserve">Bài luận này nhằm phân tích một cách toàn diện về thực trạng tôn giáo tại Việt Nam hiện nay, từ lịch sử hình thành, chính sách quản lý của Nhà nước, đến những thách thức và xu hướng phát triển trong tương lai. Qua đó, bài viết góp phần làm rõ mối quan hệ giữa tôn giáo với sự phát triển bền vững của đất nước trong thế kỷ XXI.</w:t>
      </w:r>
    </w:p>
    <w:p/>
    <w:p>
      <w:r>
        <w:t xml:space="preserve">---</w:t>
      </w:r>
    </w:p>
    <w:p/>
    <w:p>
      <w:pPr>
        <w:pStyle w:val="Heading2"/>
      </w:pPr>
      <w:r>
        <w:t xml:space="preserve">2. KHÁI QUÁT LỊCH SỬ TÔN GIÁO TẠI VIỆT NAM</w:t>
      </w:r>
    </w:p>
    <w:p/>
    <w:p>
      <w:pPr>
        <w:pStyle w:val="Heading3"/>
      </w:pPr>
      <w:r>
        <w:t xml:space="preserve">2.1. Thời kỳ tiền sử và dân gian</w:t>
      </w:r>
    </w:p>
    <w:p/>
    <w:p>
      <w:r>
        <w:t xml:space="preserve">Trước khi các tôn giáo lớn du nhập vào Việt Nam, người Việt cổ đã có một đời sống tâm linh phong phú với hệ thống tín ngưỡng dân gian đặc sắc. Tín ngưỡng thờ cúng tổ tiên được coi là nền tảng tinh thần của người Việt, bắt nguồn từ quan niệm về sự liên kết giữa người sống và người đã khuất. Bên cạnh đó, tục thờ thần tự nhiên — thần đất, thần nước, thần lửa — phản ánh nền văn minh nông nghiệp lúa nước lâu đời.</w:t>
      </w:r>
    </w:p>
    <w:p/>
    <w:p>
      <w:r>
        <w:t xml:space="preserve">Tín ngưỡng thờ Mẫu (Đạo Mẫu) cũng là một hình thức tâm linh đặc trưng của người Việt, tôn thờ các vị thần Mẫu cai quản các miền trời, đất, nước, rừng núi. Tín ngưỡng này về sau phát triển thành thực hành Hầu đồng trong tín ngưỡng thờ Mẫu Tam phủ, Tứ phủ — được UNESCO công nhận là Di sản văn hóa phi vật thể đại diện của nhân loại vào năm 2016.</w:t>
      </w:r>
    </w:p>
    <w:p/>
    <w:p>
      <w:pPr>
        <w:pStyle w:val="Heading3"/>
      </w:pPr>
      <w:r>
        <w:t xml:space="preserve">2.2. Sự du nhập của các tôn giáo lớn</w:t>
      </w:r>
    </w:p>
    <w:p/>
    <w:p>
      <w:r>
        <w:t xml:space="preserve">Phật giáo là tôn giáo có mặt sớm nhất tại Việt Nam, du nhập từ khoảng thế kỷ I – II SCN qua hai con đường: từ Ấn Độ trực tiếp vào miền Nam và từ Trung Hoa xuống miền Bắc. Phật giáo nhanh chóng hòa quyện với tín ngưỡng bản địa và trở thành tôn giáo có ảnh hưởng sâu sắc nhất đến văn hóa – xã hội Việt Nam trong suốt các triều đại phong kiến, đặc biệt dưới thời Lý – Trần khi Phật giáo được coi là quốc giáo.</w:t>
      </w:r>
    </w:p>
    <w:p/>
    <w:p>
      <w:r>
        <w:t xml:space="preserve">Nho giáo du nhập vào Việt Nam từ thời Bắc thuộc (111 TCN – 938 SCN), ban đầu mang tính áp đặt của kẻ thống trị, nhưng về sau được người Việt tiếp thu có chọn lọc và trở thành nền tảng của hệ thống giáo dục, thi cử và quản trị nhà nước từ thời Lê về sau. Nho giáo đề cao các giá trị như trung, hiếu, lễ, nghĩa — vẫn còn ảnh hưởng sâu đậm đến lối sống và đạo đức người Việt đến ngày nay.</w:t>
      </w:r>
    </w:p>
    <w:p/>
    <w:p>
      <w:r>
        <w:t xml:space="preserve">Đạo giáo cũng du nhập vào Việt Nam từ khá sớm, hòa trộn với tín ngưỡng dân gian và tạo ra một dạng "Đạo giáo dân gian" độc đáo với các thực hành như bùa chú, phù phép, thờ thần tiên.</w:t>
      </w:r>
    </w:p>
    <w:p/>
    <w:p>
      <w:r>
        <w:t xml:space="preserve">Công giáo được truyền vào Việt Nam bởi các giáo sĩ dòng Tên người Bồ Đào Nha và Pháp vào thế kỷ XVI – XVII, trong đó nổi bật là Alexandre de Rhodes — người có công lớn trong việc hệ thống hóa chữ Quốc ngữ. Trải qua nhiều thời kỳ bị cấm đoán và bách hại, Công giáo vẫn bén rễ sâu và trở thành tôn giáo lớn thứ hai tại Việt Nam hiện nay.</w:t>
      </w:r>
    </w:p>
    <w:p/>
    <w:p>
      <w:r>
        <w:t xml:space="preserve">Đạo Tin Lành du nhập muộn hơn, vào đầu thế kỷ XX, chủ yếu qua các nhà truyền giáo người Mỹ thuộc Hội Truyền giáo Phúc âm Liên hiệp (CMA). Tôn giáo này phát triển mạnh trong cộng đồng người dân tộc thiểu số ở Tây Nguyên và các vùng miền núi phía Bắc.</w:t>
      </w:r>
    </w:p>
    <w:p/>
    <w:p>
      <w:r>
        <w:t xml:space="preserve">Islam (Hồi giáo) có mặt tại Việt Nam từ thế kỷ X – XI, tập trung chủ yếu trong cộng đồng người Chăm ở các tỉnh Nam Trung Bộ và Nam Bộ.</w:t>
      </w:r>
    </w:p>
    <w:p/>
    <w:p>
      <w:pPr>
        <w:pStyle w:val="Heading3"/>
      </w:pPr>
      <w:r>
        <w:t xml:space="preserve">2.3. Sự ra đời của các tôn giáo nội sinh</w:t>
      </w:r>
    </w:p>
    <w:p/>
    <w:p>
      <w:r>
        <w:t xml:space="preserve">Một đặc điểm nổi bật của đời sống tôn giáo Việt Nam là sự xuất hiện của các tôn giáo được sáng lập ngay trên đất Việt, phản ánh tinh thần sáng tạo và nhu cầu tâm linh đặc thù của người dân.</w:t>
      </w:r>
    </w:p>
    <w:p/>
    <w:p>
      <w:r>
        <w:t xml:space="preserve">Cao Đài ra đời năm 1926 tại Tây Ninh, do Ngô Văn Chiêu và nhóm đồng đạo sáng lập. Đây là tôn giáo kết hợp yếu tố từ Phật giáo, Đạo giáo, Nho giáo và Công giáo, thờ phụng Thượng Đế tối cao gọi là Cao Đài. Tôn giáo này hiện có khoảng 3 – 4 triệu tín đồ, tập trung chủ yếu ở Nam Bộ.</w:t>
      </w:r>
    </w:p>
    <w:p/>
    <w:p>
      <w:r>
        <w:t xml:space="preserve">Phật giáo Hòa Hảo do Huỳnh Phú Sổ sáng lập năm 1939 tại An Giang, là một cải cách trong lòng Phật giáo, nhấn mạnh việc tu hành tại gia, giản dị và thực tiễn thay vì lễ nghi phức tạp. Tôn giáo này có khoảng 1,5 – 3 triệu tín đồ ở vùng đồng bằng sông Cửu Long.</w:t>
      </w:r>
    </w:p>
    <w:p/>
    <w:p/>
    <w:p>
      <w:r>
        <w:t xml:space="preserve">---</w:t>
      </w:r>
    </w:p>
    <w:p/>
    <w:p>
      <w:pPr>
        <w:pStyle w:val="Heading2"/>
      </w:pPr>
      <w:r>
        <w:t xml:space="preserve">3. CÁC TÔN GIÁO CHÍNH TẠI VIỆT NAM HIỆN NAY</w:t>
      </w:r>
    </w:p>
    <w:p/>
    <w:p>
      <w:pPr>
        <w:pStyle w:val="Heading3"/>
      </w:pPr>
      <w:r>
        <w:t xml:space="preserve">3.1. Phật giáo</w:t>
      </w:r>
    </w:p>
    <w:p/>
    <w:p>
      <w:r>
        <w:t xml:space="preserve">Phật giáo là tôn giáo có số lượng tín đồ đông nhất tại Việt Nam. Theo số liệu thống kê gần đây, Việt Nam có khoảng 45 triệu người theo Phật giáo ở các mức độ khác nhau, trong đó có khoảng 15 – 16 triệu tín đồ thuần thành đã quy y Tam Bảo. Giáo hội Phật giáo Việt Nam (GHPGVN), thành lập năm 1981, là tổ chức đại diện hợp pháp duy nhất của Phật giáo được Nhà nước công nhận, hiện có hơn 54.000 tăng ni và hơn 18.000 cơ sở thờ tự trên cả nước.</w:t>
      </w:r>
    </w:p>
    <w:p/>
    <w:p>
      <w:r>
        <w:t xml:space="preserve">Phật giáo tại Việt Nam bao gồm nhiều tông phái như Thiền tông, Tịnh độ tông, Mật tông (ở người Khmer Nam Bộ theo hệ Theravada). Trong những năm gần đây, Phật giáo trải qua giai đoạn phục hưng mạnh mẽ với sự nở rộ của các thiền viện, khóa tu, và sự quan tâm ngày càng lớn của giới trẻ đến thiền định, chánh niệm.</w:t>
      </w:r>
    </w:p>
    <w:p/>
    <w:p>
      <w:pPr>
        <w:pStyle w:val="Heading3"/>
      </w:pPr>
      <w:r>
        <w:t xml:space="preserve">3.2. Công giáo</w:t>
      </w:r>
    </w:p>
    <w:p/>
    <w:p>
      <w:r>
        <w:t xml:space="preserve">Công giáo là tôn giáo lớn thứ hai tại Việt Nam với khoảng 7 triệu tín đồ (chiếm khoảng 7% dân số). Việt Nam hiện có 27 giáo phận trải dài từ Bắc vào Nam, hơn 4.000 giáo xứ và khoảng 5.000 linh mục. Các trung tâm Công giáo lớn bao gồm Hà Nội, Thành phố Hồ Chí Minh, Bùi Chu, Phát Diệm, Xuân Lộc và Bà Rịa.</w:t>
      </w:r>
    </w:p>
    <w:p/>
    <w:p>
      <w:r>
        <w:t xml:space="preserve">Quan hệ giữa Tòa Thánh Vatican và Việt Nam đã có những bước tiến đáng kể. Năm 2023, Tòa Thánh và Chính phủ Việt Nam đã nâng cấp quan hệ ngoại giao, bổ nhiệm Đại diện thường trú của Vatican tại Việt Nam — một dấu mốc lịch sử quan trọng.</w:t>
      </w:r>
    </w:p>
    <w:p/>
    <w:p>
      <w:pPr>
        <w:pStyle w:val="Heading3"/>
      </w:pPr>
      <w:r>
        <w:t xml:space="preserve">3.3. Đạo Tin Lành</w:t>
      </w:r>
    </w:p>
    <w:p/>
    <w:p>
      <w:r>
        <w:t xml:space="preserve">Từ khoảng 200.000 tín đồ năm 1975, Đạo Tin Lành tại Việt Nam đã tăng vọt lên hơn 1,2 – 1,5 triệu tín đồ hiện nay, với tốc độ tăng trưởng nhanh nhất trong các tôn giáo. Sự phát triển này tập trung chủ yếu ở cộng đồng người dân tộc thiểu số khu vực Tây Nguyên (H'Mông, Ê Đê, Ba Na...) và miền núi phía Bắc.</w:t>
      </w:r>
    </w:p>
    <w:p/>
    <w:p>
      <w:r>
        <w:t xml:space="preserve">Hiện Việt Nam có hai tổ chức Tin Lành lớn được công nhận: Hội thánh Tin Lành Việt Nam (miền Bắc) và Hội thánh Tin Lành Việt Nam (miền Nam), cùng hàng chục hệ phái khác.</w:t>
      </w:r>
    </w:p>
    <w:p/>
    <w:p>
      <w:pPr>
        <w:pStyle w:val="Heading3"/>
      </w:pPr>
      <w:r>
        <w:t xml:space="preserve">3.4. Đạo Cao Đài</w:t>
      </w:r>
    </w:p>
    <w:p/>
    <w:p>
      <w:r>
        <w:t xml:space="preserve">Cao Đài là tôn giáo thuần Việt với khoảng 3 – 4 triệu tín đồ, tập trung ở các tỉnh Nam Bộ như Tây Ninh, Long An, Tiền Giang, Bến Tre. Tòa Thánh Tây Ninh là trung tâm tôn giáo lớn nhất, thu hút hàng triệu lượt khách tham quan mỗi năm.</w:t>
      </w:r>
    </w:p>
    <w:p/>
    <w:p>
      <w:pPr>
        <w:pStyle w:val="Heading3"/>
      </w:pPr>
      <w:r>
        <w:t xml:space="preserve">3.5. Phật giáo Hòa Hảo</w:t>
      </w:r>
    </w:p>
    <w:p/>
    <w:p>
      <w:r>
        <w:t xml:space="preserve">Phật giáo Hòa Hảo có khoảng 1,5 – 3 triệu tín đồ, sinh hoạt chủ yếu ở An Giang, Đồng Tháp, Cần Thơ và các tỉnh lân cận. Tôn giáo này đặc trưng bởi lối tu hành giản dị, không chùa chiền, không thần tượng hóa tôn giáo.</w:t>
      </w:r>
    </w:p>
    <w:p/>
    <w:p>
      <w:pPr>
        <w:pStyle w:val="Heading3"/>
      </w:pPr>
      <w:r>
        <w:t xml:space="preserve">3.6. Hồi giáo và các tôn giáo khác</w:t>
      </w:r>
    </w:p>
    <w:p/>
    <w:p>
      <w:r>
        <w:t xml:space="preserve">Hồi giáo có khoảng 80.000 – 100.000 tín đồ, chủ yếu là người Chăm ở Ninh Thuận, Bình Thuận, An Giang và Thành phố Hồ Chí Minh. Ngoài ra, Ấn Độ giáo (Hindu) cũng tồn tại trong một bộ phận người Chăm theo đạo Bà La Môn ở miền Trung.</w:t>
      </w:r>
    </w:p>
    <w:p/>
    <w:p>
      <w:r>
        <w:t xml:space="preserve">---</w:t>
      </w:r>
    </w:p>
    <w:p/>
    <w:p>
      <w:pPr>
        <w:pStyle w:val="Heading2"/>
      </w:pPr>
      <w:r>
        <w:t xml:space="preserve">4. CHÍNH SÁCH CỦA NHÀ NƯỚC VIỆT NAM ĐỐI VỚI TÔN GIÁO</w:t>
      </w:r>
    </w:p>
    <w:p/>
    <w:p>
      <w:pPr>
        <w:pStyle w:val="Heading3"/>
      </w:pPr>
      <w:r>
        <w:t xml:space="preserve">4.1. Nền tảng pháp lý</w:t>
      </w:r>
    </w:p>
    <w:p/>
    <w:p>
      <w:r>
        <w:t xml:space="preserve">Chính sách tôn giáo của Nhà nước Việt Nam được xây dựng trên nền tảng Hiến pháp và hệ thống pháp luật đặc thù. Điều 24, Hiến pháp 2013 khẳng định: "Mọi người có quyền tự do tín ngưỡng, tôn giáo, theo hoặc không theo một tôn giáo nào. Các tôn giáo bình đẳng trước pháp luật." Đây là sự kế thừa và phát triển từ các Hiến pháp trước đó, thể hiện cam kết của Nhà nước trong việc bảo đảm quyền tự do tôn giáo.</w:t>
      </w:r>
    </w:p>
    <w:p/>
    <w:p>
      <w:r>
        <w:t xml:space="preserve">Luật Tín ngưỡng, Tôn giáo năm 2016 (có hiệu lực từ ngày 1/1/2018) là văn bản pháp lý quan trọng nhất điều chỉnh lĩnh vực này. Luật quy định về quyền tự do tín ngưỡng, tôn giáo của cá nhân; hoạt động tín ngưỡng, hoạt động tôn giáo; tổ chức tôn giáo; cũng như quyền và nghĩa vụ của các tổ chức, cá nhân liên quan.</w:t>
      </w:r>
    </w:p>
    <w:p/>
    <w:p>
      <w:r>
        <w:t xml:space="preserve">Nghị định số 95/2023/NĐ-CP quy định chi tiết một số điều và biện pháp thi hành Luật Tín ngưỡng, Tôn giáo, tạo hành lang pháp lý cụ thể hơn cho hoạt động tôn giáo trong thực tiễn.</w:t>
      </w:r>
    </w:p>
    <w:p/>
    <w:p>
      <w:pPr>
        <w:pStyle w:val="Heading3"/>
      </w:pPr>
      <w:r>
        <w:t xml:space="preserve">4.2. Nguyên tắc cơ bản trong chính sách tôn giáo</w:t>
      </w:r>
    </w:p>
    <w:p/>
    <w:p>
      <w:r>
        <w:t xml:space="preserve">Chính sách tôn giáo của Nhà nước Việt Nam dựa trên một số nguyên tắc cơ bản:</w:t>
      </w:r>
    </w:p>
    <w:p/>
    <w:p>
      <w:r>
        <w:t xml:space="preserve">Thứ nhất, tôn trọng và bảo đảm quyền tự do tín ngưỡng, tôn giáo. Nhà nước thừa nhận tôn giáo là nhu cầu tinh thần chính đáng của một bộ phận nhân dân, cần được tôn trọng và bảo vệ.</w:t>
      </w:r>
    </w:p>
    <w:p/>
    <w:p>
      <w:r>
        <w:t xml:space="preserve">Thứ hai, các tôn giáo bình đẳng trước pháp luật. Không có tôn giáo nào được ưu tiên hay phân biệt đối xử so với tôn giáo khác về mặt pháp lý.</w:t>
      </w:r>
    </w:p>
    <w:p/>
    <w:p>
      <w:r>
        <w:t xml:space="preserve">Thứ ba, tôn giáo hoạt động trong khuôn khổ pháp luật và không được lợi dụng để chống phá Nhà nước, gây chia rẽ khối đại đoàn kết toàn dân. Đây là nguyên tắc quan trọng phân định ranh giới giữa tự do tôn giáo và an ninh quốc gia.</w:t>
      </w:r>
    </w:p>
    <w:p/>
    <w:p>
      <w:r>
        <w:t xml:space="preserve">Thứ tư, Nhà nước quản lý hoạt động tôn giáo thông qua cơ quan chức năng, đặc biệt là Ban Tôn giáo Chính phủ (trực thuộc Bộ Nội vụ).</w:t>
      </w:r>
    </w:p>
    <w:p/>
    <w:p>
      <w:pPr>
        <w:pStyle w:val="Heading3"/>
      </w:pPr>
      <w:r>
        <w:t xml:space="preserve">4.3. Tiến trình cải cách chính sách tôn giáo</w:t>
      </w:r>
    </w:p>
    <w:p/>
    <w:p>
      <w:r>
        <w:t xml:space="preserve">Từ sau Đổi Mới (1986), chính sách tôn giáo tại Việt Nam đã có sự thay đổi tích cực đáng kể. Giai đoạn 1975 – 1986, hoạt động tôn giáo bị hạn chế nghiêm ngặt do lo ngại về an ninh chính trị. Từ sau Đổi Mới, Nhà nước dần nới lỏng các hạn chế, cho phép trùng tu và xây dựng cơ sở thờ tự, đào tạo chức sắc tôn giáo, xuất bản kinh sách...</w:t>
      </w:r>
    </w:p>
    <w:p/>
    <w:p>
      <w:r>
        <w:t xml:space="preserve">Nghị quyết 25-NQ/TW (2003) của Ban Chấp hành Trung ương Đảng về công tác tôn giáo đánh dấu bước ngoặt quan trọng khi chính thức thừa nhận "tôn giáo còn tồn tại lâu dài cùng dân tộc trong quá trình xây dựng chủ nghĩa xã hội" và xác định "những giá trị văn hóa, đạo đức tốt đẹp của tôn giáo được tôn trọng và khuyến khích phát huy."</w:t>
      </w:r>
    </w:p>
    <w:p/>
    <w:p/>
    <w:p>
      <w:r>
        <w:t xml:space="preserve">---</w:t>
      </w:r>
    </w:p>
    <w:p/>
    <w:p>
      <w:pPr>
        <w:pStyle w:val="Heading2"/>
      </w:pPr>
      <w:r>
        <w:t xml:space="preserve">5. THỰC TRẠNG TÔN GIÁO TẠI VIỆT NAM HIỆN NAY</w:t>
      </w:r>
    </w:p>
    <w:p/>
    <w:p>
      <w:pPr>
        <w:pStyle w:val="Heading3"/>
      </w:pPr>
      <w:r>
        <w:t xml:space="preserve">5.1. Sự phục hồi và tăng trưởng mạnh mẽ</w:t>
      </w:r>
    </w:p>
    <w:p/>
    <w:p>
      <w:r>
        <w:t xml:space="preserve">Một trong những xu hướng nổi bật nhất của đời sống tôn giáo Việt Nam trong ba thập kỷ qua là sự phục hồi và tăng trưởng mạnh mẽ về số lượng tín đồ, cơ sở thờ tự và hoạt động tôn giáo. Nếu như đầu những năm 1990 chỉ có khoảng 20 triệu người được ghi nhận là theo tôn giáo, thì hiện nay con số này đã vượt 27 triệu tín đồ của 43 tổ chức thuộc 16 tôn giáo được Nhà nước công nhận — chưa kể hàng chục triệu người có tín ngưỡng dân gian.</w:t>
      </w:r>
    </w:p>
    <w:p/>
    <w:p>
      <w:r>
        <w:t xml:space="preserve">Số lượng cơ sở thờ tự cũng gia tăng đáng kể. Hiện cả nước có hơn 30.000 cơ sở thờ tự tôn giáo, bao gồm chùa, nhà thờ, thánh thất, thánh đường... Việc xây mới và trùng tu các cơ sở thờ tự diễn ra liên tục và rộng khắp, từ thành thị đến nông thôn, miền núi.</w:t>
      </w:r>
    </w:p>
    <w:p/>
    <w:p>
      <w:pPr>
        <w:pStyle w:val="Heading3"/>
      </w:pPr>
      <w:r>
        <w:t xml:space="preserve">5.2. Sự đa dạng hóa của đời sống tôn giáo</w:t>
      </w:r>
    </w:p>
    <w:p/>
    <w:p>
      <w:r>
        <w:t xml:space="preserve">Đời sống tôn giáo Việt Nam ngày càng đa dạng hơn với sự xuất hiện của nhiều tôn giáo và hiện tượng tôn giáo mới. Một số tổ chức tôn giáo có nguồn gốc từ nước ngoài đã được công nhận như Giáo hội Phúc âm Ngũ tuần, Giáo hội Cơ Đốc Phục lâm, Hội thánh Báp-tít Việt Nam...</w:t>
      </w:r>
    </w:p>
    <w:p/>
    <w:p>
      <w:r>
        <w:t xml:space="preserve">Phong trào tâm linh mới (New Age Spirituality) cũng đang lan rộng trong xã hội, đặc biệt ở tầng lớp trung lưu đô thị, với các hình thức như yoga tâm linh, thiền định, luật hấp dẫn, chiêm tinh học... Những phong trào này tuy không mang danh tôn giáo nhưng có ảnh hưởng ngày càng lớn đến đời sống tinh thần của người dân.</w:t>
      </w:r>
    </w:p>
    <w:p/>
    <w:p>
      <w:pPr>
        <w:pStyle w:val="Heading3"/>
      </w:pPr>
      <w:r>
        <w:t xml:space="preserve">5.3. Sự phát triển của tôn giáo trong thời đại số</w:t>
      </w:r>
    </w:p>
    <w:p/>
    <w:p>
      <w:r>
        <w:t xml:space="preserve">Công nghệ thông tin và mạng xã hội đang tạo ra những thay đổi sâu sắc trong cách thức sinh hoạt và truyền bá tôn giáo. Các bài giảng pháp, buổi lễ, khóa tu ngắn hạn được phát trực tiếp qua YouTube, Facebook thu hút hàng triệu người theo dõi. Ứng dụng di động về kinh Phật, Kinh Thánh, và các bài cầu nguyện trở nên phổ biến. Đặc biệt, đại dịch COVID-19 (2020 – 2022) đã đẩy nhanh xu hướng "tôn giáo trực tuyến" khi các hoạt động lễ bái phải chuyển sang môi trường số.</w:t>
      </w:r>
    </w:p>
    <w:p/>
    <w:p>
      <w:pPr>
        <w:pStyle w:val="Heading3"/>
      </w:pPr>
      <w:r>
        <w:t xml:space="preserve">5.4. Tình trạng mê tín dị đoan và lợi dụng tôn giáo</w:t>
      </w:r>
    </w:p>
    <w:p/>
    <w:p>
      <w:r>
        <w:t xml:space="preserve">Song hành với sự phát triển tích cực, đời sống tôn giáo Việt Nam cũng đối mặt với không ít vấn đề tiêu cực. Mê tín dị đoan vẫn là hiện tượng phổ biến, len lỏi vào cả các thiết chế tôn giáo chính thống. Các hoạt động như xem bói, cúng giải hạn, rải tiền âm phủ, đốt vàng mã... vẫn diễn ra rộng rãi, thậm chí được thương mại hóa ngày càng mạnh.</w:t>
      </w:r>
    </w:p>
    <w:p/>
    <w:p>
      <w:r>
        <w:t xml:space="preserve">Hiện tượng "doanh nghiệp tôn giáo" hay "thương mại hóa tín ngưỡng" đang nổi lên như một vấn đề xã hội nghiêm trọng. Một số "thầy" tự xưng có thần thông, khả năng chữa bệnh, giao tiếp với thần linh... đã thu lợi bất chính từ người dân nhẹ dạ, cả tin. Các vụ việc như ở chùa Ba Vàng (Quảng Ninh), hay các tổ chức mang danh tâm linh thu tiền hàng tỷ đồng từ tín đồ, đã gây bức xúc lớn trong dư luận.</w:t>
      </w:r>
    </w:p>
    <w:p/>
    <w:p>
      <w:r>
        <w:t xml:space="preserve">---</w:t>
      </w:r>
    </w:p>
    <w:p/>
    <w:p>
      <w:pPr>
        <w:pStyle w:val="Heading2"/>
      </w:pPr>
      <w:r>
        <w:t xml:space="preserve">6. NHỮNG VẤN ĐỀ NỔI CỘM VÀ THÁCH THỨC</w:t>
      </w:r>
    </w:p>
    <w:p/>
    <w:p>
      <w:pPr>
        <w:pStyle w:val="Heading3"/>
      </w:pPr>
      <w:r>
        <w:t xml:space="preserve">6.1. Vấn đề tự do tôn giáo và quan điểm quốc tế</w:t>
      </w:r>
    </w:p>
    <w:p/>
    <w:p>
      <w:r>
        <w:t xml:space="preserve">Vấn đề tự do tôn giáo tại Việt Nam luôn là điểm tranh luận giữa Chính phủ Việt Nam và một số tổ chức quốc tế. Hoa Kỳ thông qua Ủy ban Tự do Tôn giáo Quốc tế (USCIRF) đã nhiều lần đưa Việt Nam vào danh sách "Quốc gia cần quan tâm đặc biệt" (Countries of Particular Concern - CPC) do lo ngại về đối xử với một số nhóm tôn giáo thiểu số.</w:t>
      </w:r>
    </w:p>
    <w:p/>
    <w:p>
      <w:r>
        <w:t xml:space="preserve">Các trường hợp thường được viện dẫn bao gồm: hạn chế hoạt động của một số hội thánh Tin Lành chưa đăng ký; vấn đề đất đai giữa các tổ chức Công giáo với chính quyền địa phương; hoạt động của các nhóm tôn giáo không được công nhận như Pháp Luân Công, Hội thánh Đức Chúa Trời Mẹ...</w:t>
      </w:r>
    </w:p>
    <w:p/>
    <w:p>
      <w:r>
        <w:t xml:space="preserve">Tuy nhiên, Chính phủ Việt Nam kiên định quan điểm rằng quyền tự do tôn giáo được bảo đảm đầy đủ theo pháp luật; những hạn chế áp dụng chỉ đối với các hoạt động lợi dụng danh nghĩa tôn giáo để vi phạm pháp luật, gây mất ổn định xã hội hoặc có liên quan đến thế lực thù địch nước ngoài.</w:t>
      </w:r>
    </w:p>
    <w:p/>
    <w:p>
      <w:pPr>
        <w:pStyle w:val="Heading3"/>
      </w:pPr>
      <w:r>
        <w:t xml:space="preserve">6.2. Xung đột đất đai liên quan đến tôn giáo</w:t>
      </w:r>
    </w:p>
    <w:p/>
    <w:p>
      <w:r>
        <w:t xml:space="preserve">Tranh chấp đất đai liên quan đến cơ sở tôn giáo là một trong những điểm nóng xã hội dai dẳng. Nhiều cơ sở thờ tự có nguồn gốc đất từ trước năm 1975 bị thu hồi hoặc sử dụng vào mục đích khác, nay các tổ chức tôn giáo yêu cầu trả lại. Điển hình là các tranh chấp tại Tòa Khâm sứ, giáo xứ Thái Hà (Hà Nội) của Công giáo, hay vấn đề đất của một số cơ sở Phật giáo.</w:t>
      </w:r>
    </w:p>
    <w:p/>
    <w:p>
      <w:r>
        <w:t xml:space="preserve">Luật Đất đai Việt Nam không thừa nhận quyền sở hữu đất của tổ chức tôn giáo theo nghĩa tuyệt đối — đất đai thuộc sở hữu toàn dân do Nhà nước quản lý — dẫn đến những bất đồng khó giải quyết triệt để.</w:t>
      </w:r>
    </w:p>
    <w:p/>
    <w:p>
      <w:pPr>
        <w:pStyle w:val="Heading3"/>
      </w:pPr>
      <w:r>
        <w:t xml:space="preserve">6.3. Hiện tượng tôn giáo mới và tà đạo</w:t>
      </w:r>
    </w:p>
    <w:p/>
    <w:p>
      <w:r>
        <w:t xml:space="preserve">Sự xuất hiện của nhiều tổ chức tôn giáo mới, trong đó có không ít tổ chức có tính chất tà giáo, là mối lo ngại nghiêm trọng. Một số nhóm như "Hội thánh Đức Chúa Trời Mẹ" (còn gọi là giáo phái Shincheonji), các nhóm "cộng đồng tâm linh" trực tuyến, hay những tổ chức lợi dụng danh nghĩa tôn giáo để thu tiền, kiểm soát tư tưởng thành viên... đang gây tác hại đáng kể đến đời sống xã hội và gia đình.</w:t>
      </w:r>
    </w:p>
    <w:p/>
    <w:p>
      <w:pPr>
        <w:pStyle w:val="Heading3"/>
      </w:pPr>
      <w:r>
        <w:t xml:space="preserve">6.4. Tôn giáo và vấn đề dân tộc thiểu số</w:t>
      </w:r>
    </w:p>
    <w:p/>
    <w:p>
      <w:r>
        <w:t xml:space="preserve">Sự phát triển nhanh chóng của Tin Lành trong cộng đồng dân tộc thiểu số ở Tây Nguyên và miền núi phía Bắc tạo ra những thách thức phức tạp về quản lý xã hội. Một mặt, việc cải đạo sang Tin Lành giúp nhiều người dân tộc thiểu số từ bỏ các hủ tục, tệ nạn xã hội, nâng cao đời sống; mặt khác, nó cũng gây ra xung đột văn hóa, chia rẽ cộng đồng, và có thể bị lợi dụng cho mục đích chính trị bởi các tổ chức thiếu thiện chí với Việt Nam.</w:t>
      </w:r>
    </w:p>
    <w:p/>
    <w:p/>
    <w:p>
      <w:r>
        <w:t xml:space="preserve">---</w:t>
      </w:r>
    </w:p>
    <w:p/>
    <w:p>
      <w:pPr>
        <w:pStyle w:val="Heading2"/>
      </w:pPr>
      <w:r>
        <w:t xml:space="preserve">7. TÔN GIÁO VÀ ĐỜI SỐNG VĂN HÓA – XÃ HỘI</w:t>
      </w:r>
    </w:p>
    <w:p/>
    <w:p>
      <w:pPr>
        <w:pStyle w:val="Heading3"/>
      </w:pPr>
      <w:r>
        <w:t xml:space="preserve">7.1. Tôn giáo với bản sắc văn hóa dân tộc</w:t>
      </w:r>
    </w:p>
    <w:p/>
    <w:p>
      <w:r>
        <w:t xml:space="preserve">Tôn giáo và tín ngưỡng là một trong những nền tảng tạo nên bản sắc văn hóa đặc thù của người Việt. Các lễ hội tôn giáo như lễ Vu Lan, lễ Phật Đản, lễ Giáng Sinh, lễ hội đền Hùng, hội chùa Hương... không chỉ mang ý nghĩa tâm linh thuần túy mà còn là những sinh hoạt văn hóa cộng đồng quan trọng, là dịp để người dân giao lưu, duy trì truyền thống và trao truyền các giá trị cho thế hệ sau.</w:t>
      </w:r>
    </w:p>
    <w:p/>
    <w:p>
      <w:r>
        <w:t xml:space="preserve">Kiến trúc tôn giáo — chùa, đình, đền, miếu, nhà thờ — là những di sản kiến trúc vô giá, phản ánh tài năng nghệ thuật và tâm hồn người Việt qua nhiều thế kỷ. Hàng nghìn di tích tôn giáo được xếp hạng di tích lịch sử – văn hóa quốc gia, là nguồn tài nguyên văn hóa và du lịch quan trọng.</w:t>
      </w:r>
    </w:p>
    <w:p/>
    <w:p>
      <w:pPr>
        <w:pStyle w:val="Heading3"/>
      </w:pPr>
      <w:r>
        <w:t xml:space="preserve">7.2. Tôn giáo với đạo đức xã hội</w:t>
      </w:r>
    </w:p>
    <w:p/>
    <w:p>
      <w:r>
        <w:t xml:space="preserve">Các tôn giáo tại Việt Nam nhìn chung đóng góp tích cực vào việc xây dựng đạo đức xã hội. Phật giáo với triết lý từ bi, bác ái, không sát sinh; Công giáo với tinh thần yêu thương, phục vụ, bác ái; các tôn giáo nội sinh với lối sống giản dị, tiết kiệm, trung thực... đều hướng tín đồ đến lối sống tốt đẹp, ích quốc lợi dân.</w:t>
      </w:r>
    </w:p>
    <w:p/>
    <w:p>
      <w:r>
        <w:t xml:space="preserve">Nhiều cơ sở tôn giáo tích cực tham gia các hoạt động từ thiện xã hội như nuôi dưỡng trẻ mồ côi, người già neo đơn, chăm sóc bệnh nhân nghèo, xây dựng trường học và bệnh xá ở vùng sâu vùng xa. Đây là đóng góp thiết thực của tôn giáo cho sự phát triển xã hội mà Nhà nước ngày càng khuyến khích và ghi nhận.</w:t>
      </w:r>
    </w:p>
    <w:p/>
    <w:p>
      <w:pPr>
        <w:pStyle w:val="Heading3"/>
      </w:pPr>
      <w:r>
        <w:t xml:space="preserve">7.3. Tôn giáo và phong trào "Sống tốt đời, đẹp đạo"</w:t>
      </w:r>
    </w:p>
    <w:p/>
    <w:p>
      <w:r>
        <w:t xml:space="preserve">Phong trào "Sống tốt đời, đẹp đạo" do Đảng và Nhà nước phát động đã được nhiều tổ chức tôn giáo hưởng ứng tích cực. Nhiều chức sắc, tín đồ tôn giáo đã có đóng góp xuất sắc trong sự nghiệp xây dựng và bảo vệ đất nước, được Nhà nước tôn vinh và khen thưởng. Điều này cho thấy khả năng hòa hợp và cộng tác lành mạnh giữa tôn giáo và Nhà nước khi có thiện chí từ cả hai phía.</w:t>
      </w:r>
    </w:p>
    <w:p/>
    <w:p>
      <w:pPr>
        <w:pStyle w:val="Heading3"/>
      </w:pPr>
      <w:r>
        <w:t xml:space="preserve">7.4. Tôn giáo với vấn đề bình đẳng giới</w:t>
      </w:r>
    </w:p>
    <w:p/>
    <w:p>
      <w:r>
        <w:t xml:space="preserve">Nhiều tôn giáo truyền thống còn tồn tại những quan niệm về vai trò giới chưa phù hợp với yêu cầu bình đẳng giới của xã hội hiện đại. Phụ nữ trong nhiều tổ chức tôn giáo vẫn bị hạn chế trong việc tham gia lãnh đạo và ra quyết định. Tuy nhiên, đây là xu hướng đang dần thay đổi, đặc biệt ở các tôn giáo cải cách và các hệ phái Tin Lành tiến bộ.</w:t>
      </w:r>
    </w:p>
    <w:p/>
    <w:p>
      <w:r>
        <w:t xml:space="preserve">---</w:t>
      </w:r>
    </w:p>
    <w:p/>
    <w:p>
      <w:pPr>
        <w:pStyle w:val="Heading2"/>
      </w:pPr>
      <w:r>
        <w:t xml:space="preserve">8. XU HƯỚNG PHÁT TRIỂN TÔN GIÁO TRONG TƯƠNG LAI</w:t>
      </w:r>
    </w:p>
    <w:p/>
    <w:p>
      <w:pPr>
        <w:pStyle w:val="Heading3"/>
      </w:pPr>
      <w:r>
        <w:t xml:space="preserve">8.1. Xu hướng đa nguyên tôn giáo</w:t>
      </w:r>
    </w:p>
    <w:p/>
    <w:p>
      <w:r>
        <w:t xml:space="preserve">Việt Nam đang ngày càng đa dạng hơn về tôn giáo. Toàn cầu hóa và hội nhập quốc tế mang đến những luồng tư tưởng tôn giáo mới từ khắp nơi trên thế giới. Xu hướng này sẽ tiếp tục trong tương lai, đòi hỏi chính sách tôn giáo phải linh hoạt, cởi mở hơn trong khi vẫn duy trì được an ninh xã hội và bảo vệ bản sắc văn hóa dân tộc.</w:t>
      </w:r>
    </w:p>
    <w:p/>
    <w:p>
      <w:pPr>
        <w:pStyle w:val="Heading3"/>
      </w:pPr>
      <w:r>
        <w:t xml:space="preserve">8.2. Tôn giáo trong thế giới phẳng</w:t>
      </w:r>
    </w:p>
    <w:p/>
    <w:p>
      <w:r>
        <w:t xml:space="preserve">Công nghệ số và mạng xã hội đang xóa bỏ các ranh giới địa lý trong đời sống tôn giáo. Các tín đồ có thể tiếp cận giáo lý, kết nối với cộng đồng tôn giáo toàn cầu một cách dễ dàng. Điều này vừa tạo cơ hội cho sự làm giàu thêm đời sống tâm linh, vừa đặt ra thách thức trong việc kiểm soát các nội dung tôn giáo cực đoan, phản động trên không gian mạng.</w:t>
      </w:r>
    </w:p>
    <w:p/>
    <w:p>
      <w:pPr>
        <w:pStyle w:val="Heading3"/>
      </w:pPr>
      <w:r>
        <w:t xml:space="preserve">8.3. Tôn giáo và thế hệ trẻ</w:t>
      </w:r>
    </w:p>
    <w:p/>
    <w:p>
      <w:r>
        <w:t xml:space="preserve">Giới trẻ Việt Nam đang có xu hướng tiếp cận tôn giáo theo cách thức mới — thiên về trải nghiệm tâm linh cá nhân hơn là tuân thủ nghi lễ cứng nhắc. Sự quan tâm đến thiền định, chánh niệm, triết học Phật giáo, hay đơn giản là tìm kiếm sự bình an nội tâm trong xã hội hiện đại đầy áp lực — đang ngày càng gia tăng trong tầng lớp trẻ đô thị có học vấn cao.</w:t>
      </w:r>
    </w:p>
    <w:p/>
    <w:p>
      <w:pPr>
        <w:pStyle w:val="Heading3"/>
      </w:pPr>
      <w:r>
        <w:t xml:space="preserve">8.4. Cải cách thể chế quản lý tôn giáo</w:t>
      </w:r>
    </w:p>
    <w:p/>
    <w:p>
      <w:r>
        <w:t xml:space="preserve">Để đáp ứng thực tiễn đời sống tôn giáo ngày càng phức tạp, hệ thống pháp luật và cơ chế quản lý tôn giáo tại Việt Nam cần tiếp tục được hoàn thiện. Xu hướng chuyển từ quản lý theo kiểu hành chính, xin – cho sang quản lý theo pháp quyền, tôn trọng quyền tự do tôn giáo đang được thúc đẩy, phù hợp với yêu cầu xây dựng Nhà nước pháp quyền xã hội chủ nghĩa.</w:t>
      </w:r>
    </w:p>
    <w:p/>
    <w:p>
      <w:pPr>
        <w:pStyle w:val="Heading3"/>
      </w:pPr>
      <w:r>
        <w:t xml:space="preserve">8.5. Đối thoại liên tôn giáo</w:t>
      </w:r>
    </w:p>
    <w:p/>
    <w:p>
      <w:r>
        <w:t xml:space="preserve">Xu hướng đối thoại và hợp tác giữa các tôn giáo đang ngày càng phát triển tại Việt Nam. Ủy ban Đoàn kết Công giáo Việt Nam, Ủy ban Trung ương Mặt trận Tổ quốc Việt Nam và các tổ chức tôn giáo ngày càng có nhiều hoạt động phối hợp trong công tác xã hội, từ thiện và xây dựng cộng đồng. Tinh thần "kính Chúa, yêu nước" hay "đạo pháp, dân tộc, chủ nghĩa xã hội" phản ánh nỗ lực của các tôn giáo trong việc hài hòa giữa đức tin và trách nhiệm công dân.</w:t>
      </w:r>
    </w:p>
    <w:p/>
    <w:p>
      <w:r>
        <w:t xml:space="preserve">---</w:t>
      </w:r>
    </w:p>
    <w:p/>
    <w:p>
      <w:pPr>
        <w:pStyle w:val="Heading2"/>
      </w:pPr>
      <w:r>
        <w:t xml:space="preserve">9. KẾT LUẬN</w:t>
      </w:r>
    </w:p>
    <w:p/>
    <w:p>
      <w:r>
        <w:t xml:space="preserve">Tôn giáo tại Việt Nam là một lĩnh vực phong phú, đa dạng và không ngừng biến đổi. Từ nền tảng tín ngưỡng dân gian cổ xưa đến sự hiện diện của nhiều tôn giáo lớn trên thế giới, từ các tôn giáo nội sinh độc đáo đến làn sóng tâm linh mới thời hiện đại — bức tranh tôn giáo Việt Nam phản ánh sự phức tạp và chiều sâu của một nền văn hóa lâu đời, bao dung và linh hoạt.</w:t>
      </w:r>
    </w:p>
    <w:p/>
    <w:p>
      <w:r>
        <w:t xml:space="preserve">Nhìn lại lịch sử và thực trạng, có thể khẳng định một số điểm cốt lõi:</w:t>
      </w:r>
    </w:p>
    <w:p/>
    <w:p>
      <w:r>
        <w:t xml:space="preserve">Một là, tôn giáo đã và đang đóng vai trò quan trọng trong đời sống văn hóa, tinh thần và đạo đức của người Việt. Những giá trị nhân văn mà các tôn giáo truyền tải — từ bi, bác ái, trung thực, yêu thương — là những đóng góp thiết thực cho sự phát triển của xã hội.</w:t>
      </w:r>
    </w:p>
    <w:p/>
    <w:p>
      <w:r>
        <w:t xml:space="preserve">Hai là, chính sách tôn giáo của Nhà nước Việt Nam đã có những bước tiến đáng kể theo hướng cởi mở, tôn trọng hơn quyền tự do tôn giáo, đặc biệt từ sau Đổi Mới. Tuy nhiên, vẫn còn nhiều khoảng cách giữa quy định pháp luật và thực thi ở địa phương cần tiếp tục được thu hẹp.</w:t>
      </w:r>
    </w:p>
    <w:p/>
    <w:p>
      <w:r>
        <w:t xml:space="preserve">Ba là, những thách thức như mê tín dị đoan, lợi dụng tôn giáo cho mục đích thương mại hoặc chính trị, xung đột đất đai, và sự xuất hiện của các tổ chức tôn giáo cực đoan đòi hỏi sự cảnh giác và xử lý khéo léo, kết hợp giữa tăng cường pháp luật và nâng cao nhận thức cộng đồng.</w:t>
      </w:r>
    </w:p>
    <w:p/>
    <w:p>
      <w:r>
        <w:t xml:space="preserve">Bốn là, trong thế giới ngày càng kết nối, tôn giáo tại Việt Nam không thể đứng ngoài những xu hướng toàn cầu. Việc chủ động hội nhập, tiếp thu tinh hoa tôn giáo nhân loại trong khi giữ gìn bản sắc dân tộc là con đường phát triển bền vững cho đời sống tâm linh của người Việt Nam.</w:t>
      </w:r>
    </w:p>
    <w:p/>
    <w:p>
      <w:r>
        <w:t xml:space="preserve">Tóm lại, quản lý và phát triển đời sống tôn giáo lành mạnh là bài toán phức tạp nhưng không thể né tránh. Chỉ khi Nhà nước, các tổ chức tôn giáo và toàn xã hội cùng nhận thức đúng đắn về vai trò, trách nhiệm của mình, đời sống tôn giáo Việt Nam mới có thể phát triển theo hướng tích cực, góp phần vào sự phồn thịnh chung của đất nước.</w:t>
      </w:r>
    </w:p>
    <w:p/>
    <w:p>
      <w:r>
        <w:t xml:space="preserve">---</w:t>
      </w:r>
    </w:p>
    <w:p/>
    <w:p>
      <w:pPr>
        <w:pStyle w:val="Heading2"/>
      </w:pPr>
      <w:r>
        <w:t xml:space="preserve">10. TÀI LIỆU THAM KHẢO</w:t>
      </w:r>
    </w:p>
    <w:p/>
    <w:p>
      <w:r>
        <w:t xml:space="preserve">1. Hiến pháp nước Cộng hòa xã hội chủ nghĩa Việt Nam năm 2013.</w:t>
      </w:r>
    </w:p>
    <w:p>
      <w:r>
        <w:t xml:space="preserve">2. Luật Tín ngưỡng, Tôn giáo số 02/2016/QH14 ngày 18/11/2016.</w:t>
      </w:r>
    </w:p>
    <w:p>
      <w:r>
        <w:t xml:space="preserve">3. Nghị quyết số 25-NQ/TW ngày 12/3/2003 của Ban Chấp hành Trung ương Đảng về công tác tôn giáo.</w:t>
      </w:r>
    </w:p>
    <w:p>
      <w:r>
        <w:t xml:space="preserve">4. Ban Tôn giáo Chính phủ (2023). Báo cáo tổng kết công tác tôn giáo năm 2022-2023.</w:t>
      </w:r>
    </w:p>
    <w:p>
      <w:r>
        <w:t xml:space="preserve">5. Nguyễn Đức Lữ (2009). Tôn giáo — Quan điểm, chính sách đối với tôn giáo của Đảng và Nhà nước Việt Nam. NXB Tôn giáo, Hà Nội.</w:t>
      </w:r>
    </w:p>
    <w:p>
      <w:r>
        <w:t xml:space="preserve">6. Đặng Nghiêm Vạn (2005). Lý luận về tôn giáo và tình hình tôn giáo ở Việt Nam. NXB Chính trị Quốc gia, Hà Nội.</w:t>
      </w:r>
    </w:p>
    <w:p>
      <w:r>
        <w:t xml:space="preserve">7. Nguyễn Hồng Dương (2010). Tôn giáo trong văn hóa Việt Nam. NXB Văn hóa Thông tin, Hà Nội.</w:t>
      </w:r>
    </w:p>
    <w:p>
      <w:r>
        <w:t xml:space="preserve">8. Phan Hữu Dật, Cầm Trọng (2003). Chính sách dân tộc của các chính quyền nhà nước phong kiến Việt Nam. NXB Chính trị Quốc gia, Hà Nội.</w:t>
      </w:r>
    </w:p>
    <w:p>
      <w:r>
        <w:t xml:space="preserve">9. USCIRF (2023). Annual Report 2023 — Vietnam Chapter. United States Commission on International Religious Freedom.</w:t>
      </w:r>
    </w:p>
    <w:p>
      <w:r>
        <w:t xml:space="preserve">10. Trung tâm Nghiên cứu Tôn giáo và Xã hội (2022). Tôn giáo và phát triển bền vững ở Việt Nam. Kỷ yếu Hội thảo Khoa học Quốc gia.</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2026-04-02T06:37:38.578Z</dcterms:created>
  <dcterms:modified xsi:type="dcterms:W3CDTF">2026-04-02T06:37:38.578Z</dcterms:modified>
</cp:coreProperties>
</file>

<file path=docProps/custom.xml><?xml version="1.0" encoding="utf-8"?>
<Properties xmlns="http://schemas.openxmlformats.org/officeDocument/2006/custom-properties" xmlns:vt="http://schemas.openxmlformats.org/officeDocument/2006/docPropsVTypes"/>
</file>