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Trong ba chương trình trước, bạn sử dụng mô hình CNN tự xây dựng. Tuy nhiên, CNN truyền thống có một số hạn chế, đặc biệt là: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Khả năng học đặc trưng chưa tối ưu</w:t>
      </w:r>
      <w:r>
        <w:rPr>
          <w:rFonts w:hint="default" w:ascii="Times New Roman" w:hAnsi="Times New Roman" w:cs="Times New Roman"/>
          <w:sz w:val="26"/>
          <w:szCs w:val="26"/>
        </w:rPr>
        <w:t xml:space="preserve"> → Dữ liệu y tế rất phức tạp, các đặc trưng cần phải trích xuất tốt hơn.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Overfitting do số lượng ảnh nhỏ</w:t>
      </w:r>
      <w:r>
        <w:rPr>
          <w:rFonts w:hint="default" w:ascii="Times New Roman" w:hAnsi="Times New Roman" w:cs="Times New Roman"/>
          <w:sz w:val="26"/>
          <w:szCs w:val="26"/>
        </w:rPr>
        <w:t xml:space="preserve"> → Mô hình cần có kiến trúc mạnh hơn và tối ưu hóa tốt hơn.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Không tận dụng được các mô hình đã huấn luyện trước (pretrained models)</w:t>
      </w:r>
      <w:r>
        <w:rPr>
          <w:rFonts w:hint="default" w:ascii="Times New Roman" w:hAnsi="Times New Roman" w:cs="Times New Roman"/>
          <w:sz w:val="26"/>
          <w:szCs w:val="26"/>
        </w:rPr>
        <w:t xml:space="preserve"> → Có thể dùng mô hình mạnh hơn, đã được huấn luyện trên tập dữ liệu lớn như ImageNet.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Tại sao chọn ResNet-18/ResNet-50?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ResNet (Residual Network) là một trong những mô hình CNN mạnh mẽ nhất, giúp học sâu hơn mà không bị mất thông tin do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vanishing gradient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ResNet-18:</w:t>
      </w:r>
      <w:r>
        <w:rPr>
          <w:rFonts w:hint="default" w:ascii="Times New Roman" w:hAnsi="Times New Roman" w:cs="Times New Roman"/>
          <w:sz w:val="26"/>
          <w:szCs w:val="26"/>
        </w:rPr>
        <w:t xml:space="preserve"> Kiến trúc nhẹ, phù hợp khi tài nguyên tính toán hạn chế.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ResNet-50:</w:t>
      </w:r>
      <w:r>
        <w:rPr>
          <w:rFonts w:hint="default" w:ascii="Times New Roman" w:hAnsi="Times New Roman" w:cs="Times New Roman"/>
          <w:sz w:val="26"/>
          <w:szCs w:val="26"/>
        </w:rPr>
        <w:t xml:space="preserve"> Kiến trúc sâu hơn, giúp trích xuất đặc trưng tốt hơn.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Cách cải tiến trong chương trình mới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1 </w:t>
      </w:r>
      <w:bookmarkStart w:id="0" w:name="_GoBack"/>
      <w:bookmarkEnd w:id="0"/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Sử dụng mô hình ResNet-18 thay vì CNN tự xây dựng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ResNet đã được huấn luyện trước trên ImageNet, có thể dùng lại để nhận diện ung thư xương.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Đóng băng các lớp Convolutional, chỉ huấn luyện lại phần Fully Connected ở cuối.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2 </w:t>
      </w: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Chuyển ảnh từ grayscale (1 kênh) sang RGB (3 kênh)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ResNet yêu cầu ảnh có 3 kênh (RGB), trong khi ảnh X-quang thường là grayscale.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Chúng ta cần chuyển đổi ảnh từ 1 kênh thành 3 kênh bằng cách nhân bản ảnh.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  <w:lang w:val="en-US"/>
        </w:rPr>
        <w:t>3</w:t>
      </w: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 xml:space="preserve"> Dùng Data Augmentation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Xoay, lật, dịch chuyển ảnh để tạo thêm dữ liệu huấn luyện, giúp giảm overfitting.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4 </w:t>
      </w: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 xml:space="preserve"> Huấn luyện với batch size lớn hơn, tối ưu hóa bằng AdamW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Dùng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batch size 64 hoặc 128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tối ưu hóa tốc độ huấn luyện.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AdamW optimizer</w:t>
      </w:r>
      <w:r>
        <w:rPr>
          <w:rFonts w:hint="default" w:ascii="Times New Roman" w:hAnsi="Times New Roman" w:cs="Times New Roman"/>
          <w:sz w:val="26"/>
          <w:szCs w:val="26"/>
        </w:rPr>
        <w:t xml:space="preserve"> tốt hơn Adam trong việc giảm overfitting.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654AEA"/>
    <w:rsid w:val="1CEE3FDE"/>
    <w:rsid w:val="209544BB"/>
    <w:rsid w:val="55123D7A"/>
    <w:rsid w:val="5678059E"/>
    <w:rsid w:val="6501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2024-11-25T08:50:00Z</dcterms:created>
  <dc:creator>Sơn Huỳnh Phạm Hoàng (Rô)</dc:creator>
  <cp:lastModifiedBy>Sơn Huỳnh Phạm Hoàng (Rô)</cp:lastModifiedBy>
  <dcterms:modified xsi:type="dcterms:W3CDTF">2025-03-26T04:37:05Z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33B840851A414B49A6E67535585878C9_12</vt:lpwstr>
  </property>
</Properties>
</file>