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0441D" w14:textId="77777777" w:rsidR="00C76909" w:rsidRDefault="00C76909" w:rsidP="00C7690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ED660" wp14:editId="1162DE9E">
                <wp:simplePos x="0" y="0"/>
                <wp:positionH relativeFrom="column">
                  <wp:posOffset>-706120</wp:posOffset>
                </wp:positionH>
                <wp:positionV relativeFrom="paragraph">
                  <wp:posOffset>-493395</wp:posOffset>
                </wp:positionV>
                <wp:extent cx="6671310" cy="9917430"/>
                <wp:effectExtent l="19050" t="19050" r="30480" b="3048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880" y="421005"/>
                          <a:ext cx="6671310" cy="991743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54AF5" id="Rectangles 8" o:spid="_x0000_s1026" style="position:absolute;margin-left:-55.6pt;margin-top:-38.85pt;width:525.3pt;height:78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" filled="f" strokecolor="#156082 [3204]" strokeweight="3pt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TRƯỜNG CAO ĐẲNG CÔNG NGHỆ THỦ ĐỨC NIÊN KHÓA 2025 - 2026</w:t>
      </w:r>
    </w:p>
    <w:p w14:paraId="4EA20F36" w14:textId="77777777" w:rsidR="00C76909" w:rsidRDefault="00C76909" w:rsidP="00C76909">
      <w:pPr>
        <w:spacing w:line="72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KHOA CÔNG NGHỆ THÔNG TIN</w:t>
      </w:r>
    </w:p>
    <w:p w14:paraId="3A2E5C11" w14:textId="77777777" w:rsidR="00C76909" w:rsidRDefault="00C76909" w:rsidP="00C76909">
      <w:pPr>
        <w:spacing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114300" distR="114300" wp14:anchorId="190320A7" wp14:editId="2808648F">
            <wp:extent cx="2077720" cy="2077720"/>
            <wp:effectExtent l="0" t="0" r="10160" b="10160"/>
            <wp:docPr id="5" name="Picture 5" descr="caodn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odna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832E" w14:textId="678CCE64" w:rsidR="00C76909" w:rsidRDefault="00C76909" w:rsidP="00C76909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Môn: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ASP.NET 2</w:t>
      </w:r>
    </w:p>
    <w:p w14:paraId="1BDD9BCD" w14:textId="03E8AAF1" w:rsidR="00C76909" w:rsidRDefault="00C76909" w:rsidP="00C76909">
      <w:pPr>
        <w:spacing w:line="480" w:lineRule="auto"/>
        <w:jc w:val="center"/>
        <w:rPr>
          <w:rFonts w:ascii="Times New Roman" w:hAnsi="Times New Roman" w:cs="Times New Roman"/>
          <w:color w:val="00B0F0"/>
          <w:sz w:val="52"/>
          <w:szCs w:val="52"/>
        </w:rPr>
        <w:sectPr w:rsidR="00C76909" w:rsidSect="00C76909">
          <w:footerReference w:type="default" r:id="rId8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44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27281" wp14:editId="20854EEA">
                <wp:simplePos x="0" y="0"/>
                <wp:positionH relativeFrom="column">
                  <wp:posOffset>530225</wp:posOffset>
                </wp:positionH>
                <wp:positionV relativeFrom="paragraph">
                  <wp:posOffset>864234</wp:posOffset>
                </wp:positionV>
                <wp:extent cx="4398010" cy="2121535"/>
                <wp:effectExtent l="0" t="0" r="2159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10" cy="2121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14D46" w14:textId="77777777" w:rsidR="00C76909" w:rsidRDefault="00C76909" w:rsidP="00C769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Thành Viên nhóm:</w:t>
                            </w:r>
                          </w:p>
                          <w:p w14:paraId="7C4E4B05" w14:textId="77777777" w:rsidR="00C76909" w:rsidRDefault="00C76909" w:rsidP="00C76909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Lê Nguyễn Phú Lợi - 23211TT3973</w:t>
                            </w:r>
                          </w:p>
                          <w:p w14:paraId="62A101CA" w14:textId="77777777" w:rsidR="00C76909" w:rsidRDefault="00C76909" w:rsidP="00C76909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Nguyễn Khánh Đăng - 23211TT3478</w:t>
                            </w:r>
                          </w:p>
                          <w:p w14:paraId="55CE8FB4" w14:textId="77777777" w:rsidR="00C76909" w:rsidRDefault="00C76909" w:rsidP="00C76909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Lê Nguyên Vĩ - 23211TT3822</w:t>
                            </w:r>
                          </w:p>
                          <w:p w14:paraId="706BC6C0" w14:textId="77777777" w:rsidR="00C76909" w:rsidRDefault="00C76909" w:rsidP="00C7690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Giảng Viên phụ trách:</w:t>
                            </w:r>
                          </w:p>
                          <w:p w14:paraId="71B4B633" w14:textId="579B8DF4" w:rsidR="00C76909" w:rsidRDefault="00C76909" w:rsidP="00C7690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- Thầy: </w:t>
                            </w:r>
                            <w:r w:rsidRPr="00C7690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Nguyễn Hoàng Nguyên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2728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.75pt;margin-top:68.05pt;width:346.3pt;height:167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" fillcolor="white [3201]" strokeweight=".5pt">
                <v:textbox>
                  <w:txbxContent>
                    <w:p w14:paraId="57914D46" w14:textId="77777777" w:rsidR="00C76909" w:rsidRDefault="00C76909" w:rsidP="00C7690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Thành Viên nhóm:</w:t>
                      </w:r>
                    </w:p>
                    <w:p w14:paraId="7C4E4B05" w14:textId="77777777" w:rsidR="00C76909" w:rsidRDefault="00C76909" w:rsidP="00C76909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Lê Nguyễn Phú Lợi - 23211TT3973</w:t>
                      </w:r>
                    </w:p>
                    <w:p w14:paraId="62A101CA" w14:textId="77777777" w:rsidR="00C76909" w:rsidRDefault="00C76909" w:rsidP="00C76909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Nguyễn Khánh Đăng - 23211TT3478</w:t>
                      </w:r>
                    </w:p>
                    <w:p w14:paraId="55CE8FB4" w14:textId="77777777" w:rsidR="00C76909" w:rsidRDefault="00C76909" w:rsidP="00C76909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Lê Nguyên Vĩ - 23211TT3822</w:t>
                      </w:r>
                    </w:p>
                    <w:p w14:paraId="706BC6C0" w14:textId="77777777" w:rsidR="00C76909" w:rsidRDefault="00C76909" w:rsidP="00C76909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Giảng Viên phụ trách:</w:t>
                      </w:r>
                    </w:p>
                    <w:p w14:paraId="71B4B633" w14:textId="579B8DF4" w:rsidR="00C76909" w:rsidRDefault="00C76909" w:rsidP="00C7690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- Thầy: </w:t>
                      </w:r>
                      <w:r w:rsidRPr="00C7690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Nguyễn Hoàng Nguyên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</w:rPr>
        <w:t>Đề Tài: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noProof/>
          <w:sz w:val="44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69D23" wp14:editId="2CDE873C">
                <wp:simplePos x="0" y="0"/>
                <wp:positionH relativeFrom="column">
                  <wp:posOffset>226060</wp:posOffset>
                </wp:positionH>
                <wp:positionV relativeFrom="paragraph">
                  <wp:posOffset>601980</wp:posOffset>
                </wp:positionV>
                <wp:extent cx="4930775" cy="2606040"/>
                <wp:effectExtent l="13970" t="13970" r="23495" b="16510"/>
                <wp:wrapNone/>
                <wp:docPr id="6" name="Round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3595" y="5875020"/>
                          <a:ext cx="4930775" cy="2606040"/>
                        </a:xfrm>
                        <a:prstGeom prst="round2Diag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C07BA" id="Round Diagonal Corner Rectangle 6" o:spid="_x0000_s1026" style="position:absolute;margin-left:17.8pt;margin-top:47.4pt;width:388.25pt;height:20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0775,260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" path="m434349,l4930775,r,l4930775,2171691v,239884,-194465,434349,-434349,434349l,2606040r,l,434349c,194465,194465,,434349,xe" filled="f" strokecolor="#156082 [3204]" strokeweight="2.25pt">
                <v:stroke joinstyle="miter"/>
                <v:path arrowok="t" o:connecttype="custom" o:connectlocs="434349,0;4930775,0;4930775,0;4930775,2171691;4496426,2606040;0,2606040;0,2606040;0,434349;434349,0" o:connectangles="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t>Web Quản Lý Linh Kiện Điện Tử</w:t>
      </w:r>
    </w:p>
    <w:p w14:paraId="304BE073" w14:textId="6306A4EF" w:rsidR="00C76909" w:rsidRPr="00C76909" w:rsidRDefault="00C76909" w:rsidP="00C76909">
      <w:pPr>
        <w:pStyle w:val="Heading2"/>
        <w:numPr>
          <w:ilvl w:val="0"/>
          <w:numId w:val="1"/>
        </w:numPr>
        <w:spacing w:after="0"/>
        <w:rPr>
          <w:rFonts w:ascii="Times New Roman" w:hAnsi="Times New Roman" w:cs="Times New Roman"/>
          <w:sz w:val="48"/>
          <w:szCs w:val="48"/>
        </w:rPr>
      </w:pPr>
      <w:r w:rsidRPr="00C76909">
        <w:rPr>
          <w:rFonts w:ascii="Times New Roman" w:hAnsi="Times New Roman" w:cs="Times New Roman"/>
          <w:sz w:val="48"/>
          <w:szCs w:val="48"/>
        </w:rPr>
        <w:lastRenderedPageBreak/>
        <w:t>Các chức năng chính:</w:t>
      </w:r>
    </w:p>
    <w:p w14:paraId="1352A529" w14:textId="6496E0AC" w:rsidR="00AB42EF" w:rsidRPr="00C76909" w:rsidRDefault="003361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6909">
        <w:rPr>
          <w:rFonts w:ascii="Times New Roman" w:hAnsi="Times New Roman" w:cs="Times New Roman"/>
          <w:b/>
          <w:bCs/>
          <w:sz w:val="32"/>
          <w:szCs w:val="32"/>
        </w:rPr>
        <w:t>Quản Lý Tài Khoản</w:t>
      </w:r>
    </w:p>
    <w:p w14:paraId="08ADB4CD" w14:textId="62FD7842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Thêm, sửa, xóa, tìm kiếm tài khoản (Admin, Nhân viên, Khách hàng).</w:t>
      </w:r>
    </w:p>
    <w:p w14:paraId="1FE8F979" w14:textId="3280C81A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Phân quyền sử dụng (Admin toàn quyền, nhân viên quản lý bán hàng, khách hàng chỉ mua hàng).</w:t>
      </w:r>
    </w:p>
    <w:p w14:paraId="48D379A1" w14:textId="139F6B79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Khóa/Mở tài khoản khi vi phạm hoặc nghỉ việc.</w:t>
      </w:r>
    </w:p>
    <w:p w14:paraId="3508ABA6" w14:textId="7E472101" w:rsidR="00AB42EF" w:rsidRPr="00C76909" w:rsidRDefault="00AB4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6909">
        <w:rPr>
          <w:rFonts w:ascii="Times New Roman" w:hAnsi="Times New Roman" w:cs="Times New Roman"/>
          <w:b/>
          <w:bCs/>
          <w:sz w:val="32"/>
          <w:szCs w:val="32"/>
        </w:rPr>
        <w:t>Quản Lý Nhân Viên</w:t>
      </w:r>
    </w:p>
    <w:p w14:paraId="58AA7A1A" w14:textId="05E2FBB0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Thêm mới thông tin nhân viên (tên, giới tính, ngày sinh, chức vụ, lương, liên hệ...).</w:t>
      </w:r>
    </w:p>
    <w:p w14:paraId="1F130A9B" w14:textId="3FA82D60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Cập nhật thông tin nhân viên khi có thay đổi.</w:t>
      </w:r>
    </w:p>
    <w:p w14:paraId="665182DA" w14:textId="722E2BC2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Xóa nhân viên khi nghỉ việc.</w:t>
      </w:r>
    </w:p>
    <w:p w14:paraId="3C5B836A" w14:textId="1673D596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Quản lý tài khoản đăng nhập gắn với nhân viên.</w:t>
      </w:r>
    </w:p>
    <w:p w14:paraId="4BAD578E" w14:textId="172776B1" w:rsidR="00336137" w:rsidRPr="00C76909" w:rsidRDefault="003361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6909">
        <w:rPr>
          <w:rFonts w:ascii="Times New Roman" w:hAnsi="Times New Roman" w:cs="Times New Roman"/>
          <w:b/>
          <w:bCs/>
          <w:sz w:val="32"/>
          <w:szCs w:val="32"/>
        </w:rPr>
        <w:t>Quản Lý Kho Hàng</w:t>
      </w:r>
    </w:p>
    <w:p w14:paraId="64F70290" w14:textId="57CC4E33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Thêm mới kho hàng (tên kho, địa chỉ kho).</w:t>
      </w:r>
    </w:p>
    <w:p w14:paraId="2E879BEC" w14:textId="462688F5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Cập nhật thông tin kho.</w:t>
      </w:r>
    </w:p>
    <w:p w14:paraId="3F00185D" w14:textId="4A98E83F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Xóa kho khi không còn sử dụng.</w:t>
      </w:r>
    </w:p>
    <w:p w14:paraId="3674B506" w14:textId="5B7BAF88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Quản lý sản phẩm trong kho (số lượng nhập, tồn kho, ngày nhập).</w:t>
      </w:r>
    </w:p>
    <w:p w14:paraId="26E2A8FB" w14:textId="15B5E12B" w:rsidR="00336137" w:rsidRPr="00C76909" w:rsidRDefault="003361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6909">
        <w:rPr>
          <w:rFonts w:ascii="Times New Roman" w:hAnsi="Times New Roman" w:cs="Times New Roman"/>
          <w:b/>
          <w:bCs/>
          <w:sz w:val="32"/>
          <w:szCs w:val="32"/>
        </w:rPr>
        <w:t>Quản Lý Sản Phẩm</w:t>
      </w:r>
    </w:p>
    <w:p w14:paraId="2EF1A4AD" w14:textId="558D0157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Thêm mới sản phẩm (tên, giá, đơn vị tính, số lượng tồn, loại sản phẩm).</w:t>
      </w:r>
    </w:p>
    <w:p w14:paraId="71C6FB59" w14:textId="4E67ECF6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Cập nhật thông tin sản phẩm (giá bán, số lượng tồn).</w:t>
      </w:r>
    </w:p>
    <w:p w14:paraId="041A7174" w14:textId="70DE8036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Xóa sản phẩm khi ngừng kinh doanh.</w:t>
      </w:r>
    </w:p>
    <w:p w14:paraId="24EF6AA1" w14:textId="52A1B9A9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Tìm kiếm sản phẩm theo tên, loại, giá.</w:t>
      </w:r>
    </w:p>
    <w:p w14:paraId="7BBB1BC0" w14:textId="2976C5EA" w:rsidR="00336137" w:rsidRPr="00C76909" w:rsidRDefault="003361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6909">
        <w:rPr>
          <w:rFonts w:ascii="Times New Roman" w:hAnsi="Times New Roman" w:cs="Times New Roman"/>
          <w:b/>
          <w:bCs/>
          <w:sz w:val="32"/>
          <w:szCs w:val="32"/>
        </w:rPr>
        <w:t>Quản Lý Loại Sản Phẩm</w:t>
      </w:r>
    </w:p>
    <w:p w14:paraId="700C0B26" w14:textId="38EE71DB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Thêm loại sản phẩm mới (ví dụ: Linh kiện điện tử, Laptop, Điện thoại...).</w:t>
      </w:r>
    </w:p>
    <w:p w14:paraId="3E22D88B" w14:textId="261C336A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lastRenderedPageBreak/>
        <w:t>Cập nhật thông tin loại sản phẩm.</w:t>
      </w:r>
    </w:p>
    <w:p w14:paraId="33CD0869" w14:textId="185CF2E2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Xóa loại sản phẩm nếu không còn sản phẩm nào thuộc loại đó.</w:t>
      </w:r>
    </w:p>
    <w:p w14:paraId="5136C32D" w14:textId="59D24FFB" w:rsidR="00336137" w:rsidRPr="00C76909" w:rsidRDefault="003361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6909">
        <w:rPr>
          <w:rFonts w:ascii="Times New Roman" w:hAnsi="Times New Roman" w:cs="Times New Roman"/>
          <w:b/>
          <w:bCs/>
          <w:sz w:val="32"/>
          <w:szCs w:val="32"/>
        </w:rPr>
        <w:t>Quản Lý Hóa Đơn</w:t>
      </w:r>
    </w:p>
    <w:p w14:paraId="7D7A0A93" w14:textId="2162C170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Tạo hóa đơn mới khi khách hàng thanh toán.</w:t>
      </w:r>
    </w:p>
    <w:p w14:paraId="3F853558" w14:textId="380168FF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Cập nhật thông tin hóa đơn (ngày lập, tổng tiền, nhân viên lập).</w:t>
      </w:r>
    </w:p>
    <w:p w14:paraId="08906C70" w14:textId="31712F6A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Tra cứu, tìm kiếm hóa đơn theo mã hóa đơn, khách hàng, ngày lập.</w:t>
      </w:r>
    </w:p>
    <w:p w14:paraId="5E5086CC" w14:textId="0B17E7D6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In hóa đơn cho khách hàng.</w:t>
      </w:r>
    </w:p>
    <w:p w14:paraId="685FF260" w14:textId="03407332" w:rsidR="00AB42EF" w:rsidRPr="00C76909" w:rsidRDefault="00AB4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6909">
        <w:rPr>
          <w:rFonts w:ascii="Times New Roman" w:hAnsi="Times New Roman" w:cs="Times New Roman"/>
          <w:b/>
          <w:bCs/>
          <w:sz w:val="32"/>
          <w:szCs w:val="32"/>
        </w:rPr>
        <w:t>Quản Lý Chi Tiết Hóa Đơn</w:t>
      </w:r>
    </w:p>
    <w:p w14:paraId="6F286898" w14:textId="1FDE0D3B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Quản lý danh sách sản phẩm trong hóa đơn (mã sản phẩm, số lượng, đơn giá, thành tiền).</w:t>
      </w:r>
    </w:p>
    <w:p w14:paraId="57DD8B0F" w14:textId="5A4EC133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Cập nhật chi tiết khi thay đổi số lượng sản phẩm trong giỏ hàng hoặc lúc thanh toán.</w:t>
      </w:r>
    </w:p>
    <w:p w14:paraId="0E154C51" w14:textId="1672EDC4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Tính toán thành tiền cho từng sản phẩm.</w:t>
      </w:r>
    </w:p>
    <w:p w14:paraId="259BED64" w14:textId="69EEE81F" w:rsidR="00AB42EF" w:rsidRPr="00C76909" w:rsidRDefault="003361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6909">
        <w:rPr>
          <w:rFonts w:ascii="Times New Roman" w:hAnsi="Times New Roman" w:cs="Times New Roman"/>
          <w:b/>
          <w:bCs/>
          <w:sz w:val="32"/>
          <w:szCs w:val="32"/>
        </w:rPr>
        <w:t>Quản Lý Khách Hàng</w:t>
      </w:r>
    </w:p>
    <w:p w14:paraId="04A62C01" w14:textId="34D9D16A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Thêm mới khách hàng (họ tên, địa chỉ, số điện thoại, email, ngày đăng ký).</w:t>
      </w:r>
    </w:p>
    <w:p w14:paraId="48E6D05D" w14:textId="08BC9D73" w:rsidR="00AB42EF" w:rsidRPr="00C76909" w:rsidRDefault="00AB42EF" w:rsidP="00AB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Cập nhật thông tin khách hàng.</w:t>
      </w:r>
    </w:p>
    <w:p w14:paraId="79E66509" w14:textId="018C0344" w:rsidR="00AB42EF" w:rsidRPr="00C76909" w:rsidRDefault="00AB42EF" w:rsidP="00C76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Xóa khách hàng (nếu tài khoản bị khóa hoặc không còn giao dịch).</w:t>
      </w:r>
    </w:p>
    <w:p w14:paraId="3EB639E1" w14:textId="64472133" w:rsidR="00475A3C" w:rsidRPr="00C76909" w:rsidRDefault="00475A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6909">
        <w:rPr>
          <w:rFonts w:ascii="Times New Roman" w:hAnsi="Times New Roman" w:cs="Times New Roman"/>
          <w:b/>
          <w:bCs/>
          <w:sz w:val="32"/>
          <w:szCs w:val="32"/>
        </w:rPr>
        <w:t>Chức năng Thanh Toán</w:t>
      </w:r>
    </w:p>
    <w:p w14:paraId="29C0ECA1" w14:textId="751CD0C8" w:rsidR="00C76909" w:rsidRPr="00C76909" w:rsidRDefault="00C76909" w:rsidP="00C76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Tính tổng số tiền giỏ hàng.</w:t>
      </w:r>
    </w:p>
    <w:p w14:paraId="1517F06E" w14:textId="4A3AA845" w:rsidR="00C76909" w:rsidRPr="00C76909" w:rsidRDefault="00C76909" w:rsidP="00C76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Tạo hóa đơn + chi tiết hóa đơn.</w:t>
      </w:r>
    </w:p>
    <w:p w14:paraId="6A9EDC49" w14:textId="2BDB0B01" w:rsidR="00C76909" w:rsidRPr="00C76909" w:rsidRDefault="00C76909" w:rsidP="00C76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Cập nhật lại số lượng tồn kho sau khi bán.</w:t>
      </w:r>
    </w:p>
    <w:p w14:paraId="570A0C5D" w14:textId="37892FD1" w:rsidR="00AB42EF" w:rsidRPr="00C76909" w:rsidRDefault="00475A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6909">
        <w:rPr>
          <w:rFonts w:ascii="Times New Roman" w:hAnsi="Times New Roman" w:cs="Times New Roman"/>
          <w:b/>
          <w:bCs/>
          <w:sz w:val="32"/>
          <w:szCs w:val="32"/>
        </w:rPr>
        <w:t>Chức năng Giỏ Hàng</w:t>
      </w:r>
    </w:p>
    <w:p w14:paraId="37D9E036" w14:textId="66912E2C" w:rsidR="00C76909" w:rsidRPr="00C76909" w:rsidRDefault="00C76909" w:rsidP="00C76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Khách hàng chọn sản phẩm để thêm vào giỏ hàng.</w:t>
      </w:r>
    </w:p>
    <w:p w14:paraId="5D80465D" w14:textId="03B17BF5" w:rsidR="00C76909" w:rsidRPr="00C76909" w:rsidRDefault="00C76909" w:rsidP="00C76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Cập nhật số lượng sản phẩm trong giỏ hàng.</w:t>
      </w:r>
    </w:p>
    <w:p w14:paraId="76F63487" w14:textId="401C3070" w:rsidR="00C76909" w:rsidRPr="00C76909" w:rsidRDefault="00C76909" w:rsidP="00C76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Xóa sản phẩm khỏi giỏ hàng.</w:t>
      </w:r>
    </w:p>
    <w:p w14:paraId="634AAABA" w14:textId="645BF280" w:rsidR="00C76909" w:rsidRPr="00C76909" w:rsidRDefault="00C76909" w:rsidP="00C76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6909">
        <w:rPr>
          <w:rFonts w:ascii="Times New Roman" w:hAnsi="Times New Roman" w:cs="Times New Roman"/>
          <w:sz w:val="32"/>
          <w:szCs w:val="32"/>
        </w:rPr>
        <w:t>Tính tạm tổng tiền trước khi thanh toán.</w:t>
      </w:r>
    </w:p>
    <w:p w14:paraId="11CB4B7E" w14:textId="2DF1057F" w:rsidR="00AB42EF" w:rsidRPr="00C76909" w:rsidRDefault="00AB42EF" w:rsidP="00AB42EF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C76909">
        <w:rPr>
          <w:rFonts w:ascii="Times New Roman" w:hAnsi="Times New Roman" w:cs="Times New Roman"/>
          <w:sz w:val="48"/>
          <w:szCs w:val="48"/>
        </w:rPr>
        <w:lastRenderedPageBreak/>
        <w:t>Mô hình dữ liệu</w:t>
      </w:r>
    </w:p>
    <w:p w14:paraId="606ABB71" w14:textId="50F1DE5E" w:rsidR="00AB42EF" w:rsidRPr="00C76909" w:rsidRDefault="00AB42EF">
      <w:pPr>
        <w:rPr>
          <w:rFonts w:ascii="Times New Roman" w:hAnsi="Times New Roman" w:cs="Times New Roman"/>
          <w:vertAlign w:val="subscript"/>
        </w:rPr>
      </w:pPr>
      <w:r w:rsidRPr="00C76909">
        <w:rPr>
          <w:rFonts w:ascii="Times New Roman" w:hAnsi="Times New Roman" w:cs="Times New Roman"/>
          <w:vertAlign w:val="subscript"/>
        </w:rPr>
        <w:drawing>
          <wp:inline distT="0" distB="0" distL="0" distR="0" wp14:anchorId="69ECABF0" wp14:editId="3AAC4B7C">
            <wp:extent cx="4541914" cy="5806943"/>
            <wp:effectExtent l="0" t="0" r="0" b="3810"/>
            <wp:docPr id="60182767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27679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2EF" w:rsidRPr="00C769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C7F53" w14:textId="77777777" w:rsidR="00D9285D" w:rsidRDefault="00D9285D" w:rsidP="00C76909">
      <w:pPr>
        <w:spacing w:after="0" w:line="240" w:lineRule="auto"/>
      </w:pPr>
      <w:r>
        <w:separator/>
      </w:r>
    </w:p>
  </w:endnote>
  <w:endnote w:type="continuationSeparator" w:id="0">
    <w:p w14:paraId="032E6565" w14:textId="77777777" w:rsidR="00D9285D" w:rsidRDefault="00D9285D" w:rsidP="00C76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46BC4" w14:textId="7263D4EF" w:rsidR="00000000" w:rsidRDefault="00000000">
    <w:pPr>
      <w:pStyle w:val="Footer"/>
    </w:pPr>
  </w:p>
  <w:p w14:paraId="6B8CD5AA" w14:textId="77777777" w:rsidR="00C76909" w:rsidRDefault="00C76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72799" w14:textId="77777777" w:rsidR="00D9285D" w:rsidRDefault="00D9285D" w:rsidP="00C76909">
      <w:pPr>
        <w:spacing w:after="0" w:line="240" w:lineRule="auto"/>
      </w:pPr>
      <w:r>
        <w:separator/>
      </w:r>
    </w:p>
  </w:footnote>
  <w:footnote w:type="continuationSeparator" w:id="0">
    <w:p w14:paraId="771CB913" w14:textId="77777777" w:rsidR="00D9285D" w:rsidRDefault="00D9285D" w:rsidP="00C76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5484E"/>
    <w:multiLevelType w:val="hybridMultilevel"/>
    <w:tmpl w:val="E624AD7A"/>
    <w:lvl w:ilvl="0" w:tplc="5A329E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46740"/>
    <w:multiLevelType w:val="hybridMultilevel"/>
    <w:tmpl w:val="233C3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E1E69"/>
    <w:multiLevelType w:val="singleLevel"/>
    <w:tmpl w:val="603E1E6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690574853">
    <w:abstractNumId w:val="1"/>
  </w:num>
  <w:num w:numId="2" w16cid:durableId="12074802">
    <w:abstractNumId w:val="0"/>
  </w:num>
  <w:num w:numId="3" w16cid:durableId="56318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37"/>
    <w:rsid w:val="00336137"/>
    <w:rsid w:val="00475A3C"/>
    <w:rsid w:val="00AB42EF"/>
    <w:rsid w:val="00AD4454"/>
    <w:rsid w:val="00C46D9A"/>
    <w:rsid w:val="00C76909"/>
    <w:rsid w:val="00D06D42"/>
    <w:rsid w:val="00D9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609F6"/>
  <w15:chartTrackingRefBased/>
  <w15:docId w15:val="{1CDF5D84-7CC2-4553-B475-901D610A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6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13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qFormat/>
    <w:rsid w:val="00C76909"/>
    <w:pPr>
      <w:tabs>
        <w:tab w:val="center" w:pos="4153"/>
        <w:tab w:val="right" w:pos="8306"/>
      </w:tabs>
      <w:snapToGrid w:val="0"/>
      <w:spacing w:after="0" w:line="240" w:lineRule="auto"/>
    </w:pPr>
    <w:rPr>
      <w:rFonts w:eastAsiaTheme="minorEastAsia"/>
      <w:kern w:val="0"/>
      <w:sz w:val="18"/>
      <w:szCs w:val="18"/>
      <w:lang w:eastAsia="zh-CN"/>
      <w14:ligatures w14:val="none"/>
    </w:rPr>
  </w:style>
  <w:style w:type="character" w:customStyle="1" w:styleId="FooterChar">
    <w:name w:val="Footer Char"/>
    <w:basedOn w:val="DefaultParagraphFont"/>
    <w:link w:val="Footer"/>
    <w:rsid w:val="00C76909"/>
    <w:rPr>
      <w:rFonts w:eastAsiaTheme="minorEastAsia"/>
      <w:kern w:val="0"/>
      <w:sz w:val="18"/>
      <w:szCs w:val="18"/>
      <w:lang w:eastAsia="zh-CN"/>
      <w14:ligatures w14:val="none"/>
    </w:rPr>
  </w:style>
  <w:style w:type="paragraph" w:styleId="Header">
    <w:name w:val="header"/>
    <w:basedOn w:val="Normal"/>
    <w:link w:val="HeaderChar"/>
    <w:qFormat/>
    <w:rsid w:val="00C76909"/>
    <w:pPr>
      <w:tabs>
        <w:tab w:val="center" w:pos="4153"/>
        <w:tab w:val="right" w:pos="8306"/>
      </w:tabs>
      <w:snapToGrid w:val="0"/>
      <w:spacing w:after="0" w:line="240" w:lineRule="auto"/>
    </w:pPr>
    <w:rPr>
      <w:rFonts w:eastAsiaTheme="minorEastAsia"/>
      <w:kern w:val="0"/>
      <w:sz w:val="18"/>
      <w:szCs w:val="18"/>
      <w:lang w:eastAsia="zh-CN"/>
      <w14:ligatures w14:val="none"/>
    </w:rPr>
  </w:style>
  <w:style w:type="character" w:customStyle="1" w:styleId="HeaderChar">
    <w:name w:val="Header Char"/>
    <w:basedOn w:val="DefaultParagraphFont"/>
    <w:link w:val="Header"/>
    <w:rsid w:val="00C76909"/>
    <w:rPr>
      <w:rFonts w:eastAsiaTheme="minorEastAsia"/>
      <w:kern w:val="0"/>
      <w:sz w:val="18"/>
      <w:szCs w:val="18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leloi leloi</dc:creator>
  <cp:keywords/>
  <dc:description/>
  <cp:lastModifiedBy>leloi leloi</cp:lastModifiedBy>
  <cp:revision>3</cp:revision>
  <dcterms:created xsi:type="dcterms:W3CDTF">2025-09-29T12:19:00Z</dcterms:created>
  <dcterms:modified xsi:type="dcterms:W3CDTF">2025-10-01T16:02:00Z</dcterms:modified>
</cp:coreProperties>
</file>