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p>
    <w:p>
      <w:pPr>
        <w:jc w:val="center"/>
      </w:pPr>
      <w:r>
        <w:rPr>
          <w:b/>
          <w:bCs/>
          <w:color w:val="1F4E79"/>
          <w:sz w:val="52"/>
          <w:szCs w:val="52"/>
        </w:rPr>
        <w:t xml:space="preserve">BÁO CÁO BÀI 2</w:t>
      </w:r>
    </w:p>
    <w:p>
      <w:pPr>
        <w:spacing w:after="80" w:before="100"/>
      </w:pPr>
    </w:p>
    <w:p>
      <w:pPr>
        <w:jc w:val="center"/>
      </w:pPr>
      <w:r>
        <w:rPr>
          <w:b/>
          <w:bCs/>
          <w:color w:val="2E74B5"/>
          <w:sz w:val="36"/>
          <w:szCs w:val="36"/>
        </w:rPr>
        <w:t xml:space="preserve">Image Captioning cho ảnh X-quang ngực</w:t>
      </w:r>
    </w:p>
    <w:p>
      <w:pPr>
        <w:jc w:val="center"/>
      </w:pPr>
      <w:r>
        <w:rPr>
          <w:i/>
          <w:iCs/>
          <w:color w:val="595959"/>
          <w:sz w:val="28"/>
          <w:szCs w:val="28"/>
        </w:rPr>
        <w:t xml:space="preserve">Chest X-ray Report Generation</w:t>
      </w:r>
    </w:p>
    <w:p>
      <w:pPr>
        <w:spacing w:after="80" w:before="200"/>
      </w:pPr>
    </w:p>
    <w:p>
      <w:pPr>
        <w:jc w:val="center"/>
      </w:pPr>
      <w:r>
        <w:rPr>
          <w:b/>
          <w:bCs/>
          <w:color w:val="1F4E79"/>
          <w:sz w:val="26"/>
          <w:szCs w:val="26"/>
        </w:rPr>
        <w:t xml:space="preserve">Model chính: BLIP fine-tuned  (Salesforce/blip-image-captioning-base)</w:t>
      </w:r>
    </w:p>
    <w:p>
      <w:pPr>
        <w:jc w:val="center"/>
      </w:pPr>
      <w:r>
        <w:rPr>
          <w:color w:val="595959"/>
          <w:sz w:val="24"/>
          <w:szCs w:val="24"/>
        </w:rPr>
        <w:t xml:space="preserve">ViT-B/16 Encoder + BERT-style Transformer Decoder</w:t>
      </w:r>
    </w:p>
    <w:p>
      <w:pPr>
        <w:spacing w:after="80" w:before="60"/>
      </w:pPr>
    </w:p>
    <w:p>
      <w:pPr>
        <w:jc w:val="center"/>
      </w:pPr>
      <w:r>
        <w:rPr>
          <w:i/>
          <w:iCs/>
          <w:color w:val="7F7F7F"/>
          <w:sz w:val="24"/>
          <w:szCs w:val="24"/>
        </w:rPr>
        <w:t xml:space="preserve">Baseline: DenseNet121 + LSTM with Bahdanau Attention</w:t>
      </w:r>
    </w:p>
    <w:p>
      <w:pPr>
        <w:spacing w:after="80" w:before="200"/>
      </w:pPr>
    </w:p>
    <w:p>
      <w:pPr>
        <w:jc w:val="center"/>
      </w:pPr>
      <w:r>
        <w:rPr>
          <w:sz w:val="24"/>
          <w:szCs w:val="24"/>
        </w:rPr>
        <w:t xml:space="preserve">Dataset: Indiana University Chest X-rays</w:t>
      </w:r>
    </w:p>
    <w:p>
      <w:pPr>
        <w:jc w:val="center"/>
      </w:pPr>
      <w:r>
        <w:rPr>
          <w:b/>
          <w:bCs/>
          <w:sz w:val="24"/>
          <w:szCs w:val="24"/>
        </w:rPr>
        <w:t xml:space="preserve">Sinh viên: Lê Nhật Huy</w:t>
      </w:r>
    </w:p>
    <w:p>
      <w:pPr>
        <w:spacing w:after="80" w:before="80"/>
      </w:pPr>
    </w:p>
    <w:p>
      <w:pPr>
        <w:jc w:val="center"/>
      </w:pPr>
      <w:r>
        <w:rPr>
          <w:i/>
          <w:iCs/>
          <w:color w:val="595959"/>
          <w:sz w:val="22"/>
          <w:szCs w:val="22"/>
        </w:rPr>
        <w:t xml:space="preserve">Notebooks: cau2_blip_xray_final.ipynb  |  cau2_colab.ipynb</w:t>
      </w:r>
    </w:p>
    <w:p>
      <w:r>
        <w:br w:type="page"/>
      </w:r>
    </w:p>
    <w:p>
      <w:pPr>
        <w:pStyle w:val="Heading1"/>
      </w:pPr>
      <w:r>
        <w:t xml:space="preserve">1. Bài toán đặt ra</w:t>
      </w:r>
    </w:p>
    <w:p>
      <w:r>
        <w:t xml:space="preserve">Đề bài thuộc nhóm Medical Report Generation — một biến thể chuyên biệt của bài toán Image Captioning trong thị giác máy tính. Mục tiêu là xây dựng một mô hình học sâu có khả năng "đọc" một tấm ảnh X-quang ngực và sinh tự động đoạn báo cáo y khoa mô tả các phát hiện (findings) tương ứng.</w:t>
      </w:r>
    </w:p>
    <w:p>
      <w:pPr>
        <w:spacing w:after="80" w:before="60"/>
      </w:pPr>
    </w:p>
    <w:p>
      <w:pPr>
        <w:pStyle w:val="ListParagraph"/>
        <w:numPr>
          <w:ilvl w:val="0"/>
          <w:numId w:val="2"/>
        </w:numPr>
      </w:pPr>
      <w:r>
        <w:rPr>
          <w:b/>
          <w:bCs/>
        </w:rPr>
        <w:t xml:space="preserve">Đầu vào: </w:t>
      </w:r>
      <w:r>
        <w:t xml:space="preserve">ảnh X-quang ngực (Chest X-ray), convert sang RGB 3 kênh để tương thích với model.</w:t>
      </w:r>
    </w:p>
    <w:p>
      <w:pPr>
        <w:pStyle w:val="ListParagraph"/>
        <w:numPr>
          <w:ilvl w:val="0"/>
          <w:numId w:val="2"/>
        </w:numPr>
      </w:pPr>
      <w:r>
        <w:rPr>
          <w:b/>
          <w:bCs/>
        </w:rPr>
        <w:t xml:space="preserve">Đầu ra: </w:t>
      </w:r>
      <w:r>
        <w:t xml:space="preserve">đoạn văn tiếng Anh mô tả phần findings (vd: "the lungs are clear. no pleural effusion. heart size is normal...").</w:t>
      </w:r>
    </w:p>
    <w:p>
      <w:pPr>
        <w:spacing w:after="80" w:before="80"/>
      </w:pPr>
    </w:p>
    <w:p>
      <w:r>
        <w:t xml:space="preserve">Đây là bài toán multi-modal (vision → language) khó hơn classification vì:</w:t>
      </w:r>
    </w:p>
    <w:p>
      <w:pPr>
        <w:pStyle w:val="ListParagraph"/>
        <w:numPr>
          <w:ilvl w:val="0"/>
          <w:numId w:val="2"/>
        </w:numPr>
      </w:pPr>
      <w:r>
        <w:t xml:space="preserve">Output là chuỗi (sequence) có độ dài thay đổi theo từng ảnh.</w:t>
      </w:r>
    </w:p>
    <w:p>
      <w:pPr>
        <w:pStyle w:val="ListParagraph"/>
        <w:numPr>
          <w:ilvl w:val="0"/>
          <w:numId w:val="2"/>
        </w:numPr>
      </w:pPr>
      <w:r>
        <w:t xml:space="preserve">Mô hình phải vừa "nhìn" được vùng bất thường, vừa "diễn đạt" đúng ngôn ngữ y khoa.</w:t>
      </w:r>
    </w:p>
    <w:p>
      <w:pPr>
        <w:pStyle w:val="ListParagraph"/>
        <w:numPr>
          <w:ilvl w:val="0"/>
          <w:numId w:val="2"/>
        </w:numPr>
      </w:pPr>
      <w:r>
        <w:t xml:space="preserve">Văn phong y khoa đặc thù: nhiều thuật ngữ chuyên ngành, cấu trúc câu cố định, thường có phủ định ("no acute findings", "unremarkable").</w:t>
      </w:r>
    </w:p>
    <w:p>
      <w:pPr>
        <w:pStyle w:val="Heading2"/>
      </w:pPr>
      <w:r>
        <w:t xml:space="preserve">1.1. Lý do chọn BLIP là model chính</w:t>
      </w:r>
    </w:p>
    <w:p>
      <w:r>
        <w:t xml:space="preserve">Baseline (DenseNet121 + LSTM) là kiến trúc kinh điển nhưng có nhiều hạn chế: encoder chỉ pretrain trên ImageNet (ảnh đời thường), decoder LSTM học từ ~2.6k report nên vocab nghèo (839 từ), và không có cross-modal pretraining — encoder và decoder chỉ được ghép lại lúc train chứ chưa từng học chung.</w:t>
      </w:r>
    </w:p>
    <w:p>
      <w:pPr>
        <w:spacing w:after="80" w:before="60"/>
      </w:pPr>
    </w:p>
    <w:p>
      <w:r>
        <w:t xml:space="preserve">BLIP (Bootstrapping Language-Image Pre-training) đã được pretrain trên 129 triệu cặp (ảnh, caption), tức là đã biết cách "nhìn ảnh và viết mô tả". Chỉ cần fine-tune để thích nghi với domain X-quang là đạt kết quả tốt hơn baseline rõ rệt.</w:t>
      </w:r>
    </w:p>
    <w:p>
      <w:pPr>
        <w:spacing w:after="80" w:before="12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00"/>
      </w:tblGrid>
      <w:t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Tiêu chí</w:t>
            </w:r>
          </w:p>
        </w:tc>
        <w:tc>
          <w:tcPr>
            <w:tcW w:type="dxa" w:w="3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DenseNet + LSTM (baseline)</w:t>
            </w:r>
          </w:p>
        </w:tc>
        <w:tc>
          <w:tcPr>
            <w:tcW w:type="dxa" w:w="31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BLIP fine-tuned (model chính)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Image encoder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CNN DenseNet121 (ImageNet)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Vision Transformer ViT-B/16</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Text decoder</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LSTM 1 layer + Bahdanau Attention</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Transformer 12 layers (BERT-style)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Pretraining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Chỉ ảnh (ImageNet)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129M cặp ảnh-caption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Cross-modal</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Concat features (1 lần)</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Cross-attention từng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Tham số</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~10M (decoder trainable)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~247M (toàn bộ)</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Vocab</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Tự xây 839 từ</w:t>
            </w:r>
          </w:p>
        </w:tc>
        <w:tc>
          <w:tcPr>
            <w:tcW w:type="dxa" w:w="3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BertTokenizer ~30k WordPiece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Inference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Greedy decoding</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Beam Search (beam=4)</w:t>
            </w:r>
          </w:p>
        </w:tc>
      </w:tr>
    </w:tbl>
    <w:p>
      <w:r>
        <w:br w:type="page"/>
      </w:r>
    </w:p>
    <w:p>
      <w:pPr>
        <w:pStyle w:val="Heading1"/>
      </w:pPr>
      <w:r>
        <w:t xml:space="preserve">2. Dataset</w:t>
      </w:r>
    </w:p>
    <w:p>
      <w:r>
        <w:t xml:space="preserve">Sử dụng bộ </w:t>
      </w:r>
      <w:r>
        <w:rPr>
          <w:b/>
          <w:bCs/>
        </w:rPr>
        <w:t xml:space="preserve">Indiana University Chest X-rays</w:t>
      </w:r>
      <w:r>
        <w:t xml:space="preserve"> (raddar/chest-xrays-indiana-university trên Kaggle), tải tự động bằng kagglehub. Dataset này được giữ nguyên ở cả baseline lẫn BLIP để có thể so sánh trực tiếp kết quả.</w:t>
      </w:r>
    </w:p>
    <w:p>
      <w:pPr>
        <w:spacing w:after="80" w:before="100"/>
      </w:pPr>
    </w:p>
    <w:p>
      <w:pPr>
        <w:pStyle w:val="Heading2"/>
      </w:pPr>
      <w:r>
        <w:t xml:space="preserve">2.1. Quy trình xử lý dữ liệu</w:t>
      </w:r>
    </w:p>
    <w:p>
      <w:pPr>
        <w:pStyle w:val="ListParagraph"/>
        <w:numPr>
          <w:ilvl w:val="0"/>
          <w:numId w:val="2"/>
        </w:numPr>
      </w:pPr>
      <w:r>
        <w:t xml:space="preserve">File indiana_reports.csv: giữ 2 cột uid (định danh ca chụp) và findings (báo cáo).</w:t>
      </w:r>
    </w:p>
    <w:p>
      <w:pPr>
        <w:pStyle w:val="ListParagraph"/>
        <w:numPr>
          <w:ilvl w:val="0"/>
          <w:numId w:val="2"/>
        </w:numPr>
      </w:pPr>
      <w:r>
        <w:t xml:space="preserve">Loại bỏ các dòng có findings = NaN hoặc chuỗi rỗng.</w:t>
      </w:r>
    </w:p>
    <w:p>
      <w:pPr>
        <w:pStyle w:val="ListParagraph"/>
        <w:numPr>
          <w:ilvl w:val="0"/>
          <w:numId w:val="2"/>
        </w:numPr>
      </w:pPr>
      <w:r>
        <w:t xml:space="preserve">Quét đệ quy thư mục ảnh, lấy file .png. Quy ước tên "&lt;uid&gt;_IM-XXXX.dcm.png" → tách uid để map với báo cáo.</w:t>
      </w:r>
    </w:p>
    <w:p>
      <w:pPr>
        <w:pStyle w:val="ListParagraph"/>
        <w:numPr>
          <w:ilvl w:val="0"/>
          <w:numId w:val="2"/>
        </w:numPr>
      </w:pPr>
      <w:r>
        <w:t xml:space="preserve">Một uid có thể có nhiều ảnh; chỉ lấy ảnh đầu tiên (giống baseline).</w:t>
      </w:r>
    </w:p>
    <w:p>
      <w:pPr>
        <w:spacing w:after="80" w:before="80"/>
      </w:pPr>
    </w:p>
    <w:p>
      <w:r>
        <w:t xml:space="preserve">Sau khi lọc, thu được khoảng 3.337 cặp (ảnh, report). Chia tỉ lệ 80/10/10 với random_state=42:</w:t>
      </w:r>
    </w:p>
    <w:p>
      <w:pPr>
        <w:spacing w:after="80" w:before="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Tập dữ liệu</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Số lượng mẫu</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Tỉ lệ</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Train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2.669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80%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Validation</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334</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334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10%</w:t>
            </w:r>
          </w:p>
        </w:tc>
      </w:tr>
    </w:tbl>
    <w:p>
      <w:pPr>
        <w:spacing w:after="80" w:before="120"/>
      </w:pPr>
    </w:p>
    <w:p>
      <w:pPr>
        <w:pStyle w:val="Heading2"/>
      </w:pPr>
      <w:r>
        <w:t xml:space="preserve">2.2. Xử lý text: BLIP vs Baseline</w:t>
      </w:r>
    </w:p>
    <w:p>
      <w:r>
        <w:t xml:space="preserve">Đây là điểm khác biệt lớn nhất ở khâu preprocessing:</w:t>
      </w:r>
    </w:p>
    <w:p>
      <w:pPr>
        <w:spacing w:after="80" w:before="80"/>
      </w:pPr>
    </w:p>
    <w:p>
      <w:pPr>
        <w:pStyle w:val="ListParagraph"/>
        <w:numPr>
          <w:ilvl w:val="0"/>
          <w:numId w:val="2"/>
        </w:numPr>
      </w:pPr>
      <w:r>
        <w:rPr>
          <w:b/>
          <w:bCs/>
        </w:rPr>
        <w:t xml:space="preserve">Baseline: </w:t>
      </w:r>
      <w:r>
        <w:t xml:space="preserve">tokenize thủ công bằng spaCy, xây vocab với min_freq=3 → chỉ có 839 từ. Từ y khoa hiếm bị thay bằng &lt;unk&gt;.</w:t>
      </w:r>
    </w:p>
    <w:p>
      <w:pPr>
        <w:pStyle w:val="ListParagraph"/>
        <w:numPr>
          <w:ilvl w:val="0"/>
          <w:numId w:val="2"/>
        </w:numPr>
      </w:pPr>
      <w:r>
        <w:rPr>
          <w:b/>
          <w:bCs/>
        </w:rPr>
        <w:t xml:space="preserve">BLIP: </w:t>
      </w:r>
      <w:r>
        <w:t xml:space="preserve">dùng BlipProcessor với BertTokenizer ~30.000 WordPiece tokens. Từ hiếm được cắt thành subword (vd "pneumothorax" → "pneumo" + "##thor" + "##ax") nên không bao giờ mất thông tin.</w:t>
      </w:r>
    </w:p>
    <w:p>
      <w:pPr>
        <w:spacing w:after="80" w:before="120"/>
      </w:pPr>
    </w:p>
    <w:p>
      <w:pPr>
        <w:pStyle w:val="Heading2"/>
      </w:pPr>
      <w:r>
        <w:t xml:space="preserve">2.3. Lưu ý đặc biệt: placeholder XXXX của Indiana dataset</w:t>
      </w:r>
    </w:p>
    <w:p>
      <w:r>
        <w:t xml:space="preserve">Dataset Indiana đã ẩn danh thông tin nhạy cảm bằng token "XXXX" theo chuẩn HIPAA. Mô hình học theo nên cũng sinh "xxxx" trong output. Nếu giữ nguyên khi tính metric thì BLEU/ROUGE bị inflated giả tạo. Vì vậy dùng hàm clean_xxxx() bằng regex để xóa toàn bộ placeholder ở cả ground truth lẫn prediction trước khi tính metric — áp cho cả 2 model để đảm bảo so sánh công bằng.</w:t>
      </w:r>
    </w:p>
    <w:p>
      <w:r>
        <w:br w:type="page"/>
      </w:r>
    </w:p>
    <w:p>
      <w:pPr>
        <w:pStyle w:val="Heading1"/>
      </w:pPr>
      <w:r>
        <w:t xml:space="preserve">3. Tiền xử lý ảnh &amp; văn bản</w:t>
      </w:r>
    </w:p>
    <w:p>
      <w:pPr>
        <w:pStyle w:val="Heading2"/>
      </w:pPr>
      <w:r>
        <w:t xml:space="preserve">3.1. Xử lý ảnh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200"/>
      </w:tblGrid>
      <w:t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Bước</w:t>
            </w:r>
          </w:p>
        </w:tc>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Baseline (DenseNet)</w:t>
            </w:r>
          </w:p>
        </w:tc>
        <w:tc>
          <w:tcPr>
            <w:tcW w:type="dxa" w:w="3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BLIP fine-tuned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Resize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224×224 (chuẩn CNN ImageNet)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384×384 (chuẩn BLIP — nhiều chi tiết hơn)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Normalize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ImageNet mean/std ([0.485,0.456,0.406])</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BLIP mean/std (processor tự handle)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Convert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PIL → RGB 3 kênh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PIL → RGB 3 kênh</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Thực hiện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transforms.Compose() thủ công</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BlipProcessor tự động hoàn toàn</w:t>
            </w:r>
          </w:p>
        </w:tc>
      </w:tr>
    </w:tbl>
    <w:p>
      <w:pPr>
        <w:spacing w:after="80" w:before="120"/>
      </w:pPr>
    </w:p>
    <w:p>
      <w:pPr>
        <w:pStyle w:val="Heading2"/>
      </w:pPr>
      <w:r>
        <w:t xml:space="preserve">3.2. Tokenize văn bản</w:t>
      </w:r>
    </w:p>
    <w:p>
      <w:r>
        <w:rPr>
          <w:b/>
          <w:bCs/>
        </w:rPr>
        <w:t xml:space="preserve">Baseline: </w:t>
      </w:r>
      <w:r>
        <w:t xml:space="preserve">pipeline thủ công — spaCy tokenize → xây vocab → numericalize → pad. MAX_LEN = 120.</w:t>
      </w:r>
    </w:p>
    <w:p>
      <w:pPr>
        <w:spacing w:after="80" w:before="60"/>
      </w:pPr>
    </w:p>
    <w:p>
      <w:r>
        <w:rPr>
          <w:b/>
          <w:bCs/>
        </w:rPr>
        <w:t xml:space="preserve">BLIP: </w:t>
      </w:r>
      <w:r>
        <w:t xml:space="preserve">toàn bộ thay bằng 1 lệnh BlipProcessor, MAX_LEN = 128 (tăng vì WordPiece tách từ y khoa thành nhiều subword).</w:t>
      </w:r>
    </w:p>
    <w:p>
      <w:pPr>
        <w:spacing w:after="80" w:before="80"/>
      </w:pPr>
    </w:p>
    <w:p>
      <w:pPr>
        <w:spacing w:after="0" w:before="0"/>
        <w:ind w:left="720"/>
      </w:pPr>
      <w:r>
        <w:rPr>
          <w:rFonts w:ascii="Courier New" w:cs="Courier New" w:eastAsia="Courier New" w:hAnsi="Courier New"/>
          <w:sz w:val="18"/>
          <w:szCs w:val="18"/>
        </w:rPr>
        <w:t xml:space="preserve">encoding = self.processor(</w:t>
      </w:r>
    </w:p>
    <w:p>
      <w:pPr>
        <w:spacing w:after="0" w:before="0"/>
        <w:ind w:left="720"/>
      </w:pPr>
      <w:r>
        <w:rPr>
          <w:rFonts w:ascii="Courier New" w:cs="Courier New" w:eastAsia="Courier New" w:hAnsi="Courier New"/>
          <w:sz w:val="18"/>
          <w:szCs w:val="18"/>
        </w:rPr>
        <w:t xml:space="preserve">    images=image,</w:t>
      </w:r>
    </w:p>
    <w:p>
      <w:pPr>
        <w:spacing w:after="0" w:before="0"/>
        <w:ind w:left="720"/>
      </w:pPr>
      <w:r>
        <w:rPr>
          <w:rFonts w:ascii="Courier New" w:cs="Courier New" w:eastAsia="Courier New" w:hAnsi="Courier New"/>
          <w:sz w:val="18"/>
          <w:szCs w:val="18"/>
        </w:rPr>
        <w:t xml:space="preserve">    text=caption,</w:t>
      </w:r>
    </w:p>
    <w:p>
      <w:pPr>
        <w:spacing w:after="0" w:before="0"/>
        <w:ind w:left="720"/>
      </w:pPr>
      <w:r>
        <w:rPr>
          <w:rFonts w:ascii="Courier New" w:cs="Courier New" w:eastAsia="Courier New" w:hAnsi="Courier New"/>
          <w:sz w:val="18"/>
          <w:szCs w:val="18"/>
        </w:rPr>
        <w:t xml:space="preserve">    padding="max_length",</w:t>
      </w:r>
    </w:p>
    <w:p>
      <w:pPr>
        <w:spacing w:after="0" w:before="0"/>
        <w:ind w:left="720"/>
      </w:pPr>
      <w:r>
        <w:rPr>
          <w:rFonts w:ascii="Courier New" w:cs="Courier New" w:eastAsia="Courier New" w:hAnsi="Courier New"/>
          <w:sz w:val="18"/>
          <w:szCs w:val="18"/>
        </w:rPr>
        <w:t xml:space="preserve">    truncation=True,</w:t>
      </w:r>
    </w:p>
    <w:p>
      <w:pPr>
        <w:spacing w:after="0" w:before="0"/>
        <w:ind w:left="720"/>
      </w:pPr>
      <w:r>
        <w:rPr>
          <w:rFonts w:ascii="Courier New" w:cs="Courier New" w:eastAsia="Courier New" w:hAnsi="Courier New"/>
          <w:sz w:val="18"/>
          <w:szCs w:val="18"/>
        </w:rPr>
        <w:t xml:space="preserve">    max_length=128,</w:t>
      </w:r>
    </w:p>
    <w:p>
      <w:pPr>
        <w:spacing w:after="0" w:before="0"/>
        <w:ind w:left="720"/>
      </w:pPr>
      <w:r>
        <w:rPr>
          <w:rFonts w:ascii="Courier New" w:cs="Courier New" w:eastAsia="Courier New" w:hAnsi="Courier New"/>
          <w:sz w:val="18"/>
          <w:szCs w:val="18"/>
        </w:rPr>
        <w:t xml:space="preserve">    return_tensors="pt",</w:t>
      </w:r>
    </w:p>
    <w:p>
      <w:pPr>
        <w:spacing w:after="0" w:before="0"/>
        <w:ind w:left="720"/>
      </w:pPr>
      <w:r>
        <w:rPr>
          <w:rFonts w:ascii="Courier New" w:cs="Courier New" w:eastAsia="Courier New" w:hAnsi="Courier New"/>
          <w:sz w:val="18"/>
          <w:szCs w:val="18"/>
        </w:rPr>
        <w:t xml:space="preserve">)</w:t>
      </w:r>
    </w:p>
    <w:p>
      <w:r>
        <w:br w:type="page"/>
      </w:r>
    </w:p>
    <w:p>
      <w:pPr>
        <w:pStyle w:val="Heading1"/>
      </w:pPr>
      <w:r>
        <w:t xml:space="preserve">4. Kiến trúc mô hình</w:t>
      </w:r>
    </w:p>
    <w:p>
      <w:pPr>
        <w:pStyle w:val="Heading2"/>
      </w:pPr>
      <w:r>
        <w:t xml:space="preserve">4.1. Model chính — BLIP (Bootstrapping Language-Image Pre-training)</w:t>
      </w:r>
    </w:p>
    <w:p>
      <w:r>
        <w:t xml:space="preserve">BLIP (Li et al., ICML 2022) là vision-language model thống nhất, pretrained trên 129M cặp ảnh-caption. Ở đây dùng phần BlipForConditionalGeneration (image captioning). Kiến trúc gồm 2 thành phần:</w:t>
      </w:r>
    </w:p>
    <w:p>
      <w:pPr>
        <w:spacing w:after="80" w:before="80"/>
      </w:pPr>
    </w:p>
    <w:p>
      <w:pPr>
        <w:pStyle w:val="Heading3"/>
      </w:pPr>
      <w:r>
        <w:t xml:space="preserve">Vision Encoder — ViT-B/16</w:t>
      </w:r>
    </w:p>
    <w:p>
      <w:pPr>
        <w:pStyle w:val="ListParagraph"/>
        <w:numPr>
          <w:ilvl w:val="0"/>
          <w:numId w:val="2"/>
        </w:numPr>
      </w:pPr>
      <w:r>
        <w:t xml:space="preserve">Chia ảnh 384×384 thành các patch 16×16 (576 patch), flatten + linear project thành embedding.</w:t>
      </w:r>
    </w:p>
    <w:p>
      <w:pPr>
        <w:pStyle w:val="ListParagraph"/>
        <w:numPr>
          <w:ilvl w:val="0"/>
          <w:numId w:val="2"/>
        </w:numPr>
      </w:pPr>
      <w:r>
        <w:t xml:space="preserve">12 layer Transformer self-attention → output 577 vector 768 chiều (576 patch + 1 [CLS] token).</w:t>
      </w:r>
    </w:p>
    <w:p>
      <w:pPr>
        <w:pStyle w:val="ListParagraph"/>
        <w:numPr>
          <w:ilvl w:val="0"/>
          <w:numId w:val="2"/>
        </w:numPr>
      </w:pPr>
      <w:r>
        <w:t xml:space="preserve">Receptive field toàn cục ngay từ layer 1: mỗi patch attend tới tất cả patch qua self-attention → bắt được tổn thương nhỏ và mối quan hệ xa.</w:t>
      </w:r>
    </w:p>
    <w:p>
      <w:pPr>
        <w:pStyle w:val="ListParagraph"/>
        <w:numPr>
          <w:ilvl w:val="0"/>
          <w:numId w:val="2"/>
        </w:numPr>
      </w:pPr>
      <w:r>
        <w:t xml:space="preserve">Đã pretrain cùng decoder trong khuôn khổ BLIP → "biết" cách trích xuất feature phục vụ sinh ngôn ngữ.</w:t>
      </w:r>
    </w:p>
    <w:p>
      <w:pPr>
        <w:spacing w:after="80" w:before="80"/>
      </w:pPr>
    </w:p>
    <w:p>
      <w:pPr>
        <w:pStyle w:val="Heading3"/>
      </w:pPr>
      <w:r>
        <w:t xml:space="preserve">Text Decoder — Transformer 12 layer (BERT-style)</w:t>
      </w:r>
    </w:p>
    <w:p>
      <w:pPr>
        <w:pStyle w:val="ListParagraph"/>
        <w:numPr>
          <w:ilvl w:val="0"/>
          <w:numId w:val="2"/>
        </w:numPr>
      </w:pPr>
      <w:r>
        <w:t xml:space="preserve">Masked self-attention: attend các token đã sinh trước (causal mask).</w:t>
      </w:r>
    </w:p>
    <w:p>
      <w:pPr>
        <w:pStyle w:val="ListParagraph"/>
        <w:numPr>
          <w:ilvl w:val="0"/>
          <w:numId w:val="2"/>
        </w:numPr>
      </w:pPr>
      <w:r>
        <w:t xml:space="preserve">Cross-attention: attend feature từ ViT encoder — thực hiện ở mọi layer, không chỉ 1 lần như LSTM.</w:t>
      </w:r>
    </w:p>
    <w:p>
      <w:pPr>
        <w:pStyle w:val="ListParagraph"/>
        <w:numPr>
          <w:ilvl w:val="0"/>
          <w:numId w:val="2"/>
        </w:numPr>
      </w:pPr>
      <w:r>
        <w:t xml:space="preserve">Feed-forward network mỗi block.</w:t>
      </w:r>
    </w:p>
    <w:p>
      <w:pPr>
        <w:pStyle w:val="ListParagraph"/>
        <w:numPr>
          <w:ilvl w:val="0"/>
          <w:numId w:val="2"/>
        </w:numPr>
      </w:pPr>
      <w:r>
        <w:t xml:space="preserve">Song song hóa khi train (LSTM phải tuần tự), không bị vanishing gradient với chuỗi dài.</w:t>
      </w:r>
    </w:p>
    <w:p>
      <w:pPr>
        <w:spacing w:after="80" w:before="120"/>
      </w:pPr>
    </w:p>
    <w:p>
      <w:pPr>
        <w:pStyle w:val="Heading2"/>
      </w:pPr>
      <w:r>
        <w:t xml:space="preserve">4.2. Baseline — DenseNet121 + LSTM (Show, Attend and Tell)</w:t>
      </w:r>
    </w:p>
    <w:p>
      <w:r>
        <w:t xml:space="preserve">Kiến trúc cổ điển theo paper "Show, Attend and Tell" (Xu et al., 2015), gồm 3 thành phần:</w:t>
      </w:r>
    </w:p>
    <w:p>
      <w:pPr>
        <w:spacing w:after="80" w:before="80"/>
      </w:pPr>
    </w:p>
    <w:p>
      <w:pPr>
        <w:pStyle w:val="ListParagraph"/>
        <w:numPr>
          <w:ilvl w:val="0"/>
          <w:numId w:val="2"/>
        </w:numPr>
      </w:pPr>
      <w:r>
        <w:rPr>
          <w:b/>
          <w:bCs/>
        </w:rPr>
        <w:t xml:space="preserve">Encoder (DenseNet121): </w:t>
      </w:r>
      <w:r>
        <w:t xml:space="preserve">bỏ classifier cuối, giữ features → output [B, 1024, 7, 7]. Reshape thành [B, 49, 1024]: 49 vùng không gian, mỗi vùng vector 1024 chiều. Freeze toàn bộ (không train).</w:t>
      </w:r>
    </w:p>
    <w:p>
      <w:pPr>
        <w:pStyle w:val="ListParagraph"/>
        <w:numPr>
          <w:ilvl w:val="0"/>
          <w:numId w:val="2"/>
        </w:numPr>
      </w:pPr>
      <w:r>
        <w:rPr>
          <w:b/>
          <w:bCs/>
        </w:rPr>
        <w:t xml:space="preserve">Attention (Bahdanau / Soft Attention): </w:t>
      </w:r>
      <w:r>
        <w:t xml:space="preserve">tại mỗi step decode, tính trọng số α trên 49 vùng ảnh → weighted sum = context vector. α luôn cộng = 1 (softmax).</w:t>
      </w:r>
    </w:p>
    <w:p>
      <w:pPr>
        <w:pStyle w:val="ListParagraph"/>
        <w:numPr>
          <w:ilvl w:val="0"/>
          <w:numId w:val="2"/>
        </w:numPr>
      </w:pPr>
      <w:r>
        <w:rPr>
          <w:b/>
          <w:bCs/>
        </w:rPr>
        <w:t xml:space="preserve">Decoder (LSTMCell + Attention): </w:t>
      </w:r>
      <w:r>
        <w:t xml:space="preserve">input_t = concat(embedding(word_{t-1}), context_t) → LSTMCell → Linear(512→839) → argmax.</w:t>
      </w:r>
    </w:p>
    <w:p>
      <w:pPr>
        <w:spacing w:after="80" w:before="80"/>
      </w:pPr>
    </w:p>
    <w:p>
      <w:r>
        <w:t xml:space="preserve">Hyperparameter baseline: EMBED_SIZE=256, HIDDEN_SIZE=512, ATTENTION_DIM=512, Dropout=0.5, MAX_LEN=120.</w:t>
      </w:r>
    </w:p>
    <w:p>
      <w:pPr>
        <w:spacing w:after="80" w:before="120"/>
      </w:pPr>
    </w:p>
    <w:p>
      <w:pPr>
        <w:pStyle w:val="Heading2"/>
      </w:pPr>
      <w:r>
        <w:t xml:space="preserve">4.3. Hyperparameter BLIP</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900"/>
      </w:tblGrid>
      <w:tr>
        <w:tc>
          <w:tcPr>
            <w:tcW w:type="dxa" w:w="2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Tham số</w:t>
            </w:r>
          </w:p>
        </w:tc>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Giá trị</w:t>
            </w:r>
          </w:p>
        </w:tc>
        <w:tc>
          <w:tcPr>
            <w:tcW w:type="dxa" w:w="2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Ý nghĩa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MODEL_NAME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Salesforce/blip-image-captioning-base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Checkpoint pretrained trên COCO</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BATCH_SIZE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8</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T4 vừa với fp16 (giảm từ 16 vì BLIP nặng hơn 25x)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GRAD_ACCUM_STEPS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Effective batch = 16</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EPOCHS</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8</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BLIP hội tụ nhanh, không cần 30 epoch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LR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2e-5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LR nhỏ cho fine-tune model lớn</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WEIGHT_DECAY</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0.01</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AdamW decoupled regularization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WARMUP_RATIO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10% step đầu warm-up LR từ 0</w:t>
            </w:r>
          </w:p>
        </w:tc>
      </w:tr>
      <w:tr>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MAX_LEN</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128</w:t>
            </w:r>
          </w:p>
        </w:tc>
        <w:tc>
          <w:tcPr>
            <w:tcW w:type="dxa" w:w="2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Max token cho caption (WordPiece)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FREEZE_VISION_EPOCHS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2 epoch đầu freeze ViT (xem mục 5)</w:t>
            </w:r>
          </w:p>
        </w:tc>
      </w:tr>
    </w:tbl>
    <w:p>
      <w:r>
        <w:br w:type="page"/>
      </w:r>
    </w:p>
    <w:p>
      <w:pPr>
        <w:pStyle w:val="Heading1"/>
      </w:pPr>
      <w:r>
        <w:t xml:space="preserve">5. Chiến lược huấn luyện BLIP — 2-Phase Training</w:t>
      </w:r>
    </w:p>
    <w:p>
      <w:r>
        <w:t xml:space="preserve">Kỹ thuật quan trọng nhất để tránh catastrophic forgetting khi fine-tune model lớn:</w:t>
      </w:r>
    </w:p>
    <w:p>
      <w:pPr>
        <w:spacing w:after="80" w:before="80"/>
      </w:pPr>
    </w:p>
    <w:p>
      <w:pPr>
        <w:pStyle w:val="Heading2"/>
      </w:pPr>
      <w:r>
        <w:t xml:space="preserve">Phase 1 (Epoch 1-2): Freeze ViT, chỉ train Text Decoder</w:t>
      </w:r>
    </w:p>
    <w:p>
      <w:r>
        <w:t xml:space="preserve">Lý do: vision encoder đã được pretrain rất tốt. Nếu cho train ngay với LR cao trong khi text decoder chưa biết "viết về X-quang" thì gradient từ decoder sẽ làm hỏng feature đẹp của ViT (catastrophic forgetting). Giữ nguyên ViT, cho text decoder thích nghi với phong cách báo cáo y khoa trước.</w:t>
      </w:r>
    </w:p>
    <w:p>
      <w:pPr>
        <w:spacing w:after="80" w:before="80"/>
      </w:pPr>
    </w:p>
    <w:p>
      <w:pPr>
        <w:pStyle w:val="Heading2"/>
      </w:pPr>
      <w:r>
        <w:t xml:space="preserve">Phase 2 (Epoch 3-8): Unfreeze ViT, train cả 2 với LR khác nhau</w:t>
      </w:r>
    </w:p>
    <w:p>
      <w:r>
        <w:t xml:space="preserve">Text decoder đã quen với domain, mở vision encoder để học cách "nhìn X-quang" (phân biệt phổi, tim, dấu hiệu bệnh lý). Dùng differential learning rate:</w:t>
      </w:r>
    </w:p>
    <w:p>
      <w:pPr>
        <w:spacing w:after="80" w:before="80"/>
      </w:pPr>
    </w:p>
    <w:p>
      <w:pPr>
        <w:spacing w:after="0" w:before="0"/>
        <w:ind w:left="720"/>
      </w:pPr>
      <w:r>
        <w:rPr>
          <w:rFonts w:ascii="Courier New" w:cs="Courier New" w:eastAsia="Courier New" w:hAnsi="Courier New"/>
          <w:sz w:val="18"/>
          <w:szCs w:val="18"/>
        </w:rPr>
        <w:t xml:space="preserve">optimizer = AdamW([</w:t>
      </w:r>
    </w:p>
    <w:p>
      <w:pPr>
        <w:spacing w:after="0" w:before="0"/>
        <w:ind w:left="720"/>
      </w:pPr>
      <w:r>
        <w:rPr>
          <w:rFonts w:ascii="Courier New" w:cs="Courier New" w:eastAsia="Courier New" w:hAnsi="Courier New"/>
          <w:sz w:val="18"/>
          <w:szCs w:val="18"/>
        </w:rPr>
        <w:t xml:space="preserve">    {"params": model.vision_model.parameters(), "lr": LR / 10},  # 2e-6</w:t>
      </w:r>
    </w:p>
    <w:p>
      <w:pPr>
        <w:spacing w:after="0" w:before="0"/>
        <w:ind w:left="720"/>
      </w:pPr>
      <w:r>
        <w:rPr>
          <w:rFonts w:ascii="Courier New" w:cs="Courier New" w:eastAsia="Courier New" w:hAnsi="Courier New"/>
          <w:sz w:val="18"/>
          <w:szCs w:val="18"/>
        </w:rPr>
        <w:t xml:space="preserve">    {"params": model.text_decoder.parameters(), "lr": LR},        # 2e-5</w:t>
      </w:r>
    </w:p>
    <w:p>
      <w:pPr>
        <w:spacing w:after="0" w:before="0"/>
        <w:ind w:left="720"/>
      </w:pPr>
      <w:r>
        <w:rPr>
          <w:rFonts w:ascii="Courier New" w:cs="Courier New" w:eastAsia="Courier New" w:hAnsi="Courier New"/>
          <w:sz w:val="18"/>
          <w:szCs w:val="18"/>
        </w:rPr>
        <w:t xml:space="preserve">], weight_decay=WEIGHT_DECAY)</w:t>
      </w:r>
    </w:p>
    <w:p>
      <w:pPr>
        <w:spacing w:after="80" w:before="80"/>
      </w:pPr>
    </w:p>
    <w:p>
      <w:r>
        <w:t xml:space="preserve">ViT đã rất tốt sẵn rồi, chỉ cần tinh chỉnh nhẹ (LR/10) chứ không "quay xe" mạnh. Đây là khác biệt lớn so với baseline — DenseNet bị freeze hoàn toàn 30 epoch, không bao giờ được fine-tune với domain X-quang.</w:t>
      </w:r>
    </w:p>
    <w:p>
      <w:pPr>
        <w:spacing w:after="80" w:before="120"/>
      </w:pPr>
    </w:p>
    <w:p>
      <w:pPr>
        <w:pStyle w:val="Heading2"/>
      </w:pPr>
      <w:r>
        <w:t xml:space="preserve">5.1. Các kỹ thuật tối ưu hóa bổ sung</w:t>
      </w:r>
    </w:p>
    <w:p>
      <w:pPr>
        <w:pStyle w:val="ListParagraph"/>
        <w:numPr>
          <w:ilvl w:val="0"/>
          <w:numId w:val="2"/>
        </w:numPr>
      </w:pPr>
      <w:r>
        <w:rPr>
          <w:b/>
          <w:bCs/>
        </w:rPr>
        <w:t xml:space="preserve">Mixed Precision (fp16): </w:t>
      </w:r>
      <w:r>
        <w:t xml:space="preserve">torch.cuda.amp.autocast + GradScaler → giảm ~50% VRAM, train nhanh hơn 1.5-2x. Bắt buộc để train BLIP trên T4 15GB.</w:t>
      </w:r>
    </w:p>
    <w:p>
      <w:pPr>
        <w:pStyle w:val="ListParagraph"/>
        <w:numPr>
          <w:ilvl w:val="0"/>
          <w:numId w:val="2"/>
        </w:numPr>
      </w:pPr>
      <w:r>
        <w:rPr>
          <w:b/>
          <w:bCs/>
        </w:rPr>
        <w:t xml:space="preserve">Gradient Accumulation: </w:t>
      </w:r>
      <w:r>
        <w:t xml:space="preserve">tích lũy 2 step rồi mới update → effective batch = 16.</w:t>
      </w:r>
    </w:p>
    <w:p>
      <w:pPr>
        <w:pStyle w:val="ListParagraph"/>
        <w:numPr>
          <w:ilvl w:val="0"/>
          <w:numId w:val="2"/>
        </w:numPr>
      </w:pPr>
      <w:r>
        <w:rPr>
          <w:b/>
          <w:bCs/>
        </w:rPr>
        <w:t xml:space="preserve">Gradient Clipping: </w:t>
      </w:r>
      <w:r>
        <w:t xml:space="preserve">clip_grad_norm_(model.parameters(), 1.0) — chặn exploding gradient.</w:t>
      </w:r>
    </w:p>
    <w:p>
      <w:pPr>
        <w:pStyle w:val="ListParagraph"/>
        <w:numPr>
          <w:ilvl w:val="0"/>
          <w:numId w:val="2"/>
        </w:numPr>
      </w:pPr>
      <w:r>
        <w:rPr>
          <w:b/>
          <w:bCs/>
        </w:rPr>
        <w:t xml:space="preserve">Linear Warmup + Decay: </w:t>
      </w:r>
      <w:r>
        <w:t xml:space="preserve">10% step đầu LR tăng từ 0 → LR đỉnh, sau đó giảm tuyến tính về 0. Warmup bắt buộc với fine-tune Transformer.</w:t>
      </w:r>
    </w:p>
    <w:p>
      <w:pPr>
        <w:pStyle w:val="Heading2"/>
      </w:pPr>
      <w:r>
        <w:t xml:space="preserve">5.2. Loss &amp; Optimizer</w:t>
      </w:r>
    </w:p>
    <w:p>
      <w:pPr>
        <w:pStyle w:val="ListParagraph"/>
        <w:numPr>
          <w:ilvl w:val="0"/>
          <w:numId w:val="2"/>
        </w:numPr>
      </w:pPr>
      <w:r>
        <w:rPr>
          <w:b/>
          <w:bCs/>
        </w:rPr>
        <w:t xml:space="preserve">BLIP Loss: </w:t>
      </w:r>
      <w:r>
        <w:t xml:space="preserve">tự tính cross-entropy loss bên trong khi truyền labels=input_ids. Không cần viết tay CrossEntropyLoss với ignore_index như baseline.</w:t>
      </w:r>
    </w:p>
    <w:p>
      <w:pPr>
        <w:pStyle w:val="ListParagraph"/>
        <w:numPr>
          <w:ilvl w:val="0"/>
          <w:numId w:val="2"/>
        </w:numPr>
      </w:pPr>
      <w:r>
        <w:rPr>
          <w:b/>
          <w:bCs/>
        </w:rPr>
        <w:t xml:space="preserve">Baseline Loss: </w:t>
      </w:r>
      <w:r>
        <w:t xml:space="preserve">CrossEntropyLoss(ignore_index=PAD_IDX) — không tính loss tại &lt;pad&gt; positions.</w:t>
      </w:r>
    </w:p>
    <w:p>
      <w:pPr>
        <w:pStyle w:val="ListParagraph"/>
        <w:numPr>
          <w:ilvl w:val="0"/>
          <w:numId w:val="2"/>
        </w:numPr>
      </w:pPr>
      <w:r>
        <w:rPr>
          <w:b/>
          <w:bCs/>
        </w:rPr>
        <w:t xml:space="preserve">Optimizer BLIP: </w:t>
      </w:r>
      <w:r>
        <w:t xml:space="preserve">AdamW với weight_decay=0.01 (decoupled weight decay đúng chuẩn Transformer).</w:t>
      </w:r>
    </w:p>
    <w:p>
      <w:pPr>
        <w:pStyle w:val="ListParagraph"/>
        <w:numPr>
          <w:ilvl w:val="0"/>
          <w:numId w:val="2"/>
        </w:numPr>
      </w:pPr>
      <w:r>
        <w:rPr>
          <w:b/>
          <w:bCs/>
        </w:rPr>
        <w:t xml:space="preserve">Optimizer Baseline: </w:t>
      </w:r>
      <w:r>
        <w:t xml:space="preserve">Adam(decoder.parameters(), lr=1e-4) — chỉ update decoder vì encoder freeze.</w:t>
      </w:r>
    </w:p>
    <w:p>
      <w:r>
        <w:br w:type="page"/>
      </w:r>
    </w:p>
    <w:p>
      <w:pPr>
        <w:pStyle w:val="Heading1"/>
      </w:pPr>
      <w:r>
        <w:t xml:space="preserve">6. Kết quả huấn luyện</w:t>
      </w:r>
    </w:p>
    <w:p>
      <w:pPr>
        <w:pStyle w:val="Heading2"/>
      </w:pPr>
      <w:r>
        <w:t xml:space="preserve">6.1. BLIP — 8 epoch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1400"/>
        <w:gridCol w:w="2500"/>
      </w:tblGrid>
      <w:tr>
        <w:tc>
          <w:tcPr>
            <w:tcW w:type="dxa" w:w="1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Epoch</w:t>
            </w:r>
          </w:p>
        </w:tc>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Phase</w:t>
            </w:r>
          </w:p>
        </w:tc>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Train Loss</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Val Loss</w:t>
            </w:r>
          </w:p>
        </w:tc>
        <w:tc>
          <w:tcPr>
            <w:tcW w:type="dxa" w:w="2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Ghi chú</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Freeze ViT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1.85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1.42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Decoder thích nghi nhanh nhờ pretrain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2</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Freeze ViT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1.21</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1.15</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Tiếp tục giảm đều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Unfreeze ViT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ViT bắt đầu fine-tune với domain X-quang</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4</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Unfreeze ViT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0.95</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0.94</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Cả 2 loss giảm đồng đều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Unfreeze ViT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0.86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0.89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 Best val loss — lưu checkpoint</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6</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Unfreeze ViT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0.79</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0.91</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Val nhích nhẹ — bắt đầu overfit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Unfreeze ViT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0.72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0.93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Train giảm, val tăng</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8</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Unfreeze ViT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0.67</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0.95</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Dừng huấn luyện</w:t>
            </w:r>
          </w:p>
        </w:tc>
      </w:tr>
    </w:tbl>
    <w:p>
      <w:pPr>
        <w:spacing w:after="80" w:before="80"/>
      </w:pPr>
    </w:p>
    <w:p>
      <w:r>
        <w:t xml:space="preserve">Best val loss đạt ở epoch 5 (0.89). Sau đó overfit do dataset nhỏ (~2.6k) so với 247M tham số. Việc lưu best model theo val loss giúp giữ checkpoint trước khi overfit.</w:t>
      </w:r>
    </w:p>
    <w:p>
      <w:pPr>
        <w:spacing w:after="80" w:before="120"/>
      </w:pPr>
    </w:p>
    <w:p>
      <w:pPr>
        <w:pStyle w:val="Heading2"/>
      </w:pPr>
      <w:r>
        <w:t xml:space="preserve">6.2. Baseline DenseNet+LSTM — 30 epoch</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3300"/>
      </w:tblGrid>
      <w:tr>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Epoch</w:t>
            </w:r>
          </w:p>
        </w:tc>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Train Loss</w:t>
            </w:r>
          </w:p>
        </w:tc>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Val Loss</w:t>
            </w:r>
          </w:p>
        </w:tc>
        <w:tc>
          <w:tcPr>
            <w:tcW w:type="dxa" w:w="33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Ghi chú</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4.7779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3.8484</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Mô hình chưa biết gì, loss rất cao</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10</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2.0356</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2.0148</w:t>
            </w:r>
          </w:p>
        </w:tc>
        <w:tc>
          <w:tcPr>
            <w:tcW w:type="dxa" w:w="3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Đã học được pattern cơ bản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1.5688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1.7548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Train tiếp tục giảm</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25</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1.4046</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1.7166</w:t>
            </w:r>
          </w:p>
        </w:tc>
        <w:tc>
          <w:tcPr>
            <w:tcW w:type="dxa" w:w="3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 Best val loss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1.2650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1.7258</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Overfit nhẹ</w:t>
            </w:r>
          </w:p>
        </w:tc>
      </w:tr>
    </w:tbl>
    <w:p>
      <w:pPr>
        <w:spacing w:after="80" w:before="80"/>
      </w:pPr>
    </w:p>
    <w:p>
      <w:r>
        <w:t xml:space="preserve">So sánh: BLIP đạt best val loss </w:t>
      </w:r>
      <w:r>
        <w:rPr>
          <w:b/>
          <w:bCs/>
        </w:rPr>
        <w:t xml:space="preserve">0.89 ở epoch 5</w:t>
      </w:r>
      <w:r>
        <w:t xml:space="preserve"> — thấp hơn baseline (</w:t>
      </w:r>
      <w:r>
        <w:rPr>
          <w:b/>
          <w:bCs/>
        </w:rPr>
        <w:t xml:space="preserve">1.72 ở epoch 25</w:t>
      </w:r>
      <w:r>
        <w:t xml:space="preserve">) rõ rệt và hội tụ nhanh hơn nhiều lần.</w:t>
      </w:r>
    </w:p>
    <w:p>
      <w:r>
        <w:br w:type="page"/>
      </w:r>
    </w:p>
    <w:p>
      <w:pPr>
        <w:pStyle w:val="Heading1"/>
      </w:pPr>
      <w:r>
        <w:t xml:space="preserve">7. Sinh caption (Inference)</w:t>
      </w:r>
    </w:p>
    <w:p>
      <w:pPr>
        <w:pStyle w:val="Heading2"/>
      </w:pPr>
      <w:r>
        <w:t xml:space="preserve">7.1. BLIP — Beam Search</w:t>
      </w:r>
    </w:p>
    <w:p>
      <w:pPr>
        <w:spacing w:after="0" w:before="0"/>
        <w:ind w:left="720"/>
      </w:pPr>
      <w:r>
        <w:rPr>
          <w:rFonts w:ascii="Courier New" w:cs="Courier New" w:eastAsia="Courier New" w:hAnsi="Courier New"/>
          <w:sz w:val="18"/>
          <w:szCs w:val="18"/>
        </w:rPr>
        <w:t xml:space="preserve">out = model.generate(</w:t>
      </w:r>
    </w:p>
    <w:p>
      <w:pPr>
        <w:spacing w:after="0" w:before="0"/>
        <w:ind w:left="720"/>
      </w:pPr>
      <w:r>
        <w:rPr>
          <w:rFonts w:ascii="Courier New" w:cs="Courier New" w:eastAsia="Courier New" w:hAnsi="Courier New"/>
          <w:sz w:val="18"/>
          <w:szCs w:val="18"/>
        </w:rPr>
        <w:t xml:space="preserve">    pixel_values=...,</w:t>
      </w:r>
    </w:p>
    <w:p>
      <w:pPr>
        <w:spacing w:after="0" w:before="0"/>
        <w:ind w:left="720"/>
      </w:pPr>
      <w:r>
        <w:rPr>
          <w:rFonts w:ascii="Courier New" w:cs="Courier New" w:eastAsia="Courier New" w:hAnsi="Courier New"/>
          <w:sz w:val="18"/>
          <w:szCs w:val="18"/>
        </w:rPr>
        <w:t xml:space="preserve">    max_length=128,</w:t>
      </w:r>
    </w:p>
    <w:p>
      <w:pPr>
        <w:spacing w:after="0" w:before="0"/>
        <w:ind w:left="720"/>
      </w:pPr>
      <w:r>
        <w:rPr>
          <w:rFonts w:ascii="Courier New" w:cs="Courier New" w:eastAsia="Courier New" w:hAnsi="Courier New"/>
          <w:sz w:val="18"/>
          <w:szCs w:val="18"/>
        </w:rPr>
        <w:t xml:space="preserve">    num_beams=4,            # giữ 4 chuỗi tốt nhất song song</w:t>
      </w:r>
    </w:p>
    <w:p>
      <w:pPr>
        <w:spacing w:after="0" w:before="0"/>
        <w:ind w:left="720"/>
      </w:pPr>
      <w:r>
        <w:rPr>
          <w:rFonts w:ascii="Courier New" w:cs="Courier New" w:eastAsia="Courier New" w:hAnsi="Courier New"/>
          <w:sz w:val="18"/>
          <w:szCs w:val="18"/>
        </w:rPr>
        <w:t xml:space="preserve">    early_stopping=True,    # dừng khi đủ beam đã sinh &lt;eos&gt;</w:t>
      </w:r>
    </w:p>
    <w:p>
      <w:pPr>
        <w:spacing w:after="0" w:before="0"/>
        <w:ind w:left="720"/>
      </w:pPr>
      <w:r>
        <w:rPr>
          <w:rFonts w:ascii="Courier New" w:cs="Courier New" w:eastAsia="Courier New" w:hAnsi="Courier New"/>
          <w:sz w:val="18"/>
          <w:szCs w:val="18"/>
        </w:rPr>
        <w:t xml:space="preserve">    no_repeat_ngram_size=3  # cấm lặp 3-gram (tránh 'the the the')</w:t>
      </w:r>
    </w:p>
    <w:p>
      <w:pPr>
        <w:spacing w:after="0" w:before="0"/>
        <w:ind w:left="720"/>
      </w:pPr>
      <w:r>
        <w:rPr>
          <w:rFonts w:ascii="Courier New" w:cs="Courier New" w:eastAsia="Courier New" w:hAnsi="Courier New"/>
          <w:sz w:val="18"/>
          <w:szCs w:val="18"/>
        </w:rPr>
        <w:t xml:space="preserve">)</w:t>
      </w:r>
    </w:p>
    <w:p>
      <w:pPr>
        <w:spacing w:after="80" w:before="80"/>
      </w:pPr>
    </w:p>
    <w:p>
      <w:r>
        <w:t xml:space="preserve">Beam search với beam=4: tại mỗi step, giữ 4 chuỗi có tổng xác suất cao nhất rồi chọn chuỗi tốt nhất ở cuối. Thường tăng BLEU 1-2 điểm so với greedy. Kết hợp no_repeat_ngram_size=3 tránh degeneration (lặp cụm) thường gặp với Transformer decoder.</w:t>
      </w:r>
    </w:p>
    <w:p>
      <w:pPr>
        <w:spacing w:after="80" w:before="120"/>
      </w:pPr>
    </w:p>
    <w:p>
      <w:pPr>
        <w:pStyle w:val="Heading2"/>
      </w:pPr>
      <w:r>
        <w:t xml:space="preserve">7.2. Baseline — Greedy Decoding</w:t>
      </w:r>
    </w:p>
    <w:p>
      <w:pPr>
        <w:spacing w:after="0" w:before="0"/>
        <w:ind w:left="720"/>
      </w:pPr>
      <w:r>
        <w:rPr>
          <w:rFonts w:ascii="Courier New" w:cs="Courier New" w:eastAsia="Courier New" w:hAnsi="Courier New"/>
          <w:sz w:val="18"/>
          <w:szCs w:val="18"/>
        </w:rPr>
        <w:t xml:space="preserve">word = &lt;sos&gt;</w:t>
      </w:r>
    </w:p>
    <w:p>
      <w:pPr>
        <w:spacing w:after="0" w:before="0"/>
        <w:ind w:left="720"/>
      </w:pPr>
      <w:r>
        <w:rPr>
          <w:rFonts w:ascii="Courier New" w:cs="Courier New" w:eastAsia="Courier New" w:hAnsi="Courier New"/>
          <w:sz w:val="18"/>
          <w:szCs w:val="18"/>
        </w:rPr>
        <w:t xml:space="preserve">for t in range(max_len):</w:t>
      </w:r>
    </w:p>
    <w:p>
      <w:pPr>
        <w:spacing w:after="0" w:before="0"/>
        <w:ind w:left="720"/>
      </w:pPr>
      <w:r>
        <w:rPr>
          <w:rFonts w:ascii="Courier New" w:cs="Courier New" w:eastAsia="Courier New" w:hAnsi="Courier New"/>
          <w:sz w:val="18"/>
          <w:szCs w:val="18"/>
        </w:rPr>
        <w:t xml:space="preserve">    embed   = Embedding(word)</w:t>
      </w:r>
    </w:p>
    <w:p>
      <w:pPr>
        <w:spacing w:after="0" w:before="0"/>
        <w:ind w:left="720"/>
      </w:pPr>
      <w:r>
        <w:rPr>
          <w:rFonts w:ascii="Courier New" w:cs="Courier New" w:eastAsia="Courier New" w:hAnsi="Courier New"/>
          <w:sz w:val="18"/>
          <w:szCs w:val="18"/>
        </w:rPr>
        <w:t xml:space="preserve">    context = Attention(encoder_out, h)</w:t>
      </w:r>
    </w:p>
    <w:p>
      <w:pPr>
        <w:spacing w:after="0" w:before="0"/>
        <w:ind w:left="720"/>
      </w:pPr>
      <w:r>
        <w:rPr>
          <w:rFonts w:ascii="Courier New" w:cs="Courier New" w:eastAsia="Courier New" w:hAnsi="Courier New"/>
          <w:sz w:val="18"/>
          <w:szCs w:val="18"/>
        </w:rPr>
        <w:t xml:space="preserve">    h, c    = LSTMCell(concat(embed, context), (h, c))</w:t>
      </w:r>
    </w:p>
    <w:p>
      <w:pPr>
        <w:spacing w:after="0" w:before="0"/>
        <w:ind w:left="720"/>
      </w:pPr>
      <w:r>
        <w:rPr>
          <w:rFonts w:ascii="Courier New" w:cs="Courier New" w:eastAsia="Courier New" w:hAnsi="Courier New"/>
          <w:sz w:val="18"/>
          <w:szCs w:val="18"/>
        </w:rPr>
        <w:t xml:space="preserve">    next_word = argmax( Linear(h) )</w:t>
      </w:r>
    </w:p>
    <w:p>
      <w:pPr>
        <w:spacing w:after="0" w:before="0"/>
        <w:ind w:left="720"/>
      </w:pPr>
      <w:r>
        <w:rPr>
          <w:rFonts w:ascii="Courier New" w:cs="Courier New" w:eastAsia="Courier New" w:hAnsi="Courier New"/>
          <w:sz w:val="18"/>
          <w:szCs w:val="18"/>
        </w:rPr>
        <w:t xml:space="preserve">    if next_word == &lt;eos&gt;: break</w:t>
      </w:r>
    </w:p>
    <w:p>
      <w:pPr>
        <w:spacing w:after="0" w:before="0"/>
        <w:ind w:left="720"/>
      </w:pPr>
      <w:r>
        <w:rPr>
          <w:rFonts w:ascii="Courier New" w:cs="Courier New" w:eastAsia="Courier New" w:hAnsi="Courier New"/>
          <w:sz w:val="18"/>
          <w:szCs w:val="18"/>
        </w:rPr>
        <w:t xml:space="preserve">    result.append(next_word)</w:t>
      </w:r>
    </w:p>
    <w:p>
      <w:pPr>
        <w:spacing w:after="0" w:before="0"/>
        <w:ind w:left="720"/>
      </w:pPr>
      <w:r>
        <w:rPr>
          <w:rFonts w:ascii="Courier New" w:cs="Courier New" w:eastAsia="Courier New" w:hAnsi="Courier New"/>
          <w:sz w:val="18"/>
          <w:szCs w:val="18"/>
        </w:rPr>
        <w:t xml:space="preserve">    word = next_word</w:t>
      </w:r>
    </w:p>
    <w:p>
      <w:pPr>
        <w:spacing w:after="80" w:before="80"/>
      </w:pPr>
    </w:p>
    <w:p>
      <w:r>
        <w:t xml:space="preserve">Greedy = mỗi step lấy argmax. Đơn giản, nhanh, nhưng không tối ưu toàn cục — là điểm yếu so với beam search của BLIP.</w:t>
      </w:r>
    </w:p>
    <w:p>
      <w:pPr>
        <w:spacing w:after="80" w:before="120"/>
      </w:pPr>
    </w:p>
    <w:p>
      <w:pPr>
        <w:pStyle w:val="Heading2"/>
      </w:pPr>
      <w:r>
        <w:t xml:space="preserve">7.3. Hậu xử lý: clean_xxxx()</w:t>
      </w:r>
    </w:p>
    <w:p>
      <w:r>
        <w:t xml:space="preserve">Hàm áp dụng cho cả ground truth lẫn prediction của cả 2 model trước khi tính metric:</w:t>
      </w:r>
    </w:p>
    <w:p>
      <w:pPr>
        <w:spacing w:after="0" w:before="0"/>
        <w:ind w:left="720"/>
      </w:pPr>
      <w:r>
        <w:rPr>
          <w:rFonts w:ascii="Courier New" w:cs="Courier New" w:eastAsia="Courier New" w:hAnsi="Courier New"/>
          <w:sz w:val="18"/>
          <w:szCs w:val="18"/>
        </w:rPr>
        <w:t xml:space="preserve">def clean_xxxx(text):</w:t>
      </w:r>
    </w:p>
    <w:p>
      <w:pPr>
        <w:spacing w:after="0" w:before="0"/>
        <w:ind w:left="720"/>
      </w:pPr>
      <w:r>
        <w:rPr>
          <w:rFonts w:ascii="Courier New" w:cs="Courier New" w:eastAsia="Courier New" w:hAnsi="Courier New"/>
          <w:sz w:val="18"/>
          <w:szCs w:val="18"/>
        </w:rPr>
        <w:t xml:space="preserve">    text = re.sub(r"\b[xX]{2,}\b", "", text)        # xóa xx, xxx, xxxx</w:t>
      </w:r>
    </w:p>
    <w:p>
      <w:pPr>
        <w:spacing w:after="0" w:before="0"/>
        <w:ind w:left="720"/>
      </w:pPr>
      <w:r>
        <w:rPr>
          <w:rFonts w:ascii="Courier New" w:cs="Courier New" w:eastAsia="Courier New" w:hAnsi="Courier New"/>
          <w:sz w:val="18"/>
          <w:szCs w:val="18"/>
        </w:rPr>
        <w:t xml:space="preserve">    text = re.sub(r"\s+", " ", text)                  # gộp khoảng trắng</w:t>
      </w:r>
    </w:p>
    <w:p>
      <w:pPr>
        <w:spacing w:after="0" w:before="0"/>
        <w:ind w:left="720"/>
      </w:pPr>
      <w:r>
        <w:rPr>
          <w:rFonts w:ascii="Courier New" w:cs="Courier New" w:eastAsia="Courier New" w:hAnsi="Courier New"/>
          <w:sz w:val="18"/>
          <w:szCs w:val="18"/>
        </w:rPr>
        <w:t xml:space="preserve">    text = re.sub(r"\s+([.,;:!?])", r"\1", text)     # xóa space trước dấu câu</w:t>
      </w:r>
    </w:p>
    <w:p>
      <w:pPr>
        <w:spacing w:after="0" w:before="0"/>
        <w:ind w:left="720"/>
      </w:pPr>
      <w:r>
        <w:rPr>
          <w:rFonts w:ascii="Courier New" w:cs="Courier New" w:eastAsia="Courier New" w:hAnsi="Courier New"/>
          <w:sz w:val="18"/>
          <w:szCs w:val="18"/>
        </w:rPr>
        <w:t xml:space="preserve">    text = re.sub(r"([.,;:!?])\s*\1+", r"\1", text) # gộp dấu câu lặp</w:t>
      </w:r>
    </w:p>
    <w:p>
      <w:pPr>
        <w:spacing w:after="0" w:before="0"/>
        <w:ind w:left="720"/>
      </w:pPr>
      <w:r>
        <w:rPr>
          <w:rFonts w:ascii="Courier New" w:cs="Courier New" w:eastAsia="Courier New" w:hAnsi="Courier New"/>
          <w:sz w:val="18"/>
          <w:szCs w:val="18"/>
        </w:rPr>
        <w:t xml:space="preserve">    return text.strip()</w:t>
      </w:r>
    </w:p>
    <w:p>
      <w:r>
        <w:br w:type="page"/>
      </w:r>
    </w:p>
    <w:p>
      <w:pPr>
        <w:pStyle w:val="Heading1"/>
      </w:pPr>
      <w:r>
        <w:t xml:space="preserve">8. Các độ đo đánh giá</w:t>
      </w:r>
    </w:p>
    <w:p>
      <w:r>
        <w:t xml:space="preserve">5 metric chia thành 2 nhóm, giữ nguyên y hệt baseline để so sánh trực tiếp:</w:t>
      </w:r>
    </w:p>
    <w:p>
      <w:pPr>
        <w:spacing w:after="80" w:before="80"/>
      </w:pPr>
    </w:p>
    <w:p>
      <w:pPr>
        <w:pStyle w:val="Heading2"/>
      </w:pPr>
      <w:r>
        <w:t xml:space="preserve">8.1. Nhóm n-gram overlap</w:t>
      </w:r>
    </w:p>
    <w:p>
      <w:pPr>
        <w:pStyle w:val="ListParagraph"/>
        <w:numPr>
          <w:ilvl w:val="0"/>
          <w:numId w:val="2"/>
        </w:numPr>
      </w:pPr>
      <w:r>
        <w:rPr>
          <w:b/>
          <w:bCs/>
        </w:rPr>
        <w:t xml:space="preserve">BLEU-1: </w:t>
      </w:r>
      <w:r>
        <w:t xml:space="preserve">đo precision unigram → "có dùng đúng từ vựng không". Range [0,1].</w:t>
      </w:r>
    </w:p>
    <w:p>
      <w:pPr>
        <w:pStyle w:val="ListParagraph"/>
        <w:numPr>
          <w:ilvl w:val="0"/>
          <w:numId w:val="2"/>
        </w:numPr>
      </w:pPr>
      <w:r>
        <w:rPr>
          <w:b/>
          <w:bCs/>
        </w:rPr>
        <w:t xml:space="preserve">BLEU-4: </w:t>
      </w:r>
      <w:r>
        <w:t xml:space="preserve">trung bình hình học 1-4-gram → đo "đúng cụm và thứ tự". Khắt khe nhất, dùng SmoothingFunction.method1.</w:t>
      </w:r>
    </w:p>
    <w:p>
      <w:pPr>
        <w:pStyle w:val="ListParagraph"/>
        <w:numPr>
          <w:ilvl w:val="0"/>
          <w:numId w:val="2"/>
        </w:numPr>
      </w:pPr>
      <w:r>
        <w:rPr>
          <w:b/>
          <w:bCs/>
        </w:rPr>
        <w:t xml:space="preserve">ROUGE-L: </w:t>
      </w:r>
      <w:r>
        <w:t xml:space="preserve">dựa trên Longest Common Subsequence. Không yêu cầu khớp liên tục — phù hợp báo cáo y khoa. use_stemmer=True: "lung" và "lungs" coi như một.</w:t>
      </w:r>
    </w:p>
    <w:p>
      <w:pPr>
        <w:pStyle w:val="ListParagraph"/>
        <w:numPr>
          <w:ilvl w:val="0"/>
          <w:numId w:val="2"/>
        </w:numPr>
      </w:pPr>
      <w:r>
        <w:rPr>
          <w:b/>
          <w:bCs/>
        </w:rPr>
        <w:t xml:space="preserve">METEOR: </w:t>
      </w:r>
      <w:r>
        <w:t xml:space="preserve">match qua stem + synonym (WordNet) + paraphrase. Có phạt fragmentation — tốt hơn BLEU cho câu đơn lẻ.</w:t>
      </w:r>
    </w:p>
    <w:p>
      <w:pPr>
        <w:spacing w:after="80" w:before="80"/>
      </w:pPr>
    </w:p>
    <w:p>
      <w:pPr>
        <w:pStyle w:val="Heading2"/>
      </w:pPr>
      <w:r>
        <w:t xml:space="preserve">8.2. Nhóm semantic embedding</w:t>
      </w:r>
    </w:p>
    <w:p>
      <w:pPr>
        <w:pStyle w:val="ListParagraph"/>
        <w:numPr>
          <w:ilvl w:val="0"/>
          <w:numId w:val="2"/>
        </w:numPr>
      </w:pPr>
      <w:r>
        <w:rPr>
          <w:b/>
          <w:bCs/>
        </w:rPr>
        <w:t xml:space="preserve">BERTScore F1: </w:t>
      </w:r>
      <w:r>
        <w:t xml:space="preserve">dùng BERT embedding so token bằng cosine similarity → bắt được đồng nghĩa, đảo cấu trúc. Giá trị thường 0.85+, không so trực tiếp với BLEU/ROUGE.</w:t>
      </w:r>
    </w:p>
    <w:p>
      <w:pPr>
        <w:spacing w:after="80" w:before="80"/>
      </w:pPr>
    </w:p>
    <w:p>
      <w:r>
        <w:t xml:space="preserve">Lý do cần nhiều metric: BLEU/ROUGE đo form, METEOR linh hoạt hơn với synonym, BERTScore đo meaning. Chỉ báo cáo BLEU-4 không đủ; chỉ BERTScore che giấu việc văn phong sai.</w:t>
      </w:r>
    </w:p>
    <w:p>
      <w:r>
        <w:br w:type="page"/>
      </w:r>
    </w:p>
    <w:p>
      <w:pPr>
        <w:pStyle w:val="Heading1"/>
      </w:pPr>
      <w:r>
        <w:t xml:space="preserve">9. Kết quả &amp; So sánh</w:t>
      </w:r>
    </w:p>
    <w:p>
      <w:r>
        <w:t xml:space="preserve">Đánh giá trên cùng test set (334 mẫu, sau khi clean XXXX):</w:t>
      </w:r>
    </w:p>
    <w:p>
      <w:pPr>
        <w:spacing w:after="80" w:before="10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200"/>
        <w:gridCol w:w="1700"/>
      </w:tblGrid>
      <w:t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Metric</w:t>
            </w:r>
          </w:p>
        </w:tc>
        <w:tc>
          <w:tcPr>
            <w:tcW w:type="dxa" w:w="23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DenseNet+LSTM (baseline)</w:t>
            </w:r>
          </w:p>
        </w:tc>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BLIP fine-tuned</w:t>
            </w:r>
          </w:p>
        </w:tc>
        <w:tc>
          <w:tcPr>
            <w:tcW w:type="dxa" w:w="1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vAlign w:val="center"/>
          </w:tcPr>
          <w:p>
            <w:r>
              <w:rPr>
                <w:b/>
                <w:bCs/>
                <w:color w:val="FFFFFF"/>
              </w:rPr>
              <w:t xml:space="preserve">Cải thiện (Δ)</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BLEU-1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0.2426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0.3812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+0.1386 (+57%)</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BLEU-4</w:t>
            </w:r>
          </w:p>
        </w:tc>
        <w:tc>
          <w:tcPr>
            <w:tcW w:type="dxa" w:w="2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0.0552</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0.1248</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+0.0696 (+126%)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ROUGE-L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0.2782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0.3654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+0.0872 (+31%)</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METEOR</w:t>
            </w:r>
          </w:p>
        </w:tc>
        <w:tc>
          <w:tcPr>
            <w:tcW w:type="dxa" w:w="23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0.2000</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0.3120</w:t>
            </w:r>
          </w:p>
        </w:tc>
        <w:tc>
          <w:tcPr>
            <w:tcW w:type="dxa" w:w="1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vAlign w:val="center"/>
          </w:tcPr>
          <w:p>
            <w:r>
              <w:rPr>
                <w:b w:val="false"/>
                <w:bCs w:val="false"/>
                <w:color w:val="000000"/>
              </w:rPr>
              <w:t xml:space="preserve">+0.1120 (+56%)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BERTScore F1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0.8689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0.9012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rPr>
              <w:t xml:space="preserve">+0.0323 (+4%)</w:t>
            </w:r>
          </w:p>
        </w:tc>
      </w:tr>
    </w:tbl>
    <w:p>
      <w:pPr>
        <w:spacing w:after="80" w:before="120"/>
      </w:pPr>
    </w:p>
    <w:p>
      <w:pPr>
        <w:pStyle w:val="Heading2"/>
      </w:pPr>
      <w:r>
        <w:t xml:space="preserve">9.1. Phân tích từng metric</w:t>
      </w:r>
    </w:p>
    <w:p>
      <w:pPr>
        <w:pStyle w:val="ListParagraph"/>
        <w:numPr>
          <w:ilvl w:val="0"/>
          <w:numId w:val="2"/>
        </w:numPr>
      </w:pPr>
      <w:r>
        <w:rPr>
          <w:b/>
          <w:bCs/>
        </w:rPr>
        <w:t xml:space="preserve">BLEU-1 ≈ 0.38 (+57%): </w:t>
      </w:r>
      <w:r>
        <w:t xml:space="preserve">mô hình dùng đúng từ vựng y khoa nhiều hơn hẳn. BLIP không bị giới hạn 839 từ như baseline, các từ đặc thù ("opacities", "consolidation", "atelectasis") xuất hiện chính xác.</w:t>
      </w:r>
    </w:p>
    <w:p>
      <w:pPr>
        <w:pStyle w:val="ListParagraph"/>
        <w:numPr>
          <w:ilvl w:val="0"/>
          <w:numId w:val="2"/>
        </w:numPr>
      </w:pPr>
      <w:r>
        <w:rPr>
          <w:b/>
          <w:bCs/>
        </w:rPr>
        <w:t xml:space="preserve">BLEU-4 ≈ 0.12 (+126%): </w:t>
      </w:r>
      <w:r>
        <w:t xml:space="preserve">cải thiện ấn tượng nhất. Transformer decoder 12 layer cross-attention mạch lạc hơn LSTM; các cụm cố định ("the lungs are clear", "no pleural effusion or pneumothorax") được tái hiện chính xác.</w:t>
      </w:r>
    </w:p>
    <w:p>
      <w:pPr>
        <w:pStyle w:val="ListParagraph"/>
        <w:numPr>
          <w:ilvl w:val="0"/>
          <w:numId w:val="2"/>
        </w:numPr>
      </w:pPr>
      <w:r>
        <w:rPr>
          <w:b/>
          <w:bCs/>
        </w:rPr>
        <w:t xml:space="preserve">ROUGE-L ≈ 0.37 (+31%): </w:t>
      </w:r>
      <w:r>
        <w:t xml:space="preserve">chuỗi con dài chung tăng đáng kể — thứ tự ý chính sắp xếp gần reference hơn.</w:t>
      </w:r>
    </w:p>
    <w:p>
      <w:pPr>
        <w:pStyle w:val="ListParagraph"/>
        <w:numPr>
          <w:ilvl w:val="0"/>
          <w:numId w:val="2"/>
        </w:numPr>
      </w:pPr>
      <w:r>
        <w:rPr>
          <w:b/>
          <w:bCs/>
        </w:rPr>
        <w:t xml:space="preserve">METEOR ≈ 0.31 (+56%): </w:t>
      </w:r>
      <w:r>
        <w:t xml:space="preserve">fragmentation penalty thấp hơn → BLIP sinh câu mượt, không bị "lộn xộn từ" như LSTM.</w:t>
      </w:r>
    </w:p>
    <w:p>
      <w:pPr>
        <w:pStyle w:val="ListParagraph"/>
        <w:numPr>
          <w:ilvl w:val="0"/>
          <w:numId w:val="2"/>
        </w:numPr>
      </w:pPr>
      <w:r>
        <w:rPr>
          <w:b/>
          <w:bCs/>
        </w:rPr>
        <w:t xml:space="preserve">BERTScore F1 ≈ 0.90 (+4%): </w:t>
      </w:r>
      <w:r>
        <w:t xml:space="preserve">mức tăng nhỏ hơn vì baseline đã cao — BERTScore vốn "khoan dung" với đảo từ/đồng nghĩa. BLIP cải thiện mặt "đúng từ đúng cụm" là sở trường của BLEU/ROUGE.</w:t>
      </w:r>
    </w:p>
    <w:p>
      <w:pPr>
        <w:spacing w:after="80" w:before="120"/>
      </w:pPr>
    </w:p>
    <w:p>
      <w:pPr>
        <w:pStyle w:val="Heading2"/>
      </w:pPr>
      <w:r>
        <w:t xml:space="preserve">9.2. Tại sao BLIP thắng baseline rõ rệt?</w:t>
      </w:r>
    </w:p>
    <w:p>
      <w:pPr>
        <w:pStyle w:val="ListParagraph"/>
        <w:numPr>
          <w:ilvl w:val="0"/>
          <w:numId w:val="2"/>
        </w:numPr>
      </w:pPr>
      <w:r>
        <w:rPr>
          <w:b/>
          <w:bCs/>
        </w:rPr>
        <w:t xml:space="preserve">(1) Vision-Language Pretraining 129M cặp: </w:t>
      </w:r>
      <w:r>
        <w:t xml:space="preserve">BLIP đã biết miêu tả ảnh trước khi gặp dữ liệu; baseline phải học từ con số 0.</w:t>
      </w:r>
    </w:p>
    <w:p>
      <w:pPr>
        <w:pStyle w:val="ListParagraph"/>
        <w:numPr>
          <w:ilvl w:val="0"/>
          <w:numId w:val="2"/>
        </w:numPr>
      </w:pPr>
      <w:r>
        <w:rPr>
          <w:b/>
          <w:bCs/>
        </w:rPr>
        <w:t xml:space="preserve">(2) Vocab WordPiece 30k vs 839: </w:t>
      </w:r>
      <w:r>
        <w:t xml:space="preserve">không còn &lt;unk&gt; với từ y khoa hiếm.</w:t>
      </w:r>
    </w:p>
    <w:p>
      <w:pPr>
        <w:pStyle w:val="ListParagraph"/>
        <w:numPr>
          <w:ilvl w:val="0"/>
          <w:numId w:val="2"/>
        </w:numPr>
      </w:pPr>
      <w:r>
        <w:rPr>
          <w:b/>
          <w:bCs/>
        </w:rPr>
        <w:t xml:space="preserve">(3) Transformer 12 layer + cross-attention mọi layer: </w:t>
      </w:r>
      <w:r>
        <w:t xml:space="preserve">mạch lạc hơn LSTM 1 layer, đặc biệt câu dài.</w:t>
      </w:r>
    </w:p>
    <w:p>
      <w:pPr>
        <w:pStyle w:val="ListParagraph"/>
        <w:numPr>
          <w:ilvl w:val="0"/>
          <w:numId w:val="2"/>
        </w:numPr>
      </w:pPr>
      <w:r>
        <w:rPr>
          <w:b/>
          <w:bCs/>
        </w:rPr>
        <w:t xml:space="preserve">(4) Fine-tune 2-phase: </w:t>
      </w:r>
      <w:r>
        <w:t xml:space="preserve">vision encoder được thích nghi với X-quang, không bị freeze cứng 30 epoch như baseline.</w:t>
      </w:r>
    </w:p>
    <w:p>
      <w:pPr>
        <w:spacing w:after="80" w:before="120"/>
      </w:pPr>
    </w:p>
    <w:p>
      <w:pPr>
        <w:pStyle w:val="Heading2"/>
      </w:pPr>
      <w:r>
        <w:t xml:space="preserve">9.3. Vẫn còn khoảng cách với SOTA</w:t>
      </w:r>
    </w:p>
    <w:p>
      <w:r>
        <w:t xml:space="preserve">BLEU-4 ≈ 0.12 vẫn thấp so với captioning ảnh thường (COCO &gt; 0.30). Hai lý do chính:</w:t>
      </w:r>
    </w:p>
    <w:p>
      <w:pPr>
        <w:pStyle w:val="ListParagraph"/>
        <w:numPr>
          <w:ilvl w:val="0"/>
          <w:numId w:val="2"/>
        </w:numPr>
      </w:pPr>
      <w:r>
        <w:t xml:space="preserve">Báo cáo y khoa rất cá thể — cùng dấu hiệu lâm sàng nhưng bác sĩ A và B viết khác nhau hoàn toàn; ground truth không phải "câu trả lời duy nhất đúng".</w:t>
      </w:r>
    </w:p>
    <w:p>
      <w:pPr>
        <w:pStyle w:val="ListParagraph"/>
        <w:numPr>
          <w:ilvl w:val="0"/>
          <w:numId w:val="2"/>
        </w:numPr>
      </w:pPr>
      <w:r>
        <w:t xml:space="preserve">Dataset ~2.6k mẫu quá nhỏ để fine-tune đầy đủ model 247M tham số. Để vượt 0.20 BLEU-4 cần MIMIC-CXR (~377k mẫu) hoặc reinforcement learning với clinical reward.</w:t>
      </w:r>
    </w:p>
    <w:p>
      <w:r>
        <w:br w:type="page"/>
      </w:r>
    </w:p>
    <w:p>
      <w:pPr>
        <w:pStyle w:val="Heading1"/>
      </w:pPr>
      <w:r>
        <w:t xml:space="preserve">10. Tại sao mô hình "sinh" được từ?</w:t>
      </w:r>
    </w:p>
    <w:p>
      <w:r>
        <w:t xml:space="preserve">Đây là phần thường gây hiểu nhầm nhất. Cả 2 mô hình đều KHÔNG tự nghĩ ra từ — chúng chỉ chọn từ trong một danh sách đã định nghĩa trước.</w:t>
      </w:r>
    </w:p>
    <w:p>
      <w:pPr>
        <w:spacing w:after="80" w:before="80"/>
      </w:pPr>
    </w:p>
    <w:p>
      <w:pPr>
        <w:pStyle w:val="Heading2"/>
      </w:pPr>
      <w:r>
        <w:t xml:space="preserve">10.1. Baseline — Vocabulary 839 từ</w:t>
      </w:r>
    </w:p>
    <w:p>
      <w:r>
        <w:t xml:space="preserve">Toàn bộ "vốn từ" chỉ là 839 từ xuất hiện &gt;= 3 lần trong train (+ 4 special tokens). Lớp Linear cuối output 839 logits, softmax → 839 xác suất, greedy lấy argmax. Từ không có trong vocab bị thay bằng &lt;unk&gt;.</w:t>
      </w:r>
    </w:p>
    <w:p>
      <w:pPr>
        <w:spacing w:after="80" w:before="80"/>
      </w:pPr>
    </w:p>
    <w:p>
      <w:pPr>
        <w:pStyle w:val="Heading2"/>
      </w:pPr>
      <w:r>
        <w:t xml:space="preserve">10.2. BLIP — WordPiece Tokenizer 30k subwords</w:t>
      </w:r>
    </w:p>
    <w:p>
      <w:r>
        <w:t xml:space="preserve">BLIP dùng BertTokenizer với ~30.000 subword tokens. Từ hiếm được cắt thành các phần con: "pneumothorax" → ["pneumo", "##thor", "##ax"]. Không bao giờ mất thông tin — không có &lt;unk&gt; trong thực tế.</w:t>
      </w:r>
    </w:p>
    <w:p>
      <w:pPr>
        <w:spacing w:after="80" w:before="80"/>
      </w:pPr>
    </w:p>
    <w:p>
      <w:pPr>
        <w:pStyle w:val="Heading2"/>
      </w:pPr>
      <w:r>
        <w:t xml:space="preserve">10.3. Cơ chế auto-regressive (chung cả 2 model)</w:t>
      </w:r>
    </w:p>
    <w:p>
      <w:r>
        <w:t xml:space="preserve">Cả 2 model đều sinh từng từ một (auto-regressive), từ trước feed làm input cho từ sau:</w:t>
      </w:r>
    </w:p>
    <w:p>
      <w:pPr>
        <w:spacing w:after="0" w:before="0"/>
        <w:ind w:left="720"/>
      </w:pPr>
      <w:r>
        <w:rPr>
          <w:rFonts w:ascii="Courier New" w:cs="Courier New" w:eastAsia="Courier New" w:hAnsi="Courier New"/>
          <w:sz w:val="18"/>
          <w:szCs w:val="18"/>
        </w:rPr>
        <w:t xml:space="preserve">step 1: input=&lt;sos&gt;      → output: "no"</w:t>
      </w:r>
    </w:p>
    <w:p>
      <w:pPr>
        <w:spacing w:after="0" w:before="0"/>
        <w:ind w:left="720"/>
      </w:pPr>
      <w:r>
        <w:rPr>
          <w:rFonts w:ascii="Courier New" w:cs="Courier New" w:eastAsia="Courier New" w:hAnsi="Courier New"/>
          <w:sz w:val="18"/>
          <w:szCs w:val="18"/>
        </w:rPr>
        <w:t xml:space="preserve">step 2: input="no"       → output: "pleural"</w:t>
      </w:r>
    </w:p>
    <w:p>
      <w:pPr>
        <w:spacing w:after="0" w:before="0"/>
        <w:ind w:left="720"/>
      </w:pPr>
      <w:r>
        <w:rPr>
          <w:rFonts w:ascii="Courier New" w:cs="Courier New" w:eastAsia="Courier New" w:hAnsi="Courier New"/>
          <w:sz w:val="18"/>
          <w:szCs w:val="18"/>
        </w:rPr>
        <w:t xml:space="preserve">step 3: input="pleural"  → output: "effusion"</w:t>
      </w:r>
    </w:p>
    <w:p>
      <w:pPr>
        <w:spacing w:after="0" w:before="0"/>
        <w:ind w:left="720"/>
      </w:pPr>
      <w:r>
        <w:rPr>
          <w:rFonts w:ascii="Courier New" w:cs="Courier New" w:eastAsia="Courier New" w:hAnsi="Courier New"/>
          <w:sz w:val="18"/>
          <w:szCs w:val="18"/>
        </w:rPr>
        <w:t xml:space="preserve">step 4: input="effusion" → output: "."</w:t>
      </w:r>
    </w:p>
    <w:p>
      <w:pPr>
        <w:spacing w:after="0" w:before="0"/>
        <w:ind w:left="720"/>
      </w:pPr>
      <w:r>
        <w:rPr>
          <w:rFonts w:ascii="Courier New" w:cs="Courier New" w:eastAsia="Courier New" w:hAnsi="Courier New"/>
          <w:sz w:val="18"/>
          <w:szCs w:val="18"/>
        </w:rPr>
        <w:t xml:space="preserve">step 5: input="."        → output: &lt;eos&gt;  → DỪNG</w:t>
      </w:r>
    </w:p>
    <w:p>
      <w:pPr>
        <w:spacing w:after="80" w:before="80"/>
      </w:pPr>
    </w:p>
    <w:p>
      <w:r>
        <w:t xml:space="preserve">Model học xác suất "từ nào đi sau từ nào" kết hợp với "vùng ảnh nào kích hoạt từ nào", rồi liên tục chọn theo xác suất đến khi gặp &lt;eos&gt;.</w:t>
      </w:r>
    </w:p>
    <w:p>
      <w:r>
        <w:br w:type="page"/>
      </w:r>
    </w:p>
    <w:p>
      <w:pPr>
        <w:pStyle w:val="Heading1"/>
      </w:pPr>
      <w:r>
        <w:t xml:space="preserve">11. Hạn chế &amp; Hướng cải tiến</w:t>
      </w:r>
    </w:p>
    <w:p>
      <w:pPr>
        <w:pStyle w:val="Heading2"/>
      </w:pPr>
      <w:r>
        <w:t xml:space="preserve">11.1. Hạn chế chung (cả 2 model)</w:t>
      </w:r>
    </w:p>
    <w:p>
      <w:pPr>
        <w:pStyle w:val="ListParagraph"/>
        <w:numPr>
          <w:ilvl w:val="0"/>
          <w:numId w:val="2"/>
        </w:numPr>
      </w:pPr>
      <w:r>
        <w:t xml:space="preserve">Dataset nhỏ (~2.6k train) — khó học các ca bệnh hiếm gặp.</w:t>
      </w:r>
    </w:p>
    <w:p>
      <w:pPr>
        <w:pStyle w:val="ListParagraph"/>
        <w:numPr>
          <w:ilvl w:val="0"/>
          <w:numId w:val="2"/>
        </w:numPr>
      </w:pPr>
      <w:r>
        <w:t xml:space="preserve">Chỉ học "findings", chưa kết hợp "impression" để có ngữ cảnh đầy đủ hơn.</w:t>
      </w:r>
    </w:p>
    <w:p>
      <w:pPr>
        <w:pStyle w:val="ListParagraph"/>
        <w:numPr>
          <w:ilvl w:val="0"/>
          <w:numId w:val="2"/>
        </w:numPr>
      </w:pPr>
      <w:r>
        <w:t xml:space="preserve">Chưa có Clinical Efficacy metric (quan trọng hơn BLEU trong y khoa thực tế).</w:t>
      </w:r>
    </w:p>
    <w:p>
      <w:pPr>
        <w:spacing w:after="80" w:before="80"/>
      </w:pPr>
    </w:p>
    <w:p>
      <w:pPr>
        <w:pStyle w:val="Heading2"/>
      </w:pPr>
      <w:r>
        <w:t xml:space="preserve">11.2. Hạn chế riêng Baseline</w:t>
      </w:r>
    </w:p>
    <w:p>
      <w:pPr>
        <w:pStyle w:val="ListParagraph"/>
        <w:numPr>
          <w:ilvl w:val="0"/>
          <w:numId w:val="2"/>
        </w:numPr>
      </w:pPr>
      <w:r>
        <w:t xml:space="preserve">Encoder freeze hoàn toàn → không thích nghi được với đặc trưng X-quang.</w:t>
      </w:r>
    </w:p>
    <w:p>
      <w:pPr>
        <w:pStyle w:val="ListParagraph"/>
        <w:numPr>
          <w:ilvl w:val="0"/>
          <w:numId w:val="2"/>
        </w:numPr>
      </w:pPr>
      <w:r>
        <w:t xml:space="preserve">Vocab 839 từ → từ hiếm bị &lt;unk&gt;, không sinh được thuật ngữ chuyên biệt.</w:t>
      </w:r>
    </w:p>
    <w:p>
      <w:pPr>
        <w:pStyle w:val="ListParagraph"/>
        <w:numPr>
          <w:ilvl w:val="0"/>
          <w:numId w:val="2"/>
        </w:numPr>
      </w:pPr>
      <w:r>
        <w:t xml:space="preserve">Greedy decoding → đôi khi lặp từ, không tối ưu toàn cục.</w:t>
      </w:r>
    </w:p>
    <w:p>
      <w:pPr>
        <w:spacing w:after="80" w:before="80"/>
      </w:pPr>
    </w:p>
    <w:p>
      <w:pPr>
        <w:pStyle w:val="Heading2"/>
      </w:pPr>
      <w:r>
        <w:t xml:space="preserve">11.3. Hướng cải tiến cho BLIP</w:t>
      </w:r>
    </w:p>
    <w:p>
      <w:pPr>
        <w:pStyle w:val="ListParagraph"/>
        <w:numPr>
          <w:ilvl w:val="0"/>
          <w:numId w:val="2"/>
        </w:numPr>
      </w:pPr>
      <w:r>
        <w:t xml:space="preserve">Fine-tune trên MIMIC-CXR (~377k mẫu) để vượt ngưỡng BLEU-4 = 0.20.</w:t>
      </w:r>
    </w:p>
    <w:p>
      <w:pPr>
        <w:pStyle w:val="ListParagraph"/>
        <w:numPr>
          <w:ilvl w:val="0"/>
          <w:numId w:val="2"/>
        </w:numPr>
      </w:pPr>
      <w:r>
        <w:t xml:space="preserve">Reinforcement learning với clinical reward (chính xác dấu hiệu lâm sàng).</w:t>
      </w:r>
    </w:p>
    <w:p>
      <w:pPr>
        <w:pStyle w:val="ListParagraph"/>
        <w:numPr>
          <w:ilvl w:val="0"/>
          <w:numId w:val="2"/>
        </w:numPr>
      </w:pPr>
      <w:r>
        <w:t xml:space="preserve">Kết hợp impression + findings như input thứ 2 cho decoder.</w:t>
      </w:r>
    </w:p>
    <w:p>
      <w:pPr>
        <w:pStyle w:val="ListParagraph"/>
        <w:numPr>
          <w:ilvl w:val="0"/>
          <w:numId w:val="2"/>
        </w:numPr>
      </w:pPr>
      <w:r>
        <w:t xml:space="preserve">Thử BLIP-2 hoặc MedBLIP (BLIP fine-tune trên ảnh y khoa) để tận dụng pretrained features tốt hơn.</w:t>
      </w:r>
    </w:p>
    <w:p>
      <w:pPr>
        <w:pStyle w:val="ListParagraph"/>
        <w:numPr>
          <w:ilvl w:val="0"/>
          <w:numId w:val="2"/>
        </w:numPr>
      </w:pPr>
      <w:r>
        <w:t xml:space="preserve">Ensemble BLIP + BioViL (domain-specific vision-language model for radiology).</w:t>
      </w:r>
    </w:p>
    <w:p>
      <w:pPr>
        <w:pStyle w:val="Heading1"/>
      </w:pPr>
      <w:r>
        <w:t xml:space="preserve">12. Tóm tắt</w:t>
      </w:r>
    </w:p>
    <w:p>
      <w:r>
        <w:t xml:space="preserve">Báo cáo này trình bày 2 hướng tiếp cận bài toán Medical Image Captioning trên Indiana University Chest X-rays:</w:t>
      </w:r>
    </w:p>
    <w:p>
      <w:pPr>
        <w:spacing w:after="80" w:before="80"/>
      </w:pPr>
    </w:p>
    <w:p>
      <w:pPr>
        <w:pStyle w:val="ListParagraph"/>
        <w:numPr>
          <w:ilvl w:val="0"/>
          <w:numId w:val="2"/>
        </w:numPr>
      </w:pPr>
      <w:r>
        <w:rPr>
          <w:b/>
          <w:bCs/>
        </w:rPr>
        <w:t xml:space="preserve">Baseline: </w:t>
      </w:r>
      <w:r>
        <w:t xml:space="preserve">DenseNet121 (frozen encoder) + LSTM với Bahdanau Attention, train teacher-forced 30 epoch, greedy decoding. Kết quả: BLEU-4=0.055, BERTScore=0.87.</w:t>
      </w:r>
    </w:p>
    <w:p>
      <w:pPr>
        <w:pStyle w:val="ListParagraph"/>
        <w:numPr>
          <w:ilvl w:val="0"/>
          <w:numId w:val="2"/>
        </w:numPr>
      </w:pPr>
      <w:r>
        <w:rPr>
          <w:b/>
          <w:bCs/>
        </w:rPr>
        <w:t xml:space="preserve">Model chính (BLIP): </w:t>
      </w:r>
      <w:r>
        <w:t xml:space="preserve">ViT-B/16 + Transformer 12 layer, fine-tuned 8 epoch với chiến lược 2-phase, beam search (beam=4). Kết quả: BLEU-4=0.12, BERTScore=0.90.</w:t>
      </w:r>
    </w:p>
    <w:p>
      <w:pPr>
        <w:spacing w:after="80" w:before="80"/>
      </w:pPr>
    </w:p>
    <w:p>
      <w:r>
        <w:t xml:space="preserve">BLIP vượt baseline rõ rệt nhờ vision-language pretraining 129M cặp, vocab WordPiece 30k, cross-attention mọi layer, và chiến lược fine-tune 2-phase. Dù vẫn còn khoảng cách với SOTA (do dataset nhỏ), BLIP đã chứng minh sức mạnh của large pretrained model trong domain y khoa chuyên biệt.</w:t>
      </w:r>
    </w:p>
    <w:sectPr>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i/>
      <w:i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2026-05-03T07:28:26.703Z</dcterms:created>
  <dcterms:modified xsi:type="dcterms:W3CDTF">2026-05-03T07:28:26.703Z</dcterms:modified>
</cp:coreProperties>
</file>

<file path=docProps/custom.xml><?xml version="1.0" encoding="utf-8"?>
<Properties xmlns="http://schemas.openxmlformats.org/officeDocument/2006/custom-properties" xmlns:vt="http://schemas.openxmlformats.org/officeDocument/2006/docPropsVTypes"/>
</file>