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15B1C" w14:textId="0B15B5CC" w:rsidR="006E3001" w:rsidRDefault="00E911E8">
      <w:r>
        <w:rPr>
          <w:rFonts w:hint="eastAsia"/>
        </w:rPr>
        <w:t>安装说明：</w:t>
      </w:r>
      <w:hyperlink r:id="rId4" w:history="1">
        <w:r w:rsidRPr="009A1290">
          <w:rPr>
            <w:rStyle w:val="Hyperlink"/>
          </w:rPr>
          <w:t>https://jekyllrb.com/docs/</w:t>
        </w:r>
      </w:hyperlink>
    </w:p>
    <w:p w14:paraId="45EB0E95" w14:textId="087EDFAE" w:rsidR="00E911E8" w:rsidRDefault="00E911E8"/>
    <w:p w14:paraId="0657D95A" w14:textId="7268602B" w:rsidR="00E911E8" w:rsidRDefault="00E911E8">
      <w:r>
        <w:rPr>
          <w:rFonts w:hint="eastAsia"/>
        </w:rPr>
        <w:t>运行：</w:t>
      </w:r>
    </w:p>
    <w:p w14:paraId="293E3B1F" w14:textId="6ED1BB64" w:rsidR="00E911E8" w:rsidRDefault="00E911E8">
      <w:r>
        <w:rPr>
          <w:rFonts w:hint="eastAsia"/>
        </w:rPr>
        <w:t>正常来说按照安装说明上的步骤就可以运行，如果运行时出现</w:t>
      </w:r>
    </w:p>
    <w:p w14:paraId="302BFBA8" w14:textId="4A2DE8AA" w:rsidR="00E911E8" w:rsidRDefault="00E911E8">
      <w:r>
        <w:rPr>
          <w:noProof/>
        </w:rPr>
        <w:drawing>
          <wp:inline distT="0" distB="0" distL="0" distR="0" wp14:anchorId="6B025B75" wp14:editId="473B54B8">
            <wp:extent cx="5943600" cy="15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A915" w14:textId="3B26EA4A" w:rsidR="00E911E8" w:rsidRDefault="00E911E8">
      <w:r>
        <w:rPr>
          <w:rFonts w:hint="eastAsia"/>
        </w:rPr>
        <w:t>可能是因为</w:t>
      </w:r>
      <w:r>
        <w:rPr>
          <w:rFonts w:hint="eastAsia"/>
        </w:rPr>
        <w:t>port</w:t>
      </w:r>
      <w:r>
        <w:t xml:space="preserve"> 4000</w:t>
      </w:r>
      <w:r>
        <w:rPr>
          <w:rFonts w:hint="eastAsia"/>
        </w:rPr>
        <w:t>被用于其他用途，运行的时候可以选择其他</w:t>
      </w:r>
      <w:r>
        <w:rPr>
          <w:rFonts w:hint="eastAsia"/>
        </w:rPr>
        <w:t>port</w:t>
      </w:r>
      <w:r>
        <w:rPr>
          <w:rFonts w:hint="eastAsia"/>
        </w:rPr>
        <w:t>：</w:t>
      </w:r>
    </w:p>
    <w:p w14:paraId="5EF6DD5E" w14:textId="14CE439A" w:rsidR="00E911E8" w:rsidRDefault="00E911E8">
      <w:r w:rsidRPr="00E911E8">
        <w:t>bundle exec jekyll serve</w:t>
      </w:r>
      <w:r>
        <w:t xml:space="preserve"> -P </w:t>
      </w:r>
      <w:r>
        <w:rPr>
          <w:rFonts w:hint="eastAsia"/>
        </w:rPr>
        <w:t>port</w:t>
      </w:r>
      <w:r>
        <w:t>_number</w:t>
      </w:r>
    </w:p>
    <w:p w14:paraId="48043307" w14:textId="64266357" w:rsidR="00E911E8" w:rsidRDefault="00E911E8"/>
    <w:p w14:paraId="2FBDEB9B" w14:textId="58CA49DA" w:rsidR="00E911E8" w:rsidRDefault="00E911E8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Pr="00E911E8">
        <w:t>bundle exec jekyll serve</w:t>
      </w:r>
      <w:r>
        <w:t xml:space="preserve"> -P 4001 </w:t>
      </w:r>
      <w:r>
        <w:rPr>
          <w:rFonts w:hint="eastAsia"/>
        </w:rPr>
        <w:t>就是用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4</w:t>
      </w:r>
      <w:r>
        <w:t>001</w:t>
      </w:r>
    </w:p>
    <w:sectPr w:rsidR="00E911E8" w:rsidSect="00E9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DE"/>
    <w:rsid w:val="00694844"/>
    <w:rsid w:val="006E3001"/>
    <w:rsid w:val="00907EDE"/>
    <w:rsid w:val="00E9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0B2D59"/>
  <w14:defaultImageDpi w14:val="32767"/>
  <w15:chartTrackingRefBased/>
  <w15:docId w15:val="{1EE548E6-8F8B-470D-BF3F-603836C1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5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5312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ekyllrb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Yang,Shida</dc:creator>
  <cp:keywords/>
  <dc:description/>
  <cp:lastModifiedBy>Yang,Shida</cp:lastModifiedBy>
  <cp:revision>3</cp:revision>
  <dcterms:created xsi:type="dcterms:W3CDTF">2021-01-19T20:02:00Z</dcterms:created>
  <dcterms:modified xsi:type="dcterms:W3CDTF">2021-01-19T20:07:00Z</dcterms:modified>
</cp:coreProperties>
</file>