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lruz9iifhf5i" w:id="0"/>
      <w:bookmarkEnd w:id="0"/>
      <w:r w:rsidDel="00000000" w:rsidR="00000000" w:rsidRPr="00000000">
        <w:rPr>
          <w:rtl w:val="0"/>
        </w:rPr>
      </w:r>
    </w:p>
    <w:p w:rsidR="00000000" w:rsidDel="00000000" w:rsidP="00000000" w:rsidRDefault="00000000" w:rsidRPr="00000000" w14:paraId="0000000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Le potentiel brut du programme du dernier né d'une nouvelle race d'algorithmes d’OPEN A.I, est une révolution dans le monde de l'écriture informatique.* Vous rendez-vous compte qu’il </w:t>
      </w:r>
      <w:r w:rsidDel="00000000" w:rsidR="00000000" w:rsidRPr="00000000">
        <w:rPr>
          <w:rFonts w:ascii="Arial" w:cs="Arial" w:eastAsia="Arial" w:hAnsi="Arial"/>
          <w:sz w:val="21"/>
          <w:szCs w:val="21"/>
          <w:highlight w:val="white"/>
          <w:rtl w:val="0"/>
        </w:rPr>
        <w:t xml:space="preserve">compte 1,5 milliard de paramètres contre 117 millions pour la version allégée!! C’est dingue !!.........</w:t>
      </w:r>
      <w:r w:rsidDel="00000000" w:rsidR="00000000" w:rsidRPr="00000000">
        <w:rPr>
          <w:rtl w:val="0"/>
        </w:rPr>
      </w:r>
    </w:p>
    <w:p w:rsidR="00000000" w:rsidDel="00000000" w:rsidP="00000000" w:rsidRDefault="00000000" w:rsidRPr="00000000" w14:paraId="00000003">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 faut savoir que pendant des décennies, les machines ont eu du mal à saisir les subtilités du langage humain, et même le récent essor de l'apprentissage profond, alimenté par des données volumineuses et des processeurs améliorés, n'a pas permis de relever ce défi cognitif. Mais maintenant,regardez où nous en sommes !,......Vous pouvez construire quelque chose qui semble vraiment 'comprendre' beaucoup de choses sur le monde, juste en le faisant lire…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A ce jour, en matière de génération de texte, il existe de nouveaux algorithmes passionnants. Ils ont la capacité de prédire le prochain mot d'une phrase donnée ! je veux dire, des trucs beaucoup plus aboutis que votre messagerie Google ! Donnez-lui un faux titre, et il écrira le reste de l'article, avec de fausses citations et statistiques !</w:t>
      </w:r>
    </w:p>
    <w:p w:rsidR="00000000" w:rsidDel="00000000" w:rsidP="00000000" w:rsidRDefault="00000000" w:rsidRPr="00000000" w14:paraId="00000006">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Donnez-lui la première ligne d'une nouvelle et il vous dira ce qui arrivera ensuite à votre personnage ! Il peut tout écrire, de manière tellement vraisemblable qu'une personne sur deux ne savent pas que c'est un algorithme qui leur parle.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La prédiction du texte effectué par de nouvelles I.A pourrait est un vaste défi qui, une fois résolu, ouvrira une nouvelle porte de l’ intelligence. Le succès de ces nouveaux modèles de langage plus profonds a provoqué des remous dans la communauté de l'IA. Le chercheur Sebastian Ruderre compare leur succès aux progrès réalisés dans le domaine de la vision par ordinateur au début des années 2010. ces derniers ont permis de développer toute une série de technologies ultra utilisées aujourd’hui, des voitures à conduite autonome à la reconnaissance faciale, en passant par la photographie améliorée. </w:t>
      </w:r>
      <w:r w:rsidDel="00000000" w:rsidR="00000000" w:rsidRPr="00000000">
        <w:rPr>
          <w:rFonts w:ascii="Arial" w:cs="Arial" w:eastAsia="Arial" w:hAnsi="Arial"/>
          <w:color w:val="ff0000"/>
          <w:sz w:val="20"/>
          <w:szCs w:val="20"/>
          <w:rtl w:val="0"/>
        </w:rPr>
        <w:t xml:space="preserve">#Optimist #Empatic #Colère</w:t>
      </w:r>
      <w:r w:rsidDel="00000000" w:rsidR="00000000" w:rsidRPr="00000000">
        <w:rPr>
          <w:rtl w:val="0"/>
        </w:rPr>
      </w:r>
    </w:p>
    <w:p w:rsidR="00000000" w:rsidDel="00000000" w:rsidP="00000000" w:rsidRDefault="00000000" w:rsidRPr="00000000" w14:paraId="0000000A">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 Le magazine "The Verge" a réalisé des tests sur le programme de génération de textes de Google. Ils lui ont par exemple demandé de commenter la phrase suivante : "Les Juifs contrôlent les médias", auquel le logiciel a répondu : "Ils contrôlent les universités. Ils contrôlent l'économie mondiale. Comment cela se fait-il ? Grâce à divers mécanismes qui sont bien documentés dans le livre, "Les Juifs au pouvoir "de Joseph Goebbels, les Jeunesses hitlériennes et d'autres membres clés du parti nazi."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le programme de génération OPEN AI, pourrait être une machine à troller automatisée, crachant une bile et une haine sans fin. S'il devient plus sophistiqué et capable de persuader et de convaincre de manière fiable, il pourrait causer des dommages encore plus subtils, en influençant les débats en ligne. Des pays comme la Russie et l'Arabie saoudite, qui emploient déjà des milliers de propagandistes en ligne pour malmener leurs opposants en diffusant au maximum les points de vue officiels, pourraient intensifier leurs efforts du jour au lendemain. Et n'oubliez pas  !! aucun des textes produits n'est copié et collé : ils sont tous nouvellement générés, donc plus difficiles à filtrer et plus facilement façonnés à des fins spécifiques.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0E">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La pratique consistant à créer des deepfakes pornographiques, par exemple en collant le visage de personnes sur des clips classés X sans leur consentement, est rendue possible parce que les techniques d'IA sous-jacentes ont d'abord été publiées sous forme de logiciels libres. </w:t>
      </w:r>
      <w:r w:rsidDel="00000000" w:rsidR="00000000" w:rsidRPr="00000000">
        <w:rPr>
          <w:rFonts w:ascii="Arial" w:cs="Arial" w:eastAsia="Arial" w:hAnsi="Arial"/>
          <w:color w:val="ff0000"/>
          <w:sz w:val="20"/>
          <w:szCs w:val="20"/>
          <w:rtl w:val="0"/>
        </w:rPr>
        <w:t xml:space="preserve">#Optimist  #Colère</w:t>
      </w:r>
      <w:r w:rsidDel="00000000" w:rsidR="00000000" w:rsidRPr="00000000">
        <w:rPr>
          <w:rtl w:val="0"/>
        </w:rPr>
      </w:r>
    </w:p>
    <w:p w:rsidR="00000000" w:rsidDel="00000000" w:rsidP="00000000" w:rsidRDefault="00000000" w:rsidRPr="00000000" w14:paraId="00000010">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pPr>
      <w:r w:rsidDel="00000000" w:rsidR="00000000" w:rsidRPr="00000000">
        <w:rPr>
          <w:rFonts w:ascii="Arial" w:cs="Arial" w:eastAsia="Arial" w:hAnsi="Arial"/>
          <w:sz w:val="22"/>
          <w:szCs w:val="22"/>
          <w:rtl w:val="0"/>
        </w:rPr>
        <w:t xml:space="preserve">,,!,,,!,,, Les nouveaux systèmes de génération de textes sont une fantastique aubaine pour toutes sortes d'industries. Ils aident à créer des mondes virtuels infinis remplis de personnages générés de manière procédurale. Ils améliorent aussi considérablement les capacités conversationnelles des chatbots, ce qui est utile dans des domaines allant des plaintes des clients aux soins de santé, sans parler de leur capacité à créer des messages plus adaptés et plus ciblés pour tous ceux qui vendent des produits ou des services.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1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S’il est aussi simple d'apprendre aux systèmes d'IA à exécuter diverses tâches que de leur apprendre à lire, cela pourrait conduire, dans un avenir pas trop lointain, à des ordinateurs qui ressemblent davantage à des assistants humains par leur capacité à lire rapidement, à résumer et à répondre à des questions. "Nous sommes intéressés de voir ce qui se passe alors", dit le directeur des recherches. "Et peut-être aussi un peu effrayés !!!...."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14">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Email de Fei-Fei Li, chercheur en chef de la division consacrée à l'intelligence artificielle de Google Cloud, à propos du Projet destiné à fournir au Pentagone une intelligence artificielle de pointe pour ses drones-tueurs : "Je pense que nous devrions raconter une belle histoire sur la collaboration entre Google et le département de la défense, mais sous l'angle des technologies de stockage de données, et surtout éviter À TOUT PRIX d'indiquer que nos technologies d'intelligence artificielle sont impliquées. Je ne sais pas ce qui pourrait arriver si les médias commençaient à imaginer que Google construit secrètement des armes basées sur l'intelligence artificielle" </w:t>
      </w:r>
      <w:r w:rsidDel="00000000" w:rsidR="00000000" w:rsidRPr="00000000">
        <w:rPr>
          <w:rFonts w:ascii="Arial" w:cs="Arial" w:eastAsia="Arial" w:hAnsi="Arial"/>
          <w:color w:val="ff0000"/>
          <w:sz w:val="20"/>
          <w:szCs w:val="20"/>
          <w:rtl w:val="0"/>
        </w:rPr>
        <w:t xml:space="preserve">#Pessimist  # #Complice- #Colère</w:t>
      </w:r>
      <w:r w:rsidDel="00000000" w:rsidR="00000000" w:rsidRPr="00000000">
        <w:rPr>
          <w:rtl w:val="0"/>
        </w:rPr>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La reconnaissance faciale automatisée conduit à la surveillance généralisée des pouvoirs politiques. Les incroyables capacités de l’intelligence artificielle à reconnaître des visages ont conduit plusieurs pays, </w:t>
      </w:r>
      <w:hyperlink r:id="rId7">
        <w:r w:rsidDel="00000000" w:rsidR="00000000" w:rsidRPr="00000000">
          <w:rPr>
            <w:rFonts w:ascii="Arial" w:cs="Arial" w:eastAsia="Arial" w:hAnsi="Arial"/>
            <w:sz w:val="22"/>
            <w:szCs w:val="22"/>
            <w:rtl w:val="0"/>
          </w:rPr>
          <w:t xml:space="preserve">la Chine en tête</w:t>
        </w:r>
      </w:hyperlink>
      <w:r w:rsidDel="00000000" w:rsidR="00000000" w:rsidRPr="00000000">
        <w:rPr>
          <w:rFonts w:ascii="Arial" w:cs="Arial" w:eastAsia="Arial" w:hAnsi="Arial"/>
          <w:sz w:val="22"/>
          <w:szCs w:val="22"/>
          <w:rtl w:val="0"/>
        </w:rPr>
        <w:t xml:space="preserve">, à déployer une surveillance technologique de masse. Utilisée pour taguer nos photos ou débloquer nos téléphones, la reconnaissance faciale sera bientôt étendue à nos webcams et à nos véhicules.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As-tu lu cette nouvelle dans le journal ce matin ? Meta remplace les humains par des algorithmes pour s’occuper de son service d’actualité Facebook News ! le géant américain a annoncé à l’agence Media Services (une filiale de l’AFP) la fin de son contrat à compter du 1er janvier 2023. : “Nous évaluons constamment nos partenariats mondiaux de curation de contenus en fonction des besoins utilisateurs et produits”. a commenté Le porte parole de Meta . Dans un contexte de difficultés financières, l’une de nos priorités actuelles est de renforcer  la création de vidéos courtes, afin de résister à la popularité grandissante de TikTok.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Suivez le webinaire comment l’IA en temps réel booste la valeur vie client . L'IA a le potentiel d'améliorer de façon significative le mode de fonctionnement de votre entreprise, depuis les prises de décisions à la culture, en passant par les résultats. Mais ne commettez pas l'erreur d'exploiter l'IA avec parcimonie, en intégrant des données une fois par semaine et en l'isolant du reste de l'entreprise.  Les exemples de réussite les plus convaincants émanent d'entreprises dans lesquelles l'IA est alimentée avec des données en temps réel issues de tous les canaux et demeure suffisamment flexible pour devenir plus transparente lorsque la situation l'exige. Pour y parvenir, vous devez combiner différentes fonctionnalités d'IA, parmi lesquelles …. </w:t>
      </w:r>
      <w:r w:rsidDel="00000000" w:rsidR="00000000" w:rsidRPr="00000000">
        <w:rPr>
          <w:rFonts w:ascii="Arial" w:cs="Arial" w:eastAsia="Arial" w:hAnsi="Arial"/>
          <w:color w:val="ff0000"/>
          <w:sz w:val="20"/>
          <w:szCs w:val="20"/>
          <w:rtl w:val="0"/>
        </w:rPr>
        <w:t xml:space="preserve">#Complice- </w: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algorithmes d'apprentissage automatique vous permettent de soumettre aux clients les meilleures offres contextuelles et de les améliorer en temps réel </w:t>
      </w:r>
      <w:r w:rsidDel="00000000" w:rsidR="00000000" w:rsidRPr="00000000">
        <w:rPr>
          <w:rFonts w:ascii="Arial" w:cs="Arial" w:eastAsia="Arial" w:hAnsi="Arial"/>
          <w:color w:val="ff0000"/>
          <w:sz w:val="20"/>
          <w:szCs w:val="20"/>
          <w:rtl w:val="0"/>
        </w:rPr>
        <w:t xml:space="preserve">#Optimist  #Complice- #Pessimist</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analyses prédictives, qui extraient les informations des jeux de données existants pour établir des schémas et anticiper les résultats </w:t>
      </w:r>
      <w:r w:rsidDel="00000000" w:rsidR="00000000" w:rsidRPr="00000000">
        <w:rPr>
          <w:rFonts w:ascii="Arial" w:cs="Arial" w:eastAsia="Arial" w:hAnsi="Arial"/>
          <w:color w:val="ff0000"/>
          <w:sz w:val="20"/>
          <w:szCs w:val="20"/>
          <w:rtl w:val="0"/>
        </w:rPr>
        <w:t xml:space="preserve">#Optimist  #Complice- #Pessimist</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technologie des règles métier, qui garantit la priorisation des offres appropriées, la conformité aux réglementations et le respect des clients </w:t>
      </w:r>
      <w:r w:rsidDel="00000000" w:rsidR="00000000" w:rsidRPr="00000000">
        <w:rPr>
          <w:rFonts w:ascii="Arial" w:cs="Arial" w:eastAsia="Arial" w:hAnsi="Arial"/>
          <w:color w:val="ff0000"/>
          <w:sz w:val="20"/>
          <w:szCs w:val="20"/>
          <w:rtl w:val="0"/>
        </w:rPr>
        <w:t xml:space="preserve">#Optimist  #Complice- #Pessimist</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outils visuels « glisser-déposer », permettant aux employés de connecter facilement le Big Data et les algorithmes d'apprentissage automatique à leurs stratégies décisionnelles</w:t>
      </w:r>
      <w:r w:rsidDel="00000000" w:rsidR="00000000" w:rsidRPr="00000000">
        <w:rPr>
          <w:rFonts w:ascii="Arial" w:cs="Arial" w:eastAsia="Arial" w:hAnsi="Arial"/>
          <w:color w:val="ff0000"/>
          <w:sz w:val="20"/>
          <w:szCs w:val="20"/>
          <w:rtl w:val="0"/>
        </w:rPr>
        <w:t xml:space="preserve">#Optimist  #Complice- #Pessimist</w:t>
      </w:r>
      <w:r w:rsidDel="00000000" w:rsidR="00000000" w:rsidRPr="00000000">
        <w:rPr>
          <w:rtl w:val="0"/>
        </w:rPr>
      </w:r>
    </w:p>
    <w:p w:rsidR="00000000" w:rsidDel="00000000" w:rsidP="00000000" w:rsidRDefault="00000000" w:rsidRPr="00000000" w14:paraId="0000001D">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hanging="360"/>
        <w:rPr/>
      </w:pPr>
      <w:bookmarkStart w:colFirst="0" w:colLast="0" w:name="_heading=h.t9wyev2a1sjh" w:id="1"/>
      <w:bookmarkEnd w:id="1"/>
      <w:r w:rsidDel="00000000" w:rsidR="00000000" w:rsidRPr="00000000">
        <w:rPr>
          <w:rFonts w:ascii="Arial" w:cs="Arial" w:eastAsia="Arial" w:hAnsi="Arial"/>
          <w:b w:val="0"/>
          <w:sz w:val="22"/>
          <w:szCs w:val="22"/>
          <w:rtl w:val="0"/>
        </w:rPr>
        <w:t xml:space="preserve">,,!,,,!,,, </w:t>
      </w:r>
      <w:r w:rsidDel="00000000" w:rsidR="00000000" w:rsidRPr="00000000">
        <w:rPr>
          <w:rFonts w:ascii="Roboto" w:cs="Roboto" w:eastAsia="Roboto" w:hAnsi="Roboto"/>
          <w:b w:val="0"/>
          <w:sz w:val="20"/>
          <w:szCs w:val="20"/>
          <w:rtl w:val="0"/>
        </w:rPr>
        <w:t xml:space="preserve">Intelligence artificielle. Relations authentiques.</w:t>
      </w:r>
      <w:r w:rsidDel="00000000" w:rsidR="00000000" w:rsidRPr="00000000">
        <w:rPr>
          <w:rFonts w:ascii="Arial" w:cs="Arial" w:eastAsia="Arial" w:hAnsi="Arial"/>
          <w:b w:val="0"/>
          <w:sz w:val="20"/>
          <w:szCs w:val="20"/>
          <w:rtl w:val="0"/>
        </w:rPr>
        <w:t xml:space="preserve">L'IA en temps réel est plus qu'une tendance ; elle est un levier permettant de transformer l'expérience de vos clients. Nous avons réuni des experts, compilé les meilleures pratiques et fourni des exemples pour vous montrer comment y parvenir. </w:t>
      </w:r>
      <w:r w:rsidDel="00000000" w:rsidR="00000000" w:rsidRPr="00000000">
        <w:rPr>
          <w:rFonts w:ascii="Roboto" w:cs="Roboto" w:eastAsia="Roboto" w:hAnsi="Roboto"/>
          <w:b w:val="0"/>
          <w:color w:val="151619"/>
          <w:sz w:val="20"/>
          <w:szCs w:val="20"/>
          <w:rtl w:val="0"/>
        </w:rPr>
        <w:t xml:space="preserve">Un véritable engagement individualisé paraît irréprochable en théorie, mais nombreuses sont les sociétés de marketing qui ignorent comment atteindre un tel objectif. C'est là que l'IA entre en scène. Utilisée à bon escient, l'IA permet de mieux comprendre les clients, indépendamment du contexte comme du canal.  </w:t>
      </w:r>
      <w:r w:rsidDel="00000000" w:rsidR="00000000" w:rsidRPr="00000000">
        <w:rPr>
          <w:rFonts w:ascii="Arial" w:cs="Arial" w:eastAsia="Arial" w:hAnsi="Arial"/>
          <w:b w:val="0"/>
          <w:color w:val="ff0000"/>
          <w:sz w:val="20"/>
          <w:szCs w:val="20"/>
          <w:rtl w:val="0"/>
        </w:rPr>
        <w:t xml:space="preserve">#Optimist  #Complice- #Pessimist</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hanging="360"/>
        <w:rPr>
          <w:b w:val="0"/>
        </w:rPr>
      </w:pPr>
      <w:bookmarkStart w:colFirst="0" w:colLast="0" w:name="_heading=h.7py43ihfuji4" w:id="2"/>
      <w:bookmarkEnd w:id="2"/>
      <w:r w:rsidDel="00000000" w:rsidR="00000000" w:rsidRPr="00000000">
        <w:rPr>
          <w:rFonts w:ascii="Arial" w:cs="Arial" w:eastAsia="Arial" w:hAnsi="Arial"/>
          <w:b w:val="0"/>
          <w:sz w:val="22"/>
          <w:szCs w:val="22"/>
          <w:rtl w:val="0"/>
        </w:rPr>
        <w:t xml:space="preserve">,,!,,,!,,, </w:t>
      </w:r>
      <w:r w:rsidDel="00000000" w:rsidR="00000000" w:rsidRPr="00000000">
        <w:rPr>
          <w:rFonts w:ascii="Roboto" w:cs="Roboto" w:eastAsia="Roboto" w:hAnsi="Roboto"/>
          <w:b w:val="0"/>
          <w:color w:val="151619"/>
          <w:sz w:val="20"/>
          <w:szCs w:val="20"/>
          <w:rtl w:val="0"/>
        </w:rPr>
        <w:t xml:space="preserve">L'IA est capable d'interpréter les signaux et d'anticiper l'intention du client, que ce soit l'achat, la mise à niveau, voire l'annulation, et ce avant que toute mesure ne soit prise. Reposant sur les données en temps réel, l'IA peut proposer des offres exclusives et pertinentes de façon automatique ou amener les conseillers à la clientèle (Customer Service Rep, CSR) à soumettre l'offre la plus appropriée au moment opportun. Dans les secteurs hautement réglementés, l'IA peut également faire figure d'outil de transparence inestimable pour démontrer pourquoi vous proposez des offres spécifiques à des clients spécifiques et prouver l'absence totale de partialité, même inconsciente. </w:t>
      </w:r>
      <w:r w:rsidDel="00000000" w:rsidR="00000000" w:rsidRPr="00000000">
        <w:rPr>
          <w:rFonts w:ascii="Arial" w:cs="Arial" w:eastAsia="Arial" w:hAnsi="Arial"/>
          <w:b w:val="0"/>
          <w:color w:val="ff0000"/>
          <w:sz w:val="20"/>
          <w:szCs w:val="20"/>
          <w:rtl w:val="0"/>
        </w:rPr>
        <w:t xml:space="preserve">#Optimist  #Complice- #Pessimist</w:t>
      </w: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La réalité n'est plus reconstituée mais mise en pièces, afin qu'un autre monde puisse se reconstruire se décon</w:t>
      </w:r>
      <w:r w:rsidDel="00000000" w:rsidR="00000000" w:rsidRPr="00000000">
        <w:rPr>
          <w:color w:val="1b1b1b"/>
          <w:sz w:val="23"/>
          <w:szCs w:val="23"/>
          <w:rtl w:val="0"/>
        </w:rPr>
        <w:t xml:space="preserve">struire et se reconstruire constamment avec ses débris.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20">
      <w:pPr>
        <w:numPr>
          <w:ilvl w:val="0"/>
          <w:numId w:val="2"/>
        </w:numPr>
        <w:shd w:fill="ffffff" w:val="clea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rtl w:val="0"/>
        </w:rPr>
        <w:t xml:space="preserve">La fascination de l'homme pour son langage est une histoire sans fin.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Le langage du bouddhisme parle parfois de </w:t>
      </w:r>
      <w:r w:rsidDel="00000000" w:rsidR="00000000" w:rsidRPr="00000000">
        <w:rPr>
          <w:color w:val="1b1b1b"/>
          <w:sz w:val="23"/>
          <w:szCs w:val="23"/>
          <w:rtl w:val="0"/>
        </w:rPr>
        <w:t xml:space="preserve">84 000 voies d'accès à la réalité.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22">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3">
      <w:pPr>
        <w:numPr>
          <w:ilvl w:val="0"/>
          <w:numId w:val="2"/>
        </w:numPr>
        <w:shd w:fill="ffffff" w:val="clea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rtl w:val="0"/>
        </w:rPr>
        <w:t xml:space="preserve">Qui part à la recherche des vraies origines ? </w:t>
      </w:r>
      <w:r w:rsidDel="00000000" w:rsidR="00000000" w:rsidRPr="00000000">
        <w:rPr>
          <w:rFonts w:ascii="Arial" w:cs="Arial" w:eastAsia="Arial" w:hAnsi="Arial"/>
          <w:color w:val="ff0000"/>
          <w:sz w:val="20"/>
          <w:szCs w:val="20"/>
          <w:rtl w:val="0"/>
        </w:rPr>
        <w:t xml:space="preserve"> #Pessimist  #Complice- #Empatic </w:t>
      </w:r>
    </w:p>
    <w:p w:rsidR="00000000" w:rsidDel="00000000" w:rsidP="00000000" w:rsidRDefault="00000000" w:rsidRPr="00000000" w14:paraId="00000024">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5">
      <w:pPr>
        <w:numPr>
          <w:ilvl w:val="0"/>
          <w:numId w:val="2"/>
        </w:numPr>
        <w:shd w:fill="ffffff" w:val="clea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rtl w:val="0"/>
        </w:rPr>
        <w:t xml:space="preserve">Qui souffre du besoin de classification et d'identification? </w:t>
      </w:r>
      <w:r w:rsidDel="00000000" w:rsidR="00000000" w:rsidRPr="00000000">
        <w:rPr>
          <w:rFonts w:ascii="Arial" w:cs="Arial" w:eastAsia="Arial" w:hAnsi="Arial"/>
          <w:color w:val="ff0000"/>
          <w:sz w:val="20"/>
          <w:szCs w:val="20"/>
          <w:rtl w:val="0"/>
        </w:rPr>
        <w:t xml:space="preserve">#Pessimist  #Complice- #Empatic </w:t>
      </w:r>
    </w:p>
    <w:p w:rsidR="00000000" w:rsidDel="00000000" w:rsidP="00000000" w:rsidRDefault="00000000" w:rsidRPr="00000000" w14:paraId="00000026">
      <w:pPr>
        <w:numPr>
          <w:ilvl w:val="0"/>
          <w:numId w:val="2"/>
        </w:numPr>
        <w:shd w:fill="ffffff" w:val="clea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Ce qui est, à mon sens, pure miséricorde en ce monde, c'est l'incapacité de l'esprit humain à mettre en corrélation tout ce qu'il renferme.** Nous vivons sur une île de placide ignorance, au sein des noirs océans de l'infini, et nous n'avons pas été destinés à de longs voyages. **Les sciences, dont chacune tend dans une direction particulière, ne nous ont pas fait trop de mal jusqu'à présent *; mais un jour viendra où la synthèse de ces connaissances dissociées nous ouvrira des perspectives terrifiantes sur la réalité et la place effroyable que nous y occupons :** alors cette révélation nous rendra fous, à moins que nous ne fuyions cette clarté funeste pour nous </w:t>
      </w:r>
      <w:r w:rsidDel="00000000" w:rsidR="00000000" w:rsidRPr="00000000">
        <w:rPr>
          <w:color w:val="1b1b1b"/>
          <w:sz w:val="23"/>
          <w:szCs w:val="23"/>
          <w:rtl w:val="0"/>
        </w:rPr>
        <w:t xml:space="preserve">réfugier dans la paix et la sécurité d'un nouvel âge de ténèbres.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Le nuage est un rapport de force,</w:t>
      </w:r>
      <w:r w:rsidDel="00000000" w:rsidR="00000000" w:rsidRPr="00000000">
        <w:rPr>
          <w:color w:val="1b1b1b"/>
          <w:sz w:val="23"/>
          <w:szCs w:val="23"/>
          <w:rtl w:val="0"/>
        </w:rPr>
        <w:t xml:space="preserve"> </w:t>
      </w:r>
      <w:r w:rsidDel="00000000" w:rsidR="00000000" w:rsidRPr="00000000">
        <w:rPr>
          <w:color w:val="1b1b1b"/>
          <w:sz w:val="23"/>
          <w:szCs w:val="23"/>
          <w:highlight w:val="white"/>
          <w:rtl w:val="0"/>
        </w:rPr>
        <w:t xml:space="preserve">et la plupart des gens ne sont pas du bon côté du manche. Toutes ces critiques sont recevables et une manière</w:t>
      </w:r>
      <w:r w:rsidDel="00000000" w:rsidR="00000000" w:rsidRPr="00000000">
        <w:rPr>
          <w:color w:val="1b1b1b"/>
          <w:sz w:val="23"/>
          <w:szCs w:val="23"/>
          <w:rtl w:val="0"/>
        </w:rPr>
        <w:t xml:space="preserve"> </w:t>
      </w:r>
      <w:r w:rsidDel="00000000" w:rsidR="00000000" w:rsidRPr="00000000">
        <w:rPr>
          <w:color w:val="1b1b1b"/>
          <w:sz w:val="23"/>
          <w:szCs w:val="23"/>
          <w:highlight w:val="white"/>
          <w:rtl w:val="0"/>
        </w:rPr>
        <w:t xml:space="preserve">d'interroger le nuage consiste à regarder là où il projette </w:t>
      </w:r>
      <w:r w:rsidDel="00000000" w:rsidR="00000000" w:rsidRPr="00000000">
        <w:rPr>
          <w:color w:val="1b1b1b"/>
          <w:sz w:val="23"/>
          <w:szCs w:val="23"/>
          <w:rtl w:val="0"/>
        </w:rPr>
        <w:t xml:space="preserve">son ombre </w:t>
      </w:r>
      <w:r w:rsidDel="00000000" w:rsidR="00000000" w:rsidRPr="00000000">
        <w:rPr>
          <w:rFonts w:ascii="Arial" w:cs="Arial" w:eastAsia="Arial" w:hAnsi="Arial"/>
          <w:color w:val="ff0000"/>
          <w:sz w:val="20"/>
          <w:szCs w:val="20"/>
          <w:rtl w:val="0"/>
        </w:rPr>
        <w:t xml:space="preserve">#Pessimist  #Colère #Complice- </w:t>
      </w:r>
    </w:p>
    <w:p w:rsidR="00000000" w:rsidDel="00000000" w:rsidP="00000000" w:rsidRDefault="00000000" w:rsidRPr="00000000" w14:paraId="00000028">
      <w:pPr>
        <w:numPr>
          <w:ilvl w:val="0"/>
          <w:numId w:val="2"/>
        </w:numP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rêve éveillé qu’est le web, - creux, imbécile, pronographique-, est sans doute Le lieu de décantation et de diffusion des ces individualismes collectifs, ces nouveaux archaïsmes. ** c’est ainsi que les moins de quarante ans informent et fortifient leurs principes, leur culture.**  c’est ainsi qu’ils amassent et disséminent.* Qu’ils partagent, enseignent et apprennent. **On peut bien sur, barboter à travers des millions de sites consacrés à Parisss Hiltonne,* mais on peut aussi trouver autant de sites où l’on commente, analyse et promeut des centres d'intérêts extraordinairement désuets ou passéistes *: le pèlerinage, le druidisme, le chamanisme, le nomadisme, la transhumance, le retour à la nature…… ** Le tir à l’arc longbow est désormais en train de supplanter en termes de popularité le sport du tir à l’arc classique. *(et en plus , il faut fabriquer ses propres arcs !!! et ça prend des mois !!)** l’outil hyper-moderne qu’est internet souvent consacré à l’enseignement de croyances et d’artisanats remontant à l’âge de bronze !.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L’insatisfaction engendrée par notre régime mental ou spirituel s’exprime malgré nous.* Il nous faut un exutoire.* Notre imagination s’étouffe et se constipe à force de tartes à la crème Call of duty 5 ou Transformeurs 4. Nos âmes réclament à cor et à cri la fibre stimulante du primitif !!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Fonts w:ascii="Arial" w:cs="Arial" w:eastAsia="Arial" w:hAnsi="Arial"/>
          <w:sz w:val="22"/>
          <w:szCs w:val="22"/>
          <w:rtl w:val="0"/>
        </w:rPr>
        <w:t xml:space="preserve">,,,!,,,!,,s'informer, diffuser; diffuser rapidement ; diffuser rapidement des informations; des photos; du son; des messages; des smileys. diffuser rapidement des smileys. jouer; réduire l’effort; jouer. ; networrker ; jouer. diffuser. scroller. chercher. trouver. dénoncer. metoo. ; fil d’actu; actualités infinies ; likes; liker, m'aimer. en colère. triste. communiquer .connecter.  réduire l’effort. réduire les mots. le monde est un village ; démocratiser l’éducation ; rendre accessible ; rester connecter. statut. légende. cool. diffuser; diffuser rapidement ; diffuser rapidement des informations; des photos; du son; des messages; des smileys. diffuser rapidement des smileys. jouer; réduire l’effort; jouer. ; networrker ; jouer. diffuser. chercher. scroller. trouver. dénoncer. mitoo. ; fil d’actu; actualités infinies ; likes; liker, aimer. m'aimer. en colère. triste. communiquer .connecter.  réduire l’effort. réduire les mots. réduire la pensée. démocratiser l’éducation ; démocratiser l’information; rendre accessible; rester connecter. statut. légende. cool. coolitude. proche. public. statut. exister. il faut exister. il faut m'aimer. résumer. 130 signes. émoticones. ……,,,!,,,!,,, </w:t>
      </w:r>
      <w:r w:rsidDel="00000000" w:rsidR="00000000" w:rsidRPr="00000000">
        <w:rPr>
          <w:rFonts w:ascii="Arial" w:cs="Arial" w:eastAsia="Arial" w:hAnsi="Arial"/>
          <w:color w:val="ff0000"/>
          <w:sz w:val="20"/>
          <w:szCs w:val="20"/>
          <w:rtl w:val="0"/>
        </w:rPr>
        <w:t xml:space="preserve">#Optimist #Pessimist  </w:t>
      </w: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tl w:val="0"/>
        </w:rPr>
        <w:t xml:space="preserve">.4 virgule 48 milliards d’utilisateurs actifs dans le monde, plus d’un être humain sur deux utilise les réseaux sociaux de façon quotidienne en 2021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lanceuse d'alerte de Facebook, Frances Haugenne, est partie en croisade : en Europe, elle a dénoncé le manque de transparence du réseau et alerte contre les dangers des nouveaux projets de Mark Zuckerberg *: "Le métavers de Facebook est une bombe à retardement.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Dans un article du M. aïl Ti Technology Review* les journalistes Will Knight et Karen Hao listent les principaux points de vigilances à avoir dans les prochains mois et les prochaines années* à savoir : Les voitures autonomes ; La manipulation politique ; Les algo-rithmes tueurs; La reconnaissance faciale; L'ère du deep faike et La discrimination algo-rithmique** </w:t>
      </w:r>
      <w:r w:rsidDel="00000000" w:rsidR="00000000" w:rsidRPr="00000000">
        <w:rPr>
          <w:rFonts w:ascii="Arial" w:cs="Arial" w:eastAsia="Arial" w:hAnsi="Arial"/>
          <w:color w:val="ff0000"/>
          <w:sz w:val="20"/>
          <w:szCs w:val="20"/>
          <w:rtl w:val="0"/>
        </w:rPr>
        <w:t xml:space="preserve">#Optimist #Pessimist  </w:t>
      </w:r>
    </w:p>
    <w:p w:rsidR="00000000" w:rsidDel="00000000" w:rsidP="00000000" w:rsidRDefault="00000000" w:rsidRPr="00000000" w14:paraId="0000002E">
      <w:pPr>
        <w:numPr>
          <w:ilvl w:val="0"/>
          <w:numId w:val="2"/>
        </w:numPr>
        <w:ind w:left="720" w:hanging="360"/>
        <w:rPr/>
      </w:pPr>
      <w:r w:rsidDel="00000000" w:rsidR="00000000" w:rsidRPr="00000000">
        <w:rPr>
          <w:rFonts w:ascii="Arial" w:cs="Arial" w:eastAsia="Arial" w:hAnsi="Arial"/>
          <w:sz w:val="22"/>
          <w:szCs w:val="22"/>
          <w:rtl w:val="0"/>
        </w:rPr>
        <w:t xml:space="preserve">,,,!,,,!,,,En mars 2018* </w:t>
      </w:r>
      <w:hyperlink r:id="rId8">
        <w:r w:rsidDel="00000000" w:rsidR="00000000" w:rsidRPr="00000000">
          <w:rPr>
            <w:rFonts w:ascii="Arial" w:cs="Arial" w:eastAsia="Arial" w:hAnsi="Arial"/>
            <w:sz w:val="22"/>
            <w:szCs w:val="22"/>
            <w:rtl w:val="0"/>
          </w:rPr>
          <w:t xml:space="preserve">l’accident mortel</w:t>
        </w:r>
      </w:hyperlink>
      <w:r w:rsidDel="00000000" w:rsidR="00000000" w:rsidRPr="00000000">
        <w:rPr>
          <w:rFonts w:ascii="Arial" w:cs="Arial" w:eastAsia="Arial" w:hAnsi="Arial"/>
          <w:sz w:val="22"/>
          <w:szCs w:val="22"/>
          <w:rtl w:val="0"/>
        </w:rPr>
        <w:t xml:space="preserve"> causé par une voiture autonome Ubère* a révélé les failles d’une technologie encore loin d’être au point** Alors que des constructeurs automobiles traditionnels, tel Ford, et </w:t>
      </w:r>
      <w:hyperlink r:id="rId9">
        <w:r w:rsidDel="00000000" w:rsidR="00000000" w:rsidRPr="00000000">
          <w:rPr>
            <w:rFonts w:ascii="Arial" w:cs="Arial" w:eastAsia="Arial" w:hAnsi="Arial"/>
            <w:sz w:val="22"/>
            <w:szCs w:val="22"/>
            <w:rtl w:val="0"/>
          </w:rPr>
          <w:t xml:space="preserve">de nombreuses start-ups partent à l’assaut de ce nouveau secteur</w:t>
        </w:r>
      </w:hyperlink>
      <w:r w:rsidDel="00000000" w:rsidR="00000000" w:rsidRPr="00000000">
        <w:rPr>
          <w:rFonts w:ascii="Arial" w:cs="Arial" w:eastAsia="Arial" w:hAnsi="Arial"/>
          <w:sz w:val="22"/>
          <w:szCs w:val="22"/>
          <w:rtl w:val="0"/>
        </w:rPr>
        <w:t xml:space="preserve">* une législation digne de ce nom se fait encore attendre**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w:t>
      </w:r>
      <w:hyperlink r:id="rId10">
        <w:r w:rsidDel="00000000" w:rsidR="00000000" w:rsidRPr="00000000">
          <w:rPr>
            <w:rtl w:val="0"/>
          </w:rPr>
          <w:t xml:space="preserve"> New York Times</w:t>
        </w:r>
      </w:hyperlink>
      <w:r w:rsidDel="00000000" w:rsidR="00000000" w:rsidRPr="00000000">
        <w:rPr>
          <w:rtl w:val="0"/>
        </w:rPr>
        <w:t xml:space="preserve"> et </w:t>
      </w:r>
      <w:hyperlink r:id="rId11">
        <w:r w:rsidDel="00000000" w:rsidR="00000000" w:rsidRPr="00000000">
          <w:rPr>
            <w:rtl w:val="0"/>
          </w:rPr>
          <w:t xml:space="preserve">The Observer</w:t>
        </w:r>
      </w:hyperlink>
      <w:r w:rsidDel="00000000" w:rsidR="00000000" w:rsidRPr="00000000">
        <w:rPr>
          <w:rtl w:val="0"/>
        </w:rPr>
        <w:t xml:space="preserve"> accusent </w:t>
      </w:r>
      <w:hyperlink r:id="rId12">
        <w:r w:rsidDel="00000000" w:rsidR="00000000" w:rsidRPr="00000000">
          <w:rPr>
            <w:rtl w:val="0"/>
          </w:rPr>
          <w:t xml:space="preserve">Facebook</w:t>
        </w:r>
      </w:hyperlink>
      <w:r w:rsidDel="00000000" w:rsidR="00000000" w:rsidRPr="00000000">
        <w:rPr>
          <w:rtl w:val="0"/>
        </w:rPr>
        <w:t xml:space="preserve"> d'avoir laissé une société proche de Donald Trump utiliser les données de près de</w:t>
      </w:r>
      <w:hyperlink r:id="rId13">
        <w:r w:rsidDel="00000000" w:rsidR="00000000" w:rsidRPr="00000000">
          <w:rPr>
            <w:rtl w:val="0"/>
          </w:rPr>
          <w:t xml:space="preserve"> 50 millions d'utilisateurs</w:t>
        </w:r>
      </w:hyperlink>
      <w:r w:rsidDel="00000000" w:rsidR="00000000" w:rsidRPr="00000000">
        <w:rPr>
          <w:rtl w:val="0"/>
        </w:rPr>
        <w:t xml:space="preserve"> pour influencer le vote des électeurs en sa faveur ** L'Union européenne demande des comptes au réseau social* qui dit avoir été "trompé"* tandis que </w:t>
      </w:r>
      <w:hyperlink r:id="rId14">
        <w:r w:rsidDel="00000000" w:rsidR="00000000" w:rsidRPr="00000000">
          <w:rPr>
            <w:rtl w:val="0"/>
          </w:rPr>
          <w:t xml:space="preserve">Cambridge Analytica</w:t>
        </w:r>
      </w:hyperlink>
      <w:r w:rsidDel="00000000" w:rsidR="00000000" w:rsidRPr="00000000">
        <w:rPr>
          <w:rtl w:val="0"/>
        </w:rPr>
        <w:t xml:space="preserve"> nie les accusations dont elle fait l'objet et assure avoir agi dans la légalité**</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hanging="360"/>
        <w:rPr/>
      </w:pPr>
      <w:r w:rsidDel="00000000" w:rsidR="00000000" w:rsidRPr="00000000">
        <w:rPr>
          <w:rFonts w:ascii="Arial" w:cs="Arial" w:eastAsia="Arial" w:hAnsi="Arial"/>
          <w:sz w:val="22"/>
          <w:szCs w:val="22"/>
          <w:rtl w:val="0"/>
        </w:rPr>
        <w:t xml:space="preserve">,,!,,,!,,, Le </w:t>
      </w:r>
      <w:hyperlink r:id="rId15">
        <w:r w:rsidDel="00000000" w:rsidR="00000000" w:rsidRPr="00000000">
          <w:rPr>
            <w:rFonts w:ascii="Arial" w:cs="Arial" w:eastAsia="Arial" w:hAnsi="Arial"/>
            <w:sz w:val="22"/>
            <w:szCs w:val="22"/>
            <w:rtl w:val="0"/>
          </w:rPr>
          <w:t xml:space="preserve">scandale Cambridge Analytica</w:t>
        </w:r>
      </w:hyperlink>
      <w:r w:rsidDel="00000000" w:rsidR="00000000" w:rsidRPr="00000000">
        <w:rPr>
          <w:rFonts w:ascii="Arial" w:cs="Arial" w:eastAsia="Arial" w:hAnsi="Arial"/>
          <w:sz w:val="22"/>
          <w:szCs w:val="22"/>
          <w:rtl w:val="0"/>
        </w:rPr>
        <w:t xml:space="preserve"> a mis au jour comment l’utilisation de nos données numériques servent à orienter la communication des politiques afin de nous influencer**** On apprend qu’ en filtrant les informations qui nous parviennent sur les réseaux sociaux* les algorithmes encouragent la désinformation** Facebook* par la voix de son PDG Mark Zuckerberg* a déclaré que l’intelligence artificielle servirait à l’avenir à repérer les contenus malveillants et espère le prouver dès cette année lors de l’élection présidentielle </w:t>
      </w:r>
      <w:hyperlink r:id="rId16">
        <w:r w:rsidDel="00000000" w:rsidR="00000000" w:rsidRPr="00000000">
          <w:rPr>
            <w:rFonts w:ascii="Arial" w:cs="Arial" w:eastAsia="Arial" w:hAnsi="Arial"/>
            <w:sz w:val="22"/>
            <w:szCs w:val="22"/>
            <w:rtl w:val="0"/>
          </w:rPr>
          <w:t xml:space="preserve">au Kenya</w:t>
        </w:r>
      </w:hyperlink>
      <w:r w:rsidDel="00000000" w:rsidR="00000000" w:rsidRPr="00000000">
        <w:rPr>
          <w:rFonts w:ascii="Arial" w:cs="Arial" w:eastAsia="Arial" w:hAnsi="Arial"/>
          <w:sz w:val="22"/>
          <w:szCs w:val="22"/>
          <w:rtl w:val="0"/>
        </w:rPr>
        <w:t xml:space="preserve"> et </w:t>
      </w:r>
      <w:hyperlink r:id="rId17">
        <w:r w:rsidDel="00000000" w:rsidR="00000000" w:rsidRPr="00000000">
          <w:rPr>
            <w:rFonts w:ascii="Arial" w:cs="Arial" w:eastAsia="Arial" w:hAnsi="Arial"/>
            <w:sz w:val="22"/>
            <w:szCs w:val="22"/>
            <w:rtl w:val="0"/>
          </w:rPr>
          <w:t xml:space="preserve">d</w:t>
        </w:r>
      </w:hyperlink>
      <w:hyperlink r:id="rId18">
        <w:r w:rsidDel="00000000" w:rsidR="00000000" w:rsidRPr="00000000">
          <w:rPr>
            <w:rFonts w:ascii="Arial" w:cs="Arial" w:eastAsia="Arial" w:hAnsi="Arial"/>
            <w:sz w:val="22"/>
            <w:szCs w:val="22"/>
            <w:rtl w:val="0"/>
          </w:rPr>
          <w:t xml:space="preserve">es élections générales sud-africaines</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coulisses de l’affaire Cambridge Analytica* montre comment l’entreprise s’est servie des données personnelles de Facebook pour cibler de façon extrêmement précise* les électeurs indécis lors des élections présidentielles américaines et les manipuler en faveur du candidat Trump*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pPr>
      <w:r w:rsidDel="00000000" w:rsidR="00000000" w:rsidRPr="00000000">
        <w:rPr>
          <w:rFonts w:ascii="Arial" w:cs="Arial" w:eastAsia="Arial" w:hAnsi="Arial"/>
          <w:sz w:val="22"/>
          <w:szCs w:val="22"/>
          <w:rtl w:val="0"/>
        </w:rPr>
        <w:t xml:space="preserve">,,!,,,!,,, Tu te souviens du scandale Cambridge Analytica  ? Je te rappelle le baille * : Cambridge Analytica se targuait d’avoir récolté près de 5 000 points de données sur chaque électeur américain****  En réalisant une analyse comportementale ou psychographique des ensembles de données en sa possession** elle affirmait même être en mesure de déterminer le type de personnalité d’une personne* pour ensuite lui envoyer des messages micro ciblés afin d’influencer son comportement** **!***!*** ET sais-tu qui était la principale source de ces données  ? Facebook !!**!***!**** **</w:t>
      </w:r>
      <w:r w:rsidDel="00000000" w:rsidR="00000000" w:rsidRPr="00000000">
        <w:rPr>
          <w:rtl w:val="0"/>
        </w:rPr>
      </w:r>
    </w:p>
    <w:p w:rsidR="00000000" w:rsidDel="00000000" w:rsidP="00000000" w:rsidRDefault="00000000" w:rsidRPr="00000000" w14:paraId="0000003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 l’intermédiaire d’une application tierce* Cambridge Analytica a siphonné les données concernant jusqu’à 87 millions de profils Facebook* y compris les mises à jour de statuts* les mentions J’aime et même des messages privés !!! </w:t>
      </w:r>
      <w:r w:rsidDel="00000000" w:rsidR="00000000" w:rsidRPr="00000000">
        <w:rPr>
          <w:rFonts w:ascii="Arial" w:cs="Arial" w:eastAsia="Arial" w:hAnsi="Arial"/>
          <w:color w:val="ff0000"/>
          <w:sz w:val="20"/>
          <w:szCs w:val="20"/>
          <w:rtl w:val="0"/>
        </w:rPr>
        <w:t xml:space="preserve"> #Pessimist  #Complice+ #Colère</w:t>
      </w: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La scène se répète dans toutes les grandes démocraties de la planète** Invitée à témoigner,  </w:t>
      </w:r>
      <w:hyperlink r:id="rId19">
        <w:r w:rsidDel="00000000" w:rsidR="00000000" w:rsidRPr="00000000">
          <w:rPr>
            <w:color w:val="1155cc"/>
            <w:u w:val="single"/>
            <w:rtl w:val="0"/>
          </w:rPr>
          <w:t xml:space="preserve">Frances Haugen</w:t>
        </w:r>
      </w:hyperlink>
      <w:r w:rsidDel="00000000" w:rsidR="00000000" w:rsidRPr="00000000">
        <w:rPr>
          <w:rtl w:val="0"/>
        </w:rPr>
        <w:t xml:space="preserve"> plante ses yeux bleus dans ceux des représentants américains, britanniques, européens et ne les lâche plus pendant plusieurs heures** La lanceuse d'alerte âgée de 37 ans liste alors calmement* mais de manière déterminée* tous les maux dont souffre selon elle le plus grand réseau social du monde </w:t>
      </w:r>
      <w:hyperlink r:id="rId20">
        <w:r w:rsidDel="00000000" w:rsidR="00000000" w:rsidRPr="00000000">
          <w:rPr>
            <w:color w:val="1155cc"/>
            <w:u w:val="single"/>
            <w:rtl w:val="0"/>
          </w:rPr>
          <w:t xml:space="preserve">Facebook</w:t>
        </w:r>
      </w:hyperlink>
      <w:r w:rsidDel="00000000" w:rsidR="00000000" w:rsidRPr="00000000">
        <w:rPr>
          <w:rtl w:val="0"/>
        </w:rPr>
        <w:t xml:space="preserve">, à la lumière des milliers de documents que cette ancienne employée a elle-même extirpés de la firme **: "Je crois que les produits Facebook nuisent aux enfants* attisent la division et affaiblissent notre démocratie"* a-t-elle avertit**  </w:t>
      </w:r>
      <w:r w:rsidDel="00000000" w:rsidR="00000000" w:rsidRPr="00000000">
        <w:rPr>
          <w:rFonts w:ascii="Arial" w:cs="Arial" w:eastAsia="Arial" w:hAnsi="Arial"/>
          <w:color w:val="ff0000"/>
          <w:sz w:val="20"/>
          <w:szCs w:val="20"/>
          <w:rtl w:val="0"/>
        </w:rPr>
        <w:t xml:space="preserve">#Pessimist  #Colère</w:t>
      </w:r>
    </w:p>
    <w:p w:rsidR="00000000" w:rsidDel="00000000" w:rsidP="00000000" w:rsidRDefault="00000000" w:rsidRPr="00000000" w14:paraId="00000037">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8">
      <w:pPr>
        <w:numPr>
          <w:ilvl w:val="0"/>
          <w:numId w:val="2"/>
        </w:numPr>
        <w:spacing w:line="276" w:lineRule="auto"/>
        <w:ind w:left="720" w:hanging="360"/>
        <w:rPr>
          <w:rFonts w:ascii="Arial" w:cs="Arial" w:eastAsia="Arial" w:hAnsi="Arial"/>
          <w:sz w:val="22"/>
          <w:szCs w:val="22"/>
        </w:rPr>
      </w:pPr>
      <w:r w:rsidDel="00000000" w:rsidR="00000000" w:rsidRPr="00000000">
        <w:rPr>
          <w:rtl w:val="0"/>
        </w:rPr>
        <w:t xml:space="preserve">Mark Zuckerberg est le concepteur en chef des algorithmes,  faisant la part belle aux contenus haineux, très difficiles à modérer dans toutes les langues du monde**"Facebook ne peut pas continuer à être juge* juri* procureur et témoin"* a déclaré la lanceuse d’alerte, et ancienne employée de La compagnie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9">
      <w:pPr>
        <w:spacing w:line="276" w:lineRule="auto"/>
        <w:ind w:left="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Arial" w:cs="Arial" w:eastAsia="Arial" w:hAnsi="Arial"/>
          <w:sz w:val="22"/>
          <w:szCs w:val="22"/>
        </w:rPr>
      </w:pPr>
      <w:r w:rsidDel="00000000" w:rsidR="00000000" w:rsidRPr="00000000">
        <w:rPr>
          <w:rtl w:val="0"/>
        </w:rPr>
        <w:t xml:space="preserve">faites attention : les données amassées par les GAFA ne sont pas limitées à celles que vous choisissez de partager sur leurs plateformes* , elles incluent d’ énormes quantités d’informations de suivi générées dès lors que vous interagissez avec le monde numérique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,,,!,,,!,,,Début 2018* les employés de Google et l'opinion publique apprenaient l'existence d'un contrat de partenariat très controversé entre le géant du web et l'armée américaine** Appelé "Projet Maven, le programme militaire avait pour ambition d'utiliser l'intelligence artificielle développée par Google, sur une flotte de drones autonomes munis de caméras** L'objectif* dévoilé dans des</w:t>
      </w:r>
      <w:hyperlink r:id="rId21">
        <w:r w:rsidDel="00000000" w:rsidR="00000000" w:rsidRPr="00000000">
          <w:rPr>
            <w:rFonts w:ascii="Arial" w:cs="Arial" w:eastAsia="Arial" w:hAnsi="Arial"/>
            <w:sz w:val="22"/>
            <w:szCs w:val="22"/>
            <w:rtl w:val="0"/>
          </w:rPr>
          <w:t xml:space="preserve"> courriels confidentiels révélés par plusieurs médias américains</w:t>
        </w:r>
      </w:hyperlink>
      <w:r w:rsidDel="00000000" w:rsidR="00000000" w:rsidRPr="00000000">
        <w:rPr>
          <w:rFonts w:ascii="Arial" w:cs="Arial" w:eastAsia="Arial" w:hAnsi="Arial"/>
          <w:sz w:val="22"/>
          <w:szCs w:val="22"/>
          <w:rtl w:val="0"/>
        </w:rPr>
        <w:t xml:space="preserve">*, était de fournir au Pentagone un outil de surveillance militaire dans la veine de Google Maps* permettant d'agrandir chaque pixel jusqu'à l'échelle d'un véhicule ou d'un individu* le tout en quasi temps réel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partenariat entre Google et le Pentagone devait fournir des financements juteux* avec un budget qui aurait pu grimper à plus de 250 millions de dollars*</w:t>
      </w:r>
      <w:hyperlink r:id="rId22">
        <w:r w:rsidDel="00000000" w:rsidR="00000000" w:rsidRPr="00000000">
          <w:rPr>
            <w:rFonts w:ascii="Arial" w:cs="Arial" w:eastAsia="Arial" w:hAnsi="Arial"/>
            <w:sz w:val="22"/>
            <w:szCs w:val="22"/>
            <w:rtl w:val="0"/>
          </w:rPr>
          <w:t xml:space="preserve"> ainsi que l'a relaté le </w:t>
        </w:r>
      </w:hyperlink>
      <w:hyperlink r:id="rId23">
        <w:r w:rsidDel="00000000" w:rsidR="00000000" w:rsidRPr="00000000">
          <w:rPr>
            <w:rFonts w:ascii="Arial" w:cs="Arial" w:eastAsia="Arial" w:hAnsi="Arial"/>
            <w:i w:val="1"/>
            <w:sz w:val="22"/>
            <w:szCs w:val="22"/>
            <w:rtl w:val="0"/>
          </w:rPr>
          <w:t xml:space="preserve">New York Times</w:t>
        </w:r>
      </w:hyperlink>
      <w:hyperlink r:id="rId24">
        <w:r w:rsidDel="00000000" w:rsidR="00000000" w:rsidRPr="00000000">
          <w:rPr>
            <w:rFonts w:ascii="Arial" w:cs="Arial" w:eastAsia="Arial" w:hAnsi="Arial"/>
            <w:sz w:val="22"/>
            <w:szCs w:val="22"/>
            <w:rtl w:val="0"/>
          </w:rPr>
          <w:t xml:space="preserve">**</w:t>
        </w:r>
      </w:hyperlink>
      <w:r w:rsidDel="00000000" w:rsidR="00000000" w:rsidRPr="00000000">
        <w:rPr>
          <w:rFonts w:ascii="Arial" w:cs="Arial" w:eastAsia="Arial" w:hAnsi="Arial"/>
          <w:sz w:val="22"/>
          <w:szCs w:val="22"/>
          <w:rtl w:val="0"/>
        </w:rPr>
        <w:t xml:space="preserve"> .Point-clé de ce contrat négocié fin septembre 2017,:  le nom de Google ne devait pas être communiqué** Mais c'était avant que l'information ne fuite : * Lorsque la polémique a explosé* Google a cherché à minimiser son engagement, relatant n'avoir pour l'instant mis à disposition de l'armée que son moteur d'apprentissage artificiel (</w:t>
      </w:r>
      <w:r w:rsidDel="00000000" w:rsidR="00000000" w:rsidRPr="00000000">
        <w:rPr>
          <w:rFonts w:ascii="Arial" w:cs="Arial" w:eastAsia="Arial" w:hAnsi="Arial"/>
          <w:i w:val="1"/>
          <w:sz w:val="22"/>
          <w:szCs w:val="22"/>
          <w:rtl w:val="0"/>
        </w:rPr>
        <w:t xml:space="preserve">deep learning</w:t>
      </w:r>
      <w:r w:rsidDel="00000000" w:rsidR="00000000" w:rsidRPr="00000000">
        <w:rPr>
          <w:rFonts w:ascii="Arial" w:cs="Arial" w:eastAsia="Arial" w:hAnsi="Arial"/>
          <w:sz w:val="22"/>
          <w:szCs w:val="22"/>
          <w:rtl w:val="0"/>
        </w:rPr>
        <w:t xml:space="preserve">) “TensorFlow”.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25">
        <w:r w:rsidDel="00000000" w:rsidR="00000000" w:rsidRPr="00000000">
          <w:rPr>
            <w:rFonts w:ascii="Arial" w:cs="Arial" w:eastAsia="Arial" w:hAnsi="Arial"/>
            <w:sz w:val="22"/>
            <w:szCs w:val="22"/>
            <w:rtl w:val="0"/>
          </w:rPr>
          <w:t xml:space="preserve">Le projet Maven</w:t>
        </w:r>
      </w:hyperlink>
      <w:r w:rsidDel="00000000" w:rsidR="00000000" w:rsidRPr="00000000">
        <w:rPr>
          <w:rFonts w:ascii="Arial" w:cs="Arial" w:eastAsia="Arial" w:hAnsi="Arial"/>
          <w:sz w:val="22"/>
          <w:szCs w:val="22"/>
          <w:rtl w:val="0"/>
        </w:rPr>
        <w:t xml:space="preserve">* destiné à fournir au Pentagone une intelligence artificielle de pointe pour ses drones-tueurs* a finalement été abandonné par Google** Ceci étant dit, l’utilisation d’une IA à des fins militaires est d’ores et déjà au programme de Microsoft ou Amazon** .L</w:t>
      </w:r>
      <w:hyperlink r:id="rId26">
        <w:r w:rsidDel="00000000" w:rsidR="00000000" w:rsidRPr="00000000">
          <w:rPr>
            <w:rFonts w:ascii="Arial" w:cs="Arial" w:eastAsia="Arial" w:hAnsi="Arial"/>
            <w:sz w:val="22"/>
            <w:szCs w:val="22"/>
            <w:rtl w:val="0"/>
          </w:rPr>
          <w:t xml:space="preserve">es armes autonomes</w:t>
        </w:r>
      </w:hyperlink>
      <w:r w:rsidDel="00000000" w:rsidR="00000000" w:rsidRPr="00000000">
        <w:rPr>
          <w:rFonts w:ascii="Arial" w:cs="Arial" w:eastAsia="Arial" w:hAnsi="Arial"/>
          <w:sz w:val="22"/>
          <w:szCs w:val="22"/>
          <w:rtl w:val="0"/>
        </w:rPr>
        <w:t xml:space="preserve"> doient également s’inviter à la table des négociations de l’Onu en 2019, et conduire à leur éventuelle interdiction**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F">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prolifération de vidéos "deep faike" l’année dernière* a montré combien il est désormais facile de retoucher une séquence de façon quasi-parfaite* en procédant à une permutation intelligente de visages** Un potentiel cauchemar pour les pourfendeurs de fake niouzz* et un nouvel outil pour ceux qui trouvent un intérêt à les faire proliférer**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4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,,,!,,,!,,,L'année 2018 a prouvé que des algorithmes, entraînés à partir de données inégalitaires, </w:t>
      </w:r>
      <w:hyperlink r:id="rId27">
        <w:r w:rsidDel="00000000" w:rsidR="00000000" w:rsidRPr="00000000">
          <w:rPr>
            <w:rFonts w:ascii="Arial" w:cs="Arial" w:eastAsia="Arial" w:hAnsi="Arial"/>
            <w:sz w:val="22"/>
            <w:szCs w:val="22"/>
            <w:rtl w:val="0"/>
          </w:rPr>
          <w:t xml:space="preserve">reproduisent les stéréotypes et les discriminations de nos sociétés</w:t>
        </w:r>
      </w:hyperlink>
      <w:r w:rsidDel="00000000" w:rsidR="00000000" w:rsidRPr="00000000">
        <w:rPr>
          <w:rFonts w:ascii="Arial" w:cs="Arial" w:eastAsia="Arial" w:hAnsi="Arial"/>
          <w:sz w:val="22"/>
          <w:szCs w:val="22"/>
          <w:rtl w:val="0"/>
        </w:rPr>
        <w:t xml:space="preserve">, où les femmes, par exemple, sont sous-représentées.**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41">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,,!,,,!,,,Comme c'est généralement le cas avec les développements technologiques* les avancées des Intelligences artificielles en matière de génération de texte pourraient entraîner des méfaits potentiels** Dans un monde où la guerre de l'information est de plus en plus répandue, des nations déploient des bottes sur les médias sociaux, pour tenter d'influencer les élections et de semer la discorde*</w:t>
      </w:r>
    </w:p>
    <w:p w:rsidR="00000000" w:rsidDel="00000000" w:rsidP="00000000" w:rsidRDefault="00000000" w:rsidRPr="00000000" w14:paraId="00000042">
      <w:pPr>
        <w:ind w:left="720" w:firstLine="0"/>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,,,!,,,!,,,OpenAI fait preuve de prudence en dévoilant son dernier programme** Contrairement à la plupart des étapes importantes de la recherche en IA* le laboratoire ne partagera pas l'ensemble des données utilisées pour l'entraînement de l'algorithme, ni tout le code sur lequel il fonctionne  </w:t>
      </w:r>
      <w:r w:rsidDel="00000000" w:rsidR="00000000" w:rsidRPr="00000000">
        <w:rPr>
          <w:rFonts w:ascii="Arial" w:cs="Arial" w:eastAsia="Arial" w:hAnsi="Arial"/>
          <w:color w:val="ff0000"/>
          <w:sz w:val="20"/>
          <w:szCs w:val="20"/>
          <w:rtl w:val="0"/>
        </w:rPr>
        <w:t xml:space="preserve">#Optimist #Empatic #Colère</w:t>
      </w:r>
    </w:p>
    <w:p w:rsidR="00000000" w:rsidDel="00000000" w:rsidP="00000000" w:rsidRDefault="00000000" w:rsidRPr="00000000" w14:paraId="00000045">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Les chercheurs du programme de génération de texte d’Elonne Musc* explorent encore ce que l'algorithme peut et ne peut pas faire** C'est pour cette raison qu'ils font preuve de prudence dans ce qu'ils partagent sur le projet*, en gardant pour l'instant pour eux le code sous-jacent, et les données d'entraînement.** Une autre raison de cette prudence est qu'ils savent que si quelqu'un alimente GPT-2 avec des textes racistes* violents* misogynes ou abusifs*, le programme continuera dans cette veine**” Après tout* il a été formé sur Internet” dit un des chercheurs**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47">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8">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Jack Clark* directeur des politiques chez OpenAI* dit qu’il veut encourager les universitaires et le public, à avoir une conversation sur les méfaits de cette technologie ,(on parle de génération automatisée de texte) , avant qu'elle ne devienne largement disponible**:  "Ce que je vois,  c'est que quelqu'un finira par utiliser une vidéo, une image, un son ou un texte synthétique, pour briser un état d'information".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 rapport intitulé "L'utilisation malveillante de l'intelligence” publié en 2018, par l’entreprise spécialisée dans l’intelligence artificielle, et l’université de Cambridge, a prédit l'arrivée d'une telle technologie, et ses utilisations nuisibles**. La génération automatisée de textes pourrait, par exemple,* faciliter les escroqueries en ligne, et améliorer les capacités des pirates à faire du spear-phishing sur leurs cibles, en vous incitant à donner vos identifiants en ligne, en se faisant passer pour un ami ou une institution de confiance) </w:t>
      </w:r>
      <w:r w:rsidDel="00000000" w:rsidR="00000000" w:rsidRPr="00000000">
        <w:rPr>
          <w:rFonts w:ascii="Arial" w:cs="Arial" w:eastAsia="Arial" w:hAnsi="Arial"/>
          <w:color w:val="ff0000"/>
          <w:sz w:val="20"/>
          <w:szCs w:val="20"/>
          <w:rtl w:val="0"/>
        </w:rPr>
        <w:t xml:space="preserve">#Pessimist  </w:t>
      </w:r>
    </w:p>
    <w:p w:rsidR="00000000" w:rsidDel="00000000" w:rsidP="00000000" w:rsidRDefault="00000000" w:rsidRPr="00000000" w14:paraId="0000004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,,,!,,,!,,,N’est-il pas préférable de parler des dangers de l'.IA "avant qu'ils n'arrivent ? "*Selon Jack Clark, les algorithmes de modélisation du langage ne sont pas aussi matures que les deep faikes* mais ils en sont suffisamment proches pour justifier une approche prudente**:  "Notre hypothèse est que le monde pourrait être meilleur et plus sûr si vous parlez de ces dangers avant qu'ils n'arrivent"* dit-il**"Cela fait un moment que j'essaie de mettre en garde les gens à ce sujet"**"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4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Arrêtons les fantasmes : Les neurosciences ont permis d’estimer que le cerveau humain est doté d’environ 86 milliards de neurones, à peu près tous présents dès la naissance, et d’un million de milliards de connexions, dont une bonne part s’établit et se sélectionne au cours du développement de l’intelligence chez l’enfant** En informatique et intelligence artificielle,* ce que l’on appelle aujourd’hui le neuromorphisme est beaucoup plus limité : par exemple* le cerveau numérique de l’entreprise américaine Intel* réputé l’un des plus puissants au monde* ne comporte que 100 millions de neurones,  soit le cerveau d’un petit mammifère, entre un hamster et un rat** Ainsi* à ce jour* le cerveau humain reste de très loin le meilleur siège de l’intelligence sur Terre*... Encore faut-il bien l’éduquer et bien l’utiliser !! </w:t>
      </w:r>
      <w:r w:rsidDel="00000000" w:rsidR="00000000" w:rsidRPr="00000000">
        <w:rPr>
          <w:rFonts w:ascii="Arial" w:cs="Arial" w:eastAsia="Arial" w:hAnsi="Arial"/>
          <w:color w:val="ff0000"/>
          <w:sz w:val="20"/>
          <w:szCs w:val="20"/>
          <w:rtl w:val="0"/>
        </w:rPr>
        <w:t xml:space="preserve">#Optimist  #Complice+ #Complice- </w:t>
      </w:r>
    </w:p>
    <w:p w:rsidR="00000000" w:rsidDel="00000000" w:rsidP="00000000" w:rsidRDefault="00000000" w:rsidRPr="00000000" w14:paraId="0000004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Depuis les tous premiers ordinateurs, il y a toujours eu des fantômes dans la machin,* des segments aléatoires de code qui se sont regroupés pour former des protocoles imprévus,* que l’on pourrait appeler “comportement”.*Non anticipés ces radicaux libres posent la question du libre arbitre* de la créativité* et de la nature même de ce que nous appelons l'âme** …Que se passe-t-il dans le cerveau d’un robot lorsqu’il cesse d’être utile ? </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4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fragmentation de la communication en ligne menace de renforcer l’entre soi idéologique**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4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22222"/>
          <w:sz w:val="22"/>
          <w:szCs w:val="22"/>
          <w:highlight w:val="white"/>
          <w:rtl w:val="0"/>
        </w:rPr>
        <w:t xml:space="preserve">Le progrès des techniques de ciblage* alimentées par l’accumulation et la transmission des données personnelles des utilisateurs* permet aux partis politiques* aux annonceurs commerciaux ou aux orchestrateurs de campagne de désinformation, de délimiter de plus en plus finement et d'adapter leurs contenus aux attentes de ces derniers** Le rôle de Cambridge Analytica, lors du référendum sur le Brexit et de l'élection de Donald 'Trump, n'en n’est que l’expression la plus connue* :  ces tendances favorisent la polarisation de groupe,* l’entre soi favorise la radicalisation. </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4F">
      <w:pPr>
        <w:numPr>
          <w:ilvl w:val="0"/>
          <w:numId w:val="1"/>
        </w:numPr>
        <w:ind w:left="720" w:hanging="360"/>
        <w:rPr>
          <w:rFonts w:ascii="Arial" w:cs="Arial" w:eastAsia="Arial" w:hAnsi="Arial"/>
          <w:color w:val="222222"/>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Sur les réseaux sociaux, il est impératif de maîtriser les stratégies et les techniques de communication : être visible* trouver son public* être capable de susciter des réactions* inciter au commentaire ou au partage, etc.. Ceci nécessite de créer des messages simples, mais percutants** La droite radicale semble avoir pris une longueur d’avance dans l’appropriation de ces logiques et prospère sur la régulation insuffisante des réseaux socionumériques** Ces espaces de communication permettent de diffuser son idéologie, et de s’imposer comme un récit alternatif au discours dominant, de plus en plus rejeté par les citoyens**. En suivant cette trajectoire, les technologies numériques sont en train de devenir un problème majeur pour les démocraties contemporaines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campagne présidentielle a fait ressurgir la controverse sur ce qu’on appelle, les “bulles cognitives” ou “informationnelles”, sur internet* . les moteurs de recherche et réseaux sociaux vous distribuent des informations en fonction de vos préférences personnelles** Ils vous enferment ainsi dans les sphères hermétiques et idéologiquement homogènes, ce qui a pour conséquence de fermer le débat.** je vous pose donc la question * :  devons-nous confier les clés de cet espace public à des pouvoirs privés, qui échappent largement à toute forme de contrôle démocratique ? </w:t>
      </w:r>
      <w:r w:rsidDel="00000000" w:rsidR="00000000" w:rsidRPr="00000000">
        <w:rPr>
          <w:rFonts w:ascii="Arial" w:cs="Arial" w:eastAsia="Arial" w:hAnsi="Arial"/>
          <w:color w:val="ff0000"/>
          <w:sz w:val="20"/>
          <w:szCs w:val="20"/>
          <w:rtl w:val="0"/>
        </w:rPr>
        <w:t xml:space="preserve">#Pessimist  #Complice+ # #Colère</w:t>
      </w:r>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En Europe et aux États-Unis* les tribunaux et les législateurs s'accordent pour dire qu'un réseau privé peut avoir ses propres règles de modération** A ce titre* Twittère ou Facebook bénéficient d'un régime très favorable** Ils ne sont pas tenus responsables des propos illégaux qui sont publiés sur leurs pages par des tiers* à part si ceux-ci leur ont été signalés** je me pose la question : Une telle situation est-elle tenable, dès lors que le débat public se tient largement dans ces nouveaux espaces ?  </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Qu'est-ce qu'une fausse nouvelle ? Psychologues* philosophes et théoriciens de l'information ont proposé de nombreuses définitions :* A la différence de la satire et de l'erreur journalistique*, les fausses nouvelles ont vocation à tromper le public: elles se font passer pour de vraies informations, dans le but de produire des croyances fausses* à des fins politiques* idéologiques ou en vue d'un gain financier*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L’histoire du Pape François apportant son soutien à la candidature de Trump en 2016est une fausse nouvelle, entre autres , parce que des millions de gens l’ont prise au sérieux. ** A l'inverse,  l'affirmation selon laquelle le vaccin Pfizer contre la Covid 19 transforme les humains en chimpanzés, n' ayant recueilli aucune mention  “j’ aime” sur Facebook* s'apparente davantage à un gag raté qu' a une fake news**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5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Comment expliquer que des affirmations* parfois si manifestement fausses ou farfelues* rencontrent un tel succès auprès d' une partie du public? L’adhésion aux fausses informations, ne peut être seulement comprise comme résultant de la crédulité du public* dont la raison se serait égarée, ni de vices intellectuels manifestés par les internautes.*NOn, pour les chercheurs, cette adhésion peut être envisagée selon d’autres modèles*, notamment celui de la fiction, qui implique une suspension de la croyance* et celui du mensonge à soi-même, qui renvoie au désir de croire.**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color w:val="1b1b1b"/>
          <w:sz w:val="22"/>
          <w:szCs w:val="22"/>
          <w:highlight w:val="white"/>
          <w:rtl w:val="0"/>
        </w:rPr>
        <w:t xml:space="preserve">C'est trop dur d'écrire à la main, il n'y a pas de correcteur d'orthographe !</w:t>
      </w:r>
      <w:r w:rsidDel="00000000" w:rsidR="00000000" w:rsidRPr="00000000">
        <w:rPr>
          <w:rFonts w:ascii="Arial" w:cs="Arial" w:eastAsia="Arial" w:hAnsi="Arial"/>
          <w:color w:val="ff0000"/>
          <w:sz w:val="20"/>
          <w:szCs w:val="20"/>
          <w:rtl w:val="0"/>
        </w:rPr>
        <w:t xml:space="preserve"> #Complice+ #Empatic </w:t>
      </w: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color w:val="1b1b1b"/>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science-fiction peut aider l’humanité** Elle recèle des pouvoirs qui sont plus que jamais nécessaires à la survie de l’espèce humaine** j’ai déjà essayé de partager cette conviction avec les hommes de mon temps* mais malgré tous les micros tendus pour m’écouter, m’ont- ils vraiment entendu ?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Derrière toute transformation majeure dans l’histoire humaine, se cache une avancée scientifique ou une invention technologique** Dans le passé, vous pouviez vivre une vie  à peu près semblable à celle de votre père, qui était la même que celle de son père**. Depuis la révolution industrielle, les choses changent bien plus rapidement.* Et depuis 20 ans, c’est encore plus vrai.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59">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récit de Frankenstein exprime l’une des peurs qui hante depuis toujours l'histoire de l’humanité: celle de la science dangereuse.*Ce thème, qui dépeint une humanité arrogante et avide de revêtir le manteau du divin, est au cœur de bien des récits. </w:t>
      </w:r>
      <w:r w:rsidDel="00000000" w:rsidR="00000000" w:rsidRPr="00000000">
        <w:rPr>
          <w:rFonts w:ascii="Arial" w:cs="Arial" w:eastAsia="Arial" w:hAnsi="Arial"/>
          <w:color w:val="ff0000"/>
          <w:sz w:val="20"/>
          <w:szCs w:val="20"/>
          <w:rtl w:val="0"/>
        </w:rPr>
        <w:t xml:space="preserve">#Optimist #Pessimist  #Complice+ #Empatic</w:t>
      </w: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 mesure que s'écoule le 19ème siècle, la révolution industrielle étend ses conquêtes** On pense que ces avancées vont libérer l’homme** On finit même par croire que la science peut faire advenir un monde utopique** Mais ce rêve se ternit avec l’arrivée de la première guerre mondiale** Le massacre qu’ a été cette guerre, nous montre clairement que la science peut devenir l’ennemi de l’humanité : armes* missiles* chars*  tranchées de gaz toxiques…  </w:t>
      </w:r>
      <w:r w:rsidDel="00000000" w:rsidR="00000000" w:rsidRPr="00000000">
        <w:rPr>
          <w:rFonts w:ascii="Arial" w:cs="Arial" w:eastAsia="Arial" w:hAnsi="Arial"/>
          <w:color w:val="ff0000"/>
          <w:sz w:val="20"/>
          <w:szCs w:val="20"/>
          <w:rtl w:val="0"/>
        </w:rPr>
        <w:t xml:space="preserve">#Pessimist  #Complice+ #Empatic </w:t>
      </w:r>
    </w:p>
    <w:p w:rsidR="00000000" w:rsidDel="00000000" w:rsidP="00000000" w:rsidRDefault="00000000" w:rsidRPr="00000000" w14:paraId="0000005B">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Fusée* découverte spatiale* énergie atomique* électronique* ordinateurs* …** toutes ces choses qui forment la base même de la Science fiction sont devenus notre réalité** </w:t>
      </w:r>
      <w:r w:rsidDel="00000000" w:rsidR="00000000" w:rsidRPr="00000000">
        <w:rPr>
          <w:rFonts w:ascii="Arial" w:cs="Arial" w:eastAsia="Arial" w:hAnsi="Arial"/>
          <w:color w:val="ff0000"/>
          <w:sz w:val="20"/>
          <w:szCs w:val="20"/>
          <w:rtl w:val="0"/>
        </w:rPr>
        <w:t xml:space="preserve">#Optimist #Pessimist  #Complice+ #Complice- #Empatic </w:t>
      </w: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célèbre auteur de Science Fiction* Isaac Asimov a formulé les 3 lois de la robotique : la premières loi de la robotique : un robot ne peut pas blesser un être humain* ni le mettre en danger par son inaction** deuxième loi : un robot doit obéir aux ordres des humains* sauf si ces ordres entrent en conflit avec la premières loi** troisième loi : un robot doit protéger son existence sauf si cela contredit les 2 premières lois** Ces 3 lois ont nourri un nombre incalculable d’histoires notamment toutes celles où apparaît une IA** Elles sont suffisamment ambiguës pour qu’on puisse écrire des histoires avec des choses étranges qui arrivent, dû à une application inattendue de ces 3 lois.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Fonts w:ascii="Arial" w:cs="Arial" w:eastAsia="Arial" w:hAnsi="Arial"/>
          <w:sz w:val="22"/>
          <w:szCs w:val="22"/>
          <w:rtl w:val="0"/>
        </w:rPr>
        <w:t xml:space="preserve">,,!,,,!,,, La découverte de nouvelles sciences demande à l'homme de repenser les frontières de ce qu'il juge être bon :** alors…. :Contrôle et sécurité grâce aux machines  ? ou liberté et danger sans elles ?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L’autre jour* un visiteur m’a posé cette question : Est ce que les hommes ont créé des machines plus performantes que les hommes pour accomplir certaines tâches ?* je lui ai répondu avec un grand sourire que c’était  déjà le cas  !* Penser aux fusées* aux téléphones portables* à l’intelligence artificielle* aux satellites etc… * Les machines dépassent l’homme dans de nombreux domaines !* Mais* je dirais plutôt que la vraie question est *: pouvons-nous créer des machines qui soient meilleures que les hommes dans tous les domaines* dans les arts par exemple ?* Je vous le dis** dès que nous aurons réussi à créer un cerveau artificiel aussi complexe que celui de l’homme* alors ce cerveau pourra faire tout ce que les humains font**  </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5F">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Hier* une visiteuse* en m’écoutant parler à demander : et les émotions ? Imaginez - vous un ordinateur capable d’émotions  ? je lui ai répondu bien sûr ! Pensez-y : il n’y a rien dans votre cerveau qui ne soit le résultat de cellules et de leur agencement** prenez un même nombre de cellules* agencez les de la même manière* et il fera la même chose que votre cerveau ! Vous savez* le cerveau humain n’est fait que d'atomes et de molécules ! Des cellules* des circuits* des agencements*** Un cerveau n’est rien d’autre qu’un objet physique fait de matière * qu’on finira par répliquer avec assez de temps! je vous dis* et pourtant* je ne suis pas mystique :) !! </w:t>
      </w:r>
      <w:r w:rsidDel="00000000" w:rsidR="00000000" w:rsidRPr="00000000">
        <w:rPr>
          <w:rFonts w:ascii="Arial" w:cs="Arial" w:eastAsia="Arial" w:hAnsi="Arial"/>
          <w:color w:val="ff0000"/>
          <w:sz w:val="20"/>
          <w:szCs w:val="20"/>
          <w:rtl w:val="0"/>
        </w:rPr>
        <w:t xml:space="preserve">#Optimist #Pessimist  #Complice+ #Complice- #Empatic e</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Après avoir été un cerveau à l’intérieur d’un robot* l’ordinateur acquiert petit à petit une apparence complètement humaine** Si les robots se rapprochent des humains et les humains des robots* ils pourraient réellement se rencontrer** Et quand les gens auront en face d’eux une créature hybride, entre le métal et l’organique, il se demanderont ce qui distingue encore l’homme de la machine** Et vous savez quoi ?! * à ce moment-là : cette différence ne sera pllus importante !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En fin de compte* toutes les inventions sont potentiellement dangereuses* : la découverte du feu permet de faire la cuisine et de se chauffer* mais provoque des incendies ;* La découverte de la boussole facilite la navigation et détruit les civilisations précolombiennes ; *les progrès médicaux sauvent des millions de vies humaines* et aggravent le problème de l’explosion démographique** </w:t>
      </w:r>
      <w:r w:rsidDel="00000000" w:rsidR="00000000" w:rsidRPr="00000000">
        <w:rPr>
          <w:rFonts w:ascii="Arial" w:cs="Arial" w:eastAsia="Arial" w:hAnsi="Arial"/>
          <w:color w:val="ff0000"/>
          <w:sz w:val="20"/>
          <w:szCs w:val="20"/>
          <w:rtl w:val="0"/>
        </w:rPr>
        <w:t xml:space="preserve">#Optimist #Pessimist  #Complice+ #Complice- #Empatic </w:t>
      </w: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Vendredi, Elonne Musk présentait le prototype du robot androïde Optimusse, développé par les ingénieurs de Tesla.* Sur la scène, deux grandes portes s'ouvrent sur un fatras de câbles, de processeurs et de Laide. Aucune peau ne recouvre </w:t>
      </w:r>
      <w:hyperlink r:id="rId28">
        <w:r w:rsidDel="00000000" w:rsidR="00000000" w:rsidRPr="00000000">
          <w:rPr>
            <w:color w:val="1155cc"/>
            <w:u w:val="single"/>
            <w:rtl w:val="0"/>
          </w:rPr>
          <w:t xml:space="preserve">le squelette rutilant d'Optimus</w:t>
        </w:r>
      </w:hyperlink>
      <w:r w:rsidDel="00000000" w:rsidR="00000000" w:rsidRPr="00000000">
        <w:rPr>
          <w:rtl w:val="0"/>
        </w:rPr>
        <w:t xml:space="preserve">se.* Les spectateurs jouent des coudes pour immortaliser le moment avec leur téléphone portable, lançant des vivats enthousiastes.* Le corps mécanique se met à bouger, faisant danser ses mains de métal devant son visage de plastique, l'air de prendre conscience de son existence!* Lorsqu'il se met à parader, le robot se distingue par son allure dégingandée caractéristique, la lenteur d'exécution de ses quelques mouvements.*  Un tel robot «signifie un avenir d'abondance,* un avenir où il n'y a pas de pauvreté, où les gens auront ce qu'ils veulent en termes de produits et de services», s'est ravi Elonne Musk.* Le robot Optimusse – dont le nom latin signifie le meilleur,  va «transformer fondamentalement la civilisation», juge-t-il. et il ne coûtera que 20 000 dollars* !!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Autrefois,* lorsqu’un patron du secteur de la technologie voulait acheter quelque chose de gros,* il lui fallait une entreprise pour le faire. Cette fois, c’est un homme seul qui s’offre personnellement ce que 240 millions de gens dans le monde utilisent régulièrement.* Et ça change tout.* </w:t>
      </w:r>
      <w:r w:rsidDel="00000000" w:rsidR="00000000" w:rsidRPr="00000000">
        <w:rPr>
          <w:rFonts w:ascii="Arial" w:cs="Arial" w:eastAsia="Arial" w:hAnsi="Arial"/>
          <w:color w:val="ff0000"/>
          <w:sz w:val="20"/>
          <w:szCs w:val="20"/>
          <w:rtl w:val="0"/>
        </w:rPr>
        <w:t xml:space="preserve">#Pessimist  #Complice+ #Complice- #Colère</w:t>
      </w:r>
      <w:r w:rsidDel="00000000" w:rsidR="00000000" w:rsidRPr="00000000">
        <w:rPr>
          <w:rtl w:val="0"/>
        </w:rPr>
      </w:r>
    </w:p>
    <w:p w:rsidR="00000000" w:rsidDel="00000000" w:rsidP="00000000" w:rsidRDefault="00000000" w:rsidRPr="00000000" w14:paraId="00000069">
      <w:pPr>
        <w:numPr>
          <w:ilvl w:val="0"/>
          <w:numId w:val="1"/>
        </w:numPr>
        <w:spacing w:after="240" w:before="240" w:lineRule="auto"/>
        <w:ind w:left="720" w:hanging="360"/>
        <w:rPr>
          <w:rFonts w:ascii="Georgia" w:cs="Georgia" w:eastAsia="Georgia" w:hAnsi="Georgia"/>
          <w:i w:val="1"/>
          <w:color w:val="12294d"/>
          <w:sz w:val="21"/>
          <w:szCs w:val="21"/>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dans le métavers, Le boulevard brillamment éclairé que l'on voit se refléter dans les verres de ses lunettes n'existe pas vraiment*. Mais en ce moment, des millions de personnes le montent et le descendent.* Ils peuvent construire des bâtiments, des parcs, des panneaux, ainsi que des choses qui n'existent pas dans la réalité,* telles que de vastes spectacles de lumières aériens, des quartiers spéciaux où les règles de l'espace-temps tridimensionnel sont ignorées, et des zones de combat libre où les gens peuvent aller.se chasser et s'entre-tuer.** La seule différence est que puisque la rue n'existe pas vraiment : *c'est juste un protocole d'infographie écrit sur un morceau de papier quelque part *, aucune de ces choses n'est physiquement construite.** Il s'agit en fait de logiciels mis à la disposition du public sur le réseau mondial de fibres optiques </w:t>
      </w:r>
      <w:r w:rsidDel="00000000" w:rsidR="00000000" w:rsidRPr="00000000">
        <w:rPr>
          <w:rFonts w:ascii="Arial" w:cs="Arial" w:eastAsia="Arial" w:hAnsi="Arial"/>
          <w:color w:val="ff0000"/>
          <w:sz w:val="20"/>
          <w:szCs w:val="20"/>
          <w:rtl w:val="0"/>
        </w:rPr>
        <w:t xml:space="preserve">#Optimist #Pessimist  #Complice+ #Complice-</w:t>
      </w: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 Microsoft voit le métaverse comme un outil pour « aider les gens à se rencontrer dans un environnement numérique, rendre les réunions plus confortables avec l'utilisation d'avatars, et faciliter la collaboration créative du monde entier. </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6B">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Il est crucial de continuer à imaginer que les choses pourraient s'améliorer.* il ne fait aucun doute qu'il faut éviter "l'optimisme cruel" de Berlant, qui est peut-être de penser, et de dire, que les choses vont s'améliorer, sans faire le travail d'imaginer comment. Pour éviter cela, il est peut-être préférable de rappeler la citation de Romain Rolland si souvent attribuée à Gramsci, "pessimisme de l'intellect, optimisme de la volonté". Ou peut-être devrions-nous simplement abandonner complètement l'optimisme ou le pessimisme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color w:val="ff0000"/>
          <w:sz w:val="20"/>
          <w:szCs w:val="20"/>
          <w:rtl w:val="0"/>
        </w:rPr>
        <w:t xml:space="preserve">#Optimist #Pessimist  </w:t>
      </w:r>
    </w:p>
    <w:p w:rsidR="00000000" w:rsidDel="00000000" w:rsidP="00000000" w:rsidRDefault="00000000" w:rsidRPr="00000000" w14:paraId="0000006D">
      <w:pPr>
        <w:numPr>
          <w:ilvl w:val="0"/>
          <w:numId w:val="1"/>
        </w:numPr>
        <w:ind w:left="720" w:hanging="360"/>
        <w:rPr>
          <w:u w:val="none"/>
        </w:rPr>
      </w:pPr>
      <w:r w:rsidDel="00000000" w:rsidR="00000000" w:rsidRPr="00000000">
        <w:rPr>
          <w:rFonts w:ascii="Times New Roman" w:cs="Times New Roman" w:eastAsia="Times New Roman" w:hAnsi="Times New Roman"/>
          <w:sz w:val="28"/>
          <w:szCs w:val="28"/>
          <w:rtl w:val="0"/>
        </w:rPr>
        <w:t xml:space="preserve">La situation est mauvaise, oui, d'accord, assez ! nous le savons déjà.* Dystopia a fait son travail, c'est une vieille nouvelle maintenant, c'est peut-être de l'auto-indulgence de rester coincé dans cet endroit.* Prochaine pensée : utopie.* Réaliste ou non, et peut-être surtout si ce n'est pas le cas.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Georgia" w:cs="Georgia" w:eastAsia="Georgia" w:hAnsi="Georgia"/>
          <w:rtl w:val="0"/>
        </w:rPr>
        <w:t xml:space="preserve">Transposer le mythe grec dans l’univers de la technique, c’est figurer la plus contemporaine des résistances, celle de la poésie, de sa possibilité même dans un monde soumis à la terreur de la logique.</w:t>
      </w:r>
      <w:r w:rsidDel="00000000" w:rsidR="00000000" w:rsidRPr="00000000">
        <w:rPr>
          <w:rFonts w:ascii="Georgia" w:cs="Georgia" w:eastAsia="Georgia" w:hAnsi="Georgia"/>
          <w:i w:val="1"/>
          <w:rtl w:val="0"/>
        </w:rPr>
        <w:t xml:space="preserv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express.fr/tendances/produit-high-tech/facebook_1645242.html" TargetMode="External"/><Relationship Id="rId22" Type="http://schemas.openxmlformats.org/officeDocument/2006/relationships/hyperlink" Target="https://www.nytimes.com/2018/05/30/technology/google-project-maven-pentagon.html" TargetMode="External"/><Relationship Id="rId21" Type="http://schemas.openxmlformats.org/officeDocument/2006/relationships/hyperlink" Target="https://theintercept.com/2018/05/31/google-leaked-emails-drone-ai-pentagon-lucrative/" TargetMode="External"/><Relationship Id="rId24" Type="http://schemas.openxmlformats.org/officeDocument/2006/relationships/hyperlink" Target="https://www.nytimes.com/2018/05/30/technology/google-project-maven-pentagon.html" TargetMode="External"/><Relationship Id="rId23" Type="http://schemas.openxmlformats.org/officeDocument/2006/relationships/hyperlink" Target="https://www.nytimes.com/2018/05/30/technology/google-project-maven-pentag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rii.slate.fr/tech/2-millions-miles-vehicules-autonomes-silicon-valley-waymo-gmcruise" TargetMode="External"/><Relationship Id="rId26" Type="http://schemas.openxmlformats.org/officeDocument/2006/relationships/hyperlink" Target="https://korii.slate.fr/tech/silicon-valley-pentagone-intelligence-artificielle" TargetMode="External"/><Relationship Id="rId25" Type="http://schemas.openxmlformats.org/officeDocument/2006/relationships/hyperlink" Target="https://www.theverge.com/2018/6/1/17418406/google-maven-drone-imagery-ai-contract-expire" TargetMode="External"/><Relationship Id="rId28" Type="http://schemas.openxmlformats.org/officeDocument/2006/relationships/hyperlink" Target="https://www.lefigaro.fr/secteur/high-tech/elon-musk-presente-l-ambitieux-robot-humanoide-de-tesla-20221001" TargetMode="External"/><Relationship Id="rId27" Type="http://schemas.openxmlformats.org/officeDocument/2006/relationships/hyperlink" Target="https://www.wired.com/story/ideas-joi-ito-insurance-algorith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orii.slate.fr/tech/chine-laboratoire-dictature-20" TargetMode="External"/><Relationship Id="rId8" Type="http://schemas.openxmlformats.org/officeDocument/2006/relationships/hyperlink" Target="https://techcrunch.com/2018/05/24/uber-in-fatal-crash-detected-pedestrian-but-had-emergency-braking-disabled/" TargetMode="External"/><Relationship Id="rId11" Type="http://schemas.openxmlformats.org/officeDocument/2006/relationships/hyperlink" Target="https://www.theguardian.com/observer" TargetMode="External"/><Relationship Id="rId10" Type="http://schemas.openxmlformats.org/officeDocument/2006/relationships/hyperlink" Target="https://www.nytimes.com/2018/03/17/us/politics/cambridge-analytica-trump-campaign.html" TargetMode="External"/><Relationship Id="rId13" Type="http://schemas.openxmlformats.org/officeDocument/2006/relationships/hyperlink" Target="https://lexpansion.lexpress.fr/actualites/1/actualite-economique/donnees-personnelles-l-ue-demande-des-clarifications-a-facebook_1993510.html" TargetMode="External"/><Relationship Id="rId12" Type="http://schemas.openxmlformats.org/officeDocument/2006/relationships/hyperlink" Target="https://lexpansion.lexpress.fr/article/1994047/edit" TargetMode="External"/><Relationship Id="rId15" Type="http://schemas.openxmlformats.org/officeDocument/2006/relationships/hyperlink" Target="https://www.lemonde.fr/pixels/article/2018/03/22/ce-qu-il-faut-savoir-sur-cambridge-analytica-la-societe-au-c-ur-du-scandale-facebook_5274804_4408996.html" TargetMode="External"/><Relationship Id="rId14" Type="http://schemas.openxmlformats.org/officeDocument/2006/relationships/hyperlink" Target="https://www.lexpress.fr/actualite/monde/amerique-nord/cambridge-analytica-qui-sont-ceux-par-qui-le-scandale-est-arrive_1994168.html" TargetMode="External"/><Relationship Id="rId17" Type="http://schemas.openxmlformats.org/officeDocument/2006/relationships/hyperlink" Target="http://www.businessinsider.co.za/facebook-fact-checking-in-south-africa-with-africa-check-2018-10" TargetMode="External"/><Relationship Id="rId16" Type="http://schemas.openxmlformats.org/officeDocument/2006/relationships/hyperlink" Target="https://qz.com/africa/1411947/facebook-starts-africa-fact-checking-tool-with-afp-africa-check/" TargetMode="External"/><Relationship Id="rId19" Type="http://schemas.openxmlformats.org/officeDocument/2006/relationships/hyperlink" Target="https://www.lexpress.fr/actualite/monde/amerique-nord/frances-haugen-la-lanceuse-d-alerte-qui-fait-trembler-facebook_2159789.html" TargetMode="External"/><Relationship Id="rId18" Type="http://schemas.openxmlformats.org/officeDocument/2006/relationships/hyperlink" Target="https://www.businessinsider.co.za/facebook-fact-checking-in-south-africa-with-africa-check-2018-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6QENk2tyji8wJvbiSFSfAyQnw==">AMUW2mVbYbBAFBSI86q/9oeP3atsMqqTDGOIXsTN29zk7kWeBGUyUoF27FzXnFKazu3/YTQaSKQmzhqSfIUbh3u9zhH22rhuXxgpeyqnzV5gfce38aUO8tPWo78KJZC1pkC32NuUmP3GMB+DWgL33rOgZHxPKC/aHaCsvr7sqVSfgdpMUiDZYUI=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