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Ces figures que l’on m’a toujours imposées nient mon histoire* elles nient l’ampleur de mon héritage et mes traces que sont mes langues* D’anciennes leçons apprises éclatent – et c’est tant mieux – ; d’anciens génies tendent à se relativiser sous les équerres de nos jugements égalisateurs – et c’est tant mieux; d’anciennes solidités deviennent des élasticités heureuses – et c’est tant mieux**</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Voilà ce que nous aimerions répondre à certains articles et commentateurs éberlués lorsqu’ils voient des expositions avec « exclusivement » des minorisés** Qu’on leur dise que ces expositions ont pour fonction de produire une prise de conscience* d’élargir nos représentations fixes malheureuses** Elles ont pour fonction de compenser les nombreuses expositions sur les mêmes identités par des expositions seulement différentes** Mais pour cela* encore faut-il se mettre d’accord sur ceci : qu’il y a des traces et des tâches* dans nos institutions* dans certaines de nos productions* d’un récent passé qui composait en genres et en races* en dominés et en dominants** Et que penser abstraitement ne nous permet ni de cibler ni même de voir ces traces** Régler pratiquement ces questions* c’est laisser des minorisés étendre leurs souffles longtemps empêchés dans les « White Cube » de nos consciences**</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pensées et études décoloniales sont avant tout, et osons cette poésie,  des défricheuses d'humanité** Aimé Césaire* Edouard Glissant* Edward Saïd* Suzanne Roussi* Hélène Cixous portent d’abord, avant et malgré tout* l'universel et non le particulier autoritaire** Voilà ce que les décoloniaux nous permettent de faire : de* , comme le dirait Glissant,  relayer* relater différentes histoires et perceptions** Car en effet* qu’est-ce qu’un Picasso* qu’est-ce que l’art-nègre pour un afro-descendant ? Qu’est-ce qu’un Gauguin pour un originaire de Tahiti ou de la Martinique ? Qu’est-ce qu’un « japonisant » pour un originaire du Japon ? Qu’est-ce qu’une « chinoiserie » pour un originaire de la Chine ? « Décoloniser »* c’est précisément prendre conscience que ces représentations citées furent surtout des perceptions colonialistes et occidentales.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ne faisons que constater ce qu’Edouard Glissant devinait déjà dans Soleil de la conscience ; :  Je devine peut-être qu’il n’y aura plus de culture sans toutes les cultures* plus de civilisation qui puisse être métropole des autres* plus de poète pour ignorer le mouvement de l’Histoire**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Mais vous savez…Si* autrefois* la mentalité colonialiste a négligé la vie concrète des personnes en imposant des modèles culturels préétablis* , aujourd'hui encore* des colonisations idéologiques s'opposent à la réalité de l'existence* étouffent l'attachement naturel aux valeurs des peuples* en essayant d'en déraciner les traditions* l'histoire et les liens religieux**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Pour encourager les Canadiens à affronter l'avenir* le pape François les invite à  s'inspirer des valeurs des peuples autochtones * ces tribus indiennes premières habitantes du Canada, plutôt méprisées jusque-là** Avec quatre points forts : une politique de long terme* une attention prioritaire à la famille* l'ouverture au multiculturalisme* la lutte contre l'injustice sociale** «la culture autochtone peut être «un grand soutien» pour «rappeler l'importance des valeurs de la socialisation»** Car le «multiculturalisme» pose un «défi permanent» : «Accueillir et embrasser les différentes composantes présentes* tout en respectant* en même temps* la diversité de leurs traditions et cultures»**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En commençant son intervention* le pape François avait une nouvelle fois exprimé «l'indignation et la honte» de l'Église catholique quant à sa participation «aux politiques d'assimilation et d'affranchissement* qui comprennent aussi le système des écoles résidentielles* qui ont détruit de nombreuses familles autochtones* en compromettant leur langue* leur culture et leur vision du monde**» Un «système déplorable» qui a été «promu par les autorités gouvernementales de l'époque* qui a séparé de nombreux enfants de leurs familles* diverses institutions catholiques locales y ont été impliquées»**</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Arial" w:cs="Arial" w:eastAsia="Arial" w:hAnsi="Arial"/>
          <w:sz w:val="22"/>
          <w:szCs w:val="22"/>
          <w:rtl w:val="0"/>
        </w:rPr>
        <w:t xml:space="preserve">,,,!,,,!,,,Aucun livre d’histoire utilisé dans les écoles publiques ne nous a jamais informées de l’impérialisme racial** A la place on nous servait des conceptions romantiques du  « nouveau monde » et du « rêve américain »* les Etats-Unis comme le grand melting-pote où toutes les races ne font qu’une** On nous apprenait que Christophe Colomb a découvert l’Amérique ; que « les Indiens » étaient des chasseurs de Scalp* des tueurs de femmes et d’enfants innocents ; que les personnes noires ont été réduites en esclavage à cause de la malédiction biblique de Cham* que Dieu « lui-même » avait décrété qu’iels seraient des scieur-euse-s de bois* des labour-euse-s de champs et des porteur-euse-s d’eau** </w:t>
      </w: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Personne ne parlait de l’Afrique comme du berceau de la civilisation* ni des personnes africaines et asiatiques qui sont venues en Amérique avant Christophe Colomb** Personne n’a parlé de génocide pour décrire les assassinats de masse des personnes natives-américaines* personne n’a parlé de terrorisme pour décrire les viols des femmes natives-américaines et africaines** Personne n’a parlé de l’esclavage comme du fondement qui a permis l’essor du capitalisme** Personne n’a parlé d’oppression sexiste pour décrire la reproduction forcée des épouses blanches afin d’accroître la population blanche** </w:t>
      </w:r>
      <w:r w:rsidDel="00000000" w:rsidR="00000000" w:rsidRPr="00000000">
        <w:rPr>
          <w:rFonts w:ascii="Arial" w:cs="Arial" w:eastAsia="Arial" w:hAnsi="Arial"/>
          <w:color w:val="ff0000"/>
          <w:sz w:val="20"/>
          <w:szCs w:val="20"/>
          <w:rtl w:val="0"/>
        </w:rPr>
        <w:t xml:space="preserve">#Empatic #Colère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Dans son mea culpa prononcé à Edmonton, à l'ouest du Canada* le Pape François a déclaré : «J'exprime honte et douleur et* avec les évêques de ce pays* je renouvelle ma demande de pardon pour le mal commis par de nombreux chrétiens contre les peuples autochtones** Il est tragique quand des croyants* comme ce fut le cas à cette période historique* s'adaptent aux convenances du monde plutôt qu'à l'Évangile**» * Il est «nécessaire* en admettant nos fautes* de nous engager ensemble afin de promouvoir les droits légitimes des peuples autochtones et favoriser des processus de guérison et de réconciliation entre elles et les non-autochtones du pays»**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Depuis la mort de George Flauillede* les manifestations contre les violences policières et le racisme se sont multipliées dans le monde** Depuis, le «wokisme» a pris de l'ampleur pour dénoncer les discriminations touchant les minorités* notamment ethniques et sexuelles**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L’art a toujours été le produit et la production du social, qu’il a* en tant qu’institution* toujours été un appareil opérant des coupures de classe* de genre* de  race et de religion**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jc w:val="both"/>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Gardons-nous d’oublier une jardinière torchère* qui représente trois types différents de décoration sur la pâte appelée cailloutage** Le piédestal et la vasque sont décorés sous émail translucide** la négresse en majolique et le vase qu’elle porte * en émail en relief **. La femme et le vase** moulés et cuits en un seul morceau** ont dû passer au même feu,* quoique décorés de genres différents.** On n’avoue pas son amour pour une négresse,* de pareils sentiments sont d’un goût douteux** mais les artistes ont des privilèges et nous en usons pour nous proclamer* remué par cette noire de grande race* par cette reine sauvage à la robe jaune* au sein de marbre** au regard de braise** aux lèvres de feu** marchant sur des fleurs voyantes*bizarres et capiteuses**. Dans ce pays de la fascination et des mirages* tout brûle*, le simoun des grandes plaines et le soleil des grands déserts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#Complice- #Colère</w:t>
      </w:r>
      <w:r w:rsidDel="00000000" w:rsidR="00000000" w:rsidRPr="00000000">
        <w:rPr>
          <w:rtl w:val="0"/>
        </w:rPr>
      </w:r>
    </w:p>
    <w:p w:rsidR="00000000" w:rsidDel="00000000" w:rsidP="00000000" w:rsidRDefault="00000000" w:rsidRPr="00000000" w14:paraId="0000001A">
      <w:pPr>
        <w:spacing w:line="276" w:lineRule="auto"/>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La négresse est une curiosité véritable pour les gens du métier ** ses draperies et ornements en majoliques** le vase qu’elle porte sur la tête est fait d’émaux en relief ** le piédestal qui la porte et sa vasque sont en émail translucides * cependant* quoique décorée de tant de manières différentes** la pièce a été cuite au même feu et obtenue pour ainsi dire d’un seul coup** C’est un miracle de métier….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On pourrait aussi « raconter » à l’infini* on a déjà commencé à le faire ici ou là* ce qu’on nous « racontait »* justement* de l’ « histoire de France »* entendons par là ce qu’on enseignait à l’école sous le nom d’ « histoire de France »: une discipline incroyable* une fable et une bible mais une doctrine d’endoctrinement quasiment ineffaçable pour des enfants de ma génération** Sans parler de la géographie: pas un mot sur l’Algérie* pas un seul sur son histoire et sur sa géographie* alors que nous pouvions dessiner les yeux fermés les côtes de Bretagne ou l’estuaire de la Gironde** Et nous devions connaître à fond* en gros et en détail* nous récitions en vérité par coeur le nom des chefs-lieux de tous les départements français* des plus petits affluents de la Seine* du Rhône* de la Loire ou de la Garonne* de leurs source et embouchure** Ces quatre fleuves invisibles avaient à peu près la puissance allégoriques des statues parisiennes qui les représentent et que j’ai découverte en éclatant de rire beaucoup plus tard: j’étais devant la vérité de mes leçons de géographie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ff0000"/>
          <w:sz w:val="20"/>
          <w:szCs w:val="20"/>
          <w:rtl w:val="0"/>
        </w:rPr>
        <w:t xml:space="preserve"> #Complice- </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Des expositions avec que des noirs ? Que des minorisés ? Journalistes* critiques ou intellectuels s’insurgent contre ce qui paraîtrait être une « discrimination inversée »** Peut-etre peut-on lire cela comme l’émergence d’une « conscience noire » longtemps empêchée, dans le lieu de l’art aux galeries immaculées de blanc(s)** En s’éloignant du pur « plaisir rétinien » , comme le rappelait Marcel Duchamp, * il y a probablement là un passage du « seulement visuel » au « performatif »** Mais il n’est pas question d’un corps abstrait qui performe* mais bien d’une subjectivité noire* dans une situation bien précise dans la société</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Ces figures que l’on m’a toujours imposées nient mon histoire* elles nient l’ampleur de mon héritage et mes traces que sont mes langues** D’anciennes leçons apprises éclatent – et c’est tant mieux – ; d’anciens génies tendent à se relativiser sous les équerres de nos jugements égalisateurs – et c’est tant mieux; d’anciennes solidités deviennent des élasticités heureuses – et c’est tant mieux**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#Complice+  #Empatic</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tl w:val="0"/>
        </w:rPr>
        <w:t xml:space="preserve">Au seizième siècle* posséder une salière ou un olifant d’ivoire sculpté de figures par des artistes des côtes du Bénin et du Congo était un signe de prestige en Europe** Ces ivoires dits « afro-portugais »* exécutés en Afrique et commandés par des marchands principalement portugais* séduisaient** Deux cents ans plus tard* il ne reste rien de cette compréhension initiale** Le mépris raciste est confirmé par la certitude de la supériorité religieuse** Le vocabulaire est explicite : vers 1900* on ne dit pas une « statue africaine »* mais un « fétiche »* terme péjoratif** Les « Nègres » doivent être convertis* c’est-à-dire extirpés de leurs  « magies » païennes pour accéder à la transcendance du monothéisme chrétien** Les objets de leurs cultes ne peuvent donc être considérés* au mieux* que comme des curiosités</w:t>
      </w:r>
      <w:r w:rsidDel="00000000" w:rsidR="00000000" w:rsidRPr="00000000">
        <w:rPr>
          <w:rFonts w:ascii="Arial" w:cs="Arial" w:eastAsia="Arial" w:hAnsi="Arial"/>
          <w:sz w:val="22"/>
          <w:szCs w:val="22"/>
          <w:rtl w:val="0"/>
        </w:rPr>
        <w:t xml:space="preserve">,,,!,,,!,,,</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Et le primitivisme ?* A la fin du dix neuvième siècle* des artistes occidentaux commencent à s’intéresser aux « fétiches » et aux masques que la colonisation fait parvenir en Europe** Dans le meilleur des cas* des ethnologues* qui sont aussi souvent linguistes ou géographes* collectent des objets destinés à l’étude des systèmes religieux* politiques et sociaux que la colonisation et l’acculturation sont en train de faire disparaître** Ces objets aboutissent dans des musées – Musée d’ethnographie du Trocadéro à Paris* British Museum à Londres* ou… ici** </w:t>
      </w:r>
      <w:r w:rsidDel="00000000" w:rsidR="00000000" w:rsidRPr="00000000">
        <w:rPr>
          <w:rFonts w:ascii="Arial" w:cs="Arial" w:eastAsia="Arial" w:hAnsi="Arial"/>
          <w:color w:val="ff0000"/>
          <w:sz w:val="20"/>
          <w:szCs w:val="20"/>
          <w:rtl w:val="0"/>
        </w:rPr>
        <w:t xml:space="preserve">t #Pessimist  #Colère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missionnaires aussi se sont appropriés des objets des peuples africains et* tout en contribuant à la perte des religions autochtones*ont contribué à la préservation de sculptures rituelles : c’est le cas au Congo belge et dans les colonies allemandes** Il y a aussi la voie criminelle** Des membres des troupes coloniales* des fonctionnaires* des commerçants et* plus tard* des marchands spécialisés reviennent en Europe avec dans leurs malles quelques pièces ou des ensembles plus importants** Dans le meilleur des cas* les objets sont acquis par échange ou à très bas prix**Dans le pire* qui est fréquent* ils sont pillés** Ce fut le sort des bronzes du palais royal d’Abomey (Bénin)* mis à sac par les troupes françaises en 1894* et de bien d’autres œuvres* saisies dans des opérations « punitives » ou extorquées de force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Fonts w:ascii="Arial" w:cs="Arial" w:eastAsia="Arial" w:hAnsi="Arial"/>
          <w:sz w:val="22"/>
          <w:szCs w:val="22"/>
          <w:rtl w:val="0"/>
        </w:rPr>
        <w:t xml:space="preserve">,,,!,,,!,,En Europe* ces pièces suscitent bientôt un marché* qui passe des Puces vers 1900* à de luxueuses galeries quinze ans plus tard** Ce laps de temps est celui de l’avènement de l’« art nègre »** Le mouvement s’amplifie dans l’entre-deux-guerres et tourne à la mode confuse* associant statuaire sacrée Baoulé, (Côte d’Ivoire), ou Fang, (Gabon),* jazzbands de La Nouvelle-Orléans et danses érotico-exotique à la Joséphine Bakère** Primitivisme est le nom que donnent à ce mouvement deux historiens américains de l’art moderne* Robert Goldwater en 1938 et William Rubin en 1984**Ceci étant dit* en 1984* l’art « nègre » est présenté exclusivement du point de vue des avant-gardes occidentales – et présenté comme un art du passé** Si l’intérêt pour le primitivisme a contribué très fortement à la reconnaissance des arts de l’Afrique* il les a enfermés dans une époque révolue** Dès 1963* Alain Resnais et Chris Markère ont intitulé leur film sur la sculpture nègre “Les statues meurent aussi** ,,,!,,,!,,“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2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L'homme blanc tire sa haine de la terreur* une terreur sans fond ni nom qui se focalise sur le noir comme figure d'effroi sur une entité qui n'existe que dans son esprit** Ce problème qu'ils ont inventé pour préserver leur pureté les a transformés en criminels et en monstres* et maintenant les détruit**</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Fonts w:ascii="Arial" w:cs="Arial" w:eastAsia="Arial" w:hAnsi="Arial"/>
          <w:sz w:val="22"/>
          <w:szCs w:val="22"/>
          <w:rtl w:val="0"/>
        </w:rPr>
        <w:t xml:space="preserve">,,,!,,,!,L'histoire n'est pas le passé** C'est le présent** Nous portons notre histoire avec nous** Nous sommes notre histoire** </w:t>
      </w:r>
      <w:r w:rsidDel="00000000" w:rsidR="00000000" w:rsidRPr="00000000">
        <w:rPr>
          <w:rtl w:val="0"/>
        </w:rPr>
        <w:t xml:space="preserve">Je peux certifier que le monde n’est pas blanc; il n’a jamais été blanc* il ne peut être blanc** Le blanc est une métaphore du pouvoir* et c’est simplement une façon de décrire la t’chaise Manhattanne Bank.  </w:t>
      </w:r>
      <w:r w:rsidDel="00000000" w:rsidR="00000000" w:rsidRPr="00000000">
        <w:rPr>
          <w:rFonts w:ascii="Arial" w:cs="Arial" w:eastAsia="Arial" w:hAnsi="Arial"/>
          <w:color w:val="ff0000"/>
          <w:sz w:val="20"/>
          <w:szCs w:val="20"/>
          <w:rtl w:val="0"/>
        </w:rPr>
        <w:t xml:space="preserve">t #Pessimist  #Colère</w:t>
      </w:r>
      <w:r w:rsidDel="00000000" w:rsidR="00000000" w:rsidRPr="00000000">
        <w:rPr>
          <w:rtl w:val="0"/>
        </w:rPr>
      </w:r>
    </w:p>
    <w:p w:rsidR="00000000" w:rsidDel="00000000" w:rsidP="00000000" w:rsidRDefault="00000000" w:rsidRPr="00000000" w14:paraId="0000002F">
      <w:pPr>
        <w:shd w:fill="ffffff" w:val="clear"/>
        <w:spacing w:line="276"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Fonts w:ascii="Arial" w:cs="Arial" w:eastAsia="Arial" w:hAnsi="Arial"/>
          <w:sz w:val="22"/>
          <w:szCs w:val="22"/>
          <w:rtl w:val="0"/>
        </w:rPr>
        <w:t xml:space="preserve">,,,!,,,!,le miracle* est que ceux qui mouraient de soif soient devenus des sources**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Fonts w:ascii="Arial" w:cs="Arial" w:eastAsia="Arial" w:hAnsi="Arial"/>
          <w:sz w:val="22"/>
          <w:szCs w:val="22"/>
          <w:rtl w:val="0"/>
        </w:rPr>
        <w:t xml:space="preserve">,,,!,,,!,…D’un point de vue politique* voix conquérante et paroles parasites ne produisent pas les mêmes narrations* n’enfantent pas les mêmes partages du monde** La philosophe Eleni Varikas montre comment l’expérience du paria * du “rebut du monde”* de celui auquel on conteste la possibilité de dire quelque chose de la totalité du monde parce qu’il ne compte pour rien dans ce monde* met en lumière “une double généalogie de l’universalisme”** celle qui raconte l’histoire d’une domination * et celle qui décrit une dynamique d’espérance* appelant à la transformation effective * matérielle et historique d’un lieu particulier du monde ou de la totalité de celui-ci** Cette double généalogie spécifie deux manières opposées de faire monde** dans un cas* le pouvoir de faire monde revient à quelqu'un et exclut les autres** Dans l’autre* il revient à tous et prétend n’exclure personne** Dans ces deux cas* les énonciations de l’universel ne communiquent pas et produisent toujours les mêmes consciences de leur insuffisance radicale* leurs propres gestes d’exclusion** D'un point de vue politique* l’énonciation de l’universel peut être pacifique* mais elle n’est ni pacificatrice* ni pacifiée**</w:t>
      </w:r>
      <w:r w:rsidDel="00000000" w:rsidR="00000000" w:rsidRPr="00000000">
        <w:rPr>
          <w:rFonts w:ascii="Arial" w:cs="Arial" w:eastAsia="Arial" w:hAnsi="Arial"/>
          <w:color w:val="ff0000"/>
          <w:sz w:val="20"/>
          <w:szCs w:val="20"/>
          <w:rtl w:val="0"/>
        </w:rPr>
        <w:t xml:space="preserve"> #Empatic #Colère</w:t>
      </w:r>
      <w:r w:rsidDel="00000000" w:rsidR="00000000" w:rsidRPr="00000000">
        <w:rPr>
          <w:rtl w:val="0"/>
        </w:rPr>
      </w:r>
    </w:p>
    <w:p w:rsidR="00000000" w:rsidDel="00000000" w:rsidP="00000000" w:rsidRDefault="00000000" w:rsidRPr="00000000" w14:paraId="0000003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Arial" w:cs="Arial" w:eastAsia="Arial" w:hAnsi="Arial"/>
          <w:color w:val="333333"/>
          <w:sz w:val="27"/>
          <w:szCs w:val="27"/>
          <w:highlight w:val="white"/>
        </w:rPr>
      </w:pPr>
      <w:r w:rsidDel="00000000" w:rsidR="00000000" w:rsidRPr="00000000">
        <w:rPr>
          <w:rFonts w:ascii="Arial" w:cs="Arial" w:eastAsia="Arial" w:hAnsi="Arial"/>
          <w:sz w:val="22"/>
          <w:szCs w:val="22"/>
          <w:rtl w:val="0"/>
        </w:rPr>
        <w:t xml:space="preserve">,,,!,,,!,…Convoquer un discours sur l’universel exige toujours qu’on se demande  : “qui parle ?”** Sous la question de l’universel* se loge toujours celle de l’identité* c’est à dire celle de l’identification du sujet qui raconte * qui prend l’initiative de commencer le récit et de configurer le monde** En ce sens* l’universalisme bute toujours sur une difficulté constitutive et insurmontable, l’universel étant toujours limité par la situation de celui qui l’énonce** Prendre la mesure de cette difficulté* c’est comprendre que la question politique de notre temps ne peut pas être : “ faut-il réhabiliter l’universalisme moderne contre l’assaut des identités  ?”* mais plus simplement : “dans quel monde voulons nous habiter ?”**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3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Fonts w:ascii="Arial" w:cs="Arial" w:eastAsia="Arial" w:hAnsi="Arial"/>
          <w:sz w:val="22"/>
          <w:szCs w:val="22"/>
          <w:rtl w:val="0"/>
        </w:rPr>
        <w:t xml:space="preserve">,,,!,,,!,…Les hommes peuvent penser qu'ils sont compréhensifs en devenant féministes* les blancs qu’iels sont dans le coup en s'opposant au racisme* mais personne ne sera jamais capable d'embrasser l'entreprise de “démolition du bordel”*  sauf à réaliser que les structures auxquelles on s'oppose ne sont pas seulement violentes pour certains d'entre nous : elles le sont pour nous touxtes** Les hiérarchie de genre sont violentes pour les hommes ainsi que pour les femmes* et elles sont très violentes pour le reste d'entre nous**  Les hiérarchies raciales ne sont ni rationnelles* ni ordonnées ;  elles sont confuses et incompréhensibles et doivent être combattues* précisément par celle qui en bénéficie d'une quelconque manière** Ou pour reprendre  les mots de Motten : “la coalition émerge de ta reconnaissance du fait que * c'est tout pété pour toi*  de la même façon que tu as déjà compris que c'est tout péter pour nous** Je n'ai pas besoin de ton aide** J'ai juste besoin que tu comprennes que cette merde t'achève aussi* bien que plus doucement ** tu captes espèce d’enfoirés ? ,,,!,,,!,…</w:t>
      </w:r>
      <w:r w:rsidDel="00000000" w:rsidR="00000000" w:rsidRPr="00000000">
        <w:rPr>
          <w:rFonts w:ascii="Arial" w:cs="Arial" w:eastAsia="Arial" w:hAnsi="Arial"/>
          <w:color w:val="ff0000"/>
          <w:sz w:val="20"/>
          <w:szCs w:val="20"/>
          <w:rtl w:val="0"/>
        </w:rPr>
        <w:t xml:space="preserve"> #Pessimist #Empatic #Colère</w:t>
      </w:r>
      <w:r w:rsidDel="00000000" w:rsidR="00000000" w:rsidRPr="00000000">
        <w:rPr>
          <w:rtl w:val="0"/>
        </w:rPr>
      </w:r>
    </w:p>
    <w:p w:rsidR="00000000" w:rsidDel="00000000" w:rsidP="00000000" w:rsidRDefault="00000000" w:rsidRPr="00000000" w14:paraId="0000003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Malraux développe un bon concept philosophique. Il dit une chose très simple sur l’art : « C’est la seule chose qui résiste à la mort. »** Oui, sans doute, il suffit de voir une statuette de trois mille ans avant notre ère, pour trouver que la réponse de Malraux est une plutôt bonne réponse. Alors on pourrait dire, oui, l’art c’est ce qui résiste.** Tout acte de résistance n’est pas une œuvre d’art, bien que, d’une certaine manière, il le soit.** Toute œuvre d’art n’est pas un acte de résistance et pourtant, d’une certaine manière, elle l’est…** L’acte de résistance, il me semble, a ces deux faces : seul il résiste à la mort, soit sous la forme d’une œuvre d’art, soit sous la forme d’une lutte des hommes. Et quel rapport y a-t-il entre la lutte des hommes et l’œuvre d’art ? Le rapport le plus étroit et pour moi, le plus mystérieux.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3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Fonts w:ascii="Arial" w:cs="Arial" w:eastAsia="Arial" w:hAnsi="Arial"/>
          <w:sz w:val="22"/>
          <w:szCs w:val="22"/>
          <w:rtl w:val="0"/>
        </w:rPr>
        <w:t xml:space="preserve">,,,!,,,!,…Si vous voulez savoir ce que les sous Communes veulent* ce que veulent les noirs, les indigènes, les queers , et les pauvres* ce que nous* qui habitons les souterrains de la prospérité* voulons* c'est ça : nous ne pouvons nous satisfaire de la reconnaissance générée par le même système qui certifie d’une part que* rien n'a jamais été brisé* et que d’autre part* nous méritions d'en être la part mutilée** Et donc* nous refusons de demander à être reconnu*es** A la place* nous voulons mettre en pièce* démanteler* démolir la structure qui limite d'ores et déjà notre capacité à nous trouver les uns les autres* à regarder derrière elle et à accéder aux lieux qui* nous le savons* s’étendent hors de ces murs** Nous ne pouvons pas dire quelles nouvelles structures remplaceront celles avec lesquelles nous vivons pour l'instant* parce qu'une fois ce merdier démoli* nous y verrons inévitablement plus clair* différemment* et nous ressentirons de nouvelles manières de vouloir* d'être et de devenir **Ce que nous voulons après cette dislocation* sera différent de ce que nous pensons vouloir avant elle**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Vous faites tous comme si vous n’entendiez pas les cris du ghetto ou les ados qui esquivent les balles!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3E">
      <w:pPr>
        <w:ind w:left="720" w:firstLine="0"/>
        <w:rPr>
          <w:rFonts w:ascii="Georgia" w:cs="Georgia" w:eastAsia="Georgia" w:hAnsi="Georgia"/>
          <w:i w:val="1"/>
          <w:color w:val="231f20"/>
          <w:sz w:val="27"/>
          <w:szCs w:val="27"/>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Fonts w:ascii="Arial" w:cs="Arial" w:eastAsia="Arial" w:hAnsi="Arial"/>
          <w:sz w:val="22"/>
          <w:szCs w:val="22"/>
          <w:rtl w:val="0"/>
        </w:rPr>
        <w:t xml:space="preserve">,,!,,,!,…Il nous faut investir un autre endroit, un endroit sauvage qui ne se résume pas à l'espace résiduel de la bonne" société* servant à délimiter ses zones réelles et régulées : c'est un endroit imprévisible* « Wild », (en français, sauvage)* capable de produire indéfiniment et par lui-même une incontrôlable sauvagerie** Lorsque cet autre lieu nous appelle* cet au-delà sauvage* cet "au-delà de l'au-delà*  nous devons nous livrer à une sorte de folie**  Fred Moten nous rappelle que Franz Fanon a adopté une posture anti-coloniale* tout en sachant que "ça avait l'air fou"; mais en tant que psychiatre* Fanon savait aussi ne pas accepter la division organique entre la folie et le rationnel : il savait que ce serait fou de ne pas adopter cette posture dans un monde qui l'a assigné au rôle de l’irréel* au primitif et au sauvage** Ce que veut Fanon* ce n'est pas la fin du colonialisme* mais la fin du positionnement à partir duquel le colonialisme fait sens** Alors pour mettre un terme au colonialisme* il ne s'agit pas de dire la vérité au pouvoir* mais d'habiter la folie* l'absurdité et les vociférations du langage de l'autre* celui que le colonialisme a rendu insignifiant**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rtl w:val="0"/>
        </w:rPr>
        <w:t xml:space="preserve">Ce matin en me levant j'étais déjà brisé** il y a eu tant de matins comme celui-là** Et chacun de ces matins laisse des traces**Des traces qui s'accumulent,* puis ces cauchemars en sommeil* qui reviennent à chaque déflagration** Ce qui se passe en ce moment aux États-Unis me trouble à la nausée** Ce n'est cependant pas de l'Amérique dont je désire vous parler** Mais de la France** Par quelle extraordinaire magie celle-ci pourrait-elle rester en dehors de ce grand déballage ?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3">
      <w:pP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rtl w:val="0"/>
        </w:rPr>
        <w:t xml:space="preserve">Ce matin* en me levant* je me suis mise à pleurer** Sans contrôle* sans pouvoir reprendre mon souffle** Quelque chose venait de se briser** Je venais de comprendre que mon histoire avec la France venait de se terminer** Ce pays qui m'a accueilli il y a déjà plus de 50 ans* qui m'a accompagné durant toute ma vie professionnelle* qui m'a donné de formidable récompenses* de difficiles responsabilités* de vrais accomplissements individuels et parfois même collectifs** Ce pays avec lequel j'ai toujours entretenu des rapports subtils entre méfiance désabusé et confiance réaliste entre tolérance constructive et incrédulité atterée** Un pays dans lequel* pourtant* je n'ai jamais mâché mes mots** Ma conception de ce pays venait de se liquéfier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5">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6">
      <w:pPr>
        <w:spacing w:line="276"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rtl w:val="0"/>
        </w:rPr>
        <w:t xml:space="preserve">Trop de silence* trop de mépris de l'autre* trop d'ignorance* trop d'égoïsme* et surtout trop de déni* ont eu raison de cette « construction* en fin de compte purement théorique* que je croyais maîtriser** Oui* la France est dans le déni d'elle-même** Car la France se pense encore tout aussi glorieuse* tout aussi sereine* tout aussi vaillante que dans le passé qu'elle se raconte** Il y a quelques jours* l'historien Marcel Gauchet écrivait dans le journal Le Monde : « la France est une puissance moyenne»… ce fut un tollé ! C'était pourtant prophétique** Depuis* personne n'a osé aller dans ce sens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8">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rtl w:val="0"/>
        </w:rPr>
        <w:t xml:space="preserve">Notre pays a un problème d'image de lui-même et d'appréciation réaliste de sa position dans le monde** Notre France n'arrive pas à lâcher prise sur sa gloire passée* au combien héroïque en effet** Elle qui a enflammé les révolutions dans le monde entier ** Elle qui reste malgré elle tout ceci* le pays symbole des droits de l'homme** Mais l'Empire s'est rebellé et l'emprise a cédé ** L'entretien du Mirage commence à coûter cher à tout le monde**</w:t>
      </w:r>
      <w:r w:rsidDel="00000000" w:rsidR="00000000" w:rsidRPr="00000000">
        <w:rPr>
          <w:rFonts w:ascii="Arial" w:cs="Arial" w:eastAsia="Arial" w:hAnsi="Arial"/>
          <w:sz w:val="22"/>
          <w:szCs w:val="22"/>
          <w:rtl w:val="0"/>
        </w:rPr>
        <w:t xml:space="preserve">Incapable d'apporter des réponses constructives à cette nouvelle réalité* paniquer devant une décadence qu'elle ne peut plus dissimuler* enivré par les cris de sirène éplorée de quelques philosophes qui s'apitoient sur une possible « fin de civilisation »* voir* cauchemar ultime !*" la disparition de l'homme blanc" (sick ! Je vous jure ! à la télévision française!) ** Alors qu'il faut juste faire l'effort de comprendre qu'on est simplement arrivé à la fin d'un bien trop lourd héritage d'injustice* de déni et de profit* construit sur la misère des autres,,!,,,!,…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,,!,,,!,…Connais-tu le charbon* la chabine</w:t>
      </w:r>
    </w:p>
    <w:p w:rsidR="00000000" w:rsidDel="00000000" w:rsidP="00000000" w:rsidRDefault="00000000" w:rsidRPr="00000000" w14:paraId="0000004D">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kouli* la peau chapée* la grosse babine,,!,,,!,…</w:t>
      </w:r>
    </w:p>
    <w:p w:rsidR="00000000" w:rsidDel="00000000" w:rsidP="00000000" w:rsidRDefault="00000000" w:rsidRPr="00000000" w14:paraId="0000004E">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tête grainée qu'on adoucit à la vaseline</w:t>
      </w:r>
    </w:p>
    <w:p w:rsidR="00000000" w:rsidDel="00000000" w:rsidP="00000000" w:rsidRDefault="00000000" w:rsidRPr="00000000" w14:paraId="0000004F">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Et le créole et son mélange de mélanine ?</w:t>
      </w:r>
    </w:p>
    <w:p w:rsidR="00000000" w:rsidDel="00000000" w:rsidP="00000000" w:rsidRDefault="00000000" w:rsidRPr="00000000" w14:paraId="00000050">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,,!,,,!,…Connais-tu le morne et la ravine</w:t>
      </w:r>
    </w:p>
    <w:p w:rsidR="00000000" w:rsidDel="00000000" w:rsidP="00000000" w:rsidRDefault="00000000" w:rsidRPr="00000000" w14:paraId="00000051">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béké qui très souvent tient les usine, </w:t>
      </w:r>
    </w:p>
    <w:p w:rsidR="00000000" w:rsidDel="00000000" w:rsidP="00000000" w:rsidRDefault="00000000" w:rsidRPr="00000000" w14:paraId="00000052">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maquerelle qui passe son temps chez la voisine</w:t>
      </w:r>
    </w:p>
    <w:p w:rsidR="00000000" w:rsidDel="00000000" w:rsidP="00000000" w:rsidRDefault="00000000" w:rsidRPr="00000000" w14:paraId="00000053">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,,!,,,!,…Et le crack et ses déchets de cocaïne ?</w:t>
      </w:r>
    </w:p>
    <w:p w:rsidR="00000000" w:rsidDel="00000000" w:rsidP="00000000" w:rsidRDefault="00000000" w:rsidRPr="00000000" w14:paraId="0000005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,,!,,,!,…Connais-tu le Mont-Pelé et la savane</w:t>
      </w:r>
    </w:p>
    <w:p w:rsidR="00000000" w:rsidDel="00000000" w:rsidP="00000000" w:rsidRDefault="00000000" w:rsidRPr="00000000" w14:paraId="00000055">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pêcheurs du Carbet* les poissons de Tartane</w:t>
      </w:r>
    </w:p>
    <w:p w:rsidR="00000000" w:rsidDel="00000000" w:rsidP="00000000" w:rsidRDefault="00000000" w:rsidRPr="00000000" w14:paraId="0000005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Et les touristes aux seins nus à la plage des Salines,,!,,,!,…</w:t>
      </w:r>
    </w:p>
    <w:p w:rsidR="00000000" w:rsidDel="00000000" w:rsidP="00000000" w:rsidRDefault="00000000" w:rsidRPr="00000000" w14:paraId="0000005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Pendant que la crise de la banane s'enracine ?</w:t>
      </w:r>
    </w:p>
    <w:p w:rsidR="00000000" w:rsidDel="00000000" w:rsidP="00000000" w:rsidRDefault="00000000" w:rsidRPr="00000000" w14:paraId="0000005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,,!,,,!,…Connais-tu Frantz Fanon* Aimé Césaire</w:t>
      </w:r>
    </w:p>
    <w:p w:rsidR="00000000" w:rsidDel="00000000" w:rsidP="00000000" w:rsidRDefault="00000000" w:rsidRPr="00000000" w14:paraId="00000059">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Eugène Mona et Ti Emile ?,,!,,,!,…</w:t>
      </w:r>
    </w:p>
    <w:p w:rsidR="00000000" w:rsidDel="00000000" w:rsidP="00000000" w:rsidRDefault="00000000" w:rsidRPr="00000000" w14:paraId="0000005A">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,,!,,,!,…Sais-tu que mes cousins se foutent des bains d'mer</w:t>
      </w:r>
    </w:p>
    <w:p w:rsidR="00000000" w:rsidDel="00000000" w:rsidP="00000000" w:rsidRDefault="00000000" w:rsidRPr="00000000" w14:paraId="0000005B">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Et que les cocotiers ne cachent rien d'la misère ?,,!,,,!,… </w:t>
      </w:r>
    </w:p>
    <w:p w:rsidR="00000000" w:rsidDel="00000000" w:rsidP="00000000" w:rsidRDefault="00000000" w:rsidRPr="00000000" w14:paraId="0000005C">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qu'on soigne tout avec le rhum:</w:t>
      </w:r>
      <w:r w:rsidDel="00000000" w:rsidR="00000000" w:rsidRPr="00000000">
        <w:rPr>
          <w:rtl w:val="0"/>
        </w:rPr>
      </w:r>
    </w:p>
    <w:p w:rsidR="00000000" w:rsidDel="00000000" w:rsidP="00000000" w:rsidRDefault="00000000" w:rsidRPr="00000000" w14:paraId="0000005F">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La tristesse* les coupures et les angines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0">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Que l'Afrique de l'Ouest et d'Inde sont nos origines</w:t>
      </w:r>
    </w:p>
    <w:p w:rsidR="00000000" w:rsidDel="00000000" w:rsidP="00000000" w:rsidRDefault="00000000" w:rsidRPr="00000000" w14:paraId="00000061">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Que l'on mange riz et curry comme tu l'imagines ?</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2">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que chez moi aux Antilles</w:t>
      </w:r>
    </w:p>
    <w:p w:rsidR="00000000" w:rsidDel="00000000" w:rsidP="00000000" w:rsidRDefault="00000000" w:rsidRPr="00000000" w14:paraId="00000063">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C'est la grand-mère et la mère le chef de famille</w:t>
      </w:r>
    </w:p>
    <w:p w:rsidR="00000000" w:rsidDel="00000000" w:rsidP="00000000" w:rsidRDefault="00000000" w:rsidRPr="00000000" w14:paraId="00000064">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Que les pères s'éparpillent et que </w:t>
      </w:r>
    </w:p>
    <w:p w:rsidR="00000000" w:rsidDel="00000000" w:rsidP="00000000" w:rsidRDefault="00000000" w:rsidRPr="00000000" w14:paraId="00000065">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les jeunes filles élèvent seules leurs gosses* les nourrissent et les habillent ?</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6">
      <w:pPr>
        <w:spacing w:line="276" w:lineRule="auto"/>
        <w:ind w:left="0" w:firstLine="72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qu'on écoute pas David Martial</w:t>
      </w:r>
    </w:p>
    <w:p w:rsidR="00000000" w:rsidDel="00000000" w:rsidP="00000000" w:rsidRDefault="00000000" w:rsidRPr="00000000" w14:paraId="00000067">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La Compagnie créole et "C'est bon pour le moral"</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8">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Et que les belles doudous ne sont pas à la cuisine</w:t>
      </w:r>
    </w:p>
    <w:p w:rsidR="00000000" w:rsidDel="00000000" w:rsidP="00000000" w:rsidRDefault="00000000" w:rsidRPr="00000000" w14:paraId="00000069">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A se trémousser sur un tube de Zouk Machine ?</w:t>
      </w:r>
    </w:p>
    <w:p w:rsidR="00000000" w:rsidDel="00000000" w:rsidP="00000000" w:rsidRDefault="00000000" w:rsidRPr="00000000" w14:paraId="0000006A">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que là-bas les p'tits garçons</w:t>
      </w:r>
    </w:p>
    <w:p w:rsidR="00000000" w:rsidDel="00000000" w:rsidP="00000000" w:rsidRDefault="00000000" w:rsidRPr="00000000" w14:paraId="0000006B">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Jusqu'à 4 ans doivent garder les cheveux longs</w:t>
      </w:r>
    </w:p>
    <w:p w:rsidR="00000000" w:rsidDel="00000000" w:rsidP="00000000" w:rsidRDefault="00000000" w:rsidRPr="00000000" w14:paraId="0000006C">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Et sais-tu aussi que mon prénom et mon nom</w:t>
      </w:r>
    </w:p>
    <w:p w:rsidR="00000000" w:rsidDel="00000000" w:rsidP="00000000" w:rsidRDefault="00000000" w:rsidRPr="00000000" w14:paraId="0000006D">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020202"/>
          <w:sz w:val="21"/>
          <w:szCs w:val="21"/>
          <w:rtl w:val="0"/>
        </w:rPr>
        <w:t xml:space="preserve">Sont les restes du colon britannique et breton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E">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6F">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70">
      <w:pPr>
        <w:spacing w:line="276" w:lineRule="auto"/>
        <w:ind w:left="720" w:firstLine="0"/>
        <w:rPr>
          <w:rFonts w:ascii="Arial" w:cs="Arial" w:eastAsia="Arial" w:hAnsi="Arial"/>
          <w:color w:val="020202"/>
          <w:sz w:val="21"/>
          <w:szCs w:val="21"/>
        </w:rPr>
      </w:pP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qu'on prie avec la Bible</w:t>
      </w:r>
      <w:r w:rsidDel="00000000" w:rsidR="00000000" w:rsidRPr="00000000">
        <w:rPr>
          <w:rtl w:val="0"/>
        </w:rPr>
      </w:r>
    </w:p>
    <w:p w:rsidR="00000000" w:rsidDel="00000000" w:rsidP="00000000" w:rsidRDefault="00000000" w:rsidRPr="00000000" w14:paraId="00000072">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Fête le carnaval comme toute la Caraïbe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3">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Que nos piments sont redoutables</w:t>
      </w:r>
    </w:p>
    <w:p w:rsidR="00000000" w:rsidDel="00000000" w:rsidP="00000000" w:rsidRDefault="00000000" w:rsidRPr="00000000" w14:paraId="00000074">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Nos anciens portent des noms du sexe opposé pour éloigner le Diable ?</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5">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que chez nous c'est en blanc</w:t>
      </w:r>
    </w:p>
    <w:p w:rsidR="00000000" w:rsidDel="00000000" w:rsidP="00000000" w:rsidRDefault="00000000" w:rsidRPr="00000000" w14:paraId="00000076">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Et au son des tambours qu'on va aux enterrements</w:t>
      </w:r>
    </w:p>
    <w:p w:rsidR="00000000" w:rsidDel="00000000" w:rsidP="00000000" w:rsidRDefault="00000000" w:rsidRPr="00000000" w14:paraId="00000077">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Et qu'une fois par an cyclones et grands vents</w:t>
      </w:r>
    </w:p>
    <w:p w:rsidR="00000000" w:rsidDel="00000000" w:rsidP="00000000" w:rsidRDefault="00000000" w:rsidRPr="00000000" w14:paraId="00000078">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Emportent cases en tôle* poules et vêtements ?</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9">
      <w:pPr>
        <w:spacing w:line="276" w:lineRule="auto"/>
        <w:ind w:left="0" w:firstLine="72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qu'hommes* enfants et femmes</w:t>
      </w:r>
    </w:p>
    <w:p w:rsidR="00000000" w:rsidDel="00000000" w:rsidP="00000000" w:rsidRDefault="00000000" w:rsidRPr="00000000" w14:paraId="0000007A">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Labourait les champs et puis coupaient la canne ?</w:t>
      </w:r>
    </w:p>
    <w:p w:rsidR="00000000" w:rsidDel="00000000" w:rsidP="00000000" w:rsidRDefault="00000000" w:rsidRPr="00000000" w14:paraId="0000007B">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que tous étaient victimes</w:t>
      </w:r>
    </w:p>
    <w:p w:rsidR="00000000" w:rsidDel="00000000" w:rsidP="00000000" w:rsidRDefault="00000000" w:rsidRPr="00000000" w14:paraId="0000007C">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Esclaves ou Neg' Marrons privés de liberté et vie intime ?</w:t>
      </w:r>
    </w:p>
    <w:p w:rsidR="00000000" w:rsidDel="00000000" w:rsidP="00000000" w:rsidRDefault="00000000" w:rsidRPr="00000000" w14:paraId="0000007D">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Sais-tu que notre folklore ne parle que de cris</w:t>
      </w:r>
    </w:p>
    <w:p w:rsidR="00000000" w:rsidDel="00000000" w:rsidP="00000000" w:rsidRDefault="00000000" w:rsidRPr="00000000" w14:paraId="0000007E">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De douleurs* de chaînes et de zombies ?</w:t>
      </w:r>
    </w:p>
    <w:p w:rsidR="00000000" w:rsidDel="00000000" w:rsidP="00000000" w:rsidRDefault="00000000" w:rsidRPr="00000000" w14:paraId="0000007F">
      <w:pPr>
        <w:spacing w:line="276" w:lineRule="auto"/>
        <w:ind w:left="720" w:firstLine="0"/>
        <w:rPr>
          <w:rFonts w:ascii="Arial" w:cs="Arial" w:eastAsia="Arial" w:hAnsi="Arial"/>
          <w:color w:val="020202"/>
          <w:sz w:val="21"/>
          <w:szCs w:val="21"/>
        </w:rPr>
      </w:pPr>
      <w:r w:rsidDel="00000000" w:rsidR="00000000" w:rsidRPr="00000000">
        <w:rPr>
          <w:rFonts w:ascii="Arial" w:cs="Arial" w:eastAsia="Arial" w:hAnsi="Arial"/>
          <w:color w:val="020202"/>
          <w:sz w:val="21"/>
          <w:szCs w:val="21"/>
          <w:rtl w:val="0"/>
        </w:rPr>
        <w:t xml:space="preserve">Mais putain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20202"/>
          <w:sz w:val="21"/>
          <w:szCs w:val="21"/>
          <w:rtl w:val="0"/>
        </w:rPr>
        <w:t xml:space="preserve"> Sais-tu encore aujourd'hui</w:t>
      </w:r>
    </w:p>
    <w:p w:rsidR="00000000" w:rsidDel="00000000" w:rsidP="00000000" w:rsidRDefault="00000000" w:rsidRPr="00000000" w14:paraId="00000080">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020202"/>
          <w:sz w:val="21"/>
          <w:szCs w:val="21"/>
          <w:rtl w:val="0"/>
        </w:rPr>
        <w:t xml:space="preserve">Madinina* l'île aux fleurs est une colonie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1">
      <w:pPr>
        <w:spacing w:line="276" w:lineRule="auto"/>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82">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3">
      <w:pPr>
        <w:spacing w:line="276" w:lineRule="auto"/>
        <w:ind w:left="720" w:firstLine="0"/>
        <w:rPr>
          <w:rFonts w:ascii="Arial" w:cs="Arial" w:eastAsia="Arial" w:hAnsi="Arial"/>
          <w:color w:val="020202"/>
          <w:sz w:val="21"/>
          <w:szCs w:val="21"/>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1989*Jean-Hubert Martin* conservateur de musée au Centre Pompidou, réalise l’exposition « Magiciens de la Terre »* dont Le principe est de confronter 101 artistes* moitié occidentaux* dont nombre de célébrités internationales du moment* moitié de créateurs venus du reste du monde** Il dit : « L’idée communément admise qu’il n’y a de création en arts plastiques que dans le monde occidental ou fortement occidentalisé est à mettre au compte des survivances de l’arrogance de notre culture**,,!,,,!,… Sans parler de ceux qui pensent toujours que* parce que nous possédons une technologie* notre culture est supérieure aux autres,,!,,,!,…** J’avais conscience des réactions qui allaient venir* Le petit monde de l’art occidental a été révulsé,,!,,,!,…  </w:t>
      </w:r>
      <w:r w:rsidDel="00000000" w:rsidR="00000000" w:rsidRPr="00000000">
        <w:rPr>
          <w:rFonts w:ascii="Arial" w:cs="Arial" w:eastAsia="Arial" w:hAnsi="Arial"/>
          <w:color w:val="ff0000"/>
          <w:sz w:val="20"/>
          <w:szCs w:val="20"/>
          <w:rtl w:val="0"/>
        </w:rPr>
        <w:t xml:space="preserve">#Optimist  #Empatic</w:t>
      </w:r>
      <w:r w:rsidDel="00000000" w:rsidR="00000000" w:rsidRPr="00000000">
        <w:rPr>
          <w:rtl w:val="0"/>
        </w:rPr>
      </w:r>
    </w:p>
    <w:p w:rsidR="00000000" w:rsidDel="00000000" w:rsidP="00000000" w:rsidRDefault="00000000" w:rsidRPr="00000000" w14:paraId="0000008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 </w:t>
        <w:tab/>
        <w:t xml:space="preserve"> </w:t>
        <w:tab/>
        <w:t xml:space="preserve"> </w:t>
        <w:tab/>
        <w:tab/>
      </w:r>
    </w:p>
    <w:p w:rsidR="00000000" w:rsidDel="00000000" w:rsidP="00000000" w:rsidRDefault="00000000" w:rsidRPr="00000000" w14:paraId="0000008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,,!,,,!,…L’année 1989 reste bien une date repère pour les arts non occidentaux** Pour le Centre Pompidou aussi* qui s’ouvrait à des régions du monde qu’il ignorait**: Personne ne parlait alors de mondialisation* la notion n’était pas encore une banalité** Or je voyais comment des corrélations étaient en train de s’établir entre les parties du monde – partout sauf en art,* dit Jean-Hubert Martin**,,!,,,!,… Il y a avait plusieurs Africains parmi les Magiciens* dont Seyni Awa Camara* Esther Mahlangu* Frédéric Bruly Bouabré* Bodys Isek Kingelez* Cyprien Tokoudagba et l’atelier Kane Kwei**,,!,,,!,…Aujourd’hui* comment ne pas penser qu’il fallait un choc aussi violent que possible pour faire enfin douter de ses certitudes narcissiques le milieu et le marché de l’art contemporain ? </w:t>
      </w:r>
      <w:r w:rsidDel="00000000" w:rsidR="00000000" w:rsidRPr="00000000">
        <w:rPr>
          <w:rFonts w:ascii="Arial" w:cs="Arial" w:eastAsia="Arial" w:hAnsi="Arial"/>
          <w:color w:val="ff0000"/>
          <w:sz w:val="20"/>
          <w:szCs w:val="20"/>
          <w:rtl w:val="0"/>
        </w:rPr>
        <w:t xml:space="preserve">#Optimist  #Empatic</w:t>
      </w:r>
    </w:p>
    <w:p w:rsidR="00000000" w:rsidDel="00000000" w:rsidP="00000000" w:rsidRDefault="00000000" w:rsidRPr="00000000" w14:paraId="00000087">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,,!,,,!,…Vous ne pouvez pas me lyncher et me garder dans des ghettos sans devenir vous-même des monstres** De plus* vous me donnez un terrible avantage** Vous n'avez jamais eu à me regarder** Moi* j'ai dû vous regarder** J'en sais plus sur vous que vous sur moi** On ne peut pas changer tout ce qu'on affronte* mais rien ne peut changer tant qu'on ne l'affronte pas**,,!,,,!,…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numPr>
          <w:ilvl w:val="0"/>
          <w:numId w:val="1"/>
        </w:numPr>
        <w:ind w:left="720" w:hanging="360"/>
        <w:rPr/>
      </w:pPr>
      <w:r w:rsidDel="00000000" w:rsidR="00000000" w:rsidRPr="00000000">
        <w:rPr>
          <w:rFonts w:ascii="Arial" w:cs="Arial" w:eastAsia="Arial" w:hAnsi="Arial"/>
          <w:sz w:val="22"/>
          <w:szCs w:val="22"/>
          <w:rtl w:val="0"/>
        </w:rPr>
        <w:t xml:space="preserve">,,!,,,!,…Sang,,,!,,,!,… sang , 'ô' sang noir de mes frères,,!,,,!,…**</w:t>
      </w:r>
      <w:r w:rsidDel="00000000" w:rsidR="00000000" w:rsidRPr="00000000">
        <w:rPr>
          <w:rtl w:val="0"/>
        </w:rPr>
      </w:r>
    </w:p>
    <w:p w:rsidR="00000000" w:rsidDel="00000000" w:rsidP="00000000" w:rsidRDefault="00000000" w:rsidRPr="00000000" w14:paraId="0000008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vous tâchez l'innocence de mes draps*,,!,,,!,… Vous êtes la sueur où baigne mon angoisse*, vous êtes la souffrance qui enroue ma voix* Wôi!!!*,,!,,,!,… Entendez ma voix aveugle,  génies sourds-muets de la nuit.*,,!,,,!,… Pluie de sang rouge sauterelles !*  Et mon cœur crie à l'azur et à la merci.*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Non** vous n’êtes pas morts gratuits ** Vous  êtes les témoins de lafrique immortelle* Vous êtes les témoins du nouveau monde qui sera demain* Dormez ô Morts! *Et que ma voix vous berce, ma voix de courroux que berce l’espoir. </w:t>
      </w:r>
      <w:r w:rsidDel="00000000" w:rsidR="00000000" w:rsidRPr="00000000">
        <w:rPr>
          <w:rtl w:val="0"/>
        </w:rPr>
      </w:r>
    </w:p>
    <w:p w:rsidR="00000000" w:rsidDel="00000000" w:rsidP="00000000" w:rsidRDefault="00000000" w:rsidRPr="00000000" w14:paraId="0000008F">
      <w:pPr>
        <w:ind w:left="720" w:firstLine="0"/>
        <w:rPr>
          <w:u w:val="none"/>
        </w:rPr>
      </w:pPr>
      <w:r w:rsidDel="00000000" w:rsidR="00000000" w:rsidRPr="00000000">
        <w:rPr>
          <w:rFonts w:ascii="Arial" w:cs="Arial" w:eastAsia="Arial" w:hAnsi="Arial"/>
          <w:color w:val="ff0000"/>
          <w:sz w:val="20"/>
          <w:szCs w:val="20"/>
          <w:rtl w:val="0"/>
        </w:rPr>
        <w:t xml:space="preserve">#Empatic #Colère</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highlight w:val="white"/>
          <w:rtl w:val="0"/>
        </w:rPr>
        <w:t xml:space="preserve">La négritude est un fait, une culture. C’est l’ensemble des valeurs économiques, politiques, intellectuelles, morales, artistiques et sociales des peuples d’Afrique et des minorités noires d’Amérique, d’Asie, d’Europe et d’Océanie.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 Même au fin fond de mon petit pays, je regardais  ma lucarne, Les convulsions du monde nous parvenaient comme un lointain vacarme . C'est cool... C'est cool... Ma jeunesse s'écoule... C'est cool... Entre un mur qui tombe et deux tours qui s'écroulent</w:t>
      </w:r>
    </w:p>
    <w:p w:rsidR="00000000" w:rsidDel="00000000" w:rsidP="00000000" w:rsidRDefault="00000000" w:rsidRPr="00000000" w14:paraId="00000094">
      <w:pPr>
        <w:ind w:left="720" w:firstLine="0"/>
        <w:rPr/>
      </w:pPr>
      <w:r w:rsidDel="00000000" w:rsidR="00000000" w:rsidRPr="00000000">
        <w:rPr>
          <w:rtl w:val="0"/>
        </w:rPr>
        <w:t xml:space="preserve">C'est quoi ces peuples qui crient à l'aide entre le fromage et le dessert ? L'humanité est plus fragile qu'une orchidée dans le désert  </w:t>
      </w:r>
      <w:r w:rsidDel="00000000" w:rsidR="00000000" w:rsidRPr="00000000">
        <w:rPr>
          <w:rFonts w:ascii="Arial" w:cs="Arial" w:eastAsia="Arial" w:hAnsi="Arial"/>
          <w:color w:val="ff0000"/>
          <w:sz w:val="20"/>
          <w:szCs w:val="20"/>
          <w:rtl w:val="0"/>
        </w:rPr>
        <w:t xml:space="preserve">#Pessimist  #Empatic</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U</w:t>
      </w:r>
      <w:r w:rsidDel="00000000" w:rsidR="00000000" w:rsidRPr="00000000">
        <w:rPr>
          <w:highlight w:val="white"/>
          <w:rtl w:val="0"/>
        </w:rPr>
        <w:t xml:space="preserve">ne identité ne se résume pas à la couleur de la peau. En somme, être  noir  ne fait pas de ces personnes des nègres , ce qui est vu ici comme une revendication. Il s’agit d’un ensemble de valeurs, qui ne sont pas géographiquement situées, mais qui prennent leurs sources en Afrique noire , exportées dans le monde entier par les populations qui en sont originaires. En ce sens, la négritude est un projet, d’abord politique pour Senghor, qui prend sa légitimité et son expression dans le réel, dans des pratiques qui rendent les populations « noires » distinctes des autres dans le monde. Il les remet au niveau de toutes les autres, en particulier celles des Européens, dans une visée universaliste très importante aux yeux de Senghor.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97">
      <w:pPr>
        <w:ind w:left="720" w:firstLine="0"/>
        <w:rPr>
          <w:highlight w:val="white"/>
        </w:rPr>
      </w:pPr>
      <w:r w:rsidDel="00000000" w:rsidR="00000000" w:rsidRPr="00000000">
        <w:rPr>
          <w:rtl w:val="0"/>
        </w:rPr>
      </w:r>
    </w:p>
    <w:p w:rsidR="00000000" w:rsidDel="00000000" w:rsidP="00000000" w:rsidRDefault="00000000" w:rsidRPr="00000000" w14:paraId="00000098">
      <w:pPr>
        <w:numPr>
          <w:ilvl w:val="0"/>
          <w:numId w:val="1"/>
        </w:numPr>
        <w:ind w:left="720" w:hanging="360"/>
        <w:rPr>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highlight w:val="white"/>
          <w:rtl w:val="0"/>
        </w:rPr>
        <w:t xml:space="preserve">L’histoire ne cesse jamais de débuter ni de s'achever. L'histoire circule comme une offrande, une offrande entièrement vide que chacune peut s'approprier en la remplissant à sa guise, mais que personne ne peut jamais posséder réellement. Une offrande qui repose sur la multiplicité. Qui demeure inépuisable tout en respectant ses propres limites. Ses départs et ses arrivées. Son silence </w:t>
      </w:r>
      <w:r w:rsidDel="00000000" w:rsidR="00000000" w:rsidRPr="00000000">
        <w:rPr>
          <w:rFonts w:ascii="Arial" w:cs="Arial" w:eastAsia="Arial" w:hAnsi="Arial"/>
          <w:color w:val="ff0000"/>
          <w:sz w:val="20"/>
          <w:szCs w:val="20"/>
          <w:rtl w:val="0"/>
        </w:rPr>
        <w:t xml:space="preserve">#Optimist #Empatic</w:t>
      </w:r>
      <w:r w:rsidDel="00000000" w:rsidR="00000000" w:rsidRPr="00000000">
        <w:rPr>
          <w:rtl w:val="0"/>
        </w:rPr>
      </w:r>
    </w:p>
    <w:p w:rsidR="00000000" w:rsidDel="00000000" w:rsidP="00000000" w:rsidRDefault="00000000" w:rsidRPr="00000000" w14:paraId="00000099">
      <w:pPr>
        <w:ind w:left="720" w:firstLine="0"/>
        <w:rPr>
          <w:highlight w:val="white"/>
        </w:rPr>
      </w:pPr>
      <w:r w:rsidDel="00000000" w:rsidR="00000000" w:rsidRPr="00000000">
        <w:rPr>
          <w:rtl w:val="0"/>
        </w:rPr>
      </w:r>
    </w:p>
    <w:p w:rsidR="00000000" w:rsidDel="00000000" w:rsidP="00000000" w:rsidRDefault="00000000" w:rsidRPr="00000000" w14:paraId="0000009A">
      <w:pPr>
        <w:numPr>
          <w:ilvl w:val="0"/>
          <w:numId w:val="1"/>
        </w:numPr>
        <w:shd w:fill="ffffff" w:val="clear"/>
        <w:spacing w:line="276" w:lineRule="auto"/>
        <w:ind w:left="720" w:hanging="360"/>
        <w:rPr>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L'écriture réfléchit. Elle réfléchit les autres formes d'écriture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9B">
      <w:pPr>
        <w:numPr>
          <w:ilvl w:val="0"/>
          <w:numId w:val="1"/>
        </w:numPr>
        <w:spacing w:line="276" w:lineRule="auto"/>
        <w:ind w:left="720" w:hanging="360"/>
        <w:rPr>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Nous appeler les  indigènes  met l'accent sur nos qualités intrinsèques ainsi que sur notre appartenance à un lieu de naissance particulier.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9C">
      <w:pPr>
        <w:shd w:fill="ffffff" w:val="clear"/>
        <w:spacing w:line="276" w:lineRule="auto"/>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9D">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Voici le monde dans lequel je me déplace sans y avoir été invitée, profane sur une terre sacrée, qui n'est ni moi ni à moi, mais moi tout de même. L'histoire a commencé il y a longtemps déjà... Elle est ancienne.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9E">
      <w:pPr>
        <w:spacing w:line="276" w:lineRule="auto"/>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9F">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Tout a probablement commencé aux temps immémoriaux où un groupe d'hommes sûrs de leur puissance s'est attribué une position centrale et dominante vis-à-vis des autres groupes,* a surévalué ses particularités et ses accomplissements,* adopté une attitude projective vis-à-vis de celles et ceux qu'il avait classifié.es comme appartenant aux groupes-du-dehors,** puis s'est drapé dans son mode de pensée propre, interprétant le groupe-du-dehors avec les modes de raisonnement du groupe-du-dedans, **tout en assurant qu'il s'exprimait pour le groupe-du-dedans autant que pour le groupe-du-dehors.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A0">
      <w:pPr>
        <w:spacing w:line="276" w:lineRule="auto"/>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A1">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La fierté noire ne doit pas nécessairement nous aveugler sur nos propres faiblesses: au contraire, elle devrait nous aider à les percevoir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A2">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A3">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Une fierté noire qui agit comme une drogue, nous plonge dans la stupeur et l'inertie ne m'intéresse pas.** Une fierté noire instrumentalisée par les chefs militants pour duper les masses ne m'intéresse pas non plus.* Pour nous, celui qui adore le Nègre est tout aussi malade que celui qui l'exècre</w:t>
      </w:r>
      <w:r w:rsidDel="00000000" w:rsidR="00000000" w:rsidRPr="00000000">
        <w:rPr>
          <w:rFonts w:ascii="Arial" w:cs="Arial" w:eastAsia="Arial" w:hAnsi="Arial"/>
          <w:color w:val="ff0000"/>
          <w:sz w:val="20"/>
          <w:szCs w:val="20"/>
          <w:rtl w:val="0"/>
        </w:rPr>
        <w:t xml:space="preserve"> #Pessimist  #Empatic </w:t>
      </w:r>
      <w:r w:rsidDel="00000000" w:rsidR="00000000" w:rsidRPr="00000000">
        <w:rPr>
          <w:rtl w:val="0"/>
        </w:rPr>
      </w:r>
    </w:p>
    <w:p w:rsidR="00000000" w:rsidDel="00000000" w:rsidP="00000000" w:rsidRDefault="00000000" w:rsidRPr="00000000" w14:paraId="000000A4">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A5">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Ainsi, nous nous sommes créé les Blancs, les Noirs, les Rouges et le Péril jaune. Et on nous a appris à parler du problème noir, du problème indien…..* Un homme est qualifié de Blanc quand il est protestant, anglo-saxon, en bonne santé, ambitieux, honnête et travailleur,* à qui Dieu sourit et dont il fait fructifier le labeur.**  Le but de la politique sociale est de dédommager les gens dans la mesure où ils se sont éloignés de cette norme. ** La politique sociale achète cette part de l'individu qui ne correspond pas au modèle de l'homme réel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A6">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A7">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Le temps n'est plus où l'on pouvait admettre des récits nous dépeignant l'indigène comme une caricature grotesque, enfantine, de l'être humain.**  Pareil tableau est inexact, et comme beaucoup d'autres choses fausses,* il a été détruit par la Science.</w:t>
      </w:r>
    </w:p>
    <w:p w:rsidR="00000000" w:rsidDel="00000000" w:rsidP="00000000" w:rsidRDefault="00000000" w:rsidRPr="00000000" w14:paraId="000000A8">
      <w:pPr>
        <w:spacing w:line="276" w:lineRule="auto"/>
        <w:ind w:left="720" w:firstLine="0"/>
        <w:rPr>
          <w:color w:val="1b1b1b"/>
          <w:sz w:val="23"/>
          <w:szCs w:val="23"/>
          <w:highlight w:val="white"/>
        </w:rPr>
      </w:pPr>
      <w:r w:rsidDel="00000000" w:rsidR="00000000" w:rsidRPr="00000000">
        <w:rPr>
          <w:color w:val="1b1b1b"/>
          <w:sz w:val="23"/>
          <w:szCs w:val="23"/>
          <w:highlight w:val="white"/>
          <w:rtl w:val="0"/>
        </w:rPr>
        <w:t xml:space="preserve"> </w:t>
      </w:r>
      <w:r w:rsidDel="00000000" w:rsidR="00000000" w:rsidRPr="00000000">
        <w:rPr>
          <w:rFonts w:ascii="Arial" w:cs="Arial" w:eastAsia="Arial" w:hAnsi="Arial"/>
          <w:color w:val="ff0000"/>
          <w:sz w:val="20"/>
          <w:szCs w:val="20"/>
          <w:rtl w:val="0"/>
        </w:rPr>
        <w:t xml:space="preserve">#Optimist #Empatic #Colère</w:t>
      </w:r>
      <w:r w:rsidDel="00000000" w:rsidR="00000000" w:rsidRPr="00000000">
        <w:rPr>
          <w:rtl w:val="0"/>
        </w:rPr>
      </w:r>
    </w:p>
    <w:p w:rsidR="00000000" w:rsidDel="00000000" w:rsidP="00000000" w:rsidRDefault="00000000" w:rsidRPr="00000000" w14:paraId="000000A9">
      <w:pPr>
        <w:numPr>
          <w:ilvl w:val="0"/>
          <w:numId w:val="1"/>
        </w:numPr>
        <w:shd w:fill="ffffff" w:val="clea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la colonialité s’est constituée dans la matrice de ce pouvoir capitaliste, colonial, moderne et eurocentré.** Cette colonialité du pouvoir s’est avérée plus durable,, et plus enracinée,  que le colonialisme au sein duquel il a été engendré, et qu’il a aidé à s’imposer mondialement .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AA">
      <w:pPr>
        <w:numPr>
          <w:ilvl w:val="0"/>
          <w:numId w:val="1"/>
        </w:numPr>
        <w:shd w:fill="ffffff" w:val="clea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La race a été imposée comme critère fondamental de classification sociale universelle de la population mondiale, c’est autour d’elle qu’ont été distribuées les principales identités sociales et géoculturelles du monde à l’époque.** D’une part,  indien,  noir, asiatique,  (autrefois les « jaunes » et les « couleurs d’olive »),  blanc  et  métis . De l’autre,  Amérique ,  Europe ,  Afrique ,  Asie  et  Océanie .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AB">
      <w:pPr>
        <w:numPr>
          <w:ilvl w:val="0"/>
          <w:numId w:val="1"/>
        </w:numPr>
        <w:shd w:fill="ffffff" w:val="clea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L’idée de race est, sans aucun doute, l’instrument de domination sociale le plus efficace inventé ces 500 dernières années. Produit du tout début de la formation de l’Amérique et du capitalisme, lors du passage du 15ème au 16ème siècle, elle a été imposée dans les siècles suivants sur toute la population de la planète, intégrée à la domination coloniale de l’Europe.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AC">
      <w:pPr>
        <w:shd w:fill="ffffff" w:val="clear"/>
        <w:spacing w:line="276" w:lineRule="auto"/>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…..;;;;;;……Ce qui est caractéristique dans la notion de race * si on creuse un petit peu* c'est que c'est une notion essentiellement culturelle* mais qui prétend toujours être fondée sur la biologie.…..;;;;;;……Or ce n’est pas le cas !!* Le mot “race” - *que certains utilisent pour parler des différentes “races humaines”* n’a aucune légitimité scientifique.** En 2003, les nouvelles techniques de séquençage ont mis à mal* une fois pour toutes* les tenants de ces théories racialistes** …..;;;;;;……: le projet génome humain, entrepris en 1990, s'est achevé par la publication de la suite complète des 3 milliards de bases qui composent le génome humain.** …..;;;;;;……Le projet prouve notamment* qu'il n'existe pratiquement aucune variation entre l'ADN de deux humains pris au hasard...**…..;;;;;;…… Ils sont semblables à 99 virgule 9% : *"Nous avons tous les mêmes gènes qui sont placés de la même façon*, sur les mêmes chromosomes"* nous explique le biologiste moléculaire Bertrand Jordan,…..;;;;;;……**Une homogénéité remarquable*, et qui ne concerne que l'humanité puisque même les primates supérieurs, par exemple*, présentent quatre à cinq fois plus de différences entre deux individus.**…..;;;;;;…… </w:t>
      </w:r>
      <w:r w:rsidDel="00000000" w:rsidR="00000000" w:rsidRPr="00000000">
        <w:rPr>
          <w:rFonts w:ascii="Arial" w:cs="Arial" w:eastAsia="Arial" w:hAnsi="Arial"/>
          <w:color w:val="ff0000"/>
          <w:sz w:val="20"/>
          <w:szCs w:val="20"/>
          <w:rtl w:val="0"/>
        </w:rPr>
        <w:t xml:space="preserve">#Optimist #Empatic</w:t>
      </w:r>
      <w:r w:rsidDel="00000000" w:rsidR="00000000" w:rsidRPr="00000000">
        <w:rPr>
          <w:rtl w:val="0"/>
        </w:rPr>
      </w:r>
    </w:p>
    <w:p w:rsidR="00000000" w:rsidDel="00000000" w:rsidP="00000000" w:rsidRDefault="00000000" w:rsidRPr="00000000" w14:paraId="000000AE">
      <w:pPr>
        <w:ind w:left="720" w:firstLine="0"/>
        <w:rPr>
          <w:highlight w:val="white"/>
        </w:rPr>
      </w:pPr>
      <w:r w:rsidDel="00000000" w:rsidR="00000000" w:rsidRPr="00000000">
        <w:rPr>
          <w:rtl w:val="0"/>
        </w:rPr>
      </w:r>
    </w:p>
    <w:p w:rsidR="00000000" w:rsidDel="00000000" w:rsidP="00000000" w:rsidRDefault="00000000" w:rsidRPr="00000000" w14:paraId="000000AF">
      <w:pPr>
        <w:numPr>
          <w:ilvl w:val="0"/>
          <w:numId w:val="1"/>
        </w:numPr>
        <w:ind w:left="720" w:hanging="360"/>
        <w:rPr>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NO DJEUSTICE , NO PEACE !! NO DJEUSTICE , NO PEACE !! NO DJEUSTICE , NO PEACE !! NO DJEUSTICE , NO PEACE !! NO DJEUSTICE , NO PEACE !! NO DJEUSTICE , NO PEACE !! NO DJEUSTICE , NO PEACE !! NO DJEUSTICE , NO PEACE !! NO DJEUSTICE , NO PEACE !! NO DJEUSTICE , NO PEACE !! NO DJEUSTICE , NO PEACE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NO DJEUSTICE , NO PEACE !! NO DJEUSTICE , NO PEACE !! NO DJEUSTICE , NO PEACE !!  </w:t>
      </w:r>
      <w:r w:rsidDel="00000000" w:rsidR="00000000" w:rsidRPr="00000000">
        <w:rPr>
          <w:rFonts w:ascii="Arial" w:cs="Arial" w:eastAsia="Arial" w:hAnsi="Arial"/>
          <w:color w:val="ff0000"/>
          <w:sz w:val="20"/>
          <w:szCs w:val="20"/>
          <w:rtl w:val="0"/>
        </w:rPr>
        <w:t xml:space="preserve">#Colère</w:t>
      </w:r>
    </w:p>
    <w:p w:rsidR="00000000" w:rsidDel="00000000" w:rsidP="00000000" w:rsidRDefault="00000000" w:rsidRPr="00000000" w14:paraId="000000B0">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1">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Dans l'aquarium du Grand Zoo nage la Caraïbe. Cet animal Énigmatique et marin Porte une crête en cristal, Il a l'échine bleue, la queue verte, Son ventre est d'épais corail, Avec de grises nageoires de cyclone. L'aquarium porte l'inscription: </w:t>
      </w:r>
      <w:r w:rsidDel="00000000" w:rsidR="00000000" w:rsidRPr="00000000">
        <w:rPr>
          <w:rFonts w:ascii="Arial" w:cs="Arial" w:eastAsia="Arial" w:hAnsi="Arial"/>
          <w:color w:val="1b1b1b"/>
          <w:sz w:val="23"/>
          <w:szCs w:val="23"/>
          <w:rtl w:val="0"/>
        </w:rPr>
        <w:t xml:space="preserve">Attention, il mord. </w:t>
      </w:r>
      <w:r w:rsidDel="00000000" w:rsidR="00000000" w:rsidRPr="00000000">
        <w:rPr>
          <w:rFonts w:ascii="Arial" w:cs="Arial" w:eastAsia="Arial" w:hAnsi="Arial"/>
          <w:color w:val="ff0000"/>
          <w:sz w:val="20"/>
          <w:szCs w:val="20"/>
          <w:rtl w:val="0"/>
        </w:rPr>
        <w:t xml:space="preserve">#Complice-  #Colère</w:t>
      </w:r>
    </w:p>
    <w:p w:rsidR="00000000" w:rsidDel="00000000" w:rsidP="00000000" w:rsidRDefault="00000000" w:rsidRPr="00000000" w14:paraId="000000B2">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3">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Nous sommes des griottes habillées de peaux noires* Des négresses ailées aux plumes indomptables. Nous sommes des passeuses de larmes contradictoires. </w:t>
      </w:r>
      <w:r w:rsidDel="00000000" w:rsidR="00000000" w:rsidRPr="00000000">
        <w:rPr>
          <w:rFonts w:ascii="Arial" w:cs="Arial" w:eastAsia="Arial" w:hAnsi="Arial"/>
          <w:color w:val="1b1b1b"/>
          <w:sz w:val="23"/>
          <w:szCs w:val="23"/>
          <w:rtl w:val="0"/>
        </w:rPr>
        <w:t xml:space="preserve">Des métisses funambules entre deux territoires.</w:t>
      </w:r>
      <w:r w:rsidDel="00000000" w:rsidR="00000000" w:rsidRPr="00000000">
        <w:rPr>
          <w:rFonts w:ascii="Arial" w:cs="Arial" w:eastAsia="Arial" w:hAnsi="Arial"/>
          <w:color w:val="ff0000"/>
          <w:sz w:val="20"/>
          <w:szCs w:val="20"/>
          <w:rtl w:val="0"/>
        </w:rPr>
        <w:t xml:space="preserve"> #Empatic #Colère</w:t>
      </w:r>
    </w:p>
    <w:p w:rsidR="00000000" w:rsidDel="00000000" w:rsidP="00000000" w:rsidRDefault="00000000" w:rsidRPr="00000000" w14:paraId="000000B4">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Toi qui es aux cieux, Pierre Cardin, Que ton nom soit sanctifié, Pierre Cardin, Que ton règne vienne, Pierre Cardin, que ta volonté soit faite sur la terre comme au ciel, </w:t>
      </w:r>
      <w:r w:rsidDel="00000000" w:rsidR="00000000" w:rsidRPr="00000000">
        <w:rPr>
          <w:rFonts w:ascii="Arial" w:cs="Arial" w:eastAsia="Arial" w:hAnsi="Arial"/>
          <w:color w:val="1b1b1b"/>
          <w:sz w:val="23"/>
          <w:szCs w:val="23"/>
          <w:rtl w:val="0"/>
        </w:rPr>
        <w:t xml:space="preserve">Pierre Cardin. </w:t>
      </w:r>
      <w:r w:rsidDel="00000000" w:rsidR="00000000" w:rsidRPr="00000000">
        <w:rPr>
          <w:rFonts w:ascii="Arial" w:cs="Arial" w:eastAsia="Arial" w:hAnsi="Arial"/>
          <w:color w:val="ff0000"/>
          <w:sz w:val="20"/>
          <w:szCs w:val="20"/>
          <w:rtl w:val="0"/>
        </w:rPr>
        <w:t xml:space="preserve"> #Complice+ #Complice- </w:t>
      </w:r>
    </w:p>
    <w:p w:rsidR="00000000" w:rsidDel="00000000" w:rsidP="00000000" w:rsidRDefault="00000000" w:rsidRPr="00000000" w14:paraId="000000B6">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Arial" w:cs="Arial" w:eastAsia="Arial" w:hAnsi="Arial"/>
          <w:color w:val="1b1b1b"/>
          <w:sz w:val="23"/>
          <w:szCs w:val="23"/>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Alors qu’elle se débattait dans la réalité humaine plutôt que mythologique, la femme noire forte est décédée.* Sans le moindre battage.* De source médicale, il est dit ceci : elle est morte de causes naturellement oppressives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B8">
      <w:pPr>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9">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Ils te déguisent en ce qu’ils voudraient que nous soyons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BA">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B">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color w:val="1b1b1b"/>
          <w:sz w:val="23"/>
          <w:szCs w:val="23"/>
          <w:highlight w:val="whit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Ils ne voient pas la vie Quand ils regardent. Ils ne voient que des objets....* Ils ont peur.* Ils ont peur du monde. Ils détruisent ce dont ils ont peur.* Ils ont peur d'eux-mêmes. Le vol des rivières et des montagnes . le vol de la terre leur rongera le cœur, et de la Mère, leur bouche sera arrachée. *Le peuple aura faim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BC">
      <w:pPr>
        <w:spacing w:line="276" w:lineRule="auto"/>
        <w:ind w:left="720" w:firstLine="0"/>
        <w:rPr>
          <w:rFonts w:ascii="Arial" w:cs="Arial" w:eastAsia="Arial" w:hAnsi="Arial"/>
          <w:color w:val="1b1b1b"/>
          <w:sz w:val="23"/>
          <w:szCs w:val="23"/>
          <w:highlight w:val="white"/>
        </w:rPr>
      </w:pPr>
      <w:r w:rsidDel="00000000" w:rsidR="00000000" w:rsidRPr="00000000">
        <w:rPr>
          <w:rtl w:val="0"/>
        </w:rPr>
      </w:r>
    </w:p>
    <w:p w:rsidR="00000000" w:rsidDel="00000000" w:rsidP="00000000" w:rsidRDefault="00000000" w:rsidRPr="00000000" w14:paraId="000000BD">
      <w:pPr>
        <w:numPr>
          <w:ilvl w:val="0"/>
          <w:numId w:val="1"/>
        </w:numPr>
        <w:spacing w:line="276" w:lineRule="auto"/>
        <w:ind w:left="720" w:hanging="360"/>
        <w:rPr>
          <w:rFonts w:ascii="Arial" w:cs="Arial" w:eastAsia="Arial" w:hAnsi="Arial"/>
          <w:sz w:val="20"/>
          <w:szCs w:val="20"/>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Même les Indiens ne se sentent aucun point commun avec le type de créature qui correspond, aux yeux des anthropologues, au véritable Indien  </w:t>
      </w:r>
      <w:r w:rsidDel="00000000" w:rsidR="00000000" w:rsidRPr="00000000">
        <w:rPr>
          <w:rFonts w:ascii="Arial" w:cs="Arial" w:eastAsia="Arial" w:hAnsi="Arial"/>
          <w:color w:val="ff0000"/>
          <w:sz w:val="20"/>
          <w:szCs w:val="20"/>
          <w:rtl w:val="0"/>
        </w:rPr>
        <w:t xml:space="preserve">#Pessimist  #Colère</w:t>
      </w:r>
    </w:p>
    <w:p w:rsidR="00000000" w:rsidDel="00000000" w:rsidP="00000000" w:rsidRDefault="00000000" w:rsidRPr="00000000" w14:paraId="000000BE">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BF">
      <w:pPr>
        <w:numPr>
          <w:ilvl w:val="0"/>
          <w:numId w:val="1"/>
        </w:numPr>
        <w:spacing w:line="276" w:lineRule="auto"/>
        <w:ind w:left="720" w:hanging="360"/>
        <w:rPr>
          <w:rFonts w:ascii="Arial" w:cs="Arial" w:eastAsia="Arial" w:hAnsi="Arial"/>
          <w:color w:val="1b1b1b"/>
          <w:sz w:val="23"/>
          <w:szCs w:val="23"/>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Les hommes sont des hommes pour les hommes, et les loups ne sont que des chiots. Alors on agonise en silence dans un cri sans écho . * Et même si la technique avance, elle ne changera pas la déco.</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ff0000"/>
          <w:sz w:val="20"/>
          <w:szCs w:val="20"/>
          <w:rtl w:val="0"/>
        </w:rPr>
        <w:t xml:space="preserve"> #Pessimist  #Complice+ #Empatic #Colère</w:t>
      </w:r>
    </w:p>
    <w:p w:rsidR="00000000" w:rsidDel="00000000" w:rsidP="00000000" w:rsidRDefault="00000000" w:rsidRPr="00000000" w14:paraId="000000C0">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1">
      <w:pPr>
        <w:numPr>
          <w:ilvl w:val="0"/>
          <w:numId w:val="1"/>
        </w:numPr>
        <w:spacing w:line="276" w:lineRule="auto"/>
        <w:ind w:left="720" w:hanging="360"/>
        <w:rPr>
          <w:rFonts w:ascii="Arial" w:cs="Arial" w:eastAsia="Arial" w:hAnsi="Arial"/>
          <w:color w:val="1b1b1b"/>
          <w:sz w:val="23"/>
          <w:szCs w:val="23"/>
          <w:highlight w:val="white"/>
          <w:u w:val="none"/>
        </w:rPr>
      </w:pPr>
      <w:r w:rsidDel="00000000" w:rsidR="00000000" w:rsidRPr="00000000">
        <w:rPr>
          <w:rFonts w:ascii="Arial" w:cs="Arial" w:eastAsia="Arial" w:hAnsi="Arial"/>
          <w:sz w:val="22"/>
          <w:szCs w:val="22"/>
          <w:rtl w:val="0"/>
        </w:rPr>
        <w:t xml:space="preserve">,,!,,,!,…l’homme sauvage n’a eu de cesse, au fil du temps, de s’effacer et de réapparaître. Il s’est déformé, métamorphosé, a grandi, rapetissé, ici chevelu, là chauve, il est le Bien, il est le Mal. La mythification et le didactisme classiques ont fait qu’il a pu être tout à tour réel ou figuré, en dehors de nous ou en nous. ,,!,,,!,… </w:t>
      </w:r>
      <w:r w:rsidDel="00000000" w:rsidR="00000000" w:rsidRPr="00000000">
        <w:rPr>
          <w:rFonts w:ascii="Arial" w:cs="Arial" w:eastAsia="Arial" w:hAnsi="Arial"/>
          <w:color w:val="ff0000"/>
          <w:sz w:val="20"/>
          <w:szCs w:val="20"/>
          <w:rtl w:val="0"/>
        </w:rPr>
        <w:t xml:space="preserve">#Optimist #Pessimist  #Complice+ #Complice- #Empatic #Colère</w:t>
      </w:r>
    </w:p>
    <w:p w:rsidR="00000000" w:rsidDel="00000000" w:rsidP="00000000" w:rsidRDefault="00000000" w:rsidRPr="00000000" w14:paraId="000000C2">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C3">
      <w:pPr>
        <w:numPr>
          <w:ilvl w:val="0"/>
          <w:numId w:val="1"/>
        </w:numPr>
        <w:spacing w:line="276" w:lineRule="auto"/>
        <w:ind w:left="720" w:hanging="360"/>
        <w:rPr>
          <w:rFonts w:ascii="Arial" w:cs="Arial" w:eastAsia="Arial" w:hAnsi="Arial"/>
          <w:color w:val="1b1b1b"/>
          <w:sz w:val="23"/>
          <w:szCs w:val="23"/>
          <w:highlight w:val="white"/>
          <w:u w:val="none"/>
        </w:rPr>
      </w:pPr>
      <w:r w:rsidDel="00000000" w:rsidR="00000000" w:rsidRPr="00000000">
        <w:rPr>
          <w:rFonts w:ascii="Arial" w:cs="Arial" w:eastAsia="Arial" w:hAnsi="Arial"/>
          <w:sz w:val="22"/>
          <w:szCs w:val="22"/>
          <w:rtl w:val="0"/>
        </w:rPr>
        <w:t xml:space="preserve">,,!,,,!,…Sans jamais disparaître, la figure de l’homme sauvage a souvent, et radicalement, changé de tonalité et de personnalité. ici emblème noir de l’atavisme et de la peur , là grotesque vaguement comique, là encore symbole de licence sexuelle et comportementale. L’époque moderne a régurgité ses propres substituts de l’homme sauvage. Ce sont les boucs émissaires et les bêtes noires.</w:t>
      </w:r>
      <w:r w:rsidDel="00000000" w:rsidR="00000000" w:rsidRPr="00000000">
        <w:rPr>
          <w:rFonts w:ascii="Arial" w:cs="Arial" w:eastAsia="Arial" w:hAnsi="Arial"/>
          <w:color w:val="ff0000"/>
          <w:sz w:val="20"/>
          <w:szCs w:val="20"/>
          <w:rtl w:val="0"/>
        </w:rPr>
        <w:t xml:space="preserve"> #Empatic</w:t>
      </w: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C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numPr>
          <w:ilvl w:val="0"/>
          <w:numId w:val="1"/>
        </w:numPr>
        <w:spacing w:line="276" w:lineRule="auto"/>
        <w:ind w:left="720" w:hanging="360"/>
        <w:rPr>
          <w:rFonts w:ascii="Arial" w:cs="Arial" w:eastAsia="Arial" w:hAnsi="Arial"/>
          <w:color w:val="1b1b1b"/>
          <w:sz w:val="23"/>
          <w:szCs w:val="23"/>
          <w:highlight w:val="white"/>
          <w:u w:val="none"/>
        </w:rPr>
      </w:pPr>
      <w:r w:rsidDel="00000000" w:rsidR="00000000" w:rsidRPr="00000000">
        <w:rPr>
          <w:rtl w:val="0"/>
        </w:rPr>
        <w:t xml:space="preserve">J’ai engraissé** J’éprouve une ignoble sensation de pléthore** Moi qui comptais rentrer d’Afrique avec l’allure d’un de ces beaux corsaires ravagés** La vie que nous menons est on ne peut plus plate et bourgeoise** Le travail* pas essentiellement différent d’un travail d’usine* de cabinet ou de bureau** Pourquoi l’enquête ethnographique m’a-t-elle fait penser souvent à un interrogatoire de police? On ne s’approche pas tellement des hommes en s’approchant de leurs coutumes** Ils restent* après comme avant l’enquête* obstinément fermés**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C6">
      <w:pPr>
        <w:spacing w:line="276" w:lineRule="auto"/>
        <w:ind w:left="720" w:firstLine="0"/>
        <w:rPr/>
      </w:pPr>
      <w:r w:rsidDel="00000000" w:rsidR="00000000" w:rsidRPr="00000000">
        <w:rPr>
          <w:rtl w:val="0"/>
        </w:rPr>
      </w:r>
    </w:p>
    <w:p w:rsidR="00000000" w:rsidDel="00000000" w:rsidP="00000000" w:rsidRDefault="00000000" w:rsidRPr="00000000" w14:paraId="000000C7">
      <w:pPr>
        <w:numPr>
          <w:ilvl w:val="0"/>
          <w:numId w:val="1"/>
        </w:numPr>
        <w:spacing w:line="276" w:lineRule="auto"/>
        <w:ind w:left="720" w:hanging="360"/>
        <w:rPr>
          <w:rFonts w:ascii="Arial" w:cs="Arial" w:eastAsia="Arial" w:hAnsi="Arial"/>
          <w:color w:val="1b1b1b"/>
          <w:sz w:val="23"/>
          <w:szCs w:val="23"/>
          <w:highlight w:val="white"/>
          <w:u w:val="none"/>
        </w:rPr>
      </w:pPr>
      <w:r w:rsidDel="00000000" w:rsidR="00000000" w:rsidRPr="00000000">
        <w:rPr>
          <w:rtl w:val="0"/>
        </w:rPr>
        <w:t xml:space="preserve">Après ce tour qui fait grosse impression* le bama se livre à diverses singeries* se moque des français en imitant successivement la femme minaudière* l’homme élégant et le chef de travaux brutal* raille le marabout musulman* puis effectue* ponctuée de grandes exclamations* toute une pantomime obscène aux cours de laquelle il fait le simulacre d’offrir successivement aux spectateurs son cul et sa verbe* et fait semblant aussi de manger sa propre merde, en se portant la main au cul et à la bouche .</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,,,!,,,!,,Dans </w:t>
      </w:r>
      <w:r w:rsidDel="00000000" w:rsidR="00000000" w:rsidRPr="00000000">
        <w:rPr>
          <w:rtl w:val="0"/>
        </w:rPr>
        <w:t xml:space="preserve">le vaudeville français, La Vénus Hottentote ou Haine aux françaises,* écrit en 1814* , on entend ces intermèdes chantés :**</w:t>
      </w:r>
    </w:p>
    <w:p w:rsidR="00000000" w:rsidDel="00000000" w:rsidP="00000000" w:rsidRDefault="00000000" w:rsidRPr="00000000" w14:paraId="000000CA">
      <w:pPr>
        <w:ind w:left="720" w:firstLine="0"/>
        <w:rPr/>
      </w:pPr>
      <w:r w:rsidDel="00000000" w:rsidR="00000000" w:rsidRPr="00000000">
        <w:rPr>
          <w:rtl w:val="0"/>
        </w:rPr>
        <w:t xml:space="preserve">Le chevalier:** Une femme ?! C’est une Vénus madame !!!* Une Vénus qui nous est arrivée d’Angleterre* et qui dans ce moment* fait l’admiration de tous les connaisseurs !!**</w:t>
      </w:r>
    </w:p>
    <w:p w:rsidR="00000000" w:rsidDel="00000000" w:rsidP="00000000" w:rsidRDefault="00000000" w:rsidRPr="00000000" w14:paraId="000000CB">
      <w:pPr>
        <w:ind w:left="720" w:firstLine="0"/>
        <w:rPr/>
      </w:pPr>
      <w:r w:rsidDel="00000000" w:rsidR="00000000" w:rsidRPr="00000000">
        <w:rPr>
          <w:rtl w:val="0"/>
        </w:rPr>
        <w:t xml:space="preserve">Amélie** : Est elle donc bien belle ?!!**</w:t>
      </w:r>
    </w:p>
    <w:p w:rsidR="00000000" w:rsidDel="00000000" w:rsidP="00000000" w:rsidRDefault="00000000" w:rsidRPr="00000000" w14:paraId="000000CC">
      <w:pPr>
        <w:ind w:left="720" w:firstLine="0"/>
        <w:rPr/>
      </w:pPr>
      <w:r w:rsidDel="00000000" w:rsidR="00000000" w:rsidRPr="00000000">
        <w:rPr>
          <w:rtl w:val="0"/>
        </w:rPr>
        <w:t xml:space="preserve">Le Chevalier **: Oh!, d’une beauté effrayante !! ** Vraiment* ce n’est point un jeu !* Déjà tout Paris la vante ! *</w:t>
      </w:r>
    </w:p>
    <w:p w:rsidR="00000000" w:rsidDel="00000000" w:rsidP="00000000" w:rsidRDefault="00000000" w:rsidRPr="00000000" w14:paraId="000000CD">
      <w:pPr>
        <w:ind w:left="720" w:firstLine="0"/>
        <w:rPr/>
      </w:pPr>
      <w:r w:rsidDel="00000000" w:rsidR="00000000" w:rsidRPr="00000000">
        <w:rPr>
          <w:rtl w:val="0"/>
        </w:rPr>
        <w:t xml:space="preserve">Cette femme est étonnante !* D’abord elle parle peu*, Son chant semble barbaresque* Sa danse est vive et burlesque* Sa figure un peu grotesque* Sa taille d’un beau contour**</w:t>
      </w:r>
    </w:p>
    <w:p w:rsidR="00000000" w:rsidDel="00000000" w:rsidP="00000000" w:rsidRDefault="00000000" w:rsidRPr="00000000" w14:paraId="000000CE">
      <w:pPr>
        <w:ind w:left="720" w:firstLine="0"/>
        <w:rPr/>
      </w:pPr>
      <w:r w:rsidDel="00000000" w:rsidR="00000000" w:rsidRPr="00000000">
        <w:rPr>
          <w:rtl w:val="0"/>
        </w:rPr>
        <w:t xml:space="preserve">On dit que l’hymen l’engage, *mais cette Vénus, je gage, * ne fera jamais d’amour.,,,!,,,!, </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pPr>
      <w:r w:rsidDel="00000000" w:rsidR="00000000" w:rsidRPr="00000000">
        <w:rPr>
          <w:rtl w:val="0"/>
        </w:rPr>
        <w:t xml:space="preserve">Mais* écrit Paul Valéry* entre tous ces thèmes du langage* dont je préserve pour mon plaisir la résonance incertaine et la valeur de pure merveille* le nom d'ORIENT est l'un de ceux qui me sont un trésor** Je fais ici une remarque capitale** Pour que ce nom produise à l'esprit de quelqu'un* son plein et entier effet* il faut* sur toute chose* n'avoir jamais été dans la contrée mal déterminée qu'il désigne** Il ne faut la connaître par l'image* le récit* la lecture* et quelques objets* que de la sorte la moins érudite* la plus inexacte* et même la plus confuse** C'est ainsi que l'on se compose une bonne matière de songe** Il y faut un mélange d'espace et de temps* de pseudo-vrai et de faux certain* d'infimes détails et de vues grossièrement vastes** C'est là l'ORIENT de l'esprit”**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On ne peut ébaucher une histoire de l’art en Afrique* raconter ses acteurs* ses pays fertiles* ses esthétiques* sa création actuelle* ses réussites et ses difficultés* sans évoquer la traite des esclaves et la colonisation** Toutes deux reposent sur une certitude : les « Nègres » qui habitent l’Afrique ont pour destin d’être asservis par les « Blancs » des Etats européens et leurs agents militaires* commerciaux et religieux** Il en est ainsi du dix septième au dix neuvième siècle** Des peuples bons à être razziés et vendus comme esclaves dans les Amériques ou instruits par les colonisateurs ne peuvent être capables de création artistique** Qu’attendre de « sauvages »* de « primitifs » ? Rien**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Digression sur la place du Maroc** La ville et l’intérieur* la ville et la campagne* ne sont pas les seuls à pouvoir s’entrecroiser: de tels entrecroisements peuvent trouver une forme beaucoup plus concrète** Il y a* par exemple* la place du Maroc à Belleville: lorsque je découvris un dimanche après-midi ce triste amas de pierres avec ses maisons de rapport devint pour moi* non seulement un désert marocain* mais aussi et surtout un monument de l’impérialisme colonial; la vision topographique s’entrecroisait en lui avec la signification allégorique* et il n’en perdait pas pour autant sa place au coeur de Belleville** Mais il est d’ordinaire réservé aux stupéfiants de pouvoir susciter de pareille vision** De fait* les noms de rue, dans ces cas-là, sont des substances enivrantes qui rendent notre perception plus riche en strates et en sphères** On pourrait appeler « vertu évocatrice » la force avec laquelle ils nous plongent dans cet état* mais c’est trop peu dire* car ce n’est pas l’association des images qui est ici décisive* mais leur compénétration** Il faut aussi se souvenir de ce fait pour comprendre certains phénomènes pathologiques: le malade qui erre pendant des heures la nuit dans la ville et oublie le chemin du retour a peut-être subi l’emprise de cette force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D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w:cs="Arial" w:eastAsia="Arial" w:hAnsi="Arial"/>
          <w:sz w:val="22"/>
          <w:szCs w:val="22"/>
        </w:rPr>
      </w:pPr>
      <w:r w:rsidDel="00000000" w:rsidR="00000000" w:rsidRPr="00000000">
        <w:rPr>
          <w:rtl w:val="0"/>
        </w:rPr>
        <w:t xml:space="preserve">La pensée décoloniale - et je mets cette formule entre guillemet-  repose sur quelques  piliers : 1.* Tout est « construction sociale » entre guillemet-** 2* Tout doit être déconstruit, entre guillemet.**3 Tout doit être décolonisé.** 4 Toutes les sociétés blanches *entre guillemet* sont racistes et tous les Blancs bénéficient du privilège blanc *(entre guillemet)*. 5 Le racisme*, qui est systémique* , est l'héritage de la traite atlantique* du colonialisme*, du capitalisme et de l'impérialisme du monde dit occidental,* ou blanc*, il s'ensuit que*, par définition, le racisme anti-Blancs*, entre guillemet,* ne peut exister…………… </w:t>
      </w:r>
      <w:r w:rsidDel="00000000" w:rsidR="00000000" w:rsidRPr="00000000">
        <w:rPr>
          <w:rFonts w:ascii="Arial" w:cs="Arial" w:eastAsia="Arial" w:hAnsi="Arial"/>
          <w:color w:val="ff0000"/>
          <w:sz w:val="20"/>
          <w:szCs w:val="20"/>
          <w:rtl w:val="0"/>
        </w:rPr>
        <w:t xml:space="preserve">#Colère</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Ils sont philosophes, historiens, professeurs… L’appel de 80 intellectuels contre “Le « décolonialisme »** , dans lequel ils dénoncent des mouvances qui, sous couvert de lutte pour l'émancipation, réactivent l'idée de « race ». Les signataires écrivent ceci :  Se présentant comme progressistes ( c’est à dire antiracistes, décolonisateurs, féministes etc….…), les mouvances dites décoloniales, se livrent depuis plusieurs années à un détournement des combats pour l'émancipation individuelle et la liberté,* au profit d'objectifs qui leur sont opposés, et qui attaquent frontalement l'universalisme républicain.**  Racialisme, différentialisme, ségrégationnisme (selon la couleur de la peau, le sexe, la pratique religieuse).** Ils vont ainsi jusqu'à invoquer le féminisme pour légitimer le port du voile, la laïcité pour légitimer leurs revendications religieuses et l'universalisme pour légitimer le communautarisme**. Enfin, ils dénoncent, contre toute évidence, le « racisme d'Etat » qui sévirait en </w:t>
      </w:r>
      <w:hyperlink r:id="rId7">
        <w:r w:rsidDel="00000000" w:rsidR="00000000" w:rsidRPr="00000000">
          <w:rPr>
            <w:color w:val="1155cc"/>
            <w:u w:val="single"/>
            <w:rtl w:val="0"/>
          </w:rPr>
          <w:t xml:space="preserve">France</w:t>
        </w:r>
      </w:hyperlink>
      <w:r w:rsidDel="00000000" w:rsidR="00000000" w:rsidRPr="00000000">
        <w:rPr>
          <w:rtl w:val="0"/>
        </w:rPr>
        <w:t xml:space="preserve"> : * un État auquel ils demandent en même temps , et dont d'ailleurs ils obtiennent, bienveillance et soutien financier par le biais de subventions publiques. </w:t>
      </w:r>
      <w:r w:rsidDel="00000000" w:rsidR="00000000" w:rsidRPr="00000000">
        <w:rPr>
          <w:rFonts w:ascii="Arial" w:cs="Arial" w:eastAsia="Arial" w:hAnsi="Arial"/>
          <w:color w:val="ff0000"/>
          <w:sz w:val="20"/>
          <w:szCs w:val="20"/>
          <w:rtl w:val="0"/>
        </w:rPr>
        <w:t xml:space="preserve">#Empatic #Colère</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les appeler les  indigènes  pointe le fait qu'ils-elles soient nées inférieur.es et  non européen-nes  </w:t>
      </w:r>
      <w:r w:rsidDel="00000000" w:rsidR="00000000" w:rsidRPr="00000000">
        <w:rPr>
          <w:rFonts w:ascii="Arial" w:cs="Arial" w:eastAsia="Arial" w:hAnsi="Arial"/>
          <w:color w:val="ff0000"/>
          <w:sz w:val="20"/>
          <w:szCs w:val="20"/>
          <w:rtl w:val="0"/>
        </w:rPr>
        <w:t xml:space="preserve">#Colère</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
        </w:numPr>
        <w:spacing w:line="276" w:lineRule="auto"/>
        <w:ind w:left="720" w:hanging="360"/>
        <w:rPr/>
      </w:pPr>
      <w:r w:rsidDel="00000000" w:rsidR="00000000" w:rsidRPr="00000000">
        <w:rPr>
          <w:color w:val="1b1b1b"/>
          <w:sz w:val="23"/>
          <w:szCs w:val="23"/>
          <w:highlight w:val="white"/>
          <w:rtl w:val="0"/>
        </w:rPr>
        <w:t xml:space="preserve">Peut-être la lecture du récit de ces mœurs étranges fera-t-elle naître un sentiment de sympathie pour les efforts et les ambitions de ces indigènes. * Peut-être pourrons-nous mieux comprendre l'homme et sa mentalité, en nous engageant dans des voies non suivies jusqu' ici. * Peut-être la connaissance approfondie d'une forme de la nature humaine qui nous est étrangère, et fort éloignée, permettra-t-elle d'éclairer notre propre nature.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DD">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DE">
      <w:pPr>
        <w:numPr>
          <w:ilvl w:val="0"/>
          <w:numId w:val="1"/>
        </w:numPr>
        <w:ind w:left="720" w:hanging="360"/>
        <w:rPr/>
      </w:pPr>
      <w:r w:rsidDel="00000000" w:rsidR="00000000" w:rsidRPr="00000000">
        <w:rPr>
          <w:rtl w:val="0"/>
        </w:rPr>
        <w:t xml:space="preserve">Institut national du patrimoine, Catalogue de formation initiale et continue . Les objets océaniens : méthodes et ressources pour la connaissance et la présentation des collections. ** De très nombreux musées en France conservent des objets océaniens. Certains sont des vestiges archéologiques, la plupart correspondent aux temps forts de l’etnographie occidentale de la fin du 19ème à la deuxième moitié du 20ème siècle. * Plus rarement, il s’agit des objets issus des premiers voyages d’exploration européens, dont la valeur etno-historique est immense. *A ceux-ci, viennent s’ajouter les œuvres du marché de l’art, ainsi que les propositions de dons contemporaines,* qui concernent souvent des collections constituées récemment, des souvenirs de voyage ou des reliquats de postes administratifs occupés dans le Pacifique.* Ces collections forment souvent des ensembles hétéroclites, difficiles à appréhender tant ils regroupent des objets divers comme des objets utilitaires, sacrés, de prestige, de pouvoir…*, des matériaux variés et des savoir-faire spécifiques.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w:t>
      </w:r>
      <w:r w:rsidDel="00000000" w:rsidR="00000000" w:rsidRPr="00000000">
        <w:rPr>
          <w:rtl w:val="0"/>
        </w:rPr>
        <w:t xml:space="preserve">Si l'on met de côté les fantasmes de la droite, terrorisée notamment face au  déferlement d'un mouvement décolonial racialiste  à l'université* *, le débat actuel animant la « question raciale»* semble se cristalliser autour du concept d'essentialisme**. </w:t>
      </w:r>
      <w:r w:rsidDel="00000000" w:rsidR="00000000" w:rsidRPr="00000000">
        <w:rPr>
          <w:rFonts w:ascii="Arial" w:cs="Arial" w:eastAsia="Arial" w:hAnsi="Arial"/>
          <w:sz w:val="22"/>
          <w:szCs w:val="22"/>
          <w:rtl w:val="0"/>
        </w:rPr>
        <w:t xml:space="preserve">,,,!,,,!,,,</w:t>
      </w:r>
      <w:r w:rsidDel="00000000" w:rsidR="00000000" w:rsidRPr="00000000">
        <w:rPr>
          <w:rtl w:val="0"/>
        </w:rPr>
        <w:t xml:space="preserve">Épouvantail communautariste brandi par la gauche universaliste**, parangon de norme sociale arbitraire , à déconstruire à tout prix!, selon les post-structuralistes** outil à mettre au service d'une stratégie politique selon certains mouvements antiracistes…</w:t>
      </w:r>
      <w:r w:rsidDel="00000000" w:rsidR="00000000" w:rsidRPr="00000000">
        <w:rPr>
          <w:rFonts w:ascii="Arial" w:cs="Arial" w:eastAsia="Arial" w:hAnsi="Arial"/>
          <w:sz w:val="22"/>
          <w:szCs w:val="22"/>
          <w:rtl w:val="0"/>
        </w:rPr>
        <w:t xml:space="preserve">,,,!,,,!,,,</w:t>
      </w:r>
      <w:r w:rsidDel="00000000" w:rsidR="00000000" w:rsidRPr="00000000">
        <w:rPr>
          <w:rtl w:val="0"/>
        </w:rPr>
        <w:t xml:space="preserve"> **l'essentialisme*, et son pendant l'anti-essentialisme,*  structurent des joutes intellectuelles, parfois de haute volée,* autour du problème de l'identité.* Mais à force d'interroger la catégorie,* de la retourner dans tous les sens,* de la regarder évoluer dans l'espace,* n'oublie-t-on pas le sol et l'histoire?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
        </w:numPr>
        <w:shd w:fill="ffffff" w:val="clear"/>
        <w:spacing w:line="276" w:lineRule="auto"/>
        <w:ind w:left="720" w:hanging="360"/>
      </w:pPr>
      <w:r w:rsidDel="00000000" w:rsidR="00000000" w:rsidRPr="00000000">
        <w:rPr>
          <w:rtl w:val="0"/>
        </w:rPr>
        <w:t xml:space="preserve">Elle a une autorité monochrome, j’adore !</w:t>
      </w:r>
      <w:r w:rsidDel="00000000" w:rsidR="00000000" w:rsidRPr="00000000">
        <w:rPr>
          <w:color w:val="151515"/>
          <w:sz w:val="21"/>
          <w:szCs w:val="21"/>
          <w:rtl w:val="0"/>
        </w:rPr>
        <w:t xml:space="preserv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E4">
      <w:pPr>
        <w:shd w:fill="ffffff" w:val="clear"/>
        <w:spacing w:line="276" w:lineRule="auto"/>
        <w:ind w:left="720" w:firstLine="0"/>
        <w:rPr>
          <w:color w:val="151515"/>
          <w:sz w:val="21"/>
          <w:szCs w:val="21"/>
        </w:rPr>
      </w:pPr>
      <w:r w:rsidDel="00000000" w:rsidR="00000000" w:rsidRPr="00000000">
        <w:rPr>
          <w:rtl w:val="0"/>
        </w:rPr>
      </w:r>
    </w:p>
    <w:p w:rsidR="00000000" w:rsidDel="00000000" w:rsidP="00000000" w:rsidRDefault="00000000" w:rsidRPr="00000000" w14:paraId="000000E5">
      <w:pPr>
        <w:numPr>
          <w:ilvl w:val="0"/>
          <w:numId w:val="1"/>
        </w:numPr>
        <w:shd w:fill="ffffff" w:val="clear"/>
        <w:spacing w:line="276" w:lineRule="auto"/>
        <w:ind w:left="720" w:hanging="360"/>
        <w:rPr>
          <w:color w:val="151515"/>
          <w:sz w:val="21"/>
          <w:szCs w:val="21"/>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désespérons du chaos monde ; mais c’est parce que nous essayons encore d’y mesurer un ordre souverain, qui voudrait ramener une fois de plus la totalité-monde à une identité réductrice.** Il ne m’est plus nécessaire de comprendre l’autre, c'est-à dire de le réduire au modèle de ma propre transparence, * pour vivre cet autre, ou construire avec lui.</w:t>
      </w:r>
      <w:r w:rsidDel="00000000" w:rsidR="00000000" w:rsidRPr="00000000">
        <w:rPr>
          <w:color w:val="151515"/>
          <w:sz w:val="21"/>
          <w:szCs w:val="21"/>
          <w:rtl w:val="0"/>
        </w:rPr>
        <w:t xml:space="preserv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E6">
      <w:pPr>
        <w:shd w:fill="ffffff" w:val="clear"/>
        <w:spacing w:line="276" w:lineRule="auto"/>
        <w:ind w:left="720" w:firstLine="0"/>
        <w:rPr>
          <w:color w:val="151515"/>
          <w:sz w:val="21"/>
          <w:szCs w:val="21"/>
        </w:rPr>
      </w:pPr>
      <w:r w:rsidDel="00000000" w:rsidR="00000000" w:rsidRPr="00000000">
        <w:rPr>
          <w:rtl w:val="0"/>
        </w:rPr>
      </w:r>
    </w:p>
    <w:p w:rsidR="00000000" w:rsidDel="00000000" w:rsidP="00000000" w:rsidRDefault="00000000" w:rsidRPr="00000000" w14:paraId="000000E7">
      <w:pPr>
        <w:numPr>
          <w:ilvl w:val="0"/>
          <w:numId w:val="1"/>
        </w:numPr>
        <w:shd w:fill="ffffff" w:val="clear"/>
        <w:spacing w:line="276" w:lineRule="auto"/>
        <w:ind w:left="720" w:hanging="360"/>
        <w:rPr>
          <w:color w:val="151515"/>
          <w:sz w:val="21"/>
          <w:szCs w:val="21"/>
        </w:rPr>
      </w:pPr>
      <w:r w:rsidDel="00000000" w:rsidR="00000000" w:rsidRPr="00000000">
        <w:rPr>
          <w:rFonts w:ascii="Arial" w:cs="Arial" w:eastAsia="Arial" w:hAnsi="Arial"/>
          <w:sz w:val="22"/>
          <w:szCs w:val="22"/>
          <w:rtl w:val="0"/>
        </w:rPr>
        <w:t xml:space="preserve">,,!,,,!,,Ecoute plus souvent les choses que les êtres,*</w:t>
      </w:r>
    </w:p>
    <w:p w:rsidR="00000000" w:rsidDel="00000000" w:rsidP="00000000" w:rsidRDefault="00000000" w:rsidRPr="00000000" w14:paraId="000000E8">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voix du feu s’entend,*</w:t>
      </w:r>
    </w:p>
    <w:p w:rsidR="00000000" w:rsidDel="00000000" w:rsidP="00000000" w:rsidRDefault="00000000" w:rsidRPr="00000000" w14:paraId="000000E9">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entends la voix de l’eau,</w:t>
      </w:r>
    </w:p>
    <w:p w:rsidR="00000000" w:rsidDel="00000000" w:rsidP="00000000" w:rsidRDefault="00000000" w:rsidRPr="00000000" w14:paraId="000000EA">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ecoute dans le vent, </w:t>
      </w:r>
    </w:p>
    <w:p w:rsidR="00000000" w:rsidDel="00000000" w:rsidP="00000000" w:rsidRDefault="00000000" w:rsidRPr="00000000" w14:paraId="000000EB">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buisson en sanglot : c’est le souffle des ancêtres.**</w:t>
      </w:r>
    </w:p>
    <w:p w:rsidR="00000000" w:rsidDel="00000000" w:rsidP="00000000" w:rsidRDefault="00000000" w:rsidRPr="00000000" w14:paraId="000000EC">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,,!,,,!,,ceux qui sont morts ne sont jamais partis;</w:t>
      </w:r>
    </w:p>
    <w:p w:rsidR="00000000" w:rsidDel="00000000" w:rsidP="00000000" w:rsidRDefault="00000000" w:rsidRPr="00000000" w14:paraId="000000ED">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l’ombre qui s’éclaire, et dans l’ombre qui s’épaissit,*</w:t>
      </w:r>
    </w:p>
    <w:p w:rsidR="00000000" w:rsidDel="00000000" w:rsidP="00000000" w:rsidRDefault="00000000" w:rsidRPr="00000000" w14:paraId="000000EE">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morts ne sont pas sous la terre , ils sont dans l’arbre qui frémit*</w:t>
      </w:r>
    </w:p>
    <w:p w:rsidR="00000000" w:rsidDel="00000000" w:rsidP="00000000" w:rsidRDefault="00000000" w:rsidRPr="00000000" w14:paraId="000000EF">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le bois qui gémit,</w:t>
      </w:r>
    </w:p>
    <w:p w:rsidR="00000000" w:rsidDel="00000000" w:rsidP="00000000" w:rsidRDefault="00000000" w:rsidRPr="00000000" w14:paraId="000000F0">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l’eau qui coule,</w:t>
      </w:r>
    </w:p>
    <w:p w:rsidR="00000000" w:rsidDel="00000000" w:rsidP="00000000" w:rsidRDefault="00000000" w:rsidRPr="00000000" w14:paraId="000000F1">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la case, ils sont dans la foule*</w:t>
      </w:r>
    </w:p>
    <w:p w:rsidR="00000000" w:rsidDel="00000000" w:rsidP="00000000" w:rsidRDefault="00000000" w:rsidRPr="00000000" w14:paraId="000000F2">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morts ne sont pa morts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F3">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Le 19 octobre 1800, deux navires, le Géographe et le Naturaliste quittent le port du Havre, faisant voile vers les terres australes. * A leur bord, deux parmi les plus fameux savants de l'époque, Péron et Lessueur. * En 1804, les corvettes ayant mouillé près du cap de Bonne Espérance, les deux explorateurs rencontrent et observent à loisir, les fameuses tribus boschimanes et hottentotes, déjà décrites par des voyageurs du 17ème siècle**. Les femmes de ces deux peuples intéressent Péron et Lessueur, par les deux caractéristiques physiques particulières qu'elles présentent, et qui sont inconnues parmi tous les autres peuples du monde. ** L'une est la fantastique hypertrophie fessière,* caractère racial dénommé depuis stéatopygie, * et la seconde une hypertrophie sexuelle, qui deviendra célèbre à travers le monde sous le nom de tablier. * Cette appellation très imagée vient du fait que les femmes boschimanes et hottentotes ont leurs petites lèvres démesurément longues, pendant en dehors de la vulve, et descendant verticalement entre les cuisses.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F5">
      <w:pPr>
        <w:shd w:fill="ffffff" w:val="clea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F6">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Quand les raisons de voyages des deux explorateurs furent divulguées au grand public, l'étrangeté de ces femmes boschimanes et hottentotes ne laissa pas indifférents certains montreurs de phénomènes.** C'est ainsi que l'une d'elles, Saarje (dit Sarah) Batman, connaîtra la gloire en Angleterre et en France, sous le nom de «Vénus hottentote», célébrité demeurée vivace un siècle après sa mort.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F7">
      <w:pPr>
        <w:shd w:fill="ffffff" w:val="clea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F8">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Quand Sarah Batman, connue mondialement sous le nom de scène “vénus hottentote”  mourut le 1er janvier 1816,* son corps fut entièrement moulé sur nature, et cette statue en plâtre occupe aujourd'hui encore, une place de choix dans la riche collection du Museum d'histoire naturelle de Paris.** Ses organes génitaux et le</w:t>
      </w:r>
    </w:p>
    <w:p w:rsidR="00000000" w:rsidDel="00000000" w:rsidP="00000000" w:rsidRDefault="00000000" w:rsidRPr="00000000" w14:paraId="000000F9">
      <w:pPr>
        <w:shd w:fill="ffffff" w:val="clear"/>
        <w:spacing w:line="276" w:lineRule="auto"/>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fameux «tablier», furent moulés à part à la cire.** Un peu plus tard, le squelette même de Sarah fut reconstitué et exposé, jusqu'au jour où la tête fut dérobée par un admirateur. ** Celui-ci, sept ans après le vol, pris de remords, la restituera au</w:t>
      </w:r>
    </w:p>
    <w:p w:rsidR="00000000" w:rsidDel="00000000" w:rsidP="00000000" w:rsidRDefault="00000000" w:rsidRPr="00000000" w14:paraId="000000FA">
      <w:pPr>
        <w:shd w:fill="ffffff" w:val="clear"/>
        <w:spacing w:line="276" w:lineRule="auto"/>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Museum en 1827.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FB">
      <w:pPr>
        <w:shd w:fill="ffffff" w:val="clear"/>
        <w:spacing w:line="276" w:lineRule="auto"/>
        <w:ind w:left="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FC">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a1a1a"/>
          <w:sz w:val="22"/>
          <w:szCs w:val="22"/>
          <w:highlight w:val="white"/>
          <w:rtl w:val="0"/>
        </w:rPr>
        <w:t xml:space="preserve">Par quels chemins, la “vénus hottentote”, de son vrai nom Saarje Batman, indigène d'Afrique du Sud, avait-elle fini exposée dans la vitrine d'un musée français ?** Tout commença en 1810 , lorsqu'un certain Alexandre Dunlop, alors de passage</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1a1a1a"/>
          <w:sz w:val="22"/>
          <w:szCs w:val="22"/>
          <w:highlight w:val="white"/>
          <w:rtl w:val="0"/>
        </w:rPr>
        <w:t xml:space="preserve">dans la province du Cap*, engagea Sarah comme domestique et se l'attacha par un contrat particulier.** Il y était spécifié qu'en dehors des travaux domestiques, elle s'engageait à se laisser voir telle qu'elle était, au public d'Irlande et d'Angleterre.** La future vedette*, simple et illettrée,* apposa sans réticence son paraphe sur un contrat établi en hollandais , qui la liait pour cinq ans.** Celui-ci précisait encore, que si elle tombait malade*, les soins seraient à la charge de son employeur,* mais</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color w:val="1a1a1a"/>
          <w:sz w:val="22"/>
          <w:szCs w:val="22"/>
          <w:highlight w:val="white"/>
          <w:rtl w:val="0"/>
        </w:rPr>
        <w:t xml:space="preserve">qu'à l'expiration du dit engagement,* Sarah devait prendre à sa charge les frais de son rapatriement , si elle désirait retourner en Afrique**. Comme ses gages annuels ne se montaient qu'à douze shillings en réalité,* elle partait sans espoir de retour.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a1a1a"/>
          <w:sz w:val="22"/>
          <w:szCs w:val="22"/>
          <w:highlight w:val="white"/>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FD">
      <w:pPr>
        <w:shd w:fill="ffffff" w:val="clea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FE">
      <w:pPr>
        <w:shd w:fill="ffffff" w:val="clear"/>
        <w:spacing w:line="276" w:lineRule="auto"/>
        <w:ind w:left="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FF">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a1a1a"/>
          <w:sz w:val="22"/>
          <w:szCs w:val="22"/>
          <w:highlight w:val="white"/>
          <w:rtl w:val="0"/>
        </w:rPr>
        <w:t xml:space="preserve">Dès leur arrivée en Angleterre, *Alexandre Dunlop exhiba sa domestique, Saarje Batman, telle qu'elle était,  c'est-à-dire vêtue uniquement de quelques colliers**.  ”Le public anglais se rendit en foule contempler l'étrange beauté* et son mentor qui, ne laissant rien au hasard,*  l'emmena à Manchestère le 1er décembre 1811 pour qu'elle y soit baptisée.** Dunlop gagna beaucoup d'argent avec Sarah,  que toute l'Angleterre connut dès lors sous le nom qui lui restera de : «Vénus hottentote». ** En 1815, son contrat avec Dunlop expiré,* c'est un certain Réaux qui devient à son tour le protecteur de Sarah.** Au mois d'août de cette même année,* il l'exhiba en France* et c'est alors que les savants du Museum d'histoire naturelle de Paris,* à la demande d'une commission d'anatomistes et de physiologistes *, l'examinèrent pendant trois jours. **L’intérêt témoigné par ces</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1a1a1a"/>
          <w:sz w:val="22"/>
          <w:szCs w:val="22"/>
          <w:highlight w:val="white"/>
          <w:rtl w:val="0"/>
        </w:rPr>
        <w:t xml:space="preserve">scientifiques ne fit qu'accroître encore un peu plus la curiosité des Parisiens *, qui à leur tour se pressèrent pour la contempler.** Mais le séjour de Sarah dans la capitale fut bref,* et au bout de quelques mois elle tomba malade et mourut.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100">
      <w:pPr>
        <w:shd w:fill="ffffff" w:val="clea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01">
      <w:pPr>
        <w:shd w:fill="ffffff" w:val="clear"/>
        <w:spacing w:line="276" w:lineRule="auto"/>
        <w:ind w:left="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02">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Pendant les cinquante années qui suivirent la mort de la Vénus hottentote, l'engouement du public européen pour les femmes bochimanes et hottentotes s'estompa. Il est vrai que les shows forains et les baraques de foires les avaient remplacées par des familles de Lapons, d'Antillais, de Congolais. En 1870, le clou des attractions du Jardin d'acclimatation de Paris était une famille nègre que l'on présenta à moitié nue sur un terre-plein entouré de grilles afin de rassurer les visiteurs… </w:t>
      </w:r>
      <w:r w:rsidDel="00000000" w:rsidR="00000000" w:rsidRPr="00000000">
        <w:rPr>
          <w:rFonts w:ascii="Arial" w:cs="Arial" w:eastAsia="Arial" w:hAnsi="Arial"/>
          <w:color w:val="ff0000"/>
          <w:sz w:val="20"/>
          <w:szCs w:val="20"/>
          <w:rtl w:val="0"/>
        </w:rPr>
        <w:t xml:space="preserve">#Pessimist  #Empatic #Colère</w:t>
      </w:r>
    </w:p>
    <w:p w:rsidR="00000000" w:rsidDel="00000000" w:rsidP="00000000" w:rsidRDefault="00000000" w:rsidRPr="00000000" w14:paraId="00000103">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04">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en 1881, les indigènes du Cap étaient devenus un nouveau pôle d'intérêt.** Les colons leur faisaient la chasse comme on fait la chasse aux animaux. ** Pour être sûr d'avoir les mères on enlevait les enfants. * «Dès qu'un colon entrevoit un homme ou</w:t>
      </w:r>
    </w:p>
    <w:p w:rsidR="00000000" w:rsidDel="00000000" w:rsidP="00000000" w:rsidRDefault="00000000" w:rsidRPr="00000000" w14:paraId="00000105">
      <w:pPr>
        <w:shd w:fill="ffffff" w:val="clear"/>
        <w:spacing w:line="276" w:lineRule="auto"/>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une femme, il lâche sur lui ses chevaux et ses chiens et chasse le misérable avec plus de fureur que si c'était une bête féroce.** On peut donc prévoir l'extermination prochaine de ces races », écrivait l'explorateur Spartman.**  En Europe, où l'on avait eu connaissance de ces chasses à l'homme,* on les admettait et certains journaux allaient jusqu'à les justifier. Les individus que Livingstone avait déjà donnés comme ressemblant à des babouins étaient présentés comme les représentants les plus arriérés de l'espèce humaine,* comme les prototypes les plus inférieurs, les plus hideux, les plus simiesques du globe.** Les femmes aux «tabliers sexuels » revinrent</w:t>
      </w:r>
    </w:p>
    <w:p w:rsidR="00000000" w:rsidDel="00000000" w:rsidP="00000000" w:rsidRDefault="00000000" w:rsidRPr="00000000" w14:paraId="00000106">
      <w:pPr>
        <w:shd w:fill="ffffff" w:val="clear"/>
        <w:spacing w:line="276" w:lineRule="auto"/>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alors à la mode.** On demanda aux chasseurs d'en attraper des spécimens vivants, et de nouveau des entrepreneurs de spectacles les firent venir par dizaines en Amérique, en Allemagne et surtout en Angleterre.</w:t>
      </w:r>
    </w:p>
    <w:p w:rsidR="00000000" w:rsidDel="00000000" w:rsidP="00000000" w:rsidRDefault="00000000" w:rsidRPr="00000000" w14:paraId="00000107">
      <w:pPr>
        <w:shd w:fill="ffffff" w:val="clear"/>
        <w:spacing w:line="276" w:lineRule="auto"/>
        <w:ind w:left="720" w:firstLine="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108">
      <w:pPr>
        <w:shd w:fill="ffffff" w:val="clear"/>
        <w:spacing w:line="276" w:lineRule="auto"/>
        <w:ind w:left="720" w:firstLine="0"/>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09">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 A Paris, en 1886, le théâtre des Folies Bergères, pour rassembler un public qui boudait de plus en plus un spectacle sans originalité, décida d’ exhiber six femmes aux «tabliers sexuels » pendant plusieurs semaines. Immense succès! .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10A">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0B">
      <w:pPr>
        <w:numPr>
          <w:ilvl w:val="0"/>
          <w:numId w:val="1"/>
        </w:numPr>
        <w:shd w:fill="ffffff" w:val="clea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propos de l’exposition Africa Remix, organisée au Centre Pompidou en 2005 : La scène de l’art contemporain étant désormais mondiale, il convient de tracer de temps à autre le bilan - certes incomplet et clairement subjectif, d’un espace géographique.** ceci ne devra être ni le fait d’une bonne conscience de la part des puissants centres de décisions occidentaux,** ni curiosité factice et éphémère,* ce qui n’aurait pour effet que de poursuivre sur le même terrain exclusif, et à large tendance dominatrice.** Il s’agit au contraire d’accueillir au sein même du Musée national d’art moderne, des artistes aussi “contemporains” que les autres*, mais n’ayant encore que peu accédé à de grands pôles de rencontre et de confrontation, comme le centre pompidou en est un exemple constant.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10C">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Les Noir.e.s ont été pris dans des systèmes de domination produits par l’esclavage, le colonialisme et l’impérialisme dont les héritages vivants continuent à affecter leurs vies. ** Le racisme structurel, dans ses manifestations et dans son organisation, qui n’a pas besoin de s’appuyer sur la croyance en une différence biologique des races, a été amplement analysé. **De surcroît, si la différence biologique entre les « races » a été frappée d’invalidité,* la croyance en l’infériorité de certains groupes humains n’a pas disparu **: il suffit pour s’en convaincre d’analyser les discours qui affirment encore l’irréductibilité de différences culturelles, excluant des « hautes civilisations » les Noir.e.s et autres racisé.e.s.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10E">
      <w:pPr>
        <w:shd w:fill="ffffff" w:val="clear"/>
        <w:spacing w:line="276"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F">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Systématiquement Parler de l’esclavage quand on parle des noirs, les enferme dans une histoire que des Européens ont mise en place, et ainsi reproduit leur objectification.  </w:t>
      </w:r>
      <w:r w:rsidDel="00000000" w:rsidR="00000000" w:rsidRPr="00000000">
        <w:rPr>
          <w:rFonts w:ascii="Arial" w:cs="Arial" w:eastAsia="Arial" w:hAnsi="Arial"/>
          <w:color w:val="ff0000"/>
          <w:sz w:val="20"/>
          <w:szCs w:val="20"/>
          <w:rtl w:val="0"/>
        </w:rPr>
        <w:t xml:space="preserve">#Pessimist  #Empatic #Colère</w:t>
      </w:r>
    </w:p>
    <w:p w:rsidR="00000000" w:rsidDel="00000000" w:rsidP="00000000" w:rsidRDefault="00000000" w:rsidRPr="00000000" w14:paraId="00000110">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1">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L’exposition sur Le Modèle Noir,* organisé au musée d’Orsay en 2019*, souligne le double sens de « modèle », qui est en jeu dans les représentations des noirs dans les peintures et objets du 18ème et 19ème siècle,* à savoir le sujet regardé et représenté d’une part,* et le sujet « porteur de valeurs » d’autre part.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112">
      <w:pPr>
        <w:shd w:fill="ffffff" w:val="clear"/>
        <w:spacing w:line="276"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3">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Alors donc,</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 quelles valeurs portent cet homme noir quand il porte sur son do courbé une grosse horloge, bien dorée ?** Quelles valeurs portent cette femme noire, * les pieds dans cette vasque,* une amphore sur la tête ?* étrange d’ailleurs comme ici*, ces modèles portent toujours quelque chose, *comme s’ils ne pouvaient pas être représentés les bras croisés, assis comme Walter Jonhston  dans le salon des porcelaines..…entre amis, en famille comme la duchesse de Berry et sa fille Louise ?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 Ils portent des choses, comme si c’était là leur fonction principale : porter.* </w:t>
      </w:r>
      <w:r w:rsidDel="00000000" w:rsidR="00000000" w:rsidRPr="00000000">
        <w:rPr>
          <w:rFonts w:ascii="Arial" w:cs="Arial" w:eastAsia="Arial" w:hAnsi="Arial"/>
          <w:color w:val="ff0000"/>
          <w:sz w:val="20"/>
          <w:szCs w:val="20"/>
          <w:rtl w:val="0"/>
        </w:rPr>
        <w:t xml:space="preserve">#Pessimist  #Empatic #Colère</w:t>
      </w:r>
    </w:p>
    <w:p w:rsidR="00000000" w:rsidDel="00000000" w:rsidP="00000000" w:rsidRDefault="00000000" w:rsidRPr="00000000" w14:paraId="00000114">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5">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sz w:val="21"/>
          <w:szCs w:val="21"/>
          <w:highlight w:val="white"/>
          <w:rtl w:val="0"/>
        </w:rPr>
        <w:t xml:space="preserve">Cette peau noire ne met-elle pas magnifiquement bien en valeur, les couleurs chatoyantes de ces émaux ?* Cette pièce de faïence,* avec ses traitements décoratifs riches et opulents, aux accents arabo-andaloux , (ou peut-être est ce l’égypte ?),  …</w:t>
      </w:r>
      <w:r w:rsidDel="00000000" w:rsidR="00000000" w:rsidRPr="00000000">
        <w:rPr>
          <w:rtl w:val="0"/>
        </w:rPr>
      </w:r>
    </w:p>
    <w:p w:rsidR="00000000" w:rsidDel="00000000" w:rsidP="00000000" w:rsidRDefault="00000000" w:rsidRPr="00000000" w14:paraId="00000116">
      <w:pPr>
        <w:spacing w:line="276" w:lineRule="auto"/>
        <w:ind w:left="720" w:firstLine="0"/>
        <w:rPr>
          <w:rFonts w:ascii="Arial" w:cs="Arial" w:eastAsia="Arial" w:hAnsi="Arial"/>
          <w:color w:val="ff0000"/>
          <w:sz w:val="20"/>
          <w:szCs w:val="20"/>
        </w:rPr>
      </w:pPr>
      <w:r w:rsidDel="00000000" w:rsidR="00000000" w:rsidRPr="00000000">
        <w:rPr>
          <w:rFonts w:ascii="Arial" w:cs="Arial" w:eastAsia="Arial" w:hAnsi="Arial"/>
          <w:sz w:val="21"/>
          <w:szCs w:val="21"/>
          <w:highlight w:val="white"/>
          <w:rtl w:val="0"/>
        </w:rPr>
        <w:t xml:space="preserve">,</w:t>
      </w: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sz w:val="21"/>
          <w:szCs w:val="21"/>
          <w:highlight w:val="white"/>
          <w:rtl w:val="0"/>
        </w:rPr>
        <w:t xml:space="preserve">Pour sûr, cette vasque à la négresse, fera grande publicité aux industries Viellard, lorsqu’elle sera présentée à Paris, à l’exposition universelle. ,</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ff0000"/>
          <w:sz w:val="20"/>
          <w:szCs w:val="20"/>
          <w:rtl w:val="0"/>
        </w:rPr>
        <w:t xml:space="preserve">#Empatic #Colère</w:t>
      </w:r>
    </w:p>
    <w:p w:rsidR="00000000" w:rsidDel="00000000" w:rsidP="00000000" w:rsidRDefault="00000000" w:rsidRPr="00000000" w14:paraId="00000117">
      <w:pPr>
        <w:spacing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8">
      <w:pPr>
        <w:numPr>
          <w:ilvl w:val="0"/>
          <w:numId w:val="1"/>
        </w:numPr>
        <w:shd w:fill="ffffff" w:val="clea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1"/>
          <w:szCs w:val="21"/>
          <w:rtl w:val="0"/>
        </w:rPr>
        <w:t xml:space="preserve">Je ne suis pas ce que tu penses que je ne suis pas **** </w:t>
      </w:r>
      <w:r w:rsidDel="00000000" w:rsidR="00000000" w:rsidRPr="00000000">
        <w:rPr>
          <w:rFonts w:ascii="Arial" w:cs="Arial" w:eastAsia="Arial" w:hAnsi="Arial"/>
          <w:color w:val="ff0000"/>
          <w:sz w:val="20"/>
          <w:szCs w:val="20"/>
          <w:rtl w:val="0"/>
        </w:rPr>
        <w:t xml:space="preserve">#Optimist  #Complice+ #Colère</w:t>
      </w:r>
    </w:p>
    <w:p w:rsidR="00000000" w:rsidDel="00000000" w:rsidP="00000000" w:rsidRDefault="00000000" w:rsidRPr="00000000" w14:paraId="00000119">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A">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décoloniser n’est pas une métaphore. Catherine E. Walsh met en garde sur la légèreté de son usage adjectif et rhétorique. Il faut que la décolonisation reste fidèle au « programme de désordre absolu » de Fanon, et qu’elle convoque la mémoire sonore des corps, sédimentée depuis « l’Atlantique Noir » (*du titre de l’essai de Paul Gilroye pour évoquer la traite Atlantique***), </w:t>
      </w:r>
      <w:r w:rsidDel="00000000" w:rsidR="00000000" w:rsidRPr="00000000">
        <w:rPr>
          <w:rFonts w:ascii="Arial" w:cs="Arial" w:eastAsia="Arial" w:hAnsi="Arial"/>
          <w:color w:val="ff0000"/>
          <w:sz w:val="20"/>
          <w:szCs w:val="20"/>
          <w:rtl w:val="0"/>
        </w:rPr>
        <w:t xml:space="preserve">#Optimist #Empatic #Colère</w:t>
      </w:r>
      <w:r w:rsidDel="00000000" w:rsidR="00000000" w:rsidRPr="00000000">
        <w:rPr>
          <w:rtl w:val="0"/>
        </w:rPr>
      </w:r>
    </w:p>
    <w:p w:rsidR="00000000" w:rsidDel="00000000" w:rsidP="00000000" w:rsidRDefault="00000000" w:rsidRPr="00000000" w14:paraId="0000011B">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décoloniser les musées mais aussi les imaginaires, les corps ou le travail. </w:t>
      </w:r>
      <w:r w:rsidDel="00000000" w:rsidR="00000000" w:rsidRPr="00000000">
        <w:rPr>
          <w:rFonts w:ascii="Arial" w:cs="Arial" w:eastAsia="Arial" w:hAnsi="Arial"/>
          <w:color w:val="ff0000"/>
          <w:sz w:val="20"/>
          <w:szCs w:val="20"/>
          <w:rtl w:val="0"/>
        </w:rPr>
        <w:t xml:space="preserve">#Optimist  #Complice+ #Empatic</w:t>
      </w:r>
    </w:p>
    <w:p w:rsidR="00000000" w:rsidDel="00000000" w:rsidP="00000000" w:rsidRDefault="00000000" w:rsidRPr="00000000" w14:paraId="0000011C">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D">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Noir n’est pas un métier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11E">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1F">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Au Brésil et aux Etats-Unis, certains descendants ont choisi de se renommer pour se défaire de noms que leurs ancêtres n’avaient pas choisis * et pour indiquer une origine réappropriée**. Si dans Le trauma colonial, la psychanalyste Karima Lazili peut parler de trauma perpétué à travers des générations, * par l’imposition d’un nom par le pouvoir colonial en Algérie, * dans un geste qui efface filiation*, appartenance au clan*, et à l’histoire*, que dire alors des traumas répétés qu’ont subi les esclavagisés et leurs descendants et  descendantes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1"/>
          <w:szCs w:val="21"/>
          <w:rtl w:val="0"/>
        </w:rPr>
        <w:t xml:space="preserve">Elle continue : Cependant, Nommer n’épuise pas la question de la représentation des Noir.e.s dans l’art occidental.* Les féministes noires ont expliqué pourquoi le fait d’être nommée, reproduisait une objectivation.**  Devenir sujet, et affirmer sa subjectivité passe nécessairement par un processus d’autoreprésentation.** Passer du fait d’avoir été représentée au fait de se représenter, constitue un geste qui appartient au processus de décolonisation de soi.** </w:t>
      </w:r>
      <w:r w:rsidDel="00000000" w:rsidR="00000000" w:rsidRPr="00000000">
        <w:rPr>
          <w:rFonts w:ascii="Arial" w:cs="Arial" w:eastAsia="Arial" w:hAnsi="Arial"/>
          <w:color w:val="ff0000"/>
          <w:sz w:val="20"/>
          <w:szCs w:val="20"/>
          <w:rtl w:val="0"/>
        </w:rPr>
        <w:t xml:space="preserve">#Optimist #Empatic </w:t>
      </w:r>
    </w:p>
    <w:p w:rsidR="00000000" w:rsidDel="00000000" w:rsidP="00000000" w:rsidRDefault="00000000" w:rsidRPr="00000000" w14:paraId="00000120">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21">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1"/>
          <w:szCs w:val="21"/>
          <w:rtl w:val="0"/>
        </w:rPr>
        <w:t xml:space="preserve">Dans son article « Corps noir, vies muettes », la politologue Françoise vergès souligne : « La question du nom, *enlevé, effacé, imposé* est centrale dans l’histoire de l’esclavage. * Priver les Africains et les africaines déportés de leurs noms et leur attribuer des prénoms, ou des surnoms, souvent réducteurs, à leur arrivée dans les colonies esclavagistes , nom d’ailleurs qui pouvait changer quand ielles changeaient de propriétaire,*  a contribué au processus de déshumanisation* et au traumatisme de la déportation et de la réduction en esclavage. *** On sait aussi qu’au moment de la deuxième abolition dans les colonies françaises en 1848,* ce sont des officiers d’état-civil qui ont donné des noms aux affranchis* et que ces noms furent fantaisistes, injurieux, moqueurs. ,</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color w:val="ff0000"/>
          <w:sz w:val="20"/>
          <w:szCs w:val="20"/>
          <w:rtl w:val="0"/>
        </w:rPr>
        <w:t xml:space="preserve">t #Pessimist  #Empatic #Colère</w:t>
      </w:r>
    </w:p>
    <w:p w:rsidR="00000000" w:rsidDel="00000000" w:rsidP="00000000" w:rsidRDefault="00000000" w:rsidRPr="00000000" w14:paraId="00000122">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23">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Nommer est le premier travail de réparation,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124">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1"/>
          <w:szCs w:val="21"/>
          <w:rtl w:val="0"/>
        </w:rPr>
        <w:t xml:space="preserve">le nom est la première chose que les esclaves se font voler. Nommer ou ne pas nommer est un acte de pouvoir, disait Aimé Césaire. Et aussi* qu’il faut cesser de marquer la race de certaines personnes et pas celles des autres.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p>
    <w:p w:rsidR="00000000" w:rsidDel="00000000" w:rsidP="00000000" w:rsidRDefault="00000000" w:rsidRPr="00000000" w14:paraId="00000125">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tl w:val="0"/>
        </w:rPr>
        <w:t xml:space="preserve">Cette formation fournira aux professionnels de musée confrontés à de telles collections, des clés de compréhension, des outils et des ressources (historiques, antropologiques, arkéologiques) qu’ils pourront mettre à profit,* au bénéfice d’un traitement le meilleur possible de ces objets, en termes de conservation et d’étude, et d’une médiation adaptée.** Elle abordera particulièrement les sensibilités autochtones et occidentales contemporaines,* par exemple autour des restes humains, des objets sacrés, et des nouvelles technologies.. </w:t>
      </w:r>
      <w:r w:rsidDel="00000000" w:rsidR="00000000" w:rsidRPr="00000000">
        <w:rPr>
          <w:rFonts w:ascii="Arial" w:cs="Arial" w:eastAsia="Arial" w:hAnsi="Arial"/>
          <w:color w:val="ff0000"/>
          <w:sz w:val="20"/>
          <w:szCs w:val="20"/>
          <w:rtl w:val="0"/>
        </w:rPr>
        <w:t xml:space="preserve">#Empatic </w:t>
      </w:r>
    </w:p>
    <w:p w:rsidR="00000000" w:rsidDel="00000000" w:rsidP="00000000" w:rsidRDefault="00000000" w:rsidRPr="00000000" w14:paraId="00000126">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27">
      <w:pPr>
        <w:numPr>
          <w:ilvl w:val="0"/>
          <w:numId w:val="1"/>
        </w:numP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2"/>
          <w:szCs w:val="22"/>
          <w:rtl w:val="0"/>
        </w:rPr>
        <w:t xml:space="preserve">,,,!L'histoire de la culture du tabac commence avec l'exploitation agricole du </w:t>
      </w:r>
      <w:hyperlink r:id="rId8">
        <w:r w:rsidDel="00000000" w:rsidR="00000000" w:rsidRPr="00000000">
          <w:rPr>
            <w:rFonts w:ascii="Arial" w:cs="Arial" w:eastAsia="Arial" w:hAnsi="Arial"/>
            <w:sz w:val="22"/>
            <w:szCs w:val="22"/>
            <w:rtl w:val="0"/>
          </w:rPr>
          <w:t xml:space="preserve">tabac</w:t>
        </w:r>
      </w:hyperlink>
      <w:r w:rsidDel="00000000" w:rsidR="00000000" w:rsidRPr="00000000">
        <w:rPr>
          <w:rFonts w:ascii="Arial" w:cs="Arial" w:eastAsia="Arial" w:hAnsi="Arial"/>
          <w:sz w:val="22"/>
          <w:szCs w:val="22"/>
          <w:rtl w:val="0"/>
        </w:rPr>
        <w:t xml:space="preserve">, par les Européens après la </w:t>
      </w:r>
      <w:hyperlink r:id="rId9">
        <w:r w:rsidDel="00000000" w:rsidR="00000000" w:rsidRPr="00000000">
          <w:rPr>
            <w:rFonts w:ascii="Arial" w:cs="Arial" w:eastAsia="Arial" w:hAnsi="Arial"/>
            <w:sz w:val="22"/>
            <w:szCs w:val="22"/>
            <w:rtl w:val="0"/>
          </w:rPr>
          <w:t xml:space="preserve">découverte et l'exploration de l'Amérique</w:t>
        </w:r>
      </w:hyperlink>
      <w:r w:rsidDel="00000000" w:rsidR="00000000" w:rsidRPr="00000000">
        <w:rPr>
          <w:rFonts w:ascii="Arial" w:cs="Arial" w:eastAsia="Arial" w:hAnsi="Arial"/>
          <w:sz w:val="22"/>
          <w:szCs w:val="22"/>
          <w:rtl w:val="0"/>
        </w:rPr>
        <w:t xml:space="preserve">. À cette occasion, les colons découvrent cette plante, utilisée traditionnellement par les </w:t>
      </w:r>
      <w:hyperlink r:id="rId10">
        <w:r w:rsidDel="00000000" w:rsidR="00000000" w:rsidRPr="00000000">
          <w:rPr>
            <w:rFonts w:ascii="Arial" w:cs="Arial" w:eastAsia="Arial" w:hAnsi="Arial"/>
            <w:sz w:val="22"/>
            <w:szCs w:val="22"/>
            <w:rtl w:val="0"/>
          </w:rPr>
          <w:t xml:space="preserve">Amérindiens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Devenue une véritable </w:t>
      </w:r>
      <w:hyperlink r:id="rId11">
        <w:r w:rsidDel="00000000" w:rsidR="00000000" w:rsidRPr="00000000">
          <w:rPr>
            <w:rFonts w:ascii="Arial" w:cs="Arial" w:eastAsia="Arial" w:hAnsi="Arial"/>
            <w:sz w:val="22"/>
            <w:szCs w:val="22"/>
            <w:rtl w:val="0"/>
          </w:rPr>
          <w:t xml:space="preserve">industrie</w:t>
        </w:r>
      </w:hyperlink>
      <w:r w:rsidDel="00000000" w:rsidR="00000000" w:rsidRPr="00000000">
        <w:rPr>
          <w:rFonts w:ascii="Arial" w:cs="Arial" w:eastAsia="Arial" w:hAnsi="Arial"/>
          <w:sz w:val="22"/>
          <w:szCs w:val="22"/>
          <w:rtl w:val="0"/>
        </w:rPr>
        <w:t xml:space="preserve">, la culture du tabac joue un rôle important dans la mise en place du </w:t>
      </w:r>
      <w:hyperlink r:id="rId12">
        <w:r w:rsidDel="00000000" w:rsidR="00000000" w:rsidRPr="00000000">
          <w:rPr>
            <w:rFonts w:ascii="Arial" w:cs="Arial" w:eastAsia="Arial" w:hAnsi="Arial"/>
            <w:sz w:val="22"/>
            <w:szCs w:val="22"/>
            <w:rtl w:val="0"/>
          </w:rPr>
          <w:t xml:space="preserve">commerce triangulaire</w:t>
        </w:r>
      </w:hyperlink>
      <w:r w:rsidDel="00000000" w:rsidR="00000000" w:rsidRPr="00000000">
        <w:rPr>
          <w:rFonts w:ascii="Arial" w:cs="Arial" w:eastAsia="Arial" w:hAnsi="Arial"/>
          <w:sz w:val="22"/>
          <w:szCs w:val="22"/>
          <w:rtl w:val="0"/>
        </w:rPr>
        <w:t xml:space="preserve"> et dans la montée en puissance de la </w:t>
      </w:r>
      <w:hyperlink r:id="rId13">
        <w:r w:rsidDel="00000000" w:rsidR="00000000" w:rsidRPr="00000000">
          <w:rPr>
            <w:rFonts w:ascii="Arial" w:cs="Arial" w:eastAsia="Arial" w:hAnsi="Arial"/>
            <w:sz w:val="22"/>
            <w:szCs w:val="22"/>
            <w:rtl w:val="0"/>
          </w:rPr>
          <w:t xml:space="preserve">colonie américaine de Virginie</w:t>
        </w:r>
      </w:hyperlink>
      <w:r w:rsidDel="00000000" w:rsidR="00000000" w:rsidRPr="00000000">
        <w:rPr>
          <w:rFonts w:ascii="Arial" w:cs="Arial" w:eastAsia="Arial" w:hAnsi="Arial"/>
          <w:sz w:val="22"/>
          <w:szCs w:val="22"/>
          <w:rtl w:val="0"/>
        </w:rPr>
        <w:t xml:space="preserve">……. Et tout ça finit dans de jolis pots sur les étagères que vous voyez dans la salle d’a côté… et accessoirement dans nos poumons </w:t>
      </w:r>
    </w:p>
    <w:p w:rsidR="00000000" w:rsidDel="00000000" w:rsidP="00000000" w:rsidRDefault="00000000" w:rsidRPr="00000000" w14:paraId="00000129">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12A">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A ce moment de l’histoire elle disait « Je crois en une nouvelle Amérique fondée sur l'égalité et la justice pour tous.</w:t>
      </w:r>
    </w:p>
    <w:p w:rsidR="00000000" w:rsidDel="00000000" w:rsidP="00000000" w:rsidRDefault="00000000" w:rsidRPr="00000000" w14:paraId="0000012B">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 Je suis fier de faire partie du mouvement pour une nouvelle Amérique. Je m'engage à faire ma part pour que cette nouvelle Amérique devienne une réalité. </w:t>
      </w:r>
    </w:p>
    <w:p w:rsidR="00000000" w:rsidDel="00000000" w:rsidP="00000000" w:rsidRDefault="00000000" w:rsidRPr="00000000" w14:paraId="0000012C">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Quand elle trônait sur la console  de l’ambassadeur elle disait « Je suis convaincue qu'une nouvelle Amérique est possible une Amérique qui apportera un meilleur avenir pour tous.</w:t>
      </w:r>
    </w:p>
    <w:p w:rsidR="00000000" w:rsidDel="00000000" w:rsidP="00000000" w:rsidRDefault="00000000" w:rsidRPr="00000000" w14:paraId="0000012D">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Elle se disait alors : Je suis impatient de voir ce que cette nouvelle Amérique apportera et ce qu'elle signifiera pour notre avenir. </w:t>
      </w:r>
    </w:p>
    <w:p w:rsidR="00000000" w:rsidDel="00000000" w:rsidP="00000000" w:rsidRDefault="00000000" w:rsidRPr="00000000" w14:paraId="0000012E">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a l’époque elle pensait : Je suis convaincue que la nouvelle Amérique sera un lieu de paix de justice et de prospérité pour tous. »</w:t>
      </w:r>
    </w:p>
    <w:p w:rsidR="00000000" w:rsidDel="00000000" w:rsidP="00000000" w:rsidRDefault="00000000" w:rsidRPr="00000000" w14:paraId="0000012F">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30">
      <w:pPr>
        <w:numPr>
          <w:ilvl w:val="0"/>
          <w:numId w:val="1"/>
        </w:numPr>
        <w:shd w:fill="ffffff" w:val="clea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1"/>
          <w:szCs w:val="21"/>
          <w:rtl w:val="0"/>
        </w:rPr>
        <w:t xml:space="preserve"> </w:t>
      </w:r>
      <w:r w:rsidDel="00000000" w:rsidR="00000000" w:rsidRPr="00000000">
        <w:rPr>
          <w:rtl w:val="0"/>
        </w:rPr>
      </w:r>
    </w:p>
    <w:p w:rsidR="00000000" w:rsidDel="00000000" w:rsidP="00000000" w:rsidRDefault="00000000" w:rsidRPr="00000000" w14:paraId="00000131">
      <w:pPr>
        <w:shd w:fill="ffffff" w:val="clea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32">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ab/>
        <w:tab/>
        <w:tab/>
      </w:r>
    </w:p>
    <w:sectPr>
      <w:headerReference r:id="rId14"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color w:val="999999"/>
      </w:rPr>
    </w:pPr>
    <w:r w:rsidDel="00000000" w:rsidR="00000000" w:rsidRPr="00000000">
      <w:rPr>
        <w:color w:val="999999"/>
        <w:rtl w:val="0"/>
      </w:rPr>
      <w:t xml:space="preserve">décolonial resist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Industrie_du_tabac" TargetMode="External"/><Relationship Id="rId10" Type="http://schemas.openxmlformats.org/officeDocument/2006/relationships/hyperlink" Target="https://fr.wikipedia.org/wiki/Am%C3%A9rindiens" TargetMode="External"/><Relationship Id="rId13" Type="http://schemas.openxmlformats.org/officeDocument/2006/relationships/hyperlink" Target="https://fr.wikipedia.org/wiki/Colonie_de_Virginie" TargetMode="External"/><Relationship Id="rId12" Type="http://schemas.openxmlformats.org/officeDocument/2006/relationships/hyperlink" Target="https://fr.wikipedia.org/wiki/Commerce_triangulai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D%C3%A9couverte_et_exploration_de_l%27Am%C3%A9riqu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point.fr/tags/france" TargetMode="External"/><Relationship Id="rId8" Type="http://schemas.openxmlformats.org/officeDocument/2006/relationships/hyperlink" Target="https://fr.wikipedia.org/wiki/Tabac"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Fe4YARWVrugJp2omubJFOKQEvA==">AMUW2mUX1l5SO6BwL/R/z1zFdxOqoN1OitF6SlrpzpMtzelmJim07ckEQcNtbKImWme4nclMveQi1hmIrs518hglTcvKI5dhUTD5INmoQ8X4JgcikwYgkXk=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