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</w:t>
      </w:r>
      <w:r w:rsidDel="00000000" w:rsidR="00000000" w:rsidRPr="00000000">
        <w:rPr>
          <w:rtl w:val="0"/>
        </w:rPr>
        <w:t xml:space="preserve">Je préfère que mon fisse meure dans un accident de voiture plutôt qu'il soit homosexuel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 #Complice- #Colère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</w:t>
      </w:r>
      <w:r w:rsidDel="00000000" w:rsidR="00000000" w:rsidRPr="00000000">
        <w:rPr>
          <w:rtl w:val="0"/>
        </w:rPr>
        <w:t xml:space="preserve">Mes fils ont été bien élevés et ne risquent pas de tomber amoureux d'une noire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 #Complice- #Colère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</w:t>
      </w:r>
      <w:r w:rsidDel="00000000" w:rsidR="00000000" w:rsidRPr="00000000">
        <w:rPr>
          <w:rtl w:val="0"/>
        </w:rPr>
        <w:t xml:space="preserve">J'ai cinq fils. Quatre sont des hommes et, pour le dernier, je me suis planté et une femme a vu le jour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 #Complice- #Colère</w:t>
      </w:r>
    </w:p>
    <w:p w:rsidR="00000000" w:rsidDel="00000000" w:rsidP="00000000" w:rsidRDefault="00000000" w:rsidRPr="00000000" w14:paraId="00000006">
      <w:pPr>
        <w:ind w:left="720" w:firstLine="0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</w:t>
      </w:r>
      <w:r w:rsidDel="00000000" w:rsidR="00000000" w:rsidRPr="00000000">
        <w:rPr>
          <w:rtl w:val="0"/>
        </w:rPr>
        <w:t xml:space="preserve">Et sinon, elle est de quelle origine ? ….Conne.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#Optimist  #Complice+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bookmarkStart w:colFirst="0" w:colLast="0" w:name="_heading=h.tdrsdk2ikeie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l ne peut pas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avoir de politique de lutte contre le racisme et le harcèlement, ça ne peut pas continuer. tout est apitoiement sur soi. le pauvre noir, la pauvre femme, le pauvre ga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, le pauvre Nordestino. tout est apitoiement au Brésil. On va en finir avec ça.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#Complice-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</w:t>
      </w:r>
      <w:r w:rsidDel="00000000" w:rsidR="00000000" w:rsidRPr="00000000">
        <w:rPr>
          <w:rtl w:val="0"/>
        </w:rPr>
        <w:t xml:space="preserve">Ce qui n’est pas possible, c’est qu’un père de famille rentre chez lui et trouve son fils de 6 ans en train de jouer avec une poupée à cause de l’influence de son école.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#Complice-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Mon fils* il faut épouser une femme avec une bonne chevelure** Une bonne chevelure* ce sont des cheveux raides*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#Complice-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</w:t>
      </w:r>
      <w:r w:rsidDel="00000000" w:rsidR="00000000" w:rsidRPr="00000000">
        <w:rPr>
          <w:rtl w:val="0"/>
        </w:rPr>
        <w:t xml:space="preserve">J’ai de la peine pour l’entrepreneur au Brésil… avec autant de droits du travail, c’est dur d’être patron dans notre pa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s.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#Complice-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</w:t>
      </w:r>
      <w:r w:rsidDel="00000000" w:rsidR="00000000" w:rsidRPr="00000000">
        <w:rPr>
          <w:rtl w:val="0"/>
        </w:rPr>
        <w:t xml:space="preserve">Entre un homme et une jeune femme, qu’est ce que l’entrepreneur pense  ? Cette femme a une alliance au doigt, d’ici peu elle va tomber enceinte, six mois de congés maternité etc….C’est bien beau, mais qui va pa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er tout ça 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l’emplo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eur !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#Complice-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</w:t>
      </w:r>
      <w:r w:rsidDel="00000000" w:rsidR="00000000" w:rsidRPr="00000000">
        <w:rPr>
          <w:rtl w:val="0"/>
        </w:rPr>
        <w:t xml:space="preserve">Je ne suis pas contre les Noirs** Mon objectif est de lutter contre les quotas** Nous sommes un peuple métissé* nous sommes égaux et nous ne pouvons pas créer de privilèges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#Complice-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</w:t>
      </w:r>
      <w:r w:rsidDel="00000000" w:rsidR="00000000" w:rsidRPr="00000000">
        <w:rPr>
          <w:color w:val="1b1b1b"/>
          <w:sz w:val="23"/>
          <w:szCs w:val="23"/>
          <w:highlight w:val="white"/>
          <w:rtl w:val="0"/>
        </w:rPr>
        <w:t xml:space="preserve">Je me demande pourquoi il est si difficile d'être humble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#Complice-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</w:t>
      </w:r>
      <w:r w:rsidDel="00000000" w:rsidR="00000000" w:rsidRPr="00000000">
        <w:rPr>
          <w:color w:val="1b1b1b"/>
          <w:sz w:val="23"/>
          <w:szCs w:val="23"/>
          <w:highlight w:val="white"/>
          <w:rtl w:val="0"/>
        </w:rPr>
        <w:t xml:space="preserve">Ce qui est masculin est bien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#Complice- #Colère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ind w:left="720" w:firstLine="0"/>
        <w:rPr>
          <w:color w:val="1b1b1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</w:t>
      </w:r>
      <w:r w:rsidDel="00000000" w:rsidR="00000000" w:rsidRPr="00000000">
        <w:rPr>
          <w:color w:val="1b1b1b"/>
          <w:sz w:val="23"/>
          <w:szCs w:val="23"/>
          <w:highlight w:val="white"/>
          <w:rtl w:val="0"/>
        </w:rPr>
        <w:t xml:space="preserve">La voix des minorités est toujours personnelle, celle de la majorité toujours universelle. La logique règne. L'homme pense, la femme ressent.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#Complice- #Colère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color w:val="1b1b1b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</w:t>
      </w:r>
      <w:r w:rsidDel="00000000" w:rsidR="00000000" w:rsidRPr="00000000">
        <w:rPr>
          <w:color w:val="1b1b1b"/>
          <w:sz w:val="23"/>
          <w:szCs w:val="23"/>
          <w:highlight w:val="white"/>
          <w:rtl w:val="0"/>
        </w:rPr>
        <w:t xml:space="preserve">L'homme blanc accède à la connaissance par la raison et la logique, l'intelligible. L'homme noir accède à la connaissance par l'intuition et l'empathie *le sensible.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#Complice-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color w:val="1b1b1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</w:t>
      </w:r>
      <w:r w:rsidDel="00000000" w:rsidR="00000000" w:rsidRPr="00000000">
        <w:rPr>
          <w:color w:val="1b1b1b"/>
          <w:sz w:val="23"/>
          <w:szCs w:val="23"/>
          <w:highlight w:val="white"/>
          <w:rtl w:val="0"/>
        </w:rPr>
        <w:t xml:space="preserve">Ne sois pas nous, avertit explicitement cette devise. Sois juste comme, supporte ton destin de caméléon ne nous contamine pas, contamine-toi seulement toi-même. Vis en sourdine, passe ton temps à mettre et enlever tes lunettes pour essaier de plaire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#Complice- #Colère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color w:val="1b1b1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</w:t>
      </w:r>
      <w:r w:rsidDel="00000000" w:rsidR="00000000" w:rsidRPr="00000000">
        <w:rPr>
          <w:color w:val="1b1b1b"/>
          <w:sz w:val="23"/>
          <w:szCs w:val="23"/>
          <w:highlight w:val="white"/>
          <w:rtl w:val="0"/>
        </w:rPr>
        <w:t xml:space="preserve">les mites se pensent dans les hommes, et à leur insu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#Complice- #Empatic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</w:t>
      </w:r>
      <w:r w:rsidDel="00000000" w:rsidR="00000000" w:rsidRPr="00000000">
        <w:rPr>
          <w:color w:val="1b1b1b"/>
          <w:sz w:val="23"/>
          <w:szCs w:val="23"/>
          <w:highlight w:val="white"/>
          <w:rtl w:val="0"/>
        </w:rPr>
        <w:t xml:space="preserve">Les mites anonimes engendrent d'autres mithes anonimes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#Complice- #Empatic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</w:t>
      </w:r>
      <w:r w:rsidDel="00000000" w:rsidR="00000000" w:rsidRPr="00000000">
        <w:rPr>
          <w:color w:val="1b1b1b"/>
          <w:sz w:val="23"/>
          <w:szCs w:val="23"/>
          <w:highlight w:val="white"/>
          <w:rtl w:val="0"/>
        </w:rPr>
        <w:t xml:space="preserve">Qui part à la recherche des «vraies origines »? Qui souffre du besoin de classification et d'identification? Qui s'efforce d'atteindre l'identité, une certaine identité?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#Complice- #Colère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Elle a une autorité monochrome, j’adore !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#Optimist #Pessimist - #Colère #Complice+ #Complice- #Empatic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ind w:left="720" w:firstLine="0"/>
        <w:rPr>
          <w:color w:val="15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color w:val="1b1b1b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 peut décider que les femmes sont inférieures**c’est une décision qu’on peut prendre**c’est une décision raciste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 #Pessimist - #Colère #Complice-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,,!,,,!,,,il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a dit 27 fois "j'étouffe" avant de mourir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 #Pessimist - #Colère  #Empatic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,,,!,,,j'étouffe,,,,...................!!!!!!!.................!!,,,,,,,,,j'étouffe,,,,,!,,,,,,,j'etouffe!,,,,,,,!,,,,,,,,,....!!!!!!!,,,,,,,,,,,,,,,,,,,,,,,,,,,,,,,,,,,,,,,j'étouffe,,,,........................!!!!!!,,,,,j'étouffe,,,,......................!!!!!!,,,,,j'étouffe,,,,........................!!!!!!,,,,,,,,,,,,,,arrêtez,,,,......j'étouffe...............................!!!..............................!!!,,,,......j'étouffe...............................!!!......,,,,,,,,,,,,,,,,,,,,,,,,,,,,,,,,,,,,,,j'étouffe,,,,......!!!!!!!!!!!,,,,,,,,,,,,,,,,,,,,,,,,,,,,,,,,,,,,,,,,j'étouffe,,,,,,j'étouffe,,,,........................................!!!!!!,,,,,j'étouffe,,,,.....................!!!!!!!!!!!,,,,,,,,,,,,,!!!!!!!,,,,,,,,,,,,,,,..............................!!!.j'étouffe...!,,,,,,,j'etouffe!,,,,,,,!,,,,,,,,,.....!!!!!!!,,,,,,,,,,,,,,,,,,,,,,,,,,,........!!!!!!!!!!!!!!!!!!!!,,,,,,,,,,,,...............!!!!!!,,,</w:t>
      </w:r>
      <w:r w:rsidDel="00000000" w:rsidR="00000000" w:rsidRPr="00000000">
        <w:rPr>
          <w:rFonts w:ascii="Arial" w:cs="Arial" w:eastAsia="Arial" w:hAnsi="Arial"/>
          <w:color w:val="1b1b1b"/>
          <w:sz w:val="23"/>
          <w:szCs w:val="23"/>
          <w:highlight w:val="white"/>
          <w:rtl w:val="0"/>
        </w:rPr>
        <w:t xml:space="preserve">,,,!,,,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,,,,,,,,,,,,,,,,,j'étouffe...!,,,,..........................!!!....!,,,,,,,!,,,,,,,,,,,,........................!!!!!!,,,,,j'etouffe,,,,.!!!...!!!....!,,,,,,,!,,,,,,,.........!!!!!!,,,,,,,,,...,........!!!!,,,,,.......................!!!!!!,,,,,j'etouffe,,,,....................................!!!!!!!!!!!!!!!!!!!!,,,,,,,,,,,,,,,,,,,,,,,,,,,,,,,,,,,,,,,,j'étouffe,,,,......j'étouffe,..............,,...........!!,,,.......!!!!!!!!!!!,,,,,,,,,,,,,,,,,,,,,,,,,,,,j'étouffe,,,,.....................!!!!!!!!!!!!,,,,,,,,,,,,,,,,,,,,,,,,,,,,,,,,,,,,j'étouffe,,,,,,,,,........................................!!!!!,,,,,,,,,,,,,,,,,,,,,,,,,,,,,,,,,j'étouffe........!!!!!!!!!,,,.........!!,,,,,,,,,,,,,,,,j'étouffe,,,,....................!!!!!!!!!!!!!!.......................!!!!!!!!!,,,,,,,,,,,,,,,,,,,,,,,,,,,,,,.j'étouffe,...........................!!,!!!!!!.........!!,,,,,,,,..............,,,,,,j'étouffe,,,,........................!!!!!!!!!!!!!!!!!!!!,,,,,,,,,,,,,.........j'étouffe,............!!,,,,,,,,...........................,j'étouffe,!,,,,,,,!,,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- #Colère  #Empatic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</w:t>
      </w:r>
      <w:r w:rsidDel="00000000" w:rsidR="00000000" w:rsidRPr="00000000">
        <w:rPr>
          <w:rtl w:val="0"/>
        </w:rPr>
        <w:t xml:space="preserve">Lorsqu’elle était enfant, on disait à ma mère que son nez était trop gros, que sa peau était trop noire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- #Colère  #Empatic #Complice-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,!,,,!,,,En fait, je suis hors race et hors genre,,,!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,,,!,,, 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#Optimist #Complice+ #Empatic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on est toujours confronté à la peur du noir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,,!,,,!,,,n’est ce pas ?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- #Complice-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s’agit-il de la part maudite de l’Afrique ? 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 #Empatic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l’exotisme est l’alter ego de toute identité. nous sommes toujours, exotique pour l’autre 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#Optimist #Pessimist #Complice+ #Empatic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</w:t>
      </w:r>
      <w:r w:rsidDel="00000000" w:rsidR="00000000" w:rsidRPr="00000000">
        <w:rPr>
          <w:rtl w:val="0"/>
        </w:rPr>
        <w:t xml:space="preserve">La bêtise, c'est terrible. C'est la mauvaise fée du monde. La sorcière du monde 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#Optimist #Pessimist - #Complice+ #Complice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l n'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a pas de gens méchants, il n'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a que des gens bêtes. Ce n'est pas de leur faute parce que la bêtise, c'est de la paresse. C'est un 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pe qui vit et qui se dit : ça me suffit. Je vis, je vais bien, ça me suffit.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l ne se botte pas le cul tous les matins en disant : c'est pas assez, tu ne sais pas assez de choses, tu ne vois pas assez de choses. C'est de la paresse je crois.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#Optimist #Pessimist #Complice+ #Complice- #Empatic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</w:t>
      </w:r>
      <w:r w:rsidDel="00000000" w:rsidR="00000000" w:rsidRPr="00000000">
        <w:rPr>
          <w:rtl w:val="0"/>
        </w:rPr>
        <w:t xml:space="preserve">la bêtise,c’est l'espèce de graisse autour du cœur, la graisse autour du cerveau.c’est de la paresse. oui, Je crois que c'est ça. 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#Optimist #Pessimist #Complice+ #Complice- #Empatic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la souplesse de votre méchanceté impose une certaine g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mnastique de votre cerveau 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#Optimist #Pessimist #Complice+ #Complice- #Empatic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il ne faut pas avoir peur des gens méchants , mademoiselle ! ce sont des pauvres diables comme les autres! les imbéciles seuls, sont vraiment redoutables ! 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#Optimist #Pessimist #Complice+ #Complice- #Empatic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Noir n’est pas un métier  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- #Colère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de même qu’il existe une très noire afrique, n’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 a t il pas aussi un très noire angleterre ?la civilisation, capable d’engendrer ses propres barbares , n’engendre-t-elle pas aussi propores p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gmées ? ne serait-il pas possible de trouver un parallèle à notre porte même, et découvrir à deux pas de nos cathédrales et de nos palais, des horreurs semblables à celles que Stanlai a trouvées dans la grande forêt équatoriale ? 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#Optimist #Pessimist #Empatic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tout comme son contraire, l’essentialisme noir est, en fin de compte, contre productif, si l’on croit en un avenir commun.  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#Optimist #Pessimist #Complice+ #Complice- #Empatic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Je ne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suis pas ce que tu penses que je ne suis pas 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#Optimist #Pessimist - #Colère #Complice+ #Complice- #Empatic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,,,!,,,!,,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Lors de la monstration de la vasque*, on admire le tombé des drappés, la délicatesse et la diversité du relief des motifs… *cette peau, finalement,* sert est un parfait faire valoir aux riches couleurs qui composent la structure ? ,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,,,!,,,!,, 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- #Complice-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,,,!,,,!,,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. Nommer est le premier travail de réparation ,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,,,!,,,!,,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#Optimist #Pessimist #Complice+ #Complice- #Empatic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,,,!,,,!,,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Négresse a la vasque… mais cette femme a-t-elle un nom ? *** 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#Optimist #Pessimist #Complice+ #Empatic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Je me demande….  si cette « négresse » comme ils l’appellent, avait été nommé, ne se sentirait-on pas mieux en la regardant ?,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,,,!,,,!,, 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#Optimist #Pessimist #Complice+ #Empatic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,,!,,,!,,, </w:t>
      </w:r>
      <w:r w:rsidDel="00000000" w:rsidR="00000000" w:rsidRPr="00000000">
        <w:rPr>
          <w:rFonts w:ascii="Arial" w:cs="Arial" w:eastAsia="Arial" w:hAnsi="Arial"/>
          <w:color w:val="1b1b1b"/>
          <w:sz w:val="23"/>
          <w:szCs w:val="23"/>
          <w:highlight w:val="white"/>
          <w:rtl w:val="0"/>
        </w:rPr>
        <w:t xml:space="preserve">La réécriture de l' histoire est une tâche infinie 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#Pessimist  #Colère #Complice-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1b1b1b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1b1b1b"/>
          <w:sz w:val="22"/>
          <w:szCs w:val="22"/>
          <w:highlight w:val="white"/>
          <w:rtl w:val="0"/>
        </w:rPr>
        <w:t xml:space="preserve">,,!,,,!,,</w:t>
      </w:r>
      <w:r w:rsidDel="00000000" w:rsidR="00000000" w:rsidRPr="00000000">
        <w:rPr>
          <w:rFonts w:ascii="Arial" w:cs="Arial" w:eastAsia="Arial" w:hAnsi="Arial"/>
          <w:color w:val="1b1b1b"/>
          <w:sz w:val="21"/>
          <w:szCs w:val="21"/>
          <w:highlight w:val="white"/>
          <w:rtl w:val="0"/>
        </w:rPr>
        <w:t xml:space="preserve">Je ne suis pas ce que tu penses que je ne suis pas 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1b1b1b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1b1b1b"/>
          <w:sz w:val="23"/>
          <w:szCs w:val="23"/>
          <w:highlight w:val="white"/>
          <w:rtl w:val="0"/>
        </w:rPr>
        <w:t xml:space="preserve">,,,!,,,!,,Vous avez le droit d'être heureux. Vous avez le droit d'être heureux. mais il vaut mieux que les autres le soit aussi. 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#Optimist #Complice+ #Empatic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>
          <w:rFonts w:ascii="Arial" w:cs="Arial" w:eastAsia="Arial" w:hAnsi="Arial"/>
          <w:color w:val="1b1b1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1b1b1b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1b1b1b"/>
          <w:sz w:val="23"/>
          <w:szCs w:val="23"/>
          <w:highlight w:val="white"/>
          <w:rtl w:val="0"/>
        </w:rPr>
        <w:t xml:space="preserve">,,,!,,,!,,il i a des gens que je méprise beaucoup, c’est ceux qui sont indulgeants avec eux mêmes, et cruels avec les autres. il i a des gens que j’admire plus que tout, c’est ceux qui sont durs avec eux même, et doux avec les autres. ,,,!,,,!,,</w:t>
      </w:r>
      <w:r w:rsidDel="00000000" w:rsidR="00000000" w:rsidRPr="00000000">
        <w:rPr>
          <w:color w:val="15151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#Optimist #Complice+ #Empatic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Arial" w:cs="Arial" w:eastAsia="Arial" w:hAnsi="Arial"/>
          <w:color w:val="1b1b1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71717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deliste">
    <w:name w:val="List Paragraph"/>
    <w:basedOn w:val="Normal"/>
    <w:uiPriority w:val="34"/>
    <w:qFormat w:val="1"/>
    <w:rsid w:val="007A37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/KUhmhui7nz8GgW1PEJ3svFO6g==">AMUW2mXygfbtXARdkbtSXCwkvDucRSjioVElWG7R0UTuF9IVZXnj/nQ3QMSAnUtCi1Wc21YEPPPMRONjza+oyPOzfxNWnqMBHfVWnZpqtMwoBsoN22gYZh3XEYSCGrmmLBauoeg4MkUH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2022-10-20T16:06:00Z</dcterms:created>
  <dc:creator>MALRIEUX Claire</dc:creator>
</cp:coreProperties>
</file>