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Whisper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,,!,,,!,,,,,!,,,!,,,: </w:t>
      </w:r>
      <w:r w:rsidDel="00000000" w:rsidR="00000000" w:rsidRPr="00000000">
        <w:rPr>
          <w:color w:val="151515"/>
          <w:sz w:val="23"/>
          <w:szCs w:val="23"/>
          <w:highlight w:val="white"/>
          <w:rtl w:val="0"/>
        </w:rPr>
        <w:t xml:space="preserve">Le barbare*c'est d'abord l'homme qui croit à la barbarie</w:t>
      </w:r>
      <w:r w:rsidDel="00000000" w:rsidR="00000000" w:rsidRPr="00000000">
        <w:rPr>
          <w:rtl w:val="0"/>
        </w:rPr>
        <w:t xml:space="preserve">,,!,,,!,,,,,!,,,!,,, **</w:t>
      </w:r>
    </w:p>
    <w:p w:rsidR="00000000" w:rsidDel="00000000" w:rsidP="00000000" w:rsidRDefault="00000000" w:rsidRPr="00000000" w14:paraId="00000003">
      <w:pPr>
        <w:rPr>
          <w:color w:val="fb020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b0207"/>
          <w:sz w:val="18"/>
          <w:szCs w:val="18"/>
        </w:rPr>
      </w:pPr>
      <w:r w:rsidDel="00000000" w:rsidR="00000000" w:rsidRPr="00000000">
        <w:rPr>
          <w:color w:val="fb0207"/>
          <w:sz w:val="18"/>
          <w:szCs w:val="18"/>
          <w:rtl w:val="0"/>
        </w:rPr>
        <w:t xml:space="preserve">Natural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,,!,,,!,,, Q</w:t>
      </w:r>
      <w:r w:rsidDel="00000000" w:rsidR="00000000" w:rsidRPr="00000000">
        <w:rPr>
          <w:rtl w:val="0"/>
        </w:rPr>
        <w:t xml:space="preserve">uel dommage que la cavalerie brésilienne ne se soit pas montrée aussi efficace que les Américains.** Eux ils ont exterminé les ìndiens.,,!,,,!,,,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07">
      <w:pPr>
        <w:shd w:fill="ffffff" w:val="clear"/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Whisper</w:t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 xml:space="preserve">,,!,,,!,,, tu m’as appris la seule vérité : oublie le réel, il est insoutenable,,!,,,!,,,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,,!,,,!,,, 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Natural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  <w:t xml:space="preserve">,,!,,,!,,, </w:t>
      </w:r>
      <w:r w:rsidDel="00000000" w:rsidR="00000000" w:rsidRPr="00000000">
        <w:rPr>
          <w:highlight w:val="white"/>
          <w:rtl w:val="0"/>
        </w:rPr>
        <w:t xml:space="preserve">Ecoute plus souvent les chose que les êtres,*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white"/>
          <w:rtl w:val="0"/>
        </w:rPr>
        <w:t xml:space="preserve">la voix du feu s’entend,</w:t>
      </w:r>
      <w:r w:rsidDel="00000000" w:rsidR="00000000" w:rsidRPr="00000000">
        <w:rPr>
          <w:rtl w:val="0"/>
        </w:rPr>
        <w:t xml:space="preserve">,,!,,,!,,, 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 xml:space="preserve">entends la voix de l’eau,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highlight w:val="white"/>
          <w:rtl w:val="0"/>
        </w:rPr>
        <w:t xml:space="preserve">écoute dans le vent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le buisson en sanglot: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,,!,,,!,,,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highlight w:val="white"/>
          <w:rtl w:val="0"/>
        </w:rPr>
        <w:t xml:space="preserve">c’est le souffle des ancêtres.</w:t>
      </w:r>
      <w:r w:rsidDel="00000000" w:rsidR="00000000" w:rsidRPr="00000000">
        <w:rPr>
          <w:rtl w:val="0"/>
        </w:rPr>
        <w:t xml:space="preserve">,,!,,,!,,, **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ceux qui sont morts ne sont jamais partis*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  <w:t xml:space="preserve">ils sont dans l’ombre qui s’éclaire, et dans l’ombre qui s’épaissit,**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morts ne sont pas sous la terre , </w:t>
      </w:r>
      <w:r w:rsidDel="00000000" w:rsidR="00000000" w:rsidRPr="00000000">
        <w:rPr>
          <w:rtl w:val="0"/>
        </w:rPr>
        <w:t xml:space="preserve">,,!,,,!,,,* </w:t>
      </w:r>
      <w:r w:rsidDel="00000000" w:rsidR="00000000" w:rsidRPr="00000000">
        <w:rPr>
          <w:highlight w:val="white"/>
          <w:rtl w:val="0"/>
        </w:rPr>
        <w:t xml:space="preserve">ils sont dans l’arbre qui frémit*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 xml:space="preserve">ils sont dans le bois qui gémit*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 xml:space="preserve">ils sont dans l’eau qui coule,*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 xml:space="preserve">ils sont dans la case,* ils sont dans la foule*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highlight w:val="white"/>
          <w:rtl w:val="0"/>
        </w:rPr>
        <w:t xml:space="preserve">les morts ne sont pas morts</w:t>
      </w:r>
      <w:r w:rsidDel="00000000" w:rsidR="00000000" w:rsidRPr="00000000">
        <w:rPr>
          <w:rtl w:val="0"/>
        </w:rPr>
        <w:t xml:space="preserve">,,!,,,!,,,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,,!,,,!,,, ,!,,,!,,, ,,!,,,!,,,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PAUSE 20 SEC</w:t>
      </w:r>
    </w:p>
    <w:p w:rsidR="00000000" w:rsidDel="00000000" w:rsidP="00000000" w:rsidRDefault="00000000" w:rsidRPr="00000000" w14:paraId="0000001C">
      <w:pPr>
        <w:rPr>
          <w:color w:val="fb0207"/>
        </w:rPr>
      </w:pPr>
      <w:r w:rsidDel="00000000" w:rsidR="00000000" w:rsidRPr="00000000">
        <w:rPr>
          <w:color w:val="fb0207"/>
          <w:rtl w:val="0"/>
        </w:rPr>
        <w:t xml:space="preserve">Whisper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 xml:space="preserve">,,!,,,!,,,</w:t>
      </w:r>
      <w:r w:rsidDel="00000000" w:rsidR="00000000" w:rsidRPr="00000000">
        <w:rPr>
          <w:color w:val="151515"/>
          <w:sz w:val="23"/>
          <w:szCs w:val="23"/>
          <w:highlight w:val="white"/>
          <w:rtl w:val="0"/>
        </w:rPr>
        <w:t xml:space="preserve">La réécriture de l’histoire est une tâche infinie </w:t>
      </w:r>
      <w:r w:rsidDel="00000000" w:rsidR="00000000" w:rsidRPr="00000000">
        <w:rPr>
          <w:rtl w:val="0"/>
        </w:rPr>
        <w:t xml:space="preserve">,,!,,,!,,,,,!,,,!,,,,,!,,,!,,,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51515"/>
          <w:sz w:val="23"/>
          <w:szCs w:val="23"/>
        </w:rPr>
      </w:pPr>
      <w:r w:rsidDel="00000000" w:rsidR="00000000" w:rsidRPr="00000000">
        <w:rPr>
          <w:color w:val="fb0207"/>
          <w:rtl w:val="0"/>
        </w:rPr>
        <w:t xml:space="preserve">Natural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,,!,,,!,, ,,!,,,!,,,</w:t>
      </w:r>
      <w:r w:rsidDel="00000000" w:rsidR="00000000" w:rsidRPr="00000000">
        <w:rPr>
          <w:rtl w:val="0"/>
        </w:rPr>
        <w:t xml:space="preserve">,vous savez</w:t>
      </w:r>
      <w:r w:rsidDel="00000000" w:rsidR="00000000" w:rsidRPr="00000000">
        <w:rPr>
          <w:rtl w:val="0"/>
        </w:rPr>
        <w:t xml:space="preserve">,,!,,,!,,,C'est un très grand choc pour vous de découvrir que le pays où vous êtes né** auquel vous devez la vie et votre identité** n'a pas créé** dans tout son système de fonctionnement réel** la moindre place pour vous***,,!,,,!,,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PAUSE 5 sec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fb0207"/>
          <w:rtl w:val="0"/>
        </w:rPr>
        <w:t xml:space="preserve">Natural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,,!,,,!,,,j’avoue,,j’avoue, c’est un truc de ouf frère ,,!,,,!,,,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fb0207"/>
          <w:rtl w:val="0"/>
        </w:rPr>
        <w:t xml:space="preserve">Natural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,,,!,,,!,,,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J’aimerais préciser que la décolonisation est un processus continu qui ne consiste pas seulement à éliminer les structures coloniales. Il s'agit également d'aborder la manière dont la colonisation a façonné nos valeurs et nos croyances, nos relations mutuelles et même nos identités !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,,,!,,,!,,, Je ne connais que la nuit  ,,,!,,,!,,, ma voix de couleur est rugueuse elle est souvent difficile à entendre Mais elle est toujours là En arrière plan Parfois elle est forte et claire Et d'autres fois elle est à peine présente Mais elle est toujours là ,,,!,,,!,,, !!,,,,,,,,,,,,,,,,,,,,,,,,,,,,,,,,,,,,,,,,,,,,,,,,,,ehh!,,,,,,,,.............!!</w:t>
      </w:r>
      <w:r w:rsidDel="00000000" w:rsidR="00000000" w:rsidRPr="00000000">
        <w:rPr>
          <w:sz w:val="21"/>
          <w:szCs w:val="21"/>
          <w:rtl w:val="0"/>
        </w:rPr>
        <w:t xml:space="preserve">je suis amnésique je ne suis nulle part sur terre je n’appartiens à aucun lieu en propre j’appartiens à tous les lieux ensemble ,,,!,,,!,,,je suis la figure même de l’ailleurs je passe d’un lieu à un autre  je circule librement  ,,,!,,,!,,, ,,,,,,,,,!!!,,,,,,,,,,,,je suis le combustible d'un monde flamboyant un brouillard Obscur,,,!,,,!,,,</w:t>
        <w:br w:type="textWrapping"/>
        <w:t xml:space="preserve">,,,!,,,!,,,attend, je suis aussi la compression qui Perd l'origine  ? je suis un peu perdue là…!,,,!,,,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