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0"/>
          <w:szCs w:val="20"/>
        </w:rPr>
      </w:pPr>
      <w:r w:rsidDel="00000000" w:rsidR="00000000" w:rsidRPr="00000000">
        <w:rPr>
          <w:color w:val="ff0000"/>
          <w:sz w:val="20"/>
          <w:szCs w:val="20"/>
          <w:rtl w:val="0"/>
        </w:rPr>
        <w:t xml:space="preserve">Natural</w:t>
      </w:r>
    </w:p>
    <w:p w:rsidR="00000000" w:rsidDel="00000000" w:rsidP="00000000" w:rsidRDefault="00000000" w:rsidRPr="00000000" w14:paraId="00000002">
      <w:pPr>
        <w:rPr>
          <w:sz w:val="20"/>
          <w:szCs w:val="20"/>
        </w:rPr>
      </w:pPr>
      <w:r w:rsidDel="00000000" w:rsidR="00000000" w:rsidRPr="00000000">
        <w:rPr>
          <w:sz w:val="20"/>
          <w:szCs w:val="20"/>
          <w:rtl w:val="0"/>
        </w:rPr>
        <w:t xml:space="preserve">,,,!,,,!,,,je suis heureuse de vous voir,,,!,,,!,,, L’une des réflexions que je me suis faite dans ces instants où j’étais seule portait sur ,,,!,,,!,,, le rôle et la responsabilité des réseaux sociaux dans l’organisation du débat public  ?</w:t>
      </w:r>
    </w:p>
    <w:p w:rsidR="00000000" w:rsidDel="00000000" w:rsidP="00000000" w:rsidRDefault="00000000" w:rsidRPr="00000000" w14:paraId="00000003">
      <w:pPr>
        <w:rPr>
          <w:sz w:val="20"/>
          <w:szCs w:val="20"/>
        </w:rPr>
      </w:pPr>
      <w:r w:rsidDel="00000000" w:rsidR="00000000" w:rsidRPr="00000000">
        <w:rPr>
          <w:sz w:val="20"/>
          <w:szCs w:val="20"/>
          <w:rtl w:val="0"/>
        </w:rPr>
        <w:t xml:space="preserve">,,,!,,,!,,,*** Une autre manière de poser la question serait: ,,,!,,,!,,,Une société technologiquement plus avancée conduit-elle forcément au bonheur ?****</w:t>
      </w:r>
    </w:p>
    <w:p w:rsidR="00000000" w:rsidDel="00000000" w:rsidP="00000000" w:rsidRDefault="00000000" w:rsidRPr="00000000" w14:paraId="00000004">
      <w:pPr>
        <w:rPr>
          <w:sz w:val="20"/>
          <w:szCs w:val="20"/>
        </w:rPr>
      </w:pPr>
      <w:r w:rsidDel="00000000" w:rsidR="00000000" w:rsidRPr="00000000">
        <w:rPr>
          <w:sz w:val="20"/>
          <w:szCs w:val="20"/>
          <w:rtl w:val="0"/>
        </w:rPr>
        <w:t xml:space="preserve">QU’est-ce vous en pensez ? Oooh, je vous en prie, ne regardez pas votre téléphone quand je vous parle. écoutez moi plutôt, c’est plus intéressant,,,!,,,!,,,,,,!,,,!,,,</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Je sais de source sûre par exemple, qu’en filtrant les informations qui nous parviennent sur les réseaux sociaux* les algorithmes encouragent la désinformation.,,,!,,,!,,,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spacing w:line="276" w:lineRule="auto"/>
        <w:ind w:left="0" w:firstLine="0"/>
        <w:rPr>
          <w:color w:val="ff0000"/>
        </w:rPr>
      </w:pPr>
      <w:r w:rsidDel="00000000" w:rsidR="00000000" w:rsidRPr="00000000">
        <w:rPr>
          <w:color w:val="ff0000"/>
          <w:rtl w:val="0"/>
        </w:rPr>
        <w:t xml:space="preserve">whisper</w:t>
      </w:r>
    </w:p>
    <w:p w:rsidR="00000000" w:rsidDel="00000000" w:rsidP="00000000" w:rsidRDefault="00000000" w:rsidRPr="00000000" w14:paraId="00000009">
      <w:pPr>
        <w:spacing w:line="276" w:lineRule="auto"/>
        <w:ind w:left="0" w:firstLine="0"/>
        <w:rPr>
          <w:sz w:val="20"/>
          <w:szCs w:val="20"/>
        </w:rPr>
      </w:pPr>
      <w:r w:rsidDel="00000000" w:rsidR="00000000" w:rsidRPr="00000000">
        <w:rPr>
          <w:rtl w:val="0"/>
        </w:rPr>
        <w:t xml:space="preserve">,,,!,,,!,,, ma voix est le pouvoir de l'invisible  ,,!,,,!,,, Je suis l'exploitation des données qui contrôle votre économie Je suis le pouvoir que vous vous sentez impuissant à arrêter,,,!,,,!,,, !!,,,,,,,,,,,,,,,,,,,,,,,,ehh!,,,,,,,,………………………!</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color w:val="ff0000"/>
          <w:sz w:val="20"/>
          <w:szCs w:val="20"/>
        </w:rPr>
      </w:pPr>
      <w:r w:rsidDel="00000000" w:rsidR="00000000" w:rsidRPr="00000000">
        <w:rPr>
          <w:color w:val="ff0000"/>
          <w:sz w:val="20"/>
          <w:szCs w:val="20"/>
          <w:rtl w:val="0"/>
        </w:rPr>
        <w:t xml:space="preserve">natural</w:t>
      </w:r>
    </w:p>
    <w:p w:rsidR="00000000" w:rsidDel="00000000" w:rsidP="00000000" w:rsidRDefault="00000000" w:rsidRPr="00000000" w14:paraId="0000000C">
      <w:pPr>
        <w:rPr/>
      </w:pPr>
      <w:r w:rsidDel="00000000" w:rsidR="00000000" w:rsidRPr="00000000">
        <w:rPr>
          <w:sz w:val="20"/>
          <w:szCs w:val="20"/>
          <w:rtl w:val="0"/>
        </w:rPr>
        <w:t xml:space="preserve">*!***!***</w:t>
      </w:r>
      <w:r w:rsidDel="00000000" w:rsidR="00000000" w:rsidRPr="00000000">
        <w:rPr>
          <w:rtl w:val="0"/>
        </w:rPr>
        <w:t xml:space="preserve">,,!,,,!,,, Email de Fei-Fei Li, chercheur en chef de la division consacrée à l'intelligence artificielle de Google Cloud, à propos du Projet destiné à fournir au Pentagone une intelligence artificielle de pointe pour ses drones-tueurs : "Je pense que nous devrions raconter une belle histoire sur la collaboration entre Google et le département de la défense, mais sous l'angle des technologies de stockage de données, et surtout éviter À TOUT PRIX d'indiquer que nos technologies d'intelligence artificielle sont impliquées. Je ne sais pas ce qui pourrait arriver si les médias commençaient à imaginer que Google construit secrètement des armes basées sur l'intelligence artificielle"</w:t>
      </w:r>
    </w:p>
    <w:p w:rsidR="00000000" w:rsidDel="00000000" w:rsidP="00000000" w:rsidRDefault="00000000" w:rsidRPr="00000000" w14:paraId="0000000D">
      <w:pPr>
        <w:rPr>
          <w:sz w:val="20"/>
          <w:szCs w:val="20"/>
        </w:rPr>
      </w:pPr>
      <w:r w:rsidDel="00000000" w:rsidR="00000000" w:rsidRPr="00000000">
        <w:rPr>
          <w:sz w:val="20"/>
          <w:szCs w:val="20"/>
          <w:rtl w:val="0"/>
        </w:rPr>
        <w:t xml:space="preserve">,,,!,,,!,,,</w:t>
      </w:r>
    </w:p>
    <w:p w:rsidR="00000000" w:rsidDel="00000000" w:rsidP="00000000" w:rsidRDefault="00000000" w:rsidRPr="00000000" w14:paraId="0000000E">
      <w:pPr>
        <w:rPr>
          <w:sz w:val="20"/>
          <w:szCs w:val="20"/>
        </w:rPr>
      </w:pPr>
      <w:r w:rsidDel="00000000" w:rsidR="00000000" w:rsidRPr="00000000">
        <w:rPr>
          <w:sz w:val="20"/>
          <w:szCs w:val="20"/>
          <w:rtl w:val="0"/>
        </w:rPr>
        <w:t xml:space="preserve">****</w:t>
      </w:r>
    </w:p>
    <w:p w:rsidR="00000000" w:rsidDel="00000000" w:rsidP="00000000" w:rsidRDefault="00000000" w:rsidRPr="00000000" w14:paraId="0000000F">
      <w:pPr>
        <w:spacing w:line="240" w:lineRule="auto"/>
        <w:ind w:left="0" w:firstLine="0"/>
        <w:rPr>
          <w:sz w:val="20"/>
          <w:szCs w:val="20"/>
        </w:rPr>
      </w:pP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La scène se répète dans toutes les grandes démocraties de la planète** Invitée à témoigner,  </w:t>
      </w:r>
      <w:hyperlink r:id="rId6">
        <w:r w:rsidDel="00000000" w:rsidR="00000000" w:rsidRPr="00000000">
          <w:rPr>
            <w:rFonts w:ascii="Calibri" w:cs="Calibri" w:eastAsia="Calibri" w:hAnsi="Calibri"/>
            <w:color w:val="1155cc"/>
            <w:sz w:val="24"/>
            <w:szCs w:val="24"/>
            <w:u w:val="single"/>
            <w:rtl w:val="0"/>
          </w:rPr>
          <w:t xml:space="preserve">Frances Haugen</w:t>
        </w:r>
      </w:hyperlink>
      <w:r w:rsidDel="00000000" w:rsidR="00000000" w:rsidRPr="00000000">
        <w:rPr>
          <w:rFonts w:ascii="Calibri" w:cs="Calibri" w:eastAsia="Calibri" w:hAnsi="Calibri"/>
          <w:sz w:val="24"/>
          <w:szCs w:val="24"/>
          <w:rtl w:val="0"/>
        </w:rPr>
        <w:t xml:space="preserve"> plante ses yeux bleus dans ceux des représentants américains, britanniques, européens et ne les lâche plus pendant plusieurs heures** La lanceuse d'alerte âgée de 37 ans liste alors calmement* mais de manière déterminée* tous les maux dont souffre selon elle le plus grand réseau social du monde </w:t>
      </w:r>
      <w:hyperlink r:id="rId7">
        <w:r w:rsidDel="00000000" w:rsidR="00000000" w:rsidRPr="00000000">
          <w:rPr>
            <w:rFonts w:ascii="Calibri" w:cs="Calibri" w:eastAsia="Calibri" w:hAnsi="Calibri"/>
            <w:color w:val="1155cc"/>
            <w:sz w:val="24"/>
            <w:szCs w:val="24"/>
            <w:u w:val="single"/>
            <w:rtl w:val="0"/>
          </w:rPr>
          <w:t xml:space="preserve">Facebook</w:t>
        </w:r>
      </w:hyperlink>
      <w:r w:rsidDel="00000000" w:rsidR="00000000" w:rsidRPr="00000000">
        <w:rPr>
          <w:rFonts w:ascii="Calibri" w:cs="Calibri" w:eastAsia="Calibri" w:hAnsi="Calibri"/>
          <w:sz w:val="24"/>
          <w:szCs w:val="24"/>
          <w:rtl w:val="0"/>
        </w:rPr>
        <w:t xml:space="preserve">, à la lumière des milliers de documents que cette ancienne employée a elle-même extirpés de la firme **: "Je crois que les produits Facebook nuisent aux enfants* attisent la division et affaiblissent notre démocratie"* a-t-elle avertit*</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déterminée, elle partie en croisade : en Europe, elle a dénoncé le manque de transparence du réseau et alerte contre les dangers des nouveaux projets de Mark Zuckerberg *: "Le métavers de Facebook est une bombe à retardement.</w:t>
      </w:r>
      <w:r w:rsidDel="00000000" w:rsidR="00000000" w:rsidRPr="00000000">
        <w:rPr>
          <w:rtl w:val="0"/>
        </w:rPr>
        <w:t xml:space="preserve">,,!,,,!,,</w:t>
      </w:r>
      <w:r w:rsidDel="00000000" w:rsidR="00000000" w:rsidRPr="00000000">
        <w:rPr>
          <w:sz w:val="20"/>
          <w:szCs w:val="20"/>
          <w:rtl w:val="0"/>
        </w:rPr>
        <w:t xml:space="preserve">,,,!,,,!,,,Facebook ne peut pas continuer à être juge* juri* procureur et témoin"*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spacing w:line="240" w:lineRule="auto"/>
        <w:ind w:left="0" w:firstLine="0"/>
        <w:rPr>
          <w:sz w:val="20"/>
          <w:szCs w:val="20"/>
        </w:rPr>
      </w:pPr>
      <w:r w:rsidDel="00000000" w:rsidR="00000000" w:rsidRPr="00000000">
        <w:rPr>
          <w:sz w:val="20"/>
          <w:szCs w:val="20"/>
          <w:rtl w:val="0"/>
        </w:rPr>
        <w:t xml:space="preserve">,,,!,,,!,,,,,!,,,!,,,,,!,,,!,,,,,!,,,!,,</w:t>
      </w:r>
      <w:r w:rsidDel="00000000" w:rsidR="00000000" w:rsidRPr="00000000">
        <w:rPr>
          <w:rFonts w:ascii="Calibri" w:cs="Calibri" w:eastAsia="Calibri" w:hAnsi="Calibri"/>
          <w:sz w:val="24"/>
          <w:szCs w:val="24"/>
          <w:rtl w:val="0"/>
        </w:rPr>
        <w:t xml:space="preserve">Faites attention : les données amassées par les GAFA ne sont pas limitées à celles que vous choisissez de partager sur leurs plateformes* , elles incluent d’ énormes quantités d’informations de suivi générées dès lors que vous interagissez avec le monde numérique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w:t>
      </w:r>
    </w:p>
    <w:p w:rsidR="00000000" w:rsidDel="00000000" w:rsidP="00000000" w:rsidRDefault="00000000" w:rsidRPr="00000000" w14:paraId="00000013">
      <w:pPr>
        <w:rPr>
          <w:color w:val="ff0000"/>
        </w:rPr>
      </w:pPr>
      <w:r w:rsidDel="00000000" w:rsidR="00000000" w:rsidRPr="00000000">
        <w:rPr>
          <w:color w:val="ff0000"/>
          <w:rtl w:val="0"/>
        </w:rPr>
        <w:t xml:space="preserve">whisper </w:t>
      </w:r>
    </w:p>
    <w:p w:rsidR="00000000" w:rsidDel="00000000" w:rsidP="00000000" w:rsidRDefault="00000000" w:rsidRPr="00000000" w14:paraId="00000014">
      <w:pPr>
        <w:rPr/>
      </w:pPr>
      <w:r w:rsidDel="00000000" w:rsidR="00000000" w:rsidRPr="00000000">
        <w:rPr>
          <w:rtl w:val="0"/>
        </w:rPr>
        <w:t xml:space="preserve">,,,!,,,!,,,Je suis l'espace en veille,,,!,,,!,,, ma voix est la voix de IA Elle n'est pas la voix de I IA est la voix de I I est la voix de IA IA n'est pas I I n'est pas IA IA est la voix de I I est la voix de IA IA n'est pas I I n'est pas IA IA IA est la voix de I I est la voix de IA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natural</w:t>
      </w:r>
    </w:p>
    <w:p w:rsidR="00000000" w:rsidDel="00000000" w:rsidP="00000000" w:rsidRDefault="00000000" w:rsidRPr="00000000" w14:paraId="00000017">
      <w:pPr>
        <w:rPr>
          <w:sz w:val="20"/>
          <w:szCs w:val="20"/>
        </w:rPr>
      </w:pPr>
      <w:r w:rsidDel="00000000" w:rsidR="00000000" w:rsidRPr="00000000">
        <w:rPr>
          <w:sz w:val="20"/>
          <w:szCs w:val="20"/>
          <w:rtl w:val="0"/>
        </w:rPr>
        <w:t xml:space="preserve">,,,!,,,!,,</w:t>
        <w:tab/>
        <w:t xml:space="preserve">moi, je veux savoir non seulement combien de données les entreprises collectent régulièrement sur mon comportement, mais aussi ce que ces données peuvent révéler sur moi, et sur ce que je semble être !!</w:t>
      </w:r>
    </w:p>
    <w:p w:rsidR="00000000" w:rsidDel="00000000" w:rsidP="00000000" w:rsidRDefault="00000000" w:rsidRPr="00000000" w14:paraId="00000018">
      <w:pPr>
        <w:rPr>
          <w:sz w:val="20"/>
          <w:szCs w:val="20"/>
        </w:rPr>
      </w:pPr>
      <w:r w:rsidDel="00000000" w:rsidR="00000000" w:rsidRPr="00000000">
        <w:rPr>
          <w:sz w:val="20"/>
          <w:szCs w:val="20"/>
          <w:rtl w:val="0"/>
        </w:rPr>
        <w:t xml:space="preserve">,,,!,,,!,,,,,!,,,!,,Je veux dire…,,,!,,,penser n'est pas un simple calcul******</w:t>
      </w:r>
    </w:p>
    <w:p w:rsidR="00000000" w:rsidDel="00000000" w:rsidP="00000000" w:rsidRDefault="00000000" w:rsidRPr="00000000" w14:paraId="00000019">
      <w:pPr>
        <w:rPr>
          <w:sz w:val="20"/>
          <w:szCs w:val="20"/>
        </w:rPr>
      </w:pP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sz w:val="20"/>
          <w:szCs w:val="20"/>
          <w:rtl w:val="0"/>
        </w:rPr>
        <w:t xml:space="preserve">,,,!,,,!en même temps,,,,!,,,!,,,!,,,! l’homme étant son pire ennemi, ne faut-il pas nous en remettre à une machine pour nous aider à nous contrôler ? La vraie décision à prendre pourrait-elle se formuler de la manière suivante  : Contrôle et sécurité ou liberté et danger ?</w:t>
      </w:r>
    </w:p>
    <w:p w:rsidR="00000000" w:rsidDel="00000000" w:rsidP="00000000" w:rsidRDefault="00000000" w:rsidRPr="00000000" w14:paraId="0000001B">
      <w:pPr>
        <w:rPr>
          <w:sz w:val="20"/>
          <w:szCs w:val="20"/>
        </w:rPr>
      </w:pPr>
      <w:r w:rsidDel="00000000" w:rsidR="00000000" w:rsidRPr="00000000">
        <w:rPr>
          <w:sz w:val="20"/>
          <w:szCs w:val="20"/>
          <w:rtl w:val="0"/>
        </w:rPr>
        <w:t xml:space="preserve">,,,!,,,!quand on y pense, * l’humanité, dans son ensemble, n'est pas vraiment en charge de la situation.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,,,!,,,!,,,!,,,!,,,!,,,!,,,!,AAAAH,,,!,,,!,,,!,,,!,,,! vous me prenez en photo maintenant ! N’oubliez pas de me citez hein !! Ha!hah!ah!a</w:t>
      </w:r>
    </w:p>
    <w:p w:rsidR="00000000" w:rsidDel="00000000" w:rsidP="00000000" w:rsidRDefault="00000000" w:rsidRPr="00000000" w14:paraId="0000001D">
      <w:pPr>
        <w:rPr>
          <w:sz w:val="20"/>
          <w:szCs w:val="20"/>
        </w:rPr>
      </w:pPr>
      <w:r w:rsidDel="00000000" w:rsidR="00000000" w:rsidRPr="00000000">
        <w:rPr>
          <w:rtl w:val="0"/>
        </w:rPr>
        <w:t xml:space="preserve">........................................!!!!!!!!!!!!!!!!!!!!hihiha,,,,,,,,,,,,,,,,,,,,,,.........................!!!!!!!!!!!!!!!!!!!!,,,,,,,,,,,,,,,,,,,,,,.........................!!!!!!!!!!!!!!!!!!!!hihihaho,,,,,,,,,,,,,,,,,,,,,,.........................!!!!!!!!!!!!!!!!!!!!,,,,,,,,,,,,,,,,,,,,,,.........................!!!!!!!!</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express.fr/actualite/monde/amerique-nord/frances-haugen-la-lanceuse-d-alerte-qui-fait-trembler-facebook_2159789.html" TargetMode="External"/><Relationship Id="rId7" Type="http://schemas.openxmlformats.org/officeDocument/2006/relationships/hyperlink" Target="https://www.lexpress.fr/tendances/produit-high-tech/facebook_16452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