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140" w:before="140" w:line="325.71428571428567" w:lineRule="auto"/>
        <w:ind w:left="0" w:firstLine="0"/>
        <w:rPr>
          <w:rFonts w:ascii="Roboto" w:cs="Roboto" w:eastAsia="Roboto" w:hAnsi="Roboto"/>
          <w:b w:val="1"/>
          <w:color w:val="212121"/>
          <w:sz w:val="30"/>
          <w:szCs w:val="30"/>
        </w:rPr>
      </w:pPr>
      <w:bookmarkStart w:colFirst="0" w:colLast="0" w:name="_siaj762kogtv" w:id="0"/>
      <w:bookmarkEnd w:id="0"/>
      <w:r w:rsidDel="00000000" w:rsidR="00000000" w:rsidRPr="00000000">
        <w:rPr>
          <w:rFonts w:ascii="Roboto" w:cs="Roboto" w:eastAsia="Roboto" w:hAnsi="Roboto"/>
          <w:b w:val="1"/>
          <w:color w:val="212121"/>
          <w:sz w:val="30"/>
          <w:szCs w:val="30"/>
          <w:rtl w:val="0"/>
        </w:rPr>
        <w:t xml:space="preserve">True expression</w:t>
      </w:r>
    </w:p>
    <w:p w:rsidR="00000000" w:rsidDel="00000000" w:rsidP="00000000" w:rsidRDefault="00000000" w:rsidRPr="00000000" w14:paraId="00000002">
      <w:pPr>
        <w:shd w:fill="ffffff" w:val="clear"/>
        <w:spacing w:after="100" w:before="120" w:line="325.71428571428567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Cho một dãy gồm N số từ 1 đến N và một số nguyên dương S. Yêu cầu thêm dấu "+" hoặc "-" trước mỗi số để biểu thức tạo bởi dãy số trên sau khi thêm dấu có giá trị là S.</w:t>
      </w:r>
    </w:p>
    <w:p w:rsidR="00000000" w:rsidDel="00000000" w:rsidP="00000000" w:rsidRDefault="00000000" w:rsidRPr="00000000" w14:paraId="00000003">
      <w:pPr>
        <w:shd w:fill="ffffff" w:val="clear"/>
        <w:spacing w:after="100" w:before="120" w:line="325.71428571428567" w:lineRule="auto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Đầu vào: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100" w:before="120" w:line="325.71428571428567" w:lineRule="auto"/>
        <w:ind w:left="720" w:hanging="360"/>
      </w:pPr>
      <w:r w:rsidDel="00000000" w:rsidR="00000000" w:rsidRPr="00000000">
        <w:rPr>
          <w:rFonts w:ascii="Andika" w:cs="Andika" w:eastAsia="Andika" w:hAnsi="Andika"/>
          <w:color w:val="212121"/>
          <w:sz w:val="24"/>
          <w:szCs w:val="24"/>
          <w:rtl w:val="0"/>
        </w:rPr>
        <w:t xml:space="preserve">Gồm một dòng chứa 2 số nguyên dương N và S</w:t>
      </w:r>
    </w:p>
    <w:p w:rsidR="00000000" w:rsidDel="00000000" w:rsidP="00000000" w:rsidRDefault="00000000" w:rsidRPr="00000000" w14:paraId="00000005">
      <w:pPr>
        <w:shd w:fill="ffffff" w:val="clear"/>
        <w:spacing w:after="100" w:before="120" w:line="325.71428571428567" w:lineRule="auto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Đầu ra: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hd w:fill="ffffff" w:val="clear"/>
        <w:spacing w:after="0" w:afterAutospacing="0" w:before="120" w:line="325.71428571428567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Nếu có đáp án, ghi ra một xâu N ký tự. Ký tự thứ i là "+" hoặc "-" tương ứng với dấu cho số i. Nếu có nhiều đáp án thỏa mãn, có thể ghi bất kỳ một đáp án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ffffff" w:val="clear"/>
        <w:spacing w:after="100" w:before="0" w:beforeAutospacing="0" w:line="325.71428571428567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Nếu không có đáp án, ghi "NO_SOLUTION"</w:t>
      </w:r>
    </w:p>
    <w:p w:rsidR="00000000" w:rsidDel="00000000" w:rsidP="00000000" w:rsidRDefault="00000000" w:rsidRPr="00000000" w14:paraId="00000008">
      <w:pPr>
        <w:shd w:fill="ffffff" w:val="clear"/>
        <w:spacing w:after="100" w:before="120" w:line="325.71428571428567" w:lineRule="auto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Ràng buộc: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120" w:line="325.71428571428567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1 &lt;= N &lt;= 100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100" w:before="0" w:beforeAutospacing="0" w:line="325.71428571428567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1 &lt;= S &lt;= 10000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00"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Ví dụ: </w:t>
      </w:r>
      <w:r w:rsidDel="00000000" w:rsidR="00000000" w:rsidRPr="00000000">
        <w:rPr>
          <w:rtl w:val="0"/>
        </w:rPr>
      </w:r>
    </w:p>
    <w:tbl>
      <w:tblPr>
        <w:tblStyle w:val="Table1"/>
        <w:tblW w:w="104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190"/>
        <w:gridCol w:w="6165"/>
        <w:tblGridChange w:id="0">
          <w:tblGrid>
            <w:gridCol w:w="2100"/>
            <w:gridCol w:w="2190"/>
            <w:gridCol w:w="61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hd w:fill="ffffff" w:val="clear"/>
              <w:spacing w:after="100" w:before="120" w:line="325.71428571428567" w:lineRule="auto"/>
              <w:ind w:left="0" w:firstLine="0"/>
              <w:jc w:val="center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4"/>
                <w:szCs w:val="24"/>
                <w:rtl w:val="0"/>
              </w:rPr>
              <w:t xml:space="preserve">Đầu vào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hd w:fill="ffffff" w:val="clear"/>
              <w:spacing w:after="100" w:before="120" w:line="325.71428571428567" w:lineRule="auto"/>
              <w:ind w:left="0" w:firstLine="0"/>
              <w:jc w:val="center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4"/>
                <w:szCs w:val="24"/>
                <w:rtl w:val="0"/>
              </w:rPr>
              <w:t xml:space="preserve">Đầu ra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hd w:fill="ffffff" w:val="clear"/>
              <w:spacing w:after="100" w:before="120" w:line="325.71428571428567" w:lineRule="auto"/>
              <w:ind w:left="0" w:firstLine="0"/>
              <w:jc w:val="center"/>
              <w:rPr>
                <w:rFonts w:ascii="Roboto" w:cs="Roboto" w:eastAsia="Roboto" w:hAnsi="Roboto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4"/>
                <w:szCs w:val="24"/>
                <w:rtl w:val="0"/>
              </w:rPr>
              <w:t xml:space="preserve">Giải thích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hd w:fill="ffffff" w:val="clear"/>
              <w:spacing w:after="100" w:before="120" w:line="325.71428571428567" w:lineRule="auto"/>
              <w:ind w:left="0" w:firstLine="0"/>
              <w:rPr>
                <w:rFonts w:ascii="Roboto" w:cs="Roboto" w:eastAsia="Roboto" w:hAnsi="Roboto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4"/>
                <w:szCs w:val="24"/>
                <w:rtl w:val="0"/>
              </w:rPr>
              <w:t xml:space="preserve">5 7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hd w:fill="ffffff" w:val="clear"/>
              <w:spacing w:after="100" w:before="120" w:line="325.71428571428567" w:lineRule="auto"/>
              <w:ind w:left="0" w:firstLine="0"/>
              <w:rPr>
                <w:rFonts w:ascii="Roboto" w:cs="Roboto" w:eastAsia="Roboto" w:hAnsi="Roboto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4"/>
                <w:szCs w:val="24"/>
                <w:rtl w:val="0"/>
              </w:rPr>
              <w:t xml:space="preserve">+++-+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hd w:fill="ffffff" w:val="clear"/>
              <w:spacing w:after="100" w:before="120" w:line="325.71428571428567" w:lineRule="auto"/>
              <w:ind w:left="0" w:firstLine="0"/>
              <w:rPr>
                <w:rFonts w:ascii="Roboto" w:cs="Roboto" w:eastAsia="Roboto" w:hAnsi="Roboto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4"/>
                <w:szCs w:val="24"/>
                <w:rtl w:val="0"/>
              </w:rPr>
              <w:t xml:space="preserve">+1+2+3-4+5 = 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hd w:fill="ffffff" w:val="clear"/>
              <w:spacing w:after="100" w:before="120" w:line="325.71428571428567" w:lineRule="auto"/>
              <w:ind w:left="0" w:firstLine="0"/>
              <w:rPr>
                <w:rFonts w:ascii="Roboto" w:cs="Roboto" w:eastAsia="Roboto" w:hAnsi="Roboto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4"/>
                <w:szCs w:val="24"/>
                <w:rtl w:val="0"/>
              </w:rPr>
              <w:t xml:space="preserve">3 7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hd w:fill="ffffff" w:val="clear"/>
              <w:spacing w:after="100" w:before="120" w:line="325.71428571428567" w:lineRule="auto"/>
              <w:ind w:left="0" w:firstLine="0"/>
              <w:rPr>
                <w:rFonts w:ascii="Roboto" w:cs="Roboto" w:eastAsia="Roboto" w:hAnsi="Roboto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4"/>
                <w:szCs w:val="24"/>
                <w:rtl w:val="0"/>
              </w:rPr>
              <w:t xml:space="preserve">NO_SOLUTION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hd w:fill="ffffff" w:val="clear"/>
              <w:spacing w:after="100" w:before="120" w:line="325.71428571428567" w:lineRule="auto"/>
              <w:ind w:left="0" w:firstLine="0"/>
              <w:rPr>
                <w:rFonts w:ascii="Roboto" w:cs="Roboto" w:eastAsia="Roboto" w:hAnsi="Roboto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4"/>
                <w:szCs w:val="24"/>
                <w:rtl w:val="0"/>
              </w:rPr>
              <w:t xml:space="preserve">Giá trị lớn nhất có thể đạt được là +1+2+3 = 6, nên không tồn tại một trường hợp để đạt được S = 7</w:t>
            </w:r>
          </w:p>
        </w:tc>
      </w:tr>
    </w:tbl>
    <w:p w:rsidR="00000000" w:rsidDel="00000000" w:rsidP="00000000" w:rsidRDefault="00000000" w:rsidRPr="00000000" w14:paraId="00000015">
      <w:pPr>
        <w:shd w:fill="ffffff" w:val="clear"/>
        <w:spacing w:after="100"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ndika">
    <w:embedRegular w:fontKey="{00000000-0000-0000-0000-000000000000}" r:id="rId1" w:subsetted="0"/>
  </w:font>
  <w:font w:name="Robo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Roboto-regular.ttf"/><Relationship Id="rId3" Type="http://schemas.openxmlformats.org/officeDocument/2006/relationships/font" Target="fonts/Roboto-bold.ttf"/><Relationship Id="rId4" Type="http://schemas.openxmlformats.org/officeDocument/2006/relationships/font" Target="fonts/Roboto-italic.ttf"/><Relationship Id="rId5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