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Cytoscape Basic Usage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133557" cy="23890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557" cy="2389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Image source: </w:t>
      </w:r>
      <w:hyperlink r:id="rId8">
        <w:r w:rsidDel="00000000" w:rsidR="00000000" w:rsidRPr="00000000">
          <w:rPr>
            <w:color w:val="0563c1"/>
            <w:sz w:val="18"/>
            <w:szCs w:val="18"/>
            <w:u w:val="single"/>
            <w:rtl w:val="0"/>
          </w:rPr>
          <w:t xml:space="preserve">https://mathinsight.org/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shd w:fill="f2f2f2" w:val="clear"/>
          <w:rtl w:val="0"/>
        </w:rPr>
        <w:t xml:space="preserve">Group Selectors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: a dictionary of 2 possible keys: ‘selector’ and ‘style’.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value of ‘selector’ can be ‘node’ or ‘edge’.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value of ‘style’ is a new dictionary where the key is ‘label’, whose value represents what is displayed right above or next to the element (node or edge) on the screen.</w:t>
      </w:r>
    </w:p>
    <w:p w:rsidR="00000000" w:rsidDel="00000000" w:rsidP="00000000" w:rsidRDefault="00000000" w:rsidRPr="00000000" w14:paraId="00000007">
      <w:pP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'selector'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'edge'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'style'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'data(weight)'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  <w:br w:type="textWrapping"/>
        <w:t xml:space="preserve">},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'selector'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'node'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'style'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'data(label)'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  <w:br w:type="textWrapping"/>
        <w:t xml:space="preserve">},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shd w:fill="f2f2f2" w:val="clear"/>
          <w:rtl w:val="0"/>
        </w:rPr>
        <w:t xml:space="preserve">Class Selectors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: a dictionary of 2 possible keys: ‘selector’ and ‘style’.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value of ‘selector’ can be any class that was assigned to the elements’ classes.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Element example (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Node</w:t>
      </w:r>
      <w:r w:rsidDel="00000000" w:rsidR="00000000" w:rsidRPr="00000000">
        <w:rPr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'ed'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'Executive Director (Harriet)'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},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'classes'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'purple'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 One class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Element example (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Edge</w:t>
      </w:r>
      <w:r w:rsidDel="00000000" w:rsidR="00000000" w:rsidRPr="00000000">
        <w:rPr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f2f2f2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{'data': {'source': 'ed', 'target': 'vp1', 'weight': 1}, 'classes': 'purple'},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 selector example:</w:t>
      </w:r>
    </w:p>
    <w:p w:rsidR="00000000" w:rsidDel="00000000" w:rsidP="00000000" w:rsidRDefault="00000000" w:rsidRPr="00000000" w14:paraId="00000014">
      <w:pPr>
        <w:shd w:fill="f2f2f2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'selector'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'.purple'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'style'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'background-color'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'purple'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'line-color'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'purple'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  <w:br w:type="textWrapping"/>
        <w:t xml:space="preserve">},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value of ‘style’ is a new dictionary that defines the element’s class.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more defining parameters pertaining to NODES: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0563c1"/>
          <w:sz w:val="20"/>
          <w:szCs w:val="20"/>
          <w:u w:val="single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i w:val="1"/>
            <w:color w:val="0563c1"/>
            <w:sz w:val="20"/>
            <w:szCs w:val="20"/>
            <w:u w:val="single"/>
            <w:rtl w:val="0"/>
          </w:rPr>
          <w:t xml:space="preserve">https://js.cytoscape.org/#style/node-body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0563c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i w:val="1"/>
          <w:color w:val="0563c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more defining parameters pertaining to EDGE lines: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br w:type="textWrapping"/>
      </w:r>
      <w:hyperlink r:id="rId10">
        <w:r w:rsidDel="00000000" w:rsidR="00000000" w:rsidRPr="00000000">
          <w:rPr>
            <w:rFonts w:ascii="Courier New" w:cs="Courier New" w:eastAsia="Courier New" w:hAnsi="Courier New"/>
            <w:i w:val="1"/>
            <w:color w:val="0563c1"/>
            <w:sz w:val="20"/>
            <w:szCs w:val="20"/>
            <w:u w:val="single"/>
            <w:rtl w:val="0"/>
          </w:rPr>
          <w:t xml:space="preserve">https://js.cytoscape.org/#style/edge-line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If this was helpful…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I’m asking my viewers to support my Dash Plotly educational channel. A growing number of viewers are looking for high quality, professional content on Dash, which is hard to find. I am trying to fill that gap.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I believe that anyone working with data can benefit from knowing Dash Plotly, which is why I take the complex parts of Dash and break them down into bite-size tutorials for everyone to 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My goal is to help people build careers in data visualization, so if you appreciate my channel and are able to support its existence, I would be grateful to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2"/>
          <w:szCs w:val="22"/>
          <w:highlight w:val="yellow"/>
          <w:u w:val="none"/>
          <w:vertAlign w:val="baseline"/>
          <w:rtl w:val="0"/>
        </w:rPr>
        <w:t xml:space="preserve">Become my supporter at either of these: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highlight w:val="yellow"/>
          <w:u w:val="single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highlight w:val="yellow"/>
            <w:u w:val="single"/>
            <w:vertAlign w:val="baseline"/>
            <w:rtl w:val="0"/>
          </w:rPr>
          <w:t xml:space="preserve">https://www.patreon.com/charmingdata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https://github.com/sponsors/Coding-with-Adam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12529"/>
          <w:sz w:val="24"/>
          <w:szCs w:val="24"/>
          <w:highlight w:val="white"/>
          <w:u w:val="none"/>
          <w:vertAlign w:val="baseline"/>
          <w:rtl w:val="0"/>
        </w:rPr>
        <w:t xml:space="preserve">By joining my community, you can get access to members' only posts, my private GitLab repository, and a one-on-one consultation.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212529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212529"/>
          <w:highlight w:val="white"/>
          <w:rtl w:val="0"/>
        </w:rPr>
        <w:t xml:space="preserve">Thank you,</w:t>
        <w:br w:type="textWrapping"/>
        <w:t xml:space="preserve">Adam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21252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4F7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F7652"/>
    <w:rPr>
      <w:color w:val="605e5c"/>
      <w:shd w:color="auto" w:fill="e1dfdd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F6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F6B58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FF791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6488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atreon.com/charmingdata" TargetMode="External"/><Relationship Id="rId10" Type="http://schemas.openxmlformats.org/officeDocument/2006/relationships/hyperlink" Target="https://js.cytoscape.org/#style/edge-line" TargetMode="External"/><Relationship Id="rId12" Type="http://schemas.openxmlformats.org/officeDocument/2006/relationships/hyperlink" Target="https://github.com/sponsors/Coding-with-Adam" TargetMode="External"/><Relationship Id="rId9" Type="http://schemas.openxmlformats.org/officeDocument/2006/relationships/hyperlink" Target="https://js.cytoscape.org/#style/node-bod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mathinsigh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Ph2TUyetPsLyTpiJjSWb7dZYKQ==">AMUW2mViGGOSWdFoM1oc+q+8ebuG5ax0jG4blUpCv0KbldYkRlMWNR51d5zrnnJ6r8qbl0x3JtdknKTvPT6MFdafQ6XLdmidJFlc6P6h9N6894mLJmnOphE=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2021-02-07T15:32:00Z</dcterms:created>
  <dc:creator>adam schroeder</dc:creator>
</cp:coreProperties>
</file>