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before="1800"/>
        <w:jc w:val="center"/>
      </w:pPr>
      <w:r>
        <w:drawing>
          <wp:inline distT="0" distB="0" distL="0" distR="0">
            <wp:extent cx="3429000" cy="914400"/>
            <wp:effectExtent t="0" r="0" b="0" l="0"/>
            <wp:docPr id="1" name="logo" descr="Logo Le Roy et Lead Le Roy Concept" title="Logo Le Ro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429000" cy="914400"/>
                    </a:xfrm>
                    <a:prstGeom prst="rect">
                      <a:avLst/>
                    </a:prstGeom>
                  </pic:spPr>
                </pic:pic>
              </a:graphicData>
            </a:graphic>
          </wp:inline>
        </w:drawing>
      </w:r>
    </w:p>
    <w:p>
      <w:pPr>
        <w:spacing w:after="360"/>
        <w:jc w:val="center"/>
      </w:pPr>
      <w:r>
        <w:rPr>
          <w:b/>
          <w:bCs/>
          <w:color w:val="666A6F"/>
          <w:sz w:val="28"/>
          <w:szCs w:val="28"/>
        </w:rPr>
        <w:t xml:space="preserve">PROJETS LE ROY</w:t>
      </w:r>
    </w:p>
    <w:p>
      <w:pPr>
        <w:pBdr>
          <w:bottom w:val="single" w:color="C4122F" w:sz="18" w:space="12"/>
        </w:pBdr>
        <w:spacing w:after="240"/>
        <w:jc w:val="center"/>
      </w:pPr>
      <w:r>
        <w:rPr>
          <w:b/>
          <w:bCs/>
          <w:color w:val="3D3A39"/>
          <w:sz w:val="60"/>
          <w:szCs w:val="60"/>
        </w:rPr>
        <w:t xml:space="preserve">Guide d'utilisation</w:t>
      </w:r>
    </w:p>
    <w:p>
      <w:pPr>
        <w:spacing w:after="120" w:before="240"/>
        <w:jc w:val="center"/>
      </w:pPr>
      <w:r>
        <w:rPr>
          <w:color w:val="3D3A39"/>
          <w:sz w:val="28"/>
          <w:szCs w:val="28"/>
        </w:rPr>
        <w:t xml:space="preserve">Suivre ses projets et ses tâches au quotidien</w:t>
      </w:r>
    </w:p>
    <w:p>
      <w:pPr>
        <w:spacing w:after="2400"/>
        <w:jc w:val="center"/>
      </w:pPr>
      <w:r>
        <w:rPr>
          <w:i/>
          <w:iCs/>
          <w:color w:val="666A6F"/>
          <w:sz w:val="22"/>
          <w:szCs w:val="22"/>
        </w:rPr>
        <w:t xml:space="preserve">Pour toute l'équipe Le Roy et Lead Le Roy Concept</w:t>
      </w:r>
    </w:p>
    <w:p>
      <w:pPr>
        <w:jc w:val="center"/>
      </w:pPr>
      <w:r>
        <w:rPr>
          <w:color w:val="666A6F"/>
          <w:sz w:val="18"/>
          <w:szCs w:val="18"/>
        </w:rPr>
        <w:t xml:space="preserve">Le Roy · Lead Le Roy Concept — version d'octobre 2026</w:t>
      </w:r>
    </w:p>
    <w:p>
      <w:pPr>
        <w:pageBreakBefore/>
        <w:spacing w:after="240"/>
      </w:pPr>
      <w:r>
        <w:rPr>
          <w:b/>
          <w:bCs/>
          <w:color w:val="C4122F"/>
          <w:sz w:val="36"/>
          <w:szCs w:val="36"/>
        </w:rPr>
        <w:t xml:space="preserve">Sommaire</w:t>
      </w:r>
    </w:p>
    <w:p>
      <w:pPr>
        <w:pBdr>
          <w:bottom w:val="dotted" w:color="D9D4D1" w:sz="4" w:space="4"/>
        </w:pBdr>
        <w:spacing w:after="100"/>
      </w:pPr>
      <w:r>
        <w:rPr>
          <w:sz w:val="22"/>
          <w:szCs w:val="22"/>
        </w:rPr>
        <w:t xml:space="preserve">1. Se connecter</w:t>
      </w:r>
    </w:p>
    <w:p>
      <w:pPr>
        <w:pBdr>
          <w:bottom w:val="dotted" w:color="D9D4D1" w:sz="4" w:space="4"/>
        </w:pBdr>
        <w:spacing w:after="100"/>
      </w:pPr>
      <w:r>
        <w:rPr>
          <w:sz w:val="22"/>
          <w:szCs w:val="22"/>
        </w:rPr>
        <w:t xml:space="preserve">2. L'écran d'accueil</w:t>
      </w:r>
    </w:p>
    <w:p>
      <w:pPr>
        <w:pBdr>
          <w:bottom w:val="dotted" w:color="D9D4D1" w:sz="4" w:space="4"/>
        </w:pBdr>
        <w:spacing w:after="100"/>
      </w:pPr>
      <w:r>
        <w:rPr>
          <w:sz w:val="22"/>
          <w:szCs w:val="22"/>
        </w:rPr>
        <w:t xml:space="preserve">3. Trouver une tâche</w:t>
      </w:r>
    </w:p>
    <w:p>
      <w:pPr>
        <w:pBdr>
          <w:bottom w:val="dotted" w:color="D9D4D1" w:sz="4" w:space="4"/>
        </w:pBdr>
        <w:spacing w:after="100"/>
      </w:pPr>
      <w:r>
        <w:rPr>
          <w:sz w:val="22"/>
          <w:szCs w:val="22"/>
        </w:rPr>
        <w:t xml:space="preserve">4. La fiche d'une tâche</w:t>
      </w:r>
    </w:p>
    <w:p>
      <w:pPr>
        <w:pBdr>
          <w:bottom w:val="dotted" w:color="D9D4D1" w:sz="4" w:space="4"/>
        </w:pBdr>
        <w:spacing w:after="100"/>
      </w:pPr>
      <w:r>
        <w:rPr>
          <w:sz w:val="22"/>
          <w:szCs w:val="22"/>
        </w:rPr>
        <w:t xml:space="preserve">5. Créer ou modifier une tâche</w:t>
      </w:r>
    </w:p>
    <w:p>
      <w:pPr>
        <w:pBdr>
          <w:bottom w:val="dotted" w:color="D9D4D1" w:sz="4" w:space="4"/>
        </w:pBdr>
        <w:spacing w:after="100"/>
      </w:pPr>
      <w:r>
        <w:rPr>
          <w:sz w:val="22"/>
          <w:szCs w:val="22"/>
        </w:rPr>
        <w:t xml:space="preserve">6. La timeline</w:t>
      </w:r>
    </w:p>
    <w:p>
      <w:pPr>
        <w:pBdr>
          <w:bottom w:val="dotted" w:color="D9D4D1" w:sz="4" w:space="4"/>
        </w:pBdr>
        <w:spacing w:after="100"/>
      </w:pPr>
      <w:r>
        <w:rPr>
          <w:sz w:val="22"/>
          <w:szCs w:val="22"/>
        </w:rPr>
        <w:t xml:space="preserve">7. Les groupes</w:t>
      </w:r>
    </w:p>
    <w:p>
      <w:pPr>
        <w:pBdr>
          <w:bottom w:val="dotted" w:color="D9D4D1" w:sz="4" w:space="4"/>
        </w:pBdr>
        <w:spacing w:after="100"/>
      </w:pPr>
      <w:r>
        <w:rPr>
          <w:sz w:val="22"/>
          <w:szCs w:val="22"/>
        </w:rPr>
        <w:t xml:space="preserve">8. Les catégories</w:t>
      </w:r>
    </w:p>
    <w:p>
      <w:pPr>
        <w:pBdr>
          <w:bottom w:val="dotted" w:color="D9D4D1" w:sz="4" w:space="4"/>
        </w:pBdr>
        <w:spacing w:after="100"/>
      </w:pPr>
      <w:r>
        <w:rPr>
          <w:sz w:val="22"/>
          <w:szCs w:val="22"/>
        </w:rPr>
        <w:t xml:space="preserve">9. Mon compte</w:t>
      </w:r>
    </w:p>
    <w:p>
      <w:pPr>
        <w:pBdr>
          <w:bottom w:val="dotted" w:color="D9D4D1" w:sz="4" w:space="4"/>
        </w:pBdr>
        <w:spacing w:after="100"/>
      </w:pPr>
      <w:r>
        <w:rPr>
          <w:sz w:val="22"/>
          <w:szCs w:val="22"/>
        </w:rPr>
        <w:t xml:space="preserve">10. Utiliser Claude ou ChatGPT</w:t>
      </w:r>
    </w:p>
    <w:p>
      <w:pPr>
        <w:pBdr>
          <w:bottom w:val="dotted" w:color="D9D4D1" w:sz="4" w:space="4"/>
        </w:pBdr>
        <w:spacing w:after="100"/>
      </w:pPr>
      <w:r>
        <w:rPr>
          <w:sz w:val="22"/>
          <w:szCs w:val="22"/>
        </w:rPr>
        <w:t xml:space="preserve">11. Pour l'administrateur</w:t>
      </w:r>
    </w:p>
    <w:p>
      <w:pPr>
        <w:pBdr>
          <w:bottom w:val="dotted" w:color="D9D4D1" w:sz="4" w:space="4"/>
        </w:pBdr>
        <w:spacing w:after="100"/>
      </w:pPr>
      <w:r>
        <w:rPr>
          <w:sz w:val="22"/>
          <w:szCs w:val="22"/>
        </w:rPr>
        <w:t xml:space="preserve">12. Sur tablette et téléphone</w:t>
      </w:r>
    </w:p>
    <w:p>
      <w:pPr>
        <w:pBdr>
          <w:bottom w:val="dotted" w:color="D9D4D1" w:sz="4" w:space="4"/>
        </w:pBdr>
        <w:spacing w:after="100"/>
      </w:pPr>
      <w:r>
        <w:rPr>
          <w:sz w:val="22"/>
          <w:szCs w:val="22"/>
        </w:rPr>
        <w:t xml:space="preserve">13. Questions fréquentes</w:t>
      </w:r>
    </w:p>
    <w:p>
      <w:pPr>
        <w:pStyle w:val="Heading1"/>
        <w:keepNext/>
        <w:pageBreakBefore/>
      </w:pPr>
      <w:r>
        <w:t xml:space="preserve">1. Se connecter</w:t>
      </w:r>
    </w:p>
    <w:p>
      <w:pPr>
        <w:pStyle w:val="ListParagraph"/>
        <w:numPr>
          <w:ilvl w:val="0"/>
          <w:numId w:val="2"/>
        </w:numPr>
        <w:spacing w:after="100"/>
      </w:pPr>
      <w:r>
        <w:t xml:space="preserve">Ouvrez l'icône </w:t>
      </w:r>
      <w:r>
        <w:rPr>
          <w:b/>
          <w:bCs/>
        </w:rPr>
        <w:t xml:space="preserve">Projets Le Roy</w:t>
      </w:r>
      <w:r>
        <w:t xml:space="preserve"> sur votre bureau, ou l'adresse donnée par l'administrateur dans votre navigateur (par exemple </w:t>
      </w:r>
      <w:r>
        <w:rPr>
          <w:rFonts w:ascii="Consolas" w:cs="Consolas" w:eastAsia="Consolas" w:hAnsi="Consolas"/>
          <w:color w:val="3D3A39"/>
          <w:sz w:val="20"/>
          <w:szCs w:val="20"/>
          <w:shd w:fill="EDEAE8" w:color="auto" w:val="clear"/>
        </w:rPr>
        <w:t xml:space="preserve">http://192.168.1.25:3000</w:t>
      </w:r>
      <w:r>
        <w:t xml:space="preserve">).</w:t>
      </w:r>
    </w:p>
    <w:p>
      <w:pPr>
        <w:pStyle w:val="ListParagraph"/>
        <w:numPr>
          <w:ilvl w:val="0"/>
          <w:numId w:val="2"/>
        </w:numPr>
        <w:spacing w:after="100"/>
      </w:pPr>
      <w:r>
        <w:t xml:space="preserve">Cliquez sur la tuile à </w:t>
      </w:r>
      <w:r>
        <w:rPr>
          <w:b/>
          <w:bCs/>
        </w:rPr>
        <w:t xml:space="preserve">votre prénom</w:t>
      </w:r>
      <w:r>
        <w:t xml:space="preserve">.</w:t>
      </w:r>
    </w:p>
    <w:p>
      <w:pPr>
        <w:pStyle w:val="ListParagraph"/>
        <w:numPr>
          <w:ilvl w:val="0"/>
          <w:numId w:val="2"/>
        </w:numPr>
        <w:spacing w:after="100"/>
      </w:pPr>
      <w:r>
        <w:t xml:space="preserve">Tapez votre </w:t>
      </w:r>
      <w:r>
        <w:rPr>
          <w:b/>
          <w:bCs/>
        </w:rPr>
        <w:t xml:space="preserve">mot de passe</w:t>
      </w:r>
      <w:r>
        <w:t xml:space="preserve">, puis </w:t>
      </w:r>
      <w:r>
        <w:rPr>
          <w:b/>
          <w:bCs/>
        </w:rPr>
        <w:t xml:space="preserve">Se connecter</w:t>
      </w:r>
      <w:r>
        <w:t xml:space="preserve">.</w:t>
      </w:r>
    </w:p>
    <w:p>
      <w:pPr>
        <w:keepNext/>
        <w:spacing w:after="60" w:before="120" w:line="240" w:lineRule="auto"/>
        <w:jc w:val="center"/>
      </w:pPr>
      <w:r>
        <w:drawing>
          <wp:inline distT="0" distB="0" distL="0" distR="0">
            <wp:extent cx="5143500" cy="3219450"/>
            <wp:effectExtent t="0" r="0" b="0" l="0"/>
            <wp:docPr id="1" name="01-connexion.png" descr="L'écran de connexion : choisir son compte, puis taper son mot de passe." title="L'écran de connexion : choisir son compte, puis taper son mot de pas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3219450"/>
                    </a:xfrm>
                    <a:prstGeom prst="rect">
                      <a:avLst/>
                    </a:prstGeom>
                  </pic:spPr>
                </pic:pic>
              </a:graphicData>
            </a:graphic>
          </wp:inline>
        </w:drawing>
      </w:r>
    </w:p>
    <w:p>
      <w:pPr>
        <w:spacing w:after="200"/>
        <w:jc w:val="center"/>
      </w:pPr>
      <w:r>
        <w:rPr>
          <w:i/>
          <w:iCs/>
          <w:color w:val="666A6F"/>
          <w:sz w:val="18"/>
          <w:szCs w:val="18"/>
        </w:rPr>
        <w:t xml:space="preserve">L'écran de connexion : choisir son compte, puis taper son mot de passe.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D7A3F" w:sz="24"/>
              <w:bottom w:val="none" w:color="FFFFFF" w:sz="0"/>
              <w:right w:val="none" w:color="FFFFFF" w:sz="0"/>
            </w:tcBorders>
            <w:shd w:fill="E3F2E8" w:color="auto" w:val="clear"/>
            <w:tcMar>
              <w:top w:type="dxa" w:w="120"/>
              <w:left w:type="dxa" w:w="200"/>
              <w:bottom w:type="dxa" w:w="120"/>
              <w:right w:type="dxa" w:w="200"/>
            </w:tcMar>
          </w:tcPr>
          <w:p>
            <w:pPr>
              <w:spacing w:after="60"/>
            </w:pPr>
            <w:r>
              <w:rPr>
                <w:b/>
                <w:bCs/>
                <w:color w:val="1D7A3F"/>
              </w:rPr>
              <w:t xml:space="preserve">💡  Vous restez connecté</w:t>
            </w:r>
          </w:p>
          <w:p>
            <w:pPr>
              <w:spacing w:after="40"/>
            </w:pPr>
            <w:r>
              <w:t xml:space="preserve">Sur votre poste, vous n'avez pas besoin de vous reconnecter chaque jour. Pour quitter : onglet </w:t>
            </w:r>
            <w:r>
              <w:rPr>
                <w:b/>
                <w:bCs/>
              </w:rPr>
              <w:t xml:space="preserve">Compte</w:t>
            </w:r>
            <w:r>
              <w:t xml:space="preserve"> → </w:t>
            </w:r>
            <w:r>
              <w:rPr>
                <w:b/>
                <w:bCs/>
              </w:rPr>
              <w:t xml:space="preserve">Se déconnecter</w:t>
            </w:r>
            <w:r>
              <w:t xml:space="preserve">.</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666A6F" w:sz="24"/>
              <w:bottom w:val="none" w:color="FFFFFF" w:sz="0"/>
              <w:right w:val="none" w:color="FFFFFF" w:sz="0"/>
            </w:tcBorders>
            <w:shd w:fill="EDEAE8" w:color="auto" w:val="clear"/>
            <w:tcMar>
              <w:top w:type="dxa" w:w="120"/>
              <w:left w:type="dxa" w:w="200"/>
              <w:bottom w:type="dxa" w:w="120"/>
              <w:right w:type="dxa" w:w="200"/>
            </w:tcMar>
          </w:tcPr>
          <w:p>
            <w:pPr>
              <w:spacing w:after="60"/>
            </w:pPr>
            <w:r>
              <w:rPr>
                <w:b/>
                <w:bCs/>
                <w:color w:val="666A6F"/>
              </w:rPr>
              <w:t xml:space="preserve">ℹ️  Mot de passe oublié ?</w:t>
            </w:r>
          </w:p>
          <w:p>
            <w:pPr>
              <w:spacing w:after="40"/>
            </w:pPr>
            <w:r>
              <w:t xml:space="preserve">Demandez à l'administrateur : il peut vous en donner un nouveau en quelques secondes.</w:t>
            </w:r>
          </w:p>
        </w:tc>
      </w:tr>
    </w:tbl>
    <w:p>
      <w:pPr>
        <w:pStyle w:val="Heading1"/>
        <w:keepNext/>
        <w:pageBreakBefore/>
      </w:pPr>
      <w:r>
        <w:t xml:space="preserve">2. L'écran d'accueil</w:t>
      </w:r>
    </w:p>
    <w:p>
      <w:pPr>
        <w:spacing w:after="120"/>
      </w:pPr>
      <w:r>
        <w:t xml:space="preserve">L'accueil montre </w:t>
      </w:r>
      <w:r>
        <w:rPr>
          <w:b/>
          <w:bCs/>
        </w:rPr>
        <w:t xml:space="preserve">une carte par groupe</w:t>
      </w:r>
      <w:r>
        <w:t xml:space="preserve"> : vos groupes communs (« Le Roy », « LLC »…) et votre groupe privé « Perso ». Chaque ligne est une tâche.</w:t>
      </w:r>
    </w:p>
    <w:p>
      <w:pPr>
        <w:keepNext/>
        <w:spacing w:after="60" w:before="120" w:line="240" w:lineRule="auto"/>
        <w:jc w:val="center"/>
      </w:pPr>
      <w:r>
        <w:drawing>
          <wp:inline distT="0" distB="0" distL="0" distR="0">
            <wp:extent cx="5143500" cy="3219450"/>
            <wp:effectExtent t="0" r="0" b="0" l="0"/>
            <wp:docPr id="1" name="02-accueil.png" descr="L'accueil : une carte par groupe, les compteurs en haut à droite." title="L'accueil : une carte par groupe, les compteurs en haut à dro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3219450"/>
                    </a:xfrm>
                    <a:prstGeom prst="rect">
                      <a:avLst/>
                    </a:prstGeom>
                  </pic:spPr>
                </pic:pic>
              </a:graphicData>
            </a:graphic>
          </wp:inline>
        </w:drawing>
      </w:r>
    </w:p>
    <w:p>
      <w:pPr>
        <w:spacing w:after="200"/>
        <w:jc w:val="center"/>
      </w:pPr>
      <w:r>
        <w:rPr>
          <w:i/>
          <w:iCs/>
          <w:color w:val="666A6F"/>
          <w:sz w:val="18"/>
          <w:szCs w:val="18"/>
        </w:rPr>
        <w:t xml:space="preserve">L'accueil : une carte par groupe, les compteurs en haut à droite.</w:t>
      </w:r>
    </w:p>
    <w:p>
      <w:pPr>
        <w:pStyle w:val="Heading2"/>
      </w:pPr>
      <w:r>
        <w:t xml:space="preserve">Lire une ligne de tâche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cantSplit/>
        </w:trPr>
        <w:tc>
          <w:tcPr>
            <w:tcW w:type="dxa" w:w="3000"/>
            <w:tcBorders>
              <w:top w:val="single" w:color="D9D4D1" w:sz="4"/>
              <w:left w:val="single" w:color="D9D4D1" w:sz="4"/>
              <w:bottom w:val="single" w:color="D9D4D1" w:sz="4"/>
              <w:right w:val="single" w:color="D9D4D1" w:sz="4"/>
            </w:tcBorders>
            <w:shd w:fill="C4122F" w:color="auto" w:val="clear"/>
            <w:tcMar>
              <w:top w:type="dxa" w:w="80"/>
              <w:left w:type="dxa" w:w="120"/>
              <w:bottom w:type="dxa" w:w="80"/>
              <w:right w:type="dxa" w:w="120"/>
            </w:tcMar>
            <w:vAlign w:val="center"/>
          </w:tcPr>
          <w:p>
            <w:pPr>
              <w:spacing w:after="40"/>
            </w:pPr>
            <w:r>
              <w:rPr>
                <w:b/>
                <w:bCs/>
                <w:color w:val="FFFFFF"/>
              </w:rPr>
              <w:t xml:space="preserve">Élément</w:t>
            </w:r>
          </w:p>
        </w:tc>
        <w:tc>
          <w:tcPr>
            <w:tcW w:type="dxa" w:w="6638"/>
            <w:tcBorders>
              <w:top w:val="single" w:color="D9D4D1" w:sz="4"/>
              <w:left w:val="single" w:color="D9D4D1" w:sz="4"/>
              <w:bottom w:val="single" w:color="D9D4D1" w:sz="4"/>
              <w:right w:val="single" w:color="D9D4D1" w:sz="4"/>
            </w:tcBorders>
            <w:shd w:fill="C4122F" w:color="auto" w:val="clear"/>
            <w:tcMar>
              <w:top w:type="dxa" w:w="80"/>
              <w:left w:type="dxa" w:w="120"/>
              <w:bottom w:type="dxa" w:w="80"/>
              <w:right w:type="dxa" w:w="120"/>
            </w:tcMar>
            <w:vAlign w:val="center"/>
          </w:tcPr>
          <w:p>
            <w:pPr>
              <w:spacing w:after="40"/>
            </w:pPr>
            <w:r>
              <w:rPr>
                <w:b/>
                <w:bCs/>
                <w:color w:val="FFFFFF"/>
              </w:rPr>
              <w:t xml:space="preserve">Signification</w:t>
            </w:r>
          </w:p>
        </w:tc>
      </w:tr>
      <w:tr>
        <w:trPr>
          <w:cantSplit/>
        </w:trPr>
        <w:tc>
          <w:tcPr>
            <w:tcW w:type="dxa" w:w="3000"/>
            <w:tcBorders>
              <w:top w:val="single" w:color="D9D4D1" w:sz="4"/>
              <w:left w:val="single" w:color="D9D4D1" w:sz="4"/>
              <w:bottom w:val="single" w:color="D9D4D1" w:sz="4"/>
              <w:right w:val="single" w:color="D9D4D1" w:sz="4"/>
            </w:tcBorders>
            <w:shd w:fill="FFFFFF" w:color="auto" w:val="clear"/>
            <w:tcMar>
              <w:top w:type="dxa" w:w="80"/>
              <w:left w:type="dxa" w:w="120"/>
              <w:bottom w:type="dxa" w:w="80"/>
              <w:right w:type="dxa" w:w="120"/>
            </w:tcMar>
            <w:vAlign w:val="center"/>
          </w:tcPr>
          <w:p>
            <w:pPr>
              <w:spacing w:after="40"/>
            </w:pPr>
            <w:r>
              <w:t xml:space="preserve">Pictogramme à gauche</w:t>
            </w:r>
          </w:p>
        </w:tc>
        <w:tc>
          <w:tcPr>
            <w:tcW w:type="dxa" w:w="6638"/>
            <w:tcBorders>
              <w:top w:val="single" w:color="D9D4D1" w:sz="4"/>
              <w:left w:val="single" w:color="D9D4D1" w:sz="4"/>
              <w:bottom w:val="single" w:color="D9D4D1" w:sz="4"/>
              <w:right w:val="single" w:color="D9D4D1" w:sz="4"/>
            </w:tcBorders>
            <w:shd w:fill="FFFFFF" w:color="auto" w:val="clear"/>
            <w:tcMar>
              <w:top w:type="dxa" w:w="80"/>
              <w:left w:type="dxa" w:w="120"/>
              <w:bottom w:type="dxa" w:w="80"/>
              <w:right w:type="dxa" w:w="120"/>
            </w:tcMar>
            <w:vAlign w:val="center"/>
          </w:tcPr>
          <w:p>
            <w:pPr>
              <w:spacing w:after="40"/>
            </w:pPr>
            <w:r>
              <w:t xml:space="preserve">La </w:t>
            </w:r>
            <w:r>
              <w:rPr>
                <w:b/>
                <w:bCs/>
              </w:rPr>
              <w:t xml:space="preserve">catégorie</w:t>
            </w:r>
            <w:r>
              <w:t xml:space="preserve"> de la tâche (🧾 Devis, 🏗️ Chantier, 🤝 Commercial…).</w:t>
            </w:r>
          </w:p>
        </w:tc>
      </w:tr>
      <w:tr>
        <w:trPr>
          <w:cantSplit/>
        </w:trPr>
        <w:tc>
          <w:tcPr>
            <w:tcW w:type="dxa" w:w="3000"/>
            <w:tcBorders>
              <w:top w:val="single" w:color="D9D4D1" w:sz="4"/>
              <w:left w:val="single" w:color="D9D4D1" w:sz="4"/>
              <w:bottom w:val="single" w:color="D9D4D1" w:sz="4"/>
              <w:right w:val="single" w:color="D9D4D1" w:sz="4"/>
            </w:tcBorders>
            <w:shd w:fill="F7F5F4" w:color="auto" w:val="clear"/>
            <w:tcMar>
              <w:top w:type="dxa" w:w="80"/>
              <w:left w:type="dxa" w:w="120"/>
              <w:bottom w:type="dxa" w:w="80"/>
              <w:right w:type="dxa" w:w="120"/>
            </w:tcMar>
            <w:vAlign w:val="center"/>
          </w:tcPr>
          <w:p>
            <w:pPr>
              <w:spacing w:after="40"/>
            </w:pPr>
            <w:r>
              <w:t xml:space="preserve">Titre</w:t>
            </w:r>
          </w:p>
        </w:tc>
        <w:tc>
          <w:tcPr>
            <w:tcW w:type="dxa" w:w="6638"/>
            <w:tcBorders>
              <w:top w:val="single" w:color="D9D4D1" w:sz="4"/>
              <w:left w:val="single" w:color="D9D4D1" w:sz="4"/>
              <w:bottom w:val="single" w:color="D9D4D1" w:sz="4"/>
              <w:right w:val="single" w:color="D9D4D1" w:sz="4"/>
            </w:tcBorders>
            <w:shd w:fill="F7F5F4" w:color="auto" w:val="clear"/>
            <w:tcMar>
              <w:top w:type="dxa" w:w="80"/>
              <w:left w:type="dxa" w:w="120"/>
              <w:bottom w:type="dxa" w:w="80"/>
              <w:right w:type="dxa" w:w="120"/>
            </w:tcMar>
            <w:vAlign w:val="center"/>
          </w:tcPr>
          <w:p>
            <w:pPr>
              <w:spacing w:after="40"/>
            </w:pPr>
            <w:r>
              <w:t xml:space="preserve">Le nom de la tâche. Barré quand elle est terminée.</w:t>
            </w:r>
          </w:p>
        </w:tc>
      </w:tr>
      <w:tr>
        <w:trPr>
          <w:cantSplit/>
        </w:trPr>
        <w:tc>
          <w:tcPr>
            <w:tcW w:type="dxa" w:w="3000"/>
            <w:tcBorders>
              <w:top w:val="single" w:color="D9D4D1" w:sz="4"/>
              <w:left w:val="single" w:color="D9D4D1" w:sz="4"/>
              <w:bottom w:val="single" w:color="D9D4D1" w:sz="4"/>
              <w:right w:val="single" w:color="D9D4D1" w:sz="4"/>
            </w:tcBorders>
            <w:shd w:fill="FFFFFF" w:color="auto" w:val="clear"/>
            <w:tcMar>
              <w:top w:type="dxa" w:w="80"/>
              <w:left w:type="dxa" w:w="120"/>
              <w:bottom w:type="dxa" w:w="80"/>
              <w:right w:type="dxa" w:w="120"/>
            </w:tcMar>
            <w:vAlign w:val="center"/>
          </w:tcPr>
          <w:p>
            <w:pPr>
              <w:spacing w:after="40"/>
            </w:pPr>
            <w:r>
              <w:t xml:space="preserve">« Fin 26 oct. »</w:t>
            </w:r>
          </w:p>
        </w:tc>
        <w:tc>
          <w:tcPr>
            <w:tcW w:type="dxa" w:w="6638"/>
            <w:tcBorders>
              <w:top w:val="single" w:color="D9D4D1" w:sz="4"/>
              <w:left w:val="single" w:color="D9D4D1" w:sz="4"/>
              <w:bottom w:val="single" w:color="D9D4D1" w:sz="4"/>
              <w:right w:val="single" w:color="D9D4D1" w:sz="4"/>
            </w:tcBorders>
            <w:shd w:fill="FFFFFF" w:color="auto" w:val="clear"/>
            <w:tcMar>
              <w:top w:type="dxa" w:w="80"/>
              <w:left w:type="dxa" w:w="120"/>
              <w:bottom w:type="dxa" w:w="80"/>
              <w:right w:type="dxa" w:w="120"/>
            </w:tcMar>
            <w:vAlign w:val="center"/>
          </w:tcPr>
          <w:p>
            <w:pPr>
              <w:spacing w:after="40"/>
            </w:pPr>
            <w:r>
              <w:t xml:space="preserve">La </w:t>
            </w:r>
            <w:r>
              <w:rPr>
                <w:b/>
                <w:bCs/>
              </w:rPr>
              <w:t xml:space="preserve">date de fin</w:t>
            </w:r>
            <w:r>
              <w:t xml:space="preserve"> (échéance).</w:t>
            </w:r>
          </w:p>
        </w:tc>
      </w:tr>
      <w:tr>
        <w:trPr>
          <w:cantSplit/>
        </w:trPr>
        <w:tc>
          <w:tcPr>
            <w:tcW w:type="dxa" w:w="3000"/>
            <w:tcBorders>
              <w:top w:val="single" w:color="D9D4D1" w:sz="4"/>
              <w:left w:val="single" w:color="D9D4D1" w:sz="4"/>
              <w:bottom w:val="single" w:color="D9D4D1" w:sz="4"/>
              <w:right w:val="single" w:color="D9D4D1" w:sz="4"/>
            </w:tcBorders>
            <w:shd w:fill="F7F5F4" w:color="auto" w:val="clear"/>
            <w:tcMar>
              <w:top w:type="dxa" w:w="80"/>
              <w:left w:type="dxa" w:w="120"/>
              <w:bottom w:type="dxa" w:w="80"/>
              <w:right w:type="dxa" w:w="120"/>
            </w:tcMar>
            <w:vAlign w:val="center"/>
          </w:tcPr>
          <w:p>
            <w:pPr>
              <w:spacing w:after="40"/>
            </w:pPr>
            <w:r>
              <w:t xml:space="preserve">Pastille avec initiale</w:t>
            </w:r>
          </w:p>
        </w:tc>
        <w:tc>
          <w:tcPr>
            <w:tcW w:type="dxa" w:w="6638"/>
            <w:tcBorders>
              <w:top w:val="single" w:color="D9D4D1" w:sz="4"/>
              <w:left w:val="single" w:color="D9D4D1" w:sz="4"/>
              <w:bottom w:val="single" w:color="D9D4D1" w:sz="4"/>
              <w:right w:val="single" w:color="D9D4D1" w:sz="4"/>
            </w:tcBorders>
            <w:shd w:fill="F7F5F4" w:color="auto" w:val="clear"/>
            <w:tcMar>
              <w:top w:type="dxa" w:w="80"/>
              <w:left w:type="dxa" w:w="120"/>
              <w:bottom w:type="dxa" w:w="80"/>
              <w:right w:type="dxa" w:w="120"/>
            </w:tcMar>
            <w:vAlign w:val="center"/>
          </w:tcPr>
          <w:p>
            <w:pPr>
              <w:spacing w:after="40"/>
            </w:pPr>
            <w:r>
              <w:t xml:space="preserve">La </w:t>
            </w:r>
            <w:r>
              <w:rPr>
                <w:b/>
                <w:bCs/>
              </w:rPr>
              <w:t xml:space="preserve">personne responsable</w:t>
            </w:r>
            <w:r>
              <w:t xml:space="preserve">. 👥 « Tout le groupe » = tâche commune.</w:t>
            </w:r>
          </w:p>
        </w:tc>
      </w:tr>
      <w:tr>
        <w:trPr>
          <w:cantSplit/>
        </w:trPr>
        <w:tc>
          <w:tcPr>
            <w:tcW w:type="dxa" w:w="3000"/>
            <w:tcBorders>
              <w:top w:val="single" w:color="D9D4D1" w:sz="4"/>
              <w:left w:val="single" w:color="D9D4D1" w:sz="4"/>
              <w:bottom w:val="single" w:color="D9D4D1" w:sz="4"/>
              <w:right w:val="single" w:color="D9D4D1" w:sz="4"/>
            </w:tcBorders>
            <w:shd w:fill="FFFFFF" w:color="auto" w:val="clear"/>
            <w:tcMar>
              <w:top w:type="dxa" w:w="80"/>
              <w:left w:type="dxa" w:w="120"/>
              <w:bottom w:type="dxa" w:w="80"/>
              <w:right w:type="dxa" w:w="120"/>
            </w:tcMar>
            <w:vAlign w:val="center"/>
          </w:tcPr>
          <w:p>
            <w:pPr>
              <w:spacing w:after="40"/>
            </w:pPr>
            <w:r>
              <w:t xml:space="preserve">🚨 En retard · 2 j</w:t>
            </w:r>
          </w:p>
        </w:tc>
        <w:tc>
          <w:tcPr>
            <w:tcW w:type="dxa" w:w="6638"/>
            <w:tcBorders>
              <w:top w:val="single" w:color="D9D4D1" w:sz="4"/>
              <w:left w:val="single" w:color="D9D4D1" w:sz="4"/>
              <w:bottom w:val="single" w:color="D9D4D1" w:sz="4"/>
              <w:right w:val="single" w:color="D9D4D1" w:sz="4"/>
            </w:tcBorders>
            <w:shd w:fill="FFFFFF" w:color="auto" w:val="clear"/>
            <w:tcMar>
              <w:top w:type="dxa" w:w="80"/>
              <w:left w:type="dxa" w:w="120"/>
              <w:bottom w:type="dxa" w:w="80"/>
              <w:right w:type="dxa" w:w="120"/>
            </w:tcMar>
            <w:vAlign w:val="center"/>
          </w:tcPr>
          <w:p>
            <w:pPr>
              <w:spacing w:after="40"/>
            </w:pPr>
            <w:r>
              <w:t xml:space="preserve">La date de fin est </w:t>
            </w:r>
            <w:r>
              <w:rPr>
                <w:b/>
                <w:bCs/>
              </w:rPr>
              <w:t xml:space="preserve">dépassée</w:t>
            </w:r>
            <w:r>
              <w:t xml:space="preserve"> depuis 2 jours.</w:t>
            </w:r>
          </w:p>
        </w:tc>
      </w:tr>
      <w:tr>
        <w:trPr>
          <w:cantSplit/>
        </w:trPr>
        <w:tc>
          <w:tcPr>
            <w:tcW w:type="dxa" w:w="3000"/>
            <w:tcBorders>
              <w:top w:val="single" w:color="D9D4D1" w:sz="4"/>
              <w:left w:val="single" w:color="D9D4D1" w:sz="4"/>
              <w:bottom w:val="single" w:color="D9D4D1" w:sz="4"/>
              <w:right w:val="single" w:color="D9D4D1" w:sz="4"/>
            </w:tcBorders>
            <w:shd w:fill="F7F5F4" w:color="auto" w:val="clear"/>
            <w:tcMar>
              <w:top w:type="dxa" w:w="80"/>
              <w:left w:type="dxa" w:w="120"/>
              <w:bottom w:type="dxa" w:w="80"/>
              <w:right w:type="dxa" w:w="120"/>
            </w:tcMar>
            <w:vAlign w:val="center"/>
          </w:tcPr>
          <w:p>
            <w:pPr>
              <w:spacing w:after="40"/>
            </w:pPr>
            <w:r>
              <w:t xml:space="preserve">⚠️ J-4</w:t>
            </w:r>
          </w:p>
        </w:tc>
        <w:tc>
          <w:tcPr>
            <w:tcW w:type="dxa" w:w="6638"/>
            <w:tcBorders>
              <w:top w:val="single" w:color="D9D4D1" w:sz="4"/>
              <w:left w:val="single" w:color="D9D4D1" w:sz="4"/>
              <w:bottom w:val="single" w:color="D9D4D1" w:sz="4"/>
              <w:right w:val="single" w:color="D9D4D1" w:sz="4"/>
            </w:tcBorders>
            <w:shd w:fill="F7F5F4" w:color="auto" w:val="clear"/>
            <w:tcMar>
              <w:top w:type="dxa" w:w="80"/>
              <w:left w:type="dxa" w:w="120"/>
              <w:bottom w:type="dxa" w:w="80"/>
              <w:right w:type="dxa" w:w="120"/>
            </w:tcMar>
            <w:vAlign w:val="center"/>
          </w:tcPr>
          <w:p>
            <w:pPr>
              <w:spacing w:after="40"/>
            </w:pPr>
            <w:r>
              <w:t xml:space="preserve">L'échéance est dans </w:t>
            </w:r>
            <w:r>
              <w:rPr>
                <w:b/>
                <w:bCs/>
              </w:rPr>
              <w:t xml:space="preserve">4 jours</w:t>
            </w:r>
            <w:r>
              <w:t xml:space="preserve"> (moins de 7 jours).</w:t>
            </w:r>
          </w:p>
        </w:tc>
      </w:tr>
      <w:tr>
        <w:trPr>
          <w:cantSplit/>
        </w:trPr>
        <w:tc>
          <w:tcPr>
            <w:tcW w:type="dxa" w:w="3000"/>
            <w:tcBorders>
              <w:top w:val="single" w:color="D9D4D1" w:sz="4"/>
              <w:left w:val="single" w:color="D9D4D1" w:sz="4"/>
              <w:bottom w:val="single" w:color="D9D4D1" w:sz="4"/>
              <w:right w:val="single" w:color="D9D4D1" w:sz="4"/>
            </w:tcBorders>
            <w:shd w:fill="FFFFFF" w:color="auto" w:val="clear"/>
            <w:tcMar>
              <w:top w:type="dxa" w:w="80"/>
              <w:left w:type="dxa" w:w="120"/>
              <w:bottom w:type="dxa" w:w="80"/>
              <w:right w:type="dxa" w:w="120"/>
            </w:tcMar>
            <w:vAlign w:val="center"/>
          </w:tcPr>
          <w:p>
            <w:pPr>
              <w:spacing w:after="40"/>
            </w:pPr>
            <w:r>
              <w:t xml:space="preserve">✅ Terminé</w:t>
            </w:r>
          </w:p>
        </w:tc>
        <w:tc>
          <w:tcPr>
            <w:tcW w:type="dxa" w:w="6638"/>
            <w:tcBorders>
              <w:top w:val="single" w:color="D9D4D1" w:sz="4"/>
              <w:left w:val="single" w:color="D9D4D1" w:sz="4"/>
              <w:bottom w:val="single" w:color="D9D4D1" w:sz="4"/>
              <w:right w:val="single" w:color="D9D4D1" w:sz="4"/>
            </w:tcBorders>
            <w:shd w:fill="FFFFFF" w:color="auto" w:val="clear"/>
            <w:tcMar>
              <w:top w:type="dxa" w:w="80"/>
              <w:left w:type="dxa" w:w="120"/>
              <w:bottom w:type="dxa" w:w="80"/>
              <w:right w:type="dxa" w:w="120"/>
            </w:tcMar>
            <w:vAlign w:val="center"/>
          </w:tcPr>
          <w:p>
            <w:pPr>
              <w:spacing w:after="40"/>
            </w:pPr>
            <w:r>
              <w:t xml:space="preserve">Toutes les étapes sont cochées.</w:t>
            </w:r>
          </w:p>
        </w:tc>
      </w:tr>
      <w:tr>
        <w:trPr>
          <w:cantSplit/>
        </w:trPr>
        <w:tc>
          <w:tcPr>
            <w:tcW w:type="dxa" w:w="3000"/>
            <w:tcBorders>
              <w:top w:val="single" w:color="D9D4D1" w:sz="4"/>
              <w:left w:val="single" w:color="D9D4D1" w:sz="4"/>
              <w:bottom w:val="single" w:color="D9D4D1" w:sz="4"/>
              <w:right w:val="single" w:color="D9D4D1" w:sz="4"/>
            </w:tcBorders>
            <w:shd w:fill="F7F5F4" w:color="auto" w:val="clear"/>
            <w:tcMar>
              <w:top w:type="dxa" w:w="80"/>
              <w:left w:type="dxa" w:w="120"/>
              <w:bottom w:type="dxa" w:w="80"/>
              <w:right w:type="dxa" w:w="120"/>
            </w:tcMar>
            <w:vAlign w:val="center"/>
          </w:tcPr>
          <w:p>
            <w:pPr>
              <w:spacing w:after="40"/>
            </w:pPr>
            <w:r>
              <w:t xml:space="preserve">💬 2</w:t>
            </w:r>
          </w:p>
        </w:tc>
        <w:tc>
          <w:tcPr>
            <w:tcW w:type="dxa" w:w="6638"/>
            <w:tcBorders>
              <w:top w:val="single" w:color="D9D4D1" w:sz="4"/>
              <w:left w:val="single" w:color="D9D4D1" w:sz="4"/>
              <w:bottom w:val="single" w:color="D9D4D1" w:sz="4"/>
              <w:right w:val="single" w:color="D9D4D1" w:sz="4"/>
            </w:tcBorders>
            <w:shd w:fill="F7F5F4" w:color="auto" w:val="clear"/>
            <w:tcMar>
              <w:top w:type="dxa" w:w="80"/>
              <w:left w:type="dxa" w:w="120"/>
              <w:bottom w:type="dxa" w:w="80"/>
              <w:right w:type="dxa" w:w="120"/>
            </w:tcMar>
            <w:vAlign w:val="center"/>
          </w:tcPr>
          <w:p>
            <w:pPr>
              <w:spacing w:after="40"/>
            </w:pPr>
            <w:r>
              <w:rPr>
                <w:b/>
                <w:bCs/>
              </w:rPr>
              <w:t xml:space="preserve">2 commentaires</w:t>
            </w:r>
            <w:r>
              <w:t xml:space="preserve"> sur la tâche.</w:t>
            </w:r>
          </w:p>
        </w:tc>
      </w:tr>
      <w:tr>
        <w:trPr>
          <w:cantSplit/>
        </w:trPr>
        <w:tc>
          <w:tcPr>
            <w:tcW w:type="dxa" w:w="3000"/>
            <w:tcBorders>
              <w:top w:val="single" w:color="D9D4D1" w:sz="4"/>
              <w:left w:val="single" w:color="D9D4D1" w:sz="4"/>
              <w:bottom w:val="single" w:color="D9D4D1" w:sz="4"/>
              <w:right w:val="single" w:color="D9D4D1" w:sz="4"/>
            </w:tcBorders>
            <w:shd w:fill="FFFFFF" w:color="auto" w:val="clear"/>
            <w:tcMar>
              <w:top w:type="dxa" w:w="80"/>
              <w:left w:type="dxa" w:w="120"/>
              <w:bottom w:type="dxa" w:w="80"/>
              <w:right w:type="dxa" w:w="120"/>
            </w:tcMar>
            <w:vAlign w:val="center"/>
          </w:tcPr>
          <w:p>
            <w:pPr>
              <w:spacing w:after="40"/>
            </w:pPr>
            <w:r>
              <w:t xml:space="preserve">Barre et %</w:t>
            </w:r>
          </w:p>
        </w:tc>
        <w:tc>
          <w:tcPr>
            <w:tcW w:type="dxa" w:w="6638"/>
            <w:tcBorders>
              <w:top w:val="single" w:color="D9D4D1" w:sz="4"/>
              <w:left w:val="single" w:color="D9D4D1" w:sz="4"/>
              <w:bottom w:val="single" w:color="D9D4D1" w:sz="4"/>
              <w:right w:val="single" w:color="D9D4D1" w:sz="4"/>
            </w:tcBorders>
            <w:shd w:fill="FFFFFF" w:color="auto" w:val="clear"/>
            <w:tcMar>
              <w:top w:type="dxa" w:w="80"/>
              <w:left w:type="dxa" w:w="120"/>
              <w:bottom w:type="dxa" w:w="80"/>
              <w:right w:type="dxa" w:w="120"/>
            </w:tcMar>
            <w:vAlign w:val="center"/>
          </w:tcPr>
          <w:p>
            <w:pPr>
              <w:spacing w:after="40"/>
            </w:pPr>
            <w:r>
              <w:t xml:space="preserve">L'</w:t>
            </w:r>
            <w:r>
              <w:rPr>
                <w:b/>
                <w:bCs/>
              </w:rPr>
              <w:t xml:space="preserve">avancement</w:t>
            </w:r>
            <w:r>
              <w:t xml:space="preserve"> : étapes cochées / nombre d'étapes.</w:t>
            </w:r>
          </w:p>
        </w:tc>
      </w:tr>
    </w:tbl>
    <w:p>
      <w:pPr>
        <w:pStyle w:val="Heading2"/>
      </w:pPr>
      <w:r>
        <w:t xml:space="preserve">Les compteurs</w:t>
      </w:r>
    </w:p>
    <w:p>
      <w:pPr>
        <w:spacing w:after="120"/>
      </w:pPr>
      <w:r>
        <w:t xml:space="preserve">En haut à droite : nombre de tâches </w:t>
      </w:r>
      <w:r>
        <w:rPr>
          <w:b/>
          <w:bCs/>
        </w:rPr>
        <w:t xml:space="preserve">en cours</w:t>
      </w:r>
      <w:r>
        <w:t xml:space="preserve">, </w:t>
      </w:r>
      <w:r>
        <w:rPr>
          <w:b/>
          <w:bCs/>
        </w:rPr>
        <w:t xml:space="preserve">sous 7 jours</w:t>
      </w:r>
      <w:r>
        <w:t xml:space="preserve"> et </w:t>
      </w:r>
      <w:r>
        <w:rPr>
          <w:b/>
          <w:bCs/>
        </w:rPr>
        <w:t xml:space="preserve">en retard</w:t>
      </w:r>
      <w:r>
        <w:t xml:space="preserve">. </w:t>
      </w:r>
      <w:r>
        <w:rPr>
          <w:b/>
          <w:bCs/>
        </w:rPr>
        <w:t xml:space="preserve">Cliquez sur un compteur</w:t>
      </w:r>
      <w:r>
        <w:t xml:space="preserve"> pour n'afficher que ces tâches (par exemple uniquement celles en retard). Cliquez une seconde fois pour tout réafficher.</w:t>
      </w:r>
    </w:p>
    <w:p>
      <w:pPr>
        <w:pStyle w:val="Heading2"/>
      </w:pPr>
      <w:r>
        <w:t xml:space="preserve">Le bouton +</w:t>
      </w:r>
    </w:p>
    <w:p>
      <w:pPr>
        <w:spacing w:after="120"/>
      </w:pPr>
      <w:r>
        <w:t xml:space="preserve">Le bouton </w:t>
      </w:r>
      <w:r>
        <w:rPr>
          <w:b/>
          <w:bCs/>
        </w:rPr>
        <w:t xml:space="preserve">+</w:t>
      </w:r>
      <w:r>
        <w:t xml:space="preserve"> en haut de chaque carte crée une nouvelle tâche directement dans ce groupe.</w:t>
      </w:r>
    </w:p>
    <w:p>
      <w:pPr>
        <w:pStyle w:val="Heading1"/>
        <w:keepNext/>
      </w:pPr>
      <w:r>
        <w:t xml:space="preserve">3. Trouver une tâche</w:t>
      </w:r>
    </w:p>
    <w:p>
      <w:pPr>
        <w:spacing w:after="120"/>
      </w:pPr>
      <w:r>
        <w:t xml:space="preserve">Sous le titre de l'accueil (et de la timeline), une barre d'outils permet de filtrer :</w:t>
      </w:r>
    </w:p>
    <w:p>
      <w:pPr>
        <w:keepNext/>
        <w:spacing w:after="60" w:before="120" w:line="240" w:lineRule="auto"/>
        <w:jc w:val="center"/>
      </w:pPr>
      <w:r>
        <w:drawing>
          <wp:inline distT="0" distB="0" distL="0" distR="0">
            <wp:extent cx="5143500" cy="3219450"/>
            <wp:effectExtent t="0" r="0" b="0" l="0"/>
            <wp:docPr id="1" name="05-recherche.png" descr="Recherche « pondoirs » : seules les tâches correspondantes restent affichées." title="Recherche « pondoirs » : seules les tâches correspondantes restent affiché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3219450"/>
                    </a:xfrm>
                    <a:prstGeom prst="rect">
                      <a:avLst/>
                    </a:prstGeom>
                  </pic:spPr>
                </pic:pic>
              </a:graphicData>
            </a:graphic>
          </wp:inline>
        </w:drawing>
      </w:r>
    </w:p>
    <w:p>
      <w:pPr>
        <w:spacing w:after="200"/>
        <w:jc w:val="center"/>
      </w:pPr>
      <w:r>
        <w:rPr>
          <w:i/>
          <w:iCs/>
          <w:color w:val="666A6F"/>
          <w:sz w:val="18"/>
          <w:szCs w:val="18"/>
        </w:rPr>
        <w:t xml:space="preserve">Recherche « pondoirs » : seules les tâches correspondantes restent affichées.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cantSplit/>
        </w:trPr>
        <w:tc>
          <w:tcPr>
            <w:tcW w:type="dxa" w:w="3000"/>
            <w:tcBorders>
              <w:top w:val="single" w:color="D9D4D1" w:sz="4"/>
              <w:left w:val="single" w:color="D9D4D1" w:sz="4"/>
              <w:bottom w:val="single" w:color="D9D4D1" w:sz="4"/>
              <w:right w:val="single" w:color="D9D4D1" w:sz="4"/>
            </w:tcBorders>
            <w:shd w:fill="C4122F" w:color="auto" w:val="clear"/>
            <w:tcMar>
              <w:top w:type="dxa" w:w="80"/>
              <w:left w:type="dxa" w:w="120"/>
              <w:bottom w:type="dxa" w:w="80"/>
              <w:right w:type="dxa" w:w="120"/>
            </w:tcMar>
            <w:vAlign w:val="center"/>
          </w:tcPr>
          <w:p>
            <w:pPr>
              <w:spacing w:after="40"/>
            </w:pPr>
            <w:r>
              <w:rPr>
                <w:b/>
                <w:bCs/>
                <w:color w:val="FFFFFF"/>
              </w:rPr>
              <w:t xml:space="preserve">Outil</w:t>
            </w:r>
          </w:p>
        </w:tc>
        <w:tc>
          <w:tcPr>
            <w:tcW w:type="dxa" w:w="6638"/>
            <w:tcBorders>
              <w:top w:val="single" w:color="D9D4D1" w:sz="4"/>
              <w:left w:val="single" w:color="D9D4D1" w:sz="4"/>
              <w:bottom w:val="single" w:color="D9D4D1" w:sz="4"/>
              <w:right w:val="single" w:color="D9D4D1" w:sz="4"/>
            </w:tcBorders>
            <w:shd w:fill="C4122F" w:color="auto" w:val="clear"/>
            <w:tcMar>
              <w:top w:type="dxa" w:w="80"/>
              <w:left w:type="dxa" w:w="120"/>
              <w:bottom w:type="dxa" w:w="80"/>
              <w:right w:type="dxa" w:w="120"/>
            </w:tcMar>
            <w:vAlign w:val="center"/>
          </w:tcPr>
          <w:p>
            <w:pPr>
              <w:spacing w:after="40"/>
            </w:pPr>
            <w:r>
              <w:rPr>
                <w:b/>
                <w:bCs/>
                <w:color w:val="FFFFFF"/>
              </w:rPr>
              <w:t xml:space="preserve">Usage</w:t>
            </w:r>
          </w:p>
        </w:tc>
      </w:tr>
      <w:tr>
        <w:trPr>
          <w:cantSplit/>
        </w:trPr>
        <w:tc>
          <w:tcPr>
            <w:tcW w:type="dxa" w:w="3000"/>
            <w:tcBorders>
              <w:top w:val="single" w:color="D9D4D1" w:sz="4"/>
              <w:left w:val="single" w:color="D9D4D1" w:sz="4"/>
              <w:bottom w:val="single" w:color="D9D4D1" w:sz="4"/>
              <w:right w:val="single" w:color="D9D4D1" w:sz="4"/>
            </w:tcBorders>
            <w:shd w:fill="FFFFFF" w:color="auto" w:val="clear"/>
            <w:tcMar>
              <w:top w:type="dxa" w:w="80"/>
              <w:left w:type="dxa" w:w="120"/>
              <w:bottom w:type="dxa" w:w="80"/>
              <w:right w:type="dxa" w:w="120"/>
            </w:tcMar>
            <w:vAlign w:val="center"/>
          </w:tcPr>
          <w:p>
            <w:pPr>
              <w:spacing w:after="40"/>
            </w:pPr>
            <w:r>
              <w:t xml:space="preserve">🔍 Rechercher</w:t>
            </w:r>
          </w:p>
        </w:tc>
        <w:tc>
          <w:tcPr>
            <w:tcW w:type="dxa" w:w="6638"/>
            <w:tcBorders>
              <w:top w:val="single" w:color="D9D4D1" w:sz="4"/>
              <w:left w:val="single" w:color="D9D4D1" w:sz="4"/>
              <w:bottom w:val="single" w:color="D9D4D1" w:sz="4"/>
              <w:right w:val="single" w:color="D9D4D1" w:sz="4"/>
            </w:tcBorders>
            <w:shd w:fill="FFFFFF" w:color="auto" w:val="clear"/>
            <w:tcMar>
              <w:top w:type="dxa" w:w="80"/>
              <w:left w:type="dxa" w:w="120"/>
              <w:bottom w:type="dxa" w:w="80"/>
              <w:right w:type="dxa" w:w="120"/>
            </w:tcMar>
            <w:vAlign w:val="center"/>
          </w:tcPr>
          <w:p>
            <w:pPr>
              <w:spacing w:after="40"/>
            </w:pPr>
            <w:r>
              <w:t xml:space="preserve">Tapez un mot : client, produit, étape, personne… La liste se filtre au fur et à mesure. Astuce : la touche </w:t>
            </w:r>
            <w:r>
              <w:rPr>
                <w:b/>
                <w:bCs/>
              </w:rPr>
              <w:t xml:space="preserve">/</w:t>
            </w:r>
            <w:r>
              <w:t xml:space="preserve"> du clavier place le curseur dans la recherche.</w:t>
            </w:r>
          </w:p>
        </w:tc>
      </w:tr>
      <w:tr>
        <w:trPr>
          <w:cantSplit/>
        </w:trPr>
        <w:tc>
          <w:tcPr>
            <w:tcW w:type="dxa" w:w="3000"/>
            <w:tcBorders>
              <w:top w:val="single" w:color="D9D4D1" w:sz="4"/>
              <w:left w:val="single" w:color="D9D4D1" w:sz="4"/>
              <w:bottom w:val="single" w:color="D9D4D1" w:sz="4"/>
              <w:right w:val="single" w:color="D9D4D1" w:sz="4"/>
            </w:tcBorders>
            <w:shd w:fill="F7F5F4" w:color="auto" w:val="clear"/>
            <w:tcMar>
              <w:top w:type="dxa" w:w="80"/>
              <w:left w:type="dxa" w:w="120"/>
              <w:bottom w:type="dxa" w:w="80"/>
              <w:right w:type="dxa" w:w="120"/>
            </w:tcMar>
            <w:vAlign w:val="center"/>
          </w:tcPr>
          <w:p>
            <w:pPr>
              <w:spacing w:after="40"/>
            </w:pPr>
            <w:r>
              <w:t xml:space="preserve">Toutes les catégories</w:t>
            </w:r>
          </w:p>
        </w:tc>
        <w:tc>
          <w:tcPr>
            <w:tcW w:type="dxa" w:w="6638"/>
            <w:tcBorders>
              <w:top w:val="single" w:color="D9D4D1" w:sz="4"/>
              <w:left w:val="single" w:color="D9D4D1" w:sz="4"/>
              <w:bottom w:val="single" w:color="D9D4D1" w:sz="4"/>
              <w:right w:val="single" w:color="D9D4D1" w:sz="4"/>
            </w:tcBorders>
            <w:shd w:fill="F7F5F4" w:color="auto" w:val="clear"/>
            <w:tcMar>
              <w:top w:type="dxa" w:w="80"/>
              <w:left w:type="dxa" w:w="120"/>
              <w:bottom w:type="dxa" w:w="80"/>
              <w:right w:type="dxa" w:w="120"/>
            </w:tcMar>
            <w:vAlign w:val="center"/>
          </w:tcPr>
          <w:p>
            <w:pPr>
              <w:spacing w:after="40"/>
            </w:pPr>
            <w:r>
              <w:t xml:space="preserve">N'afficher qu'une catégorie (par exemple les devis).</w:t>
            </w:r>
          </w:p>
        </w:tc>
      </w:tr>
      <w:tr>
        <w:trPr>
          <w:cantSplit/>
        </w:trPr>
        <w:tc>
          <w:tcPr>
            <w:tcW w:type="dxa" w:w="3000"/>
            <w:tcBorders>
              <w:top w:val="single" w:color="D9D4D1" w:sz="4"/>
              <w:left w:val="single" w:color="D9D4D1" w:sz="4"/>
              <w:bottom w:val="single" w:color="D9D4D1" w:sz="4"/>
              <w:right w:val="single" w:color="D9D4D1" w:sz="4"/>
            </w:tcBorders>
            <w:shd w:fill="FFFFFF" w:color="auto" w:val="clear"/>
            <w:tcMar>
              <w:top w:type="dxa" w:w="80"/>
              <w:left w:type="dxa" w:w="120"/>
              <w:bottom w:type="dxa" w:w="80"/>
              <w:right w:type="dxa" w:w="120"/>
            </w:tcMar>
            <w:vAlign w:val="center"/>
          </w:tcPr>
          <w:p>
            <w:pPr>
              <w:spacing w:after="40"/>
            </w:pPr>
            <w:r>
              <w:t xml:space="preserve">Seulement mes tâches</w:t>
            </w:r>
          </w:p>
        </w:tc>
        <w:tc>
          <w:tcPr>
            <w:tcW w:type="dxa" w:w="6638"/>
            <w:tcBorders>
              <w:top w:val="single" w:color="D9D4D1" w:sz="4"/>
              <w:left w:val="single" w:color="D9D4D1" w:sz="4"/>
              <w:bottom w:val="single" w:color="D9D4D1" w:sz="4"/>
              <w:right w:val="single" w:color="D9D4D1" w:sz="4"/>
            </w:tcBorders>
            <w:shd w:fill="FFFFFF" w:color="auto" w:val="clear"/>
            <w:tcMar>
              <w:top w:type="dxa" w:w="80"/>
              <w:left w:type="dxa" w:w="120"/>
              <w:bottom w:type="dxa" w:w="80"/>
              <w:right w:type="dxa" w:w="120"/>
            </w:tcMar>
            <w:vAlign w:val="center"/>
          </w:tcPr>
          <w:p>
            <w:pPr>
              <w:spacing w:after="40"/>
            </w:pPr>
            <w:r>
              <w:t xml:space="preserve">Masquer les tâches des collègues : il ne reste que les vôtres et les tâches communes à vos groupes.</w:t>
            </w:r>
          </w:p>
        </w:tc>
      </w:tr>
      <w:tr>
        <w:trPr>
          <w:cantSplit/>
        </w:trPr>
        <w:tc>
          <w:tcPr>
            <w:tcW w:type="dxa" w:w="3000"/>
            <w:tcBorders>
              <w:top w:val="single" w:color="D9D4D1" w:sz="4"/>
              <w:left w:val="single" w:color="D9D4D1" w:sz="4"/>
              <w:bottom w:val="single" w:color="D9D4D1" w:sz="4"/>
              <w:right w:val="single" w:color="D9D4D1" w:sz="4"/>
            </w:tcBorders>
            <w:shd w:fill="F7F5F4" w:color="auto" w:val="clear"/>
            <w:tcMar>
              <w:top w:type="dxa" w:w="80"/>
              <w:left w:type="dxa" w:w="120"/>
              <w:bottom w:type="dxa" w:w="80"/>
              <w:right w:type="dxa" w:w="120"/>
            </w:tcMar>
            <w:vAlign w:val="center"/>
          </w:tcPr>
          <w:p>
            <w:pPr>
              <w:spacing w:after="40"/>
            </w:pPr>
            <w:r>
              <w:t xml:space="preserve">Masquer les terminées</w:t>
            </w:r>
          </w:p>
        </w:tc>
        <w:tc>
          <w:tcPr>
            <w:tcW w:type="dxa" w:w="6638"/>
            <w:tcBorders>
              <w:top w:val="single" w:color="D9D4D1" w:sz="4"/>
              <w:left w:val="single" w:color="D9D4D1" w:sz="4"/>
              <w:bottom w:val="single" w:color="D9D4D1" w:sz="4"/>
              <w:right w:val="single" w:color="D9D4D1" w:sz="4"/>
            </w:tcBorders>
            <w:shd w:fill="F7F5F4" w:color="auto" w:val="clear"/>
            <w:tcMar>
              <w:top w:type="dxa" w:w="80"/>
              <w:left w:type="dxa" w:w="120"/>
              <w:bottom w:type="dxa" w:w="80"/>
              <w:right w:type="dxa" w:w="120"/>
            </w:tcMar>
            <w:vAlign w:val="center"/>
          </w:tcPr>
          <w:p>
            <w:pPr>
              <w:spacing w:after="40"/>
            </w:pPr>
            <w:r>
              <w:t xml:space="preserve">Alléger l'écran en cachant les tâches finies.</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D7A3F" w:sz="24"/>
              <w:bottom w:val="none" w:color="FFFFFF" w:sz="0"/>
              <w:right w:val="none" w:color="FFFFFF" w:sz="0"/>
            </w:tcBorders>
            <w:shd w:fill="E3F2E8" w:color="auto" w:val="clear"/>
            <w:tcMar>
              <w:top w:type="dxa" w:w="120"/>
              <w:left w:type="dxa" w:w="200"/>
              <w:bottom w:type="dxa" w:w="120"/>
              <w:right w:type="dxa" w:w="200"/>
            </w:tcMar>
          </w:tcPr>
          <w:p>
            <w:pPr>
              <w:spacing w:after="60"/>
            </w:pPr>
            <w:r>
              <w:rPr>
                <w:b/>
                <w:bCs/>
                <w:color w:val="1D7A3F"/>
              </w:rPr>
              <w:t xml:space="preserve">💡  Vos choix sont mémorisés</w:t>
            </w:r>
          </w:p>
          <w:p>
            <w:pPr>
              <w:spacing w:after="40"/>
            </w:pPr>
            <w:r>
              <w:t xml:space="preserve">« Seulement mes tâches » et « Masquer les terminées » restent cochés la prochaine fois sur votre poste. Le lien </w:t>
            </w:r>
            <w:r>
              <w:rPr>
                <w:b/>
                <w:bCs/>
              </w:rPr>
              <w:t xml:space="preserve">Tout afficher</w:t>
            </w:r>
            <w:r>
              <w:t xml:space="preserve"> remet tous les filtres à zéro.</w:t>
            </w:r>
          </w:p>
        </w:tc>
      </w:tr>
    </w:tbl>
    <w:p>
      <w:pPr>
        <w:pStyle w:val="Heading1"/>
        <w:keepNext/>
        <w:pageBreakBefore/>
      </w:pPr>
      <w:r>
        <w:t xml:space="preserve">4. La fiche d'une tâche</w:t>
      </w:r>
    </w:p>
    <w:p>
      <w:pPr>
        <w:spacing w:after="120"/>
      </w:pPr>
      <w:r>
        <w:rPr>
          <w:b/>
          <w:bCs/>
        </w:rPr>
        <w:t xml:space="preserve">Cliquez sur une tâche</w:t>
      </w:r>
      <w:r>
        <w:t xml:space="preserve"> pour ouvrir sa fiche, par-dessus l'écran.</w:t>
      </w:r>
    </w:p>
    <w:p>
      <w:pPr>
        <w:keepNext/>
        <w:spacing w:after="60" w:before="120" w:line="240" w:lineRule="auto"/>
        <w:jc w:val="center"/>
      </w:pPr>
      <w:r>
        <w:drawing>
          <wp:inline distT="0" distB="0" distL="0" distR="0">
            <wp:extent cx="5143500" cy="3219450"/>
            <wp:effectExtent t="0" r="0" b="0" l="0"/>
            <wp:docPr id="1" name="03-fiche.png" descr="La fiche : groupe, catégorie, responsable, dates, description, avancement et étapes." title="La fiche : groupe, catégorie, responsable, dates, description, avancement et étap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43500" cy="3219450"/>
                    </a:xfrm>
                    <a:prstGeom prst="rect">
                      <a:avLst/>
                    </a:prstGeom>
                  </pic:spPr>
                </pic:pic>
              </a:graphicData>
            </a:graphic>
          </wp:inline>
        </w:drawing>
      </w:r>
    </w:p>
    <w:p>
      <w:pPr>
        <w:spacing w:after="200"/>
        <w:jc w:val="center"/>
      </w:pPr>
      <w:r>
        <w:rPr>
          <w:i/>
          <w:iCs/>
          <w:color w:val="666A6F"/>
          <w:sz w:val="18"/>
          <w:szCs w:val="18"/>
        </w:rPr>
        <w:t xml:space="preserve">La fiche : groupe, catégorie, responsable, dates, description, avancement et étapes.</w:t>
      </w:r>
    </w:p>
    <w:p>
      <w:pPr>
        <w:pStyle w:val="Heading2"/>
      </w:pPr>
      <w:r>
        <w:t xml:space="preserve">Faire avancer une tâche</w:t>
      </w:r>
    </w:p>
    <w:p>
      <w:pPr>
        <w:pStyle w:val="ListParagraph"/>
        <w:numPr>
          <w:ilvl w:val="0"/>
          <w:numId w:val="3"/>
        </w:numPr>
        <w:spacing w:after="80"/>
      </w:pPr>
      <w:r>
        <w:rPr>
          <w:b/>
          <w:bCs/>
        </w:rPr>
        <w:t xml:space="preserve">Cocher une étape</w:t>
      </w:r>
      <w:r>
        <w:t xml:space="preserve"> : cliquez sur la case à gauche. L'avancement se met à jour tout de suite, </w:t>
      </w:r>
      <w:r>
        <w:rPr>
          <w:b/>
          <w:bCs/>
        </w:rPr>
        <w:t xml:space="preserve">chez tous les collègues</w:t>
      </w:r>
      <w:r>
        <w:t xml:space="preserve">.</w:t>
      </w:r>
    </w:p>
    <w:p>
      <w:pPr>
        <w:pStyle w:val="ListParagraph"/>
        <w:numPr>
          <w:ilvl w:val="0"/>
          <w:numId w:val="3"/>
        </w:numPr>
        <w:spacing w:after="80"/>
      </w:pPr>
      <w:r>
        <w:rPr>
          <w:b/>
          <w:bCs/>
        </w:rPr>
        <w:t xml:space="preserve">Décocher</w:t>
      </w:r>
      <w:r>
        <w:t xml:space="preserve"> : recliquez sur la case.</w:t>
      </w:r>
    </w:p>
    <w:p>
      <w:pPr>
        <w:pStyle w:val="ListParagraph"/>
        <w:numPr>
          <w:ilvl w:val="0"/>
          <w:numId w:val="3"/>
        </w:numPr>
        <w:spacing w:after="80"/>
      </w:pPr>
      <w:r>
        <w:rPr>
          <w:b/>
          <w:bCs/>
        </w:rPr>
        <w:t xml:space="preserve">Ajouter une étape</w:t>
      </w:r>
      <w:r>
        <w:t xml:space="preserve"> : champ « Nouvelle étape » (et sa description facultative) sous la liste, puis </w:t>
      </w:r>
      <w:r>
        <w:rPr>
          <w:b/>
          <w:bCs/>
        </w:rPr>
        <w:t xml:space="preserve">Ajouter</w:t>
      </w:r>
      <w:r>
        <w:t xml:space="preserve">.</w:t>
      </w:r>
    </w:p>
    <w:p>
      <w:pPr>
        <w:pStyle w:val="ListParagraph"/>
        <w:numPr>
          <w:ilvl w:val="0"/>
          <w:numId w:val="3"/>
        </w:numPr>
        <w:spacing w:after="80"/>
      </w:pPr>
      <w:r>
        <w:rPr>
          <w:b/>
          <w:bCs/>
        </w:rPr>
        <w:t xml:space="preserve">Supprimer une étape</w:t>
      </w:r>
      <w:r>
        <w:t xml:space="preserve"> : la corbeille à droite de l'étape.</w:t>
      </w:r>
    </w:p>
    <w:p>
      <w:pPr>
        <w:pStyle w:val="ListParagraph"/>
        <w:numPr>
          <w:ilvl w:val="0"/>
          <w:numId w:val="3"/>
        </w:numPr>
        <w:spacing w:after="80"/>
      </w:pPr>
      <w:r>
        <w:rPr>
          <w:b/>
          <w:bCs/>
        </w:rPr>
        <w:t xml:space="preserve">Tâche sans étapes</w:t>
      </w:r>
      <w:r>
        <w:t xml:space="preserve"> : un bouton </w:t>
      </w:r>
      <w:r>
        <w:rPr>
          <w:b/>
          <w:bCs/>
        </w:rPr>
        <w:t xml:space="preserve">Terminée</w:t>
      </w:r>
      <w:r>
        <w:t xml:space="preserve"> apparaît à côté du pourcentage ; </w:t>
      </w:r>
      <w:r>
        <w:rPr>
          <w:b/>
          <w:bCs/>
        </w:rPr>
        <w:t xml:space="preserve">Rouvrir</w:t>
      </w:r>
      <w:r>
        <w:t xml:space="preserve"> pour revenir en arrière.</w:t>
      </w:r>
    </w:p>
    <w:p>
      <w:pPr>
        <w:pStyle w:val="Heading2"/>
      </w:pPr>
      <w:r>
        <w:t xml:space="preserve">Commentaires et historique</w:t>
      </w:r>
    </w:p>
    <w:p>
      <w:pPr>
        <w:keepNext/>
        <w:spacing w:after="60" w:before="120" w:line="240" w:lineRule="auto"/>
        <w:jc w:val="center"/>
      </w:pPr>
      <w:r>
        <w:drawing>
          <wp:inline distT="0" distB="0" distL="0" distR="0">
            <wp:extent cx="5143500" cy="3219450"/>
            <wp:effectExtent t="0" r="0" b="0" l="0"/>
            <wp:docPr id="1" name="04-fiche-commentaires.png" descr="En bas de la fiche : les commentaires, l'historique et les boutons d'action." title="En bas de la fiche : les commentaires, l'historique et les boutons d'a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43500" cy="3219450"/>
                    </a:xfrm>
                    <a:prstGeom prst="rect">
                      <a:avLst/>
                    </a:prstGeom>
                  </pic:spPr>
                </pic:pic>
              </a:graphicData>
            </a:graphic>
          </wp:inline>
        </w:drawing>
      </w:r>
    </w:p>
    <w:p>
      <w:pPr>
        <w:spacing w:after="200"/>
        <w:jc w:val="center"/>
      </w:pPr>
      <w:r>
        <w:rPr>
          <w:i/>
          <w:iCs/>
          <w:color w:val="666A6F"/>
          <w:sz w:val="18"/>
          <w:szCs w:val="18"/>
        </w:rPr>
        <w:t xml:space="preserve">En bas de la fiche : les commentaires, l'historique et les boutons d'action.</w:t>
      </w:r>
    </w:p>
    <w:p>
      <w:pPr>
        <w:pStyle w:val="ListParagraph"/>
        <w:numPr>
          <w:ilvl w:val="0"/>
          <w:numId w:val="3"/>
        </w:numPr>
        <w:spacing w:after="80"/>
      </w:pPr>
      <w:r>
        <w:rPr>
          <w:b/>
          <w:bCs/>
        </w:rPr>
        <w:t xml:space="preserve">Commentaires</w:t>
      </w:r>
      <w:r>
        <w:t xml:space="preserve"> : notez les échanges, relances, informations utiles, puis </w:t>
      </w:r>
      <w:r>
        <w:rPr>
          <w:b/>
          <w:bCs/>
        </w:rPr>
        <w:t xml:space="preserve">Envoyer</w:t>
      </w:r>
      <w:r>
        <w:t xml:space="preserve">. Toutes les personnes qui voient la tâche les lisent. Vous pouvez supprimer vos propres commentaires.</w:t>
      </w:r>
    </w:p>
    <w:p>
      <w:pPr>
        <w:pStyle w:val="ListParagraph"/>
        <w:numPr>
          <w:ilvl w:val="0"/>
          <w:numId w:val="3"/>
        </w:numPr>
        <w:spacing w:after="80"/>
      </w:pPr>
      <w:r>
        <w:rPr>
          <w:b/>
          <w:bCs/>
        </w:rPr>
        <w:t xml:space="preserve">Historique</w:t>
      </w:r>
      <w:r>
        <w:t xml:space="preserve"> : cliquez dessus pour voir qui a créé, coché, modifié quoi, et quand.</w:t>
      </w:r>
    </w:p>
    <w:p>
      <w:pPr>
        <w:pStyle w:val="Heading2"/>
      </w:pPr>
      <w:r>
        <w:t xml:space="preserve">Les boutons du bas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rPr>
        <w:tc>
          <w:tcPr>
            <w:tcW w:type="dxa" w:w="2600"/>
            <w:tcBorders>
              <w:top w:val="single" w:color="D9D4D1" w:sz="4"/>
              <w:left w:val="single" w:color="D9D4D1" w:sz="4"/>
              <w:bottom w:val="single" w:color="D9D4D1" w:sz="4"/>
              <w:right w:val="single" w:color="D9D4D1" w:sz="4"/>
            </w:tcBorders>
            <w:shd w:fill="C4122F" w:color="auto" w:val="clear"/>
            <w:tcMar>
              <w:top w:type="dxa" w:w="80"/>
              <w:left w:type="dxa" w:w="120"/>
              <w:bottom w:type="dxa" w:w="80"/>
              <w:right w:type="dxa" w:w="120"/>
            </w:tcMar>
            <w:vAlign w:val="center"/>
          </w:tcPr>
          <w:p>
            <w:pPr>
              <w:spacing w:after="40"/>
            </w:pPr>
            <w:r>
              <w:rPr>
                <w:b/>
                <w:bCs/>
                <w:color w:val="FFFFFF"/>
              </w:rPr>
              <w:t xml:space="preserve">Bouton</w:t>
            </w:r>
          </w:p>
        </w:tc>
        <w:tc>
          <w:tcPr>
            <w:tcW w:type="dxa" w:w="7038"/>
            <w:tcBorders>
              <w:top w:val="single" w:color="D9D4D1" w:sz="4"/>
              <w:left w:val="single" w:color="D9D4D1" w:sz="4"/>
              <w:bottom w:val="single" w:color="D9D4D1" w:sz="4"/>
              <w:right w:val="single" w:color="D9D4D1" w:sz="4"/>
            </w:tcBorders>
            <w:shd w:fill="C4122F" w:color="auto" w:val="clear"/>
            <w:tcMar>
              <w:top w:type="dxa" w:w="80"/>
              <w:left w:type="dxa" w:w="120"/>
              <w:bottom w:type="dxa" w:w="80"/>
              <w:right w:type="dxa" w:w="120"/>
            </w:tcMar>
            <w:vAlign w:val="center"/>
          </w:tcPr>
          <w:p>
            <w:pPr>
              <w:spacing w:after="40"/>
            </w:pPr>
            <w:r>
              <w:rPr>
                <w:b/>
                <w:bCs/>
                <w:color w:val="FFFFFF"/>
              </w:rPr>
              <w:t xml:space="preserve">Effet</w:t>
            </w:r>
          </w:p>
        </w:tc>
      </w:tr>
      <w:tr>
        <w:trPr>
          <w:cantSplit/>
        </w:trPr>
        <w:tc>
          <w:tcPr>
            <w:tcW w:type="dxa" w:w="2600"/>
            <w:tcBorders>
              <w:top w:val="single" w:color="D9D4D1" w:sz="4"/>
              <w:left w:val="single" w:color="D9D4D1" w:sz="4"/>
              <w:bottom w:val="single" w:color="D9D4D1" w:sz="4"/>
              <w:right w:val="single" w:color="D9D4D1" w:sz="4"/>
            </w:tcBorders>
            <w:shd w:fill="FFFFFF" w:color="auto" w:val="clear"/>
            <w:tcMar>
              <w:top w:type="dxa" w:w="80"/>
              <w:left w:type="dxa" w:w="120"/>
              <w:bottom w:type="dxa" w:w="80"/>
              <w:right w:type="dxa" w:w="120"/>
            </w:tcMar>
            <w:vAlign w:val="center"/>
          </w:tcPr>
          <w:p>
            <w:pPr>
              <w:spacing w:after="40"/>
            </w:pPr>
            <w:r>
              <w:t xml:space="preserve">Dupliquer</w:t>
            </w:r>
          </w:p>
        </w:tc>
        <w:tc>
          <w:tcPr>
            <w:tcW w:type="dxa" w:w="7038"/>
            <w:tcBorders>
              <w:top w:val="single" w:color="D9D4D1" w:sz="4"/>
              <w:left w:val="single" w:color="D9D4D1" w:sz="4"/>
              <w:bottom w:val="single" w:color="D9D4D1" w:sz="4"/>
              <w:right w:val="single" w:color="D9D4D1" w:sz="4"/>
            </w:tcBorders>
            <w:shd w:fill="FFFFFF" w:color="auto" w:val="clear"/>
            <w:tcMar>
              <w:top w:type="dxa" w:w="80"/>
              <w:left w:type="dxa" w:w="120"/>
              <w:bottom w:type="dxa" w:w="80"/>
              <w:right w:type="dxa" w:w="120"/>
            </w:tcMar>
            <w:vAlign w:val="center"/>
          </w:tcPr>
          <w:p>
            <w:pPr>
              <w:spacing w:after="40"/>
            </w:pPr>
            <w:r>
              <w:t xml:space="preserve">Crée une nouvelle tâche à partir de celle-ci (titre, étapes, description), avec les étapes décochées. Pratique pour des devis qui se ressemblent.</w:t>
            </w:r>
          </w:p>
        </w:tc>
      </w:tr>
      <w:tr>
        <w:trPr>
          <w:cantSplit/>
        </w:trPr>
        <w:tc>
          <w:tcPr>
            <w:tcW w:type="dxa" w:w="2600"/>
            <w:tcBorders>
              <w:top w:val="single" w:color="D9D4D1" w:sz="4"/>
              <w:left w:val="single" w:color="D9D4D1" w:sz="4"/>
              <w:bottom w:val="single" w:color="D9D4D1" w:sz="4"/>
              <w:right w:val="single" w:color="D9D4D1" w:sz="4"/>
            </w:tcBorders>
            <w:shd w:fill="F7F5F4" w:color="auto" w:val="clear"/>
            <w:tcMar>
              <w:top w:type="dxa" w:w="80"/>
              <w:left w:type="dxa" w:w="120"/>
              <w:bottom w:type="dxa" w:w="80"/>
              <w:right w:type="dxa" w:w="120"/>
            </w:tcMar>
            <w:vAlign w:val="center"/>
          </w:tcPr>
          <w:p>
            <w:pPr>
              <w:spacing w:after="40"/>
            </w:pPr>
            <w:r>
              <w:t xml:space="preserve">Modifier la tâche</w:t>
            </w:r>
          </w:p>
        </w:tc>
        <w:tc>
          <w:tcPr>
            <w:tcW w:type="dxa" w:w="7038"/>
            <w:tcBorders>
              <w:top w:val="single" w:color="D9D4D1" w:sz="4"/>
              <w:left w:val="single" w:color="D9D4D1" w:sz="4"/>
              <w:bottom w:val="single" w:color="D9D4D1" w:sz="4"/>
              <w:right w:val="single" w:color="D9D4D1" w:sz="4"/>
            </w:tcBorders>
            <w:shd w:fill="F7F5F4" w:color="auto" w:val="clear"/>
            <w:tcMar>
              <w:top w:type="dxa" w:w="80"/>
              <w:left w:type="dxa" w:w="120"/>
              <w:bottom w:type="dxa" w:w="80"/>
              <w:right w:type="dxa" w:w="120"/>
            </w:tcMar>
            <w:vAlign w:val="center"/>
          </w:tcPr>
          <w:p>
            <w:pPr>
              <w:spacing w:after="40"/>
            </w:pPr>
            <w:r>
              <w:t xml:space="preserve">Ouvre le formulaire pour changer titre, dates, responsable, catégorie, étapes…</w:t>
            </w:r>
          </w:p>
        </w:tc>
      </w:tr>
      <w:tr>
        <w:trPr>
          <w:cantSplit/>
        </w:trPr>
        <w:tc>
          <w:tcPr>
            <w:tcW w:type="dxa" w:w="2600"/>
            <w:tcBorders>
              <w:top w:val="single" w:color="D9D4D1" w:sz="4"/>
              <w:left w:val="single" w:color="D9D4D1" w:sz="4"/>
              <w:bottom w:val="single" w:color="D9D4D1" w:sz="4"/>
              <w:right w:val="single" w:color="D9D4D1" w:sz="4"/>
            </w:tcBorders>
            <w:shd w:fill="FFFFFF" w:color="auto" w:val="clear"/>
            <w:tcMar>
              <w:top w:type="dxa" w:w="80"/>
              <w:left w:type="dxa" w:w="120"/>
              <w:bottom w:type="dxa" w:w="80"/>
              <w:right w:type="dxa" w:w="120"/>
            </w:tcMar>
            <w:vAlign w:val="center"/>
          </w:tcPr>
          <w:p>
            <w:pPr>
              <w:spacing w:after="40"/>
            </w:pPr>
            <w:r>
              <w:t xml:space="preserve">Supprimer</w:t>
            </w:r>
          </w:p>
        </w:tc>
        <w:tc>
          <w:tcPr>
            <w:tcW w:type="dxa" w:w="7038"/>
            <w:tcBorders>
              <w:top w:val="single" w:color="D9D4D1" w:sz="4"/>
              <w:left w:val="single" w:color="D9D4D1" w:sz="4"/>
              <w:bottom w:val="single" w:color="D9D4D1" w:sz="4"/>
              <w:right w:val="single" w:color="D9D4D1" w:sz="4"/>
            </w:tcBorders>
            <w:shd w:fill="FFFFFF" w:color="auto" w:val="clear"/>
            <w:tcMar>
              <w:top w:type="dxa" w:w="80"/>
              <w:left w:type="dxa" w:w="120"/>
              <w:bottom w:type="dxa" w:w="80"/>
              <w:right w:type="dxa" w:w="120"/>
            </w:tcMar>
            <w:vAlign w:val="center"/>
          </w:tcPr>
          <w:p>
            <w:pPr>
              <w:spacing w:after="40"/>
            </w:pPr>
            <w:r>
              <w:t xml:space="preserve">Demande une </w:t>
            </w:r>
            <w:r>
              <w:rPr>
                <w:b/>
                <w:bCs/>
              </w:rPr>
              <w:t xml:space="preserve">confirmation</w:t>
            </w:r>
            <w:r>
              <w:t xml:space="preserve"> (deuxième clic sur « Confirmer la suppression »). Attention, c'est définitif.</w:t>
            </w:r>
          </w:p>
        </w:tc>
      </w:tr>
    </w:tbl>
    <w:p>
      <w:pPr>
        <w:spacing w:after="120"/>
      </w:pPr>
      <w:r>
        <w:t xml:space="preserve">Pour fermer la fiche : la croix en haut à droite, la touche </w:t>
      </w:r>
      <w:r>
        <w:rPr>
          <w:b/>
          <w:bCs/>
        </w:rPr>
        <w:t xml:space="preserve">Échap</w:t>
      </w:r>
      <w:r>
        <w:t xml:space="preserve">, ou un clic à côté.</w:t>
      </w:r>
    </w:p>
    <w:p>
      <w:pPr>
        <w:pStyle w:val="Heading1"/>
        <w:keepNext/>
        <w:pageBreakBefore/>
      </w:pPr>
      <w:r>
        <w:t xml:space="preserve">5. Créer ou modifier une tâche</w:t>
      </w:r>
    </w:p>
    <w:p>
      <w:pPr>
        <w:spacing w:after="120"/>
      </w:pPr>
      <w:r>
        <w:t xml:space="preserve">Onglet </w:t>
      </w:r>
      <w:r>
        <w:rPr>
          <w:b/>
          <w:bCs/>
        </w:rPr>
        <w:t xml:space="preserve">+ Tâche</w:t>
      </w:r>
      <w:r>
        <w:t xml:space="preserve"> (ou bouton </w:t>
      </w:r>
      <w:r>
        <w:rPr>
          <w:b/>
          <w:bCs/>
        </w:rPr>
        <w:t xml:space="preserve">+</w:t>
      </w:r>
      <w:r>
        <w:t xml:space="preserve"> d'une carte de groupe) :</w:t>
      </w:r>
    </w:p>
    <w:p>
      <w:pPr>
        <w:pStyle w:val="ListParagraph"/>
        <w:numPr>
          <w:ilvl w:val="0"/>
          <w:numId w:val="4"/>
        </w:numPr>
        <w:spacing w:after="100"/>
      </w:pPr>
      <w:r>
        <w:rPr>
          <w:b/>
          <w:bCs/>
        </w:rPr>
        <w:t xml:space="preserve">Titre</w:t>
      </w:r>
      <w:r>
        <w:t xml:space="preserve"> : soyez précis (« Devis pondoirs – élevage Martin »).</w:t>
      </w:r>
    </w:p>
    <w:p>
      <w:pPr>
        <w:pStyle w:val="ListParagraph"/>
        <w:numPr>
          <w:ilvl w:val="0"/>
          <w:numId w:val="4"/>
        </w:numPr>
        <w:spacing w:after="100"/>
      </w:pPr>
      <w:r>
        <w:rPr>
          <w:b/>
          <w:bCs/>
        </w:rPr>
        <w:t xml:space="preserve">Groupe</w:t>
      </w:r>
      <w:r>
        <w:t xml:space="preserve"> : où ranger la tâche.</w:t>
      </w:r>
    </w:p>
    <w:p>
      <w:pPr>
        <w:pStyle w:val="ListParagraph"/>
        <w:numPr>
          <w:ilvl w:val="0"/>
          <w:numId w:val="4"/>
        </w:numPr>
        <w:spacing w:after="100"/>
      </w:pPr>
      <w:r>
        <w:rPr>
          <w:b/>
          <w:bCs/>
        </w:rPr>
        <w:t xml:space="preserve">Pour qui</w:t>
      </w:r>
      <w:r>
        <w:t xml:space="preserve"> : une personne du groupe, ou </w:t>
      </w:r>
      <w:r>
        <w:rPr>
          <w:b/>
          <w:bCs/>
        </w:rPr>
        <w:t xml:space="preserve">« Tout le groupe »</w:t>
      </w:r>
      <w:r>
        <w:t xml:space="preserve"> pour une tâche commune.</w:t>
      </w:r>
    </w:p>
    <w:p>
      <w:pPr>
        <w:pStyle w:val="ListParagraph"/>
        <w:numPr>
          <w:ilvl w:val="0"/>
          <w:numId w:val="4"/>
        </w:numPr>
        <w:spacing w:after="100"/>
      </w:pPr>
      <w:r>
        <w:rPr>
          <w:b/>
          <w:bCs/>
        </w:rPr>
        <w:t xml:space="preserve">Catégorie</w:t>
      </w:r>
      <w:r>
        <w:t xml:space="preserve"> : cliquez sur la bonne. Elle n'existe pas ? </w:t>
      </w:r>
      <w:r>
        <w:rPr>
          <w:b/>
          <w:bCs/>
        </w:rPr>
        <w:t xml:space="preserve">+ Nouvelle catégorie</w:t>
      </w:r>
      <w:r>
        <w:t xml:space="preserve"> permet de la créer sur le moment.</w:t>
      </w:r>
    </w:p>
    <w:p>
      <w:pPr>
        <w:pStyle w:val="ListParagraph"/>
        <w:numPr>
          <w:ilvl w:val="0"/>
          <w:numId w:val="4"/>
        </w:numPr>
        <w:spacing w:after="100"/>
      </w:pPr>
      <w:r>
        <w:rPr>
          <w:b/>
          <w:bCs/>
        </w:rPr>
        <w:t xml:space="preserve">Début</w:t>
      </w:r>
      <w:r>
        <w:t xml:space="preserve"> et </w:t>
      </w:r>
      <w:r>
        <w:rPr>
          <w:b/>
          <w:bCs/>
        </w:rPr>
        <w:t xml:space="preserve">Fin</w:t>
      </w:r>
      <w:r>
        <w:t xml:space="preserve"> : les dates de la tâche (la fin sert aux alertes « J-n » et « en retard »).</w:t>
      </w:r>
    </w:p>
    <w:p>
      <w:pPr>
        <w:pStyle w:val="ListParagraph"/>
        <w:numPr>
          <w:ilvl w:val="0"/>
          <w:numId w:val="4"/>
        </w:numPr>
        <w:spacing w:after="100"/>
      </w:pPr>
      <w:r>
        <w:rPr>
          <w:b/>
          <w:bCs/>
        </w:rPr>
        <w:t xml:space="preserve">Description</w:t>
      </w:r>
      <w:r>
        <w:t xml:space="preserve"> : contexte, client, points d'attention.</w:t>
      </w:r>
    </w:p>
    <w:p>
      <w:pPr>
        <w:pStyle w:val="ListParagraph"/>
        <w:numPr>
          <w:ilvl w:val="0"/>
          <w:numId w:val="4"/>
        </w:numPr>
        <w:spacing w:after="100"/>
      </w:pPr>
      <w:r>
        <w:rPr>
          <w:b/>
          <w:bCs/>
        </w:rPr>
        <w:t xml:space="preserve">Étapes</w:t>
      </w:r>
      <w:r>
        <w:t xml:space="preserve"> : la liste de ce qu'il faut faire. </w:t>
      </w:r>
      <w:r>
        <w:rPr>
          <w:b/>
          <w:bCs/>
        </w:rPr>
        <w:t xml:space="preserve">Ajouter une étape</w:t>
      </w:r>
      <w:r>
        <w:t xml:space="preserve"> pour en ajouter ; les flèches ↑ ↓ changent l'ordre ; la corbeille retire une étape.</w:t>
      </w:r>
    </w:p>
    <w:p>
      <w:pPr>
        <w:pStyle w:val="ListParagraph"/>
        <w:numPr>
          <w:ilvl w:val="0"/>
          <w:numId w:val="4"/>
        </w:numPr>
        <w:spacing w:after="100"/>
      </w:pPr>
      <w:r>
        <w:t xml:space="preserve">Cliquez sur </w:t>
      </w:r>
      <w:r>
        <w:rPr>
          <w:b/>
          <w:bCs/>
        </w:rPr>
        <w:t xml:space="preserve">Créer la tâche</w:t>
      </w:r>
      <w:r>
        <w:t xml:space="preserve"> (ou </w:t>
      </w:r>
      <w:r>
        <w:rPr>
          <w:b/>
          <w:bCs/>
        </w:rPr>
        <w:t xml:space="preserve">Enregistrer</w:t>
      </w:r>
      <w:r>
        <w:t xml:space="preserve"> en modification).</w:t>
      </w:r>
    </w:p>
    <w:p>
      <w:pPr>
        <w:keepNext/>
        <w:spacing w:after="60" w:before="120" w:line="240" w:lineRule="auto"/>
        <w:jc w:val="center"/>
      </w:pPr>
      <w:r>
        <w:drawing>
          <wp:inline distT="0" distB="0" distL="0" distR="0">
            <wp:extent cx="4933950" cy="4762500"/>
            <wp:effectExtent t="0" r="0" b="0" l="0"/>
            <wp:docPr id="1" name="06-nouvelle-tache.png" descr="Le formulaire de création d'une tâche." title="Le formulaire de création d'une tâch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933950" cy="4762500"/>
                    </a:xfrm>
                    <a:prstGeom prst="rect">
                      <a:avLst/>
                    </a:prstGeom>
                  </pic:spPr>
                </pic:pic>
              </a:graphicData>
            </a:graphic>
          </wp:inline>
        </w:drawing>
      </w:r>
    </w:p>
    <w:p>
      <w:pPr>
        <w:spacing w:after="200"/>
        <w:jc w:val="center"/>
      </w:pPr>
      <w:r>
        <w:rPr>
          <w:i/>
          <w:iCs/>
          <w:color w:val="666A6F"/>
          <w:sz w:val="18"/>
          <w:szCs w:val="18"/>
        </w:rPr>
        <w:t xml:space="preserve">Le formulaire de création d'une tâche.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666A6F" w:sz="24"/>
              <w:bottom w:val="none" w:color="FFFFFF" w:sz="0"/>
              <w:right w:val="none" w:color="FFFFFF" w:sz="0"/>
            </w:tcBorders>
            <w:shd w:fill="EDEAE8" w:color="auto" w:val="clear"/>
            <w:tcMar>
              <w:top w:type="dxa" w:w="120"/>
              <w:left w:type="dxa" w:w="200"/>
              <w:bottom w:type="dxa" w:w="120"/>
              <w:right w:type="dxa" w:w="200"/>
            </w:tcMar>
          </w:tcPr>
          <w:p>
            <w:pPr>
              <w:spacing w:after="60"/>
            </w:pPr>
            <w:r>
              <w:rPr>
                <w:b/>
                <w:bCs/>
                <w:color w:val="666A6F"/>
              </w:rPr>
              <w:t xml:space="preserve">ℹ️  Comment se calcule l'avancement ?</w:t>
            </w:r>
          </w:p>
          <w:p>
            <w:pPr>
              <w:spacing w:after="40"/>
            </w:pPr>
            <w:r>
              <w:t xml:space="preserve">Avancement = étapes cochées ÷ nombre d'étapes. Une tâche avec 5 étapes dont 4 cochées est à 80 %. À 100 %, elle passe en ✅ Terminé.</w:t>
            </w:r>
          </w:p>
        </w:tc>
      </w:tr>
    </w:tbl>
    <w:p>
      <w:pPr>
        <w:pStyle w:val="Heading1"/>
        <w:keepNext/>
        <w:pageBreakBefore/>
      </w:pPr>
      <w:r>
        <w:t xml:space="preserve">6. La timeline</w:t>
      </w:r>
    </w:p>
    <w:p>
      <w:pPr>
        <w:spacing w:after="120"/>
      </w:pPr>
      <w:r>
        <w:t xml:space="preserve">L'onglet </w:t>
      </w:r>
      <w:r>
        <w:rPr>
          <w:b/>
          <w:bCs/>
        </w:rPr>
        <w:t xml:space="preserve">Timeline</w:t>
      </w:r>
      <w:r>
        <w:t xml:space="preserve"> montre les tâches sous forme de barres, de la date de début à la date de fin.</w:t>
      </w:r>
    </w:p>
    <w:p>
      <w:pPr>
        <w:keepNext/>
        <w:spacing w:after="60" w:before="120" w:line="240" w:lineRule="auto"/>
        <w:jc w:val="center"/>
      </w:pPr>
      <w:r>
        <w:drawing>
          <wp:inline distT="0" distB="0" distL="0" distR="0">
            <wp:extent cx="5143500" cy="3219450"/>
            <wp:effectExtent t="0" r="0" b="0" l="0"/>
            <wp:docPr id="1" name="07-timeline.png" descr="La timeline : une barre par tâche, la ligne rouge marque aujourd'hui." title="La timeline : une barre par tâche, la ligne rouge marque aujourd'hu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43500" cy="3219450"/>
                    </a:xfrm>
                    <a:prstGeom prst="rect">
                      <a:avLst/>
                    </a:prstGeom>
                  </pic:spPr>
                </pic:pic>
              </a:graphicData>
            </a:graphic>
          </wp:inline>
        </w:drawing>
      </w:r>
    </w:p>
    <w:p>
      <w:pPr>
        <w:spacing w:after="200"/>
        <w:jc w:val="center"/>
      </w:pPr>
      <w:r>
        <w:rPr>
          <w:i/>
          <w:iCs/>
          <w:color w:val="666A6F"/>
          <w:sz w:val="18"/>
          <w:szCs w:val="18"/>
        </w:rPr>
        <w:t xml:space="preserve">La timeline : une barre par tâche, la ligne rouge marque aujourd'hui.</w:t>
      </w:r>
    </w:p>
    <w:p>
      <w:pPr>
        <w:pStyle w:val="ListParagraph"/>
        <w:numPr>
          <w:ilvl w:val="0"/>
          <w:numId w:val="3"/>
        </w:numPr>
        <w:spacing w:after="80"/>
      </w:pPr>
      <w:r>
        <w:t xml:space="preserve">La </w:t>
      </w:r>
      <w:r>
        <w:rPr>
          <w:b/>
          <w:bCs/>
        </w:rPr>
        <w:t xml:space="preserve">partie foncée</w:t>
      </w:r>
      <w:r>
        <w:t xml:space="preserve"> de la barre = l'avancement ; </w:t>
      </w:r>
      <w:r>
        <w:rPr>
          <w:b/>
          <w:bCs/>
        </w:rPr>
        <w:t xml:space="preserve">vert</w:t>
      </w:r>
      <w:r>
        <w:t xml:space="preserve"> = terminé ; </w:t>
      </w:r>
      <w:r>
        <w:rPr>
          <w:b/>
          <w:bCs/>
        </w:rPr>
        <w:t xml:space="preserve">contour rouge</w:t>
      </w:r>
      <w:r>
        <w:t xml:space="preserve"> = en retard.</w:t>
      </w:r>
    </w:p>
    <w:p>
      <w:pPr>
        <w:pStyle w:val="ListParagraph"/>
        <w:numPr>
          <w:ilvl w:val="0"/>
          <w:numId w:val="3"/>
        </w:numPr>
        <w:spacing w:after="80"/>
      </w:pPr>
      <w:r>
        <w:t xml:space="preserve">La </w:t>
      </w:r>
      <w:r>
        <w:rPr>
          <w:b/>
          <w:bCs/>
        </w:rPr>
        <w:t xml:space="preserve">ligne rouge « Auj. »</w:t>
      </w:r>
      <w:r>
        <w:t xml:space="preserve"> marque aujourd'hui. L'écran s'ouvre centré dessus ; faites défiler de gauche à droite pour voir le passé ou l'avenir.</w:t>
      </w:r>
    </w:p>
    <w:p>
      <w:pPr>
        <w:pStyle w:val="ListParagraph"/>
        <w:numPr>
          <w:ilvl w:val="0"/>
          <w:numId w:val="3"/>
        </w:numPr>
        <w:spacing w:after="80"/>
      </w:pPr>
      <w:r>
        <w:t xml:space="preserve">Les </w:t>
      </w:r>
      <w:r>
        <w:rPr>
          <w:b/>
          <w:bCs/>
        </w:rPr>
        <w:t xml:space="preserve">onglets</w:t>
      </w:r>
      <w:r>
        <w:t xml:space="preserve"> en haut (Tous, Le Roy, LLC…) n'affichent qu'un groupe.</w:t>
      </w:r>
    </w:p>
    <w:p>
      <w:pPr>
        <w:pStyle w:val="ListParagraph"/>
        <w:numPr>
          <w:ilvl w:val="0"/>
          <w:numId w:val="3"/>
        </w:numPr>
        <w:spacing w:after="80"/>
      </w:pPr>
      <w:r>
        <w:t xml:space="preserve">La recherche et les filtres fonctionnent comme sur l'accueil.</w:t>
      </w:r>
    </w:p>
    <w:p>
      <w:pPr>
        <w:pStyle w:val="ListParagraph"/>
        <w:numPr>
          <w:ilvl w:val="0"/>
          <w:numId w:val="3"/>
        </w:numPr>
        <w:spacing w:after="80"/>
      </w:pPr>
      <w:r>
        <w:rPr>
          <w:b/>
          <w:bCs/>
        </w:rPr>
        <w:t xml:space="preserve">Cliquez sur une barre</w:t>
      </w:r>
      <w:r>
        <w:t xml:space="preserve"> pour ouvrir la fiche de la tâche.</w:t>
      </w:r>
    </w:p>
    <w:p>
      <w:pPr>
        <w:pStyle w:val="Heading1"/>
        <w:keepNext/>
        <w:pageBreakBefore/>
      </w:pPr>
      <w:r>
        <w:t xml:space="preserve">7. Les groupes</w:t>
      </w:r>
    </w:p>
    <w:p>
      <w:pPr>
        <w:spacing w:after="120"/>
      </w:pPr>
      <w:r>
        <w:t xml:space="preserve">Onglet </w:t>
      </w:r>
      <w:r>
        <w:rPr>
          <w:b/>
          <w:bCs/>
        </w:rPr>
        <w:t xml:space="preserve">+ Groupe</w:t>
      </w:r>
      <w:r>
        <w:t xml:space="preserve"> : créer un groupe, ou modifier un groupe existant (crayon dans la liste du bas).</w:t>
      </w:r>
    </w:p>
    <w:p>
      <w:pPr>
        <w:keepNext/>
        <w:spacing w:after="60" w:before="120" w:line="240" w:lineRule="auto"/>
        <w:jc w:val="center"/>
      </w:pPr>
      <w:r>
        <w:drawing>
          <wp:inline distT="0" distB="0" distL="0" distR="0">
            <wp:extent cx="4914900" cy="4381500"/>
            <wp:effectExtent t="0" r="0" b="0" l="0"/>
            <wp:docPr id="1" name="08-groupe.png" descr="Création d'un groupe : nom, membres, logo et couleur." title="Création d'un groupe : nom, membres, logo et coule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914900" cy="4381500"/>
                    </a:xfrm>
                    <a:prstGeom prst="rect">
                      <a:avLst/>
                    </a:prstGeom>
                  </pic:spPr>
                </pic:pic>
              </a:graphicData>
            </a:graphic>
          </wp:inline>
        </w:drawing>
      </w:r>
    </w:p>
    <w:p>
      <w:pPr>
        <w:spacing w:after="200"/>
        <w:jc w:val="center"/>
      </w:pPr>
      <w:r>
        <w:rPr>
          <w:i/>
          <w:iCs/>
          <w:color w:val="666A6F"/>
          <w:sz w:val="18"/>
          <w:szCs w:val="18"/>
        </w:rPr>
        <w:t xml:space="preserve">Création d'un groupe : nom, membres, logo et couleur.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cantSplit/>
        </w:trPr>
        <w:tc>
          <w:tcPr>
            <w:tcW w:type="dxa" w:w="3600"/>
            <w:tcBorders>
              <w:top w:val="single" w:color="D9D4D1" w:sz="4"/>
              <w:left w:val="single" w:color="D9D4D1" w:sz="4"/>
              <w:bottom w:val="single" w:color="D9D4D1" w:sz="4"/>
              <w:right w:val="single" w:color="D9D4D1" w:sz="4"/>
            </w:tcBorders>
            <w:shd w:fill="C4122F" w:color="auto" w:val="clear"/>
            <w:tcMar>
              <w:top w:type="dxa" w:w="80"/>
              <w:left w:type="dxa" w:w="120"/>
              <w:bottom w:type="dxa" w:w="80"/>
              <w:right w:type="dxa" w:w="120"/>
            </w:tcMar>
            <w:vAlign w:val="center"/>
          </w:tcPr>
          <w:p>
            <w:pPr>
              <w:spacing w:after="40"/>
            </w:pPr>
            <w:r>
              <w:rPr>
                <w:b/>
                <w:bCs/>
                <w:color w:val="FFFFFF"/>
              </w:rPr>
              <w:t xml:space="preserve">Type de groupe</w:t>
            </w:r>
          </w:p>
        </w:tc>
        <w:tc>
          <w:tcPr>
            <w:tcW w:type="dxa" w:w="6038"/>
            <w:tcBorders>
              <w:top w:val="single" w:color="D9D4D1" w:sz="4"/>
              <w:left w:val="single" w:color="D9D4D1" w:sz="4"/>
              <w:bottom w:val="single" w:color="D9D4D1" w:sz="4"/>
              <w:right w:val="single" w:color="D9D4D1" w:sz="4"/>
            </w:tcBorders>
            <w:shd w:fill="C4122F" w:color="auto" w:val="clear"/>
            <w:tcMar>
              <w:top w:type="dxa" w:w="80"/>
              <w:left w:type="dxa" w:w="120"/>
              <w:bottom w:type="dxa" w:w="80"/>
              <w:right w:type="dxa" w:w="120"/>
            </w:tcMar>
            <w:vAlign w:val="center"/>
          </w:tcPr>
          <w:p>
            <w:pPr>
              <w:spacing w:after="40"/>
            </w:pPr>
            <w:r>
              <w:rPr>
                <w:b/>
                <w:bCs/>
                <w:color w:val="FFFFFF"/>
              </w:rPr>
              <w:t xml:space="preserve">Fonctionnement</w:t>
            </w:r>
          </w:p>
        </w:tc>
      </w:tr>
      <w:tr>
        <w:trPr>
          <w:cantSplit/>
        </w:trPr>
        <w:tc>
          <w:tcPr>
            <w:tcW w:type="dxa" w:w="3600"/>
            <w:tcBorders>
              <w:top w:val="single" w:color="D9D4D1" w:sz="4"/>
              <w:left w:val="single" w:color="D9D4D1" w:sz="4"/>
              <w:bottom w:val="single" w:color="D9D4D1" w:sz="4"/>
              <w:right w:val="single" w:color="D9D4D1" w:sz="4"/>
            </w:tcBorders>
            <w:shd w:fill="FFFFFF" w:color="auto" w:val="clear"/>
            <w:tcMar>
              <w:top w:type="dxa" w:w="80"/>
              <w:left w:type="dxa" w:w="120"/>
              <w:bottom w:type="dxa" w:w="80"/>
              <w:right w:type="dxa" w:w="120"/>
            </w:tcMar>
            <w:vAlign w:val="center"/>
          </w:tcPr>
          <w:p>
            <w:pPr>
              <w:spacing w:after="40"/>
            </w:pPr>
            <w:r>
              <w:t xml:space="preserve">Groupe </w:t>
            </w:r>
            <w:r>
              <w:rPr>
                <w:b/>
                <w:bCs/>
              </w:rPr>
              <w:t xml:space="preserve">commun</w:t>
            </w:r>
            <w:r>
              <w:t xml:space="preserve"> (2 personnes ou plus)</w:t>
            </w:r>
          </w:p>
        </w:tc>
        <w:tc>
          <w:tcPr>
            <w:tcW w:type="dxa" w:w="6038"/>
            <w:tcBorders>
              <w:top w:val="single" w:color="D9D4D1" w:sz="4"/>
              <w:left w:val="single" w:color="D9D4D1" w:sz="4"/>
              <w:bottom w:val="single" w:color="D9D4D1" w:sz="4"/>
              <w:right w:val="single" w:color="D9D4D1" w:sz="4"/>
            </w:tcBorders>
            <w:shd w:fill="FFFFFF" w:color="auto" w:val="clear"/>
            <w:tcMar>
              <w:top w:type="dxa" w:w="80"/>
              <w:left w:type="dxa" w:w="120"/>
              <w:bottom w:type="dxa" w:w="80"/>
              <w:right w:type="dxa" w:w="120"/>
            </w:tcMar>
            <w:vAlign w:val="center"/>
          </w:tcPr>
          <w:p>
            <w:pPr>
              <w:spacing w:after="40"/>
            </w:pPr>
            <w:r>
              <w:t xml:space="preserve">Chaque membre voit </w:t>
            </w:r>
            <w:r>
              <w:rPr>
                <w:b/>
                <w:bCs/>
              </w:rPr>
              <w:t xml:space="preserve">toutes</w:t>
            </w:r>
            <w:r>
              <w:t xml:space="preserve"> les tâches du groupe et peut les faire avancer.</w:t>
            </w:r>
          </w:p>
        </w:tc>
      </w:tr>
      <w:tr>
        <w:trPr>
          <w:cantSplit/>
        </w:trPr>
        <w:tc>
          <w:tcPr>
            <w:tcW w:type="dxa" w:w="3600"/>
            <w:tcBorders>
              <w:top w:val="single" w:color="D9D4D1" w:sz="4"/>
              <w:left w:val="single" w:color="D9D4D1" w:sz="4"/>
              <w:bottom w:val="single" w:color="D9D4D1" w:sz="4"/>
              <w:right w:val="single" w:color="D9D4D1" w:sz="4"/>
            </w:tcBorders>
            <w:shd w:fill="F7F5F4" w:color="auto" w:val="clear"/>
            <w:tcMar>
              <w:top w:type="dxa" w:w="80"/>
              <w:left w:type="dxa" w:w="120"/>
              <w:bottom w:type="dxa" w:w="80"/>
              <w:right w:type="dxa" w:w="120"/>
            </w:tcMar>
            <w:vAlign w:val="center"/>
          </w:tcPr>
          <w:p>
            <w:pPr>
              <w:spacing w:after="40"/>
            </w:pPr>
            <w:r>
              <w:t xml:space="preserve">Groupe </w:t>
            </w:r>
            <w:r>
              <w:rPr>
                <w:b/>
                <w:bCs/>
              </w:rPr>
              <w:t xml:space="preserve">privé</w:t>
            </w:r>
            <w:r>
              <w:t xml:space="preserve"> (1 personne)</w:t>
            </w:r>
          </w:p>
        </w:tc>
        <w:tc>
          <w:tcPr>
            <w:tcW w:type="dxa" w:w="6038"/>
            <w:tcBorders>
              <w:top w:val="single" w:color="D9D4D1" w:sz="4"/>
              <w:left w:val="single" w:color="D9D4D1" w:sz="4"/>
              <w:bottom w:val="single" w:color="D9D4D1" w:sz="4"/>
              <w:right w:val="single" w:color="D9D4D1" w:sz="4"/>
            </w:tcBorders>
            <w:shd w:fill="F7F5F4" w:color="auto" w:val="clear"/>
            <w:tcMar>
              <w:top w:type="dxa" w:w="80"/>
              <w:left w:type="dxa" w:w="120"/>
              <w:bottom w:type="dxa" w:w="80"/>
              <w:right w:type="dxa" w:w="120"/>
            </w:tcMar>
            <w:vAlign w:val="center"/>
          </w:tcPr>
          <w:p>
            <w:pPr>
              <w:spacing w:after="40"/>
            </w:pPr>
            <w:r>
              <w:t xml:space="preserve">Seule cette personne (et l'administrateur) voit ses tâches. Exemple : votre groupe « Perso ».</w:t>
            </w:r>
          </w:p>
        </w:tc>
      </w:tr>
    </w:tbl>
    <w:p>
      <w:pPr>
        <w:spacing w:after="120"/>
      </w:pPr>
      <w:r>
        <w:t xml:space="preserve">Un groupe ne peut être supprimé que s'il ne contient </w:t>
      </w:r>
      <w:r>
        <w:rPr>
          <w:b/>
          <w:bCs/>
        </w:rPr>
        <w:t xml:space="preserve">plus aucune tâche</w:t>
      </w:r>
      <w:r>
        <w:t xml:space="preserve">.</w:t>
      </w:r>
    </w:p>
    <w:p>
      <w:pPr>
        <w:pStyle w:val="Heading1"/>
        <w:keepNext/>
        <w:pageBreakBefore/>
      </w:pPr>
      <w:r>
        <w:t xml:space="preserve">8. Les catégories</w:t>
      </w:r>
    </w:p>
    <w:p>
      <w:pPr>
        <w:spacing w:after="120"/>
      </w:pPr>
      <w:r>
        <w:t xml:space="preserve">Les catégories classent les tâches (Devis, Chantier, Commercial…). L'onglet </w:t>
      </w:r>
      <w:r>
        <w:rPr>
          <w:b/>
          <w:bCs/>
        </w:rPr>
        <w:t xml:space="preserve">Catégories</w:t>
      </w:r>
      <w:r>
        <w:t xml:space="preserve"> permet de les adapter à votre façon de travailler.</w:t>
      </w:r>
    </w:p>
    <w:p>
      <w:pPr>
        <w:keepNext/>
        <w:spacing w:after="60" w:before="120" w:line="240" w:lineRule="auto"/>
        <w:jc w:val="center"/>
      </w:pPr>
      <w:r>
        <w:drawing>
          <wp:inline distT="0" distB="0" distL="0" distR="0">
            <wp:extent cx="4162425" cy="4953000"/>
            <wp:effectExtent t="0" r="0" b="0" l="0"/>
            <wp:docPr id="1" name="09-categories.png" descr="La page Catégories : création en haut, liste en bas." title="La page Catégories : création en haut, liste en b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162425" cy="4953000"/>
                    </a:xfrm>
                    <a:prstGeom prst="rect">
                      <a:avLst/>
                    </a:prstGeom>
                  </pic:spPr>
                </pic:pic>
              </a:graphicData>
            </a:graphic>
          </wp:inline>
        </w:drawing>
      </w:r>
    </w:p>
    <w:p>
      <w:pPr>
        <w:spacing w:after="200"/>
        <w:jc w:val="center"/>
      </w:pPr>
      <w:r>
        <w:rPr>
          <w:i/>
          <w:iCs/>
          <w:color w:val="666A6F"/>
          <w:sz w:val="18"/>
          <w:szCs w:val="18"/>
        </w:rPr>
        <w:t xml:space="preserve">La page Catégories : création en haut, liste en bas.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cantSplit/>
        </w:trPr>
        <w:tc>
          <w:tcPr>
            <w:tcW w:type="dxa" w:w="3000"/>
            <w:tcBorders>
              <w:top w:val="single" w:color="D9D4D1" w:sz="4"/>
              <w:left w:val="single" w:color="D9D4D1" w:sz="4"/>
              <w:bottom w:val="single" w:color="D9D4D1" w:sz="4"/>
              <w:right w:val="single" w:color="D9D4D1" w:sz="4"/>
            </w:tcBorders>
            <w:shd w:fill="C4122F" w:color="auto" w:val="clear"/>
            <w:tcMar>
              <w:top w:type="dxa" w:w="80"/>
              <w:left w:type="dxa" w:w="120"/>
              <w:bottom w:type="dxa" w:w="80"/>
              <w:right w:type="dxa" w:w="120"/>
            </w:tcMar>
            <w:vAlign w:val="center"/>
          </w:tcPr>
          <w:p>
            <w:pPr>
              <w:spacing w:after="40"/>
            </w:pPr>
            <w:r>
              <w:rPr>
                <w:b/>
                <w:bCs/>
                <w:color w:val="FFFFFF"/>
              </w:rPr>
              <w:t xml:space="preserve">Action</w:t>
            </w:r>
          </w:p>
        </w:tc>
        <w:tc>
          <w:tcPr>
            <w:tcW w:type="dxa" w:w="6638"/>
            <w:tcBorders>
              <w:top w:val="single" w:color="D9D4D1" w:sz="4"/>
              <w:left w:val="single" w:color="D9D4D1" w:sz="4"/>
              <w:bottom w:val="single" w:color="D9D4D1" w:sz="4"/>
              <w:right w:val="single" w:color="D9D4D1" w:sz="4"/>
            </w:tcBorders>
            <w:shd w:fill="C4122F" w:color="auto" w:val="clear"/>
            <w:tcMar>
              <w:top w:type="dxa" w:w="80"/>
              <w:left w:type="dxa" w:w="120"/>
              <w:bottom w:type="dxa" w:w="80"/>
              <w:right w:type="dxa" w:w="120"/>
            </w:tcMar>
            <w:vAlign w:val="center"/>
          </w:tcPr>
          <w:p>
            <w:pPr>
              <w:spacing w:after="40"/>
            </w:pPr>
            <w:r>
              <w:rPr>
                <w:b/>
                <w:bCs/>
                <w:color w:val="FFFFFF"/>
              </w:rPr>
              <w:t xml:space="preserve">Comment</w:t>
            </w:r>
          </w:p>
        </w:tc>
      </w:tr>
      <w:tr>
        <w:trPr>
          <w:cantSplit/>
        </w:trPr>
        <w:tc>
          <w:tcPr>
            <w:tcW w:type="dxa" w:w="3000"/>
            <w:tcBorders>
              <w:top w:val="single" w:color="D9D4D1" w:sz="4"/>
              <w:left w:val="single" w:color="D9D4D1" w:sz="4"/>
              <w:bottom w:val="single" w:color="D9D4D1" w:sz="4"/>
              <w:right w:val="single" w:color="D9D4D1" w:sz="4"/>
            </w:tcBorders>
            <w:shd w:fill="FFFFFF" w:color="auto" w:val="clear"/>
            <w:tcMar>
              <w:top w:type="dxa" w:w="80"/>
              <w:left w:type="dxa" w:w="120"/>
              <w:bottom w:type="dxa" w:w="80"/>
              <w:right w:type="dxa" w:w="120"/>
            </w:tcMar>
            <w:vAlign w:val="center"/>
          </w:tcPr>
          <w:p>
            <w:pPr>
              <w:spacing w:after="40"/>
            </w:pPr>
            <w:r>
              <w:t xml:space="preserve">Créer</w:t>
            </w:r>
          </w:p>
        </w:tc>
        <w:tc>
          <w:tcPr>
            <w:tcW w:type="dxa" w:w="6638"/>
            <w:tcBorders>
              <w:top w:val="single" w:color="D9D4D1" w:sz="4"/>
              <w:left w:val="single" w:color="D9D4D1" w:sz="4"/>
              <w:bottom w:val="single" w:color="D9D4D1" w:sz="4"/>
              <w:right w:val="single" w:color="D9D4D1" w:sz="4"/>
            </w:tcBorders>
            <w:shd w:fill="FFFFFF" w:color="auto" w:val="clear"/>
            <w:tcMar>
              <w:top w:type="dxa" w:w="80"/>
              <w:left w:type="dxa" w:w="120"/>
              <w:bottom w:type="dxa" w:w="80"/>
              <w:right w:type="dxa" w:w="120"/>
            </w:tcMar>
            <w:vAlign w:val="center"/>
          </w:tcPr>
          <w:p>
            <w:pPr>
              <w:spacing w:after="40"/>
            </w:pPr>
            <w:r>
              <w:t xml:space="preserve">Tapez un nom (« SAV », « Livraison »…), choisissez un pictogramme (ou tapez n'importe quel emoji), puis </w:t>
            </w:r>
            <w:r>
              <w:rPr>
                <w:b/>
                <w:bCs/>
              </w:rPr>
              <w:t xml:space="preserve">Créer la catégorie</w:t>
            </w:r>
            <w:r>
              <w:t xml:space="preserve">.</w:t>
            </w:r>
          </w:p>
        </w:tc>
      </w:tr>
      <w:tr>
        <w:trPr>
          <w:cantSplit/>
        </w:trPr>
        <w:tc>
          <w:tcPr>
            <w:tcW w:type="dxa" w:w="3000"/>
            <w:tcBorders>
              <w:top w:val="single" w:color="D9D4D1" w:sz="4"/>
              <w:left w:val="single" w:color="D9D4D1" w:sz="4"/>
              <w:bottom w:val="single" w:color="D9D4D1" w:sz="4"/>
              <w:right w:val="single" w:color="D9D4D1" w:sz="4"/>
            </w:tcBorders>
            <w:shd w:fill="F7F5F4" w:color="auto" w:val="clear"/>
            <w:tcMar>
              <w:top w:type="dxa" w:w="80"/>
              <w:left w:type="dxa" w:w="120"/>
              <w:bottom w:type="dxa" w:w="80"/>
              <w:right w:type="dxa" w:w="120"/>
            </w:tcMar>
            <w:vAlign w:val="center"/>
          </w:tcPr>
          <w:p>
            <w:pPr>
              <w:spacing w:after="40"/>
            </w:pPr>
            <w:r>
              <w:t xml:space="preserve">Renommer / changer le pictogramme</w:t>
            </w:r>
          </w:p>
        </w:tc>
        <w:tc>
          <w:tcPr>
            <w:tcW w:type="dxa" w:w="6638"/>
            <w:tcBorders>
              <w:top w:val="single" w:color="D9D4D1" w:sz="4"/>
              <w:left w:val="single" w:color="D9D4D1" w:sz="4"/>
              <w:bottom w:val="single" w:color="D9D4D1" w:sz="4"/>
              <w:right w:val="single" w:color="D9D4D1" w:sz="4"/>
            </w:tcBorders>
            <w:shd w:fill="F7F5F4" w:color="auto" w:val="clear"/>
            <w:tcMar>
              <w:top w:type="dxa" w:w="80"/>
              <w:left w:type="dxa" w:w="120"/>
              <w:bottom w:type="dxa" w:w="80"/>
              <w:right w:type="dxa" w:w="120"/>
            </w:tcMar>
            <w:vAlign w:val="center"/>
          </w:tcPr>
          <w:p>
            <w:pPr>
              <w:spacing w:after="40"/>
            </w:pPr>
            <w:r>
              <w:t xml:space="preserve">Le </w:t>
            </w:r>
            <w:r>
              <w:rPr>
                <w:b/>
                <w:bCs/>
              </w:rPr>
              <w:t xml:space="preserve">crayon</w:t>
            </w:r>
            <w:r>
              <w:t xml:space="preserve"> sur la ligne, puis </w:t>
            </w:r>
            <w:r>
              <w:rPr>
                <w:b/>
                <w:bCs/>
              </w:rPr>
              <w:t xml:space="preserve">Enregistrer</w:t>
            </w:r>
            <w:r>
              <w:t xml:space="preserve">.</w:t>
            </w:r>
          </w:p>
        </w:tc>
      </w:tr>
      <w:tr>
        <w:trPr>
          <w:cantSplit/>
        </w:trPr>
        <w:tc>
          <w:tcPr>
            <w:tcW w:type="dxa" w:w="3000"/>
            <w:tcBorders>
              <w:top w:val="single" w:color="D9D4D1" w:sz="4"/>
              <w:left w:val="single" w:color="D9D4D1" w:sz="4"/>
              <w:bottom w:val="single" w:color="D9D4D1" w:sz="4"/>
              <w:right w:val="single" w:color="D9D4D1" w:sz="4"/>
            </w:tcBorders>
            <w:shd w:fill="FFFFFF" w:color="auto" w:val="clear"/>
            <w:tcMar>
              <w:top w:type="dxa" w:w="80"/>
              <w:left w:type="dxa" w:w="120"/>
              <w:bottom w:type="dxa" w:w="80"/>
              <w:right w:type="dxa" w:w="120"/>
            </w:tcMar>
            <w:vAlign w:val="center"/>
          </w:tcPr>
          <w:p>
            <w:pPr>
              <w:spacing w:after="40"/>
            </w:pPr>
            <w:r>
              <w:t xml:space="preserve">Changer l'ordre</w:t>
            </w:r>
          </w:p>
        </w:tc>
        <w:tc>
          <w:tcPr>
            <w:tcW w:type="dxa" w:w="6638"/>
            <w:tcBorders>
              <w:top w:val="single" w:color="D9D4D1" w:sz="4"/>
              <w:left w:val="single" w:color="D9D4D1" w:sz="4"/>
              <w:bottom w:val="single" w:color="D9D4D1" w:sz="4"/>
              <w:right w:val="single" w:color="D9D4D1" w:sz="4"/>
            </w:tcBorders>
            <w:shd w:fill="FFFFFF" w:color="auto" w:val="clear"/>
            <w:tcMar>
              <w:top w:type="dxa" w:w="80"/>
              <w:left w:type="dxa" w:w="120"/>
              <w:bottom w:type="dxa" w:w="80"/>
              <w:right w:type="dxa" w:w="120"/>
            </w:tcMar>
            <w:vAlign w:val="center"/>
          </w:tcPr>
          <w:p>
            <w:pPr>
              <w:spacing w:after="40"/>
            </w:pPr>
            <w:r>
              <w:t xml:space="preserve">Les flèches </w:t>
            </w:r>
            <w:r>
              <w:rPr>
                <w:b/>
                <w:bCs/>
              </w:rPr>
              <w:t xml:space="preserve">↑ ↓</w:t>
            </w:r>
            <w:r>
              <w:t xml:space="preserve"> : l'ordre est celui du formulaire de tâche.</w:t>
            </w:r>
          </w:p>
        </w:tc>
      </w:tr>
      <w:tr>
        <w:trPr>
          <w:cantSplit/>
        </w:trPr>
        <w:tc>
          <w:tcPr>
            <w:tcW w:type="dxa" w:w="3000"/>
            <w:tcBorders>
              <w:top w:val="single" w:color="D9D4D1" w:sz="4"/>
              <w:left w:val="single" w:color="D9D4D1" w:sz="4"/>
              <w:bottom w:val="single" w:color="D9D4D1" w:sz="4"/>
              <w:right w:val="single" w:color="D9D4D1" w:sz="4"/>
            </w:tcBorders>
            <w:shd w:fill="F7F5F4" w:color="auto" w:val="clear"/>
            <w:tcMar>
              <w:top w:type="dxa" w:w="80"/>
              <w:left w:type="dxa" w:w="120"/>
              <w:bottom w:type="dxa" w:w="80"/>
              <w:right w:type="dxa" w:w="120"/>
            </w:tcMar>
            <w:vAlign w:val="center"/>
          </w:tcPr>
          <w:p>
            <w:pPr>
              <w:spacing w:after="40"/>
            </w:pPr>
            <w:r>
              <w:t xml:space="preserve">Masquer</w:t>
            </w:r>
          </w:p>
        </w:tc>
        <w:tc>
          <w:tcPr>
            <w:tcW w:type="dxa" w:w="6638"/>
            <w:tcBorders>
              <w:top w:val="single" w:color="D9D4D1" w:sz="4"/>
              <w:left w:val="single" w:color="D9D4D1" w:sz="4"/>
              <w:bottom w:val="single" w:color="D9D4D1" w:sz="4"/>
              <w:right w:val="single" w:color="D9D4D1" w:sz="4"/>
            </w:tcBorders>
            <w:shd w:fill="F7F5F4" w:color="auto" w:val="clear"/>
            <w:tcMar>
              <w:top w:type="dxa" w:w="80"/>
              <w:left w:type="dxa" w:w="120"/>
              <w:bottom w:type="dxa" w:w="80"/>
              <w:right w:type="dxa" w:w="120"/>
            </w:tcMar>
            <w:vAlign w:val="center"/>
          </w:tcPr>
          <w:p>
            <w:pPr>
              <w:spacing w:after="40"/>
            </w:pPr>
            <w:r>
              <w:t xml:space="preserve">L'</w:t>
            </w:r>
            <w:r>
              <w:rPr>
                <w:b/>
                <w:bCs/>
              </w:rPr>
              <w:t xml:space="preserve">œil barré</w:t>
            </w:r>
            <w:r>
              <w:t xml:space="preserve"> : la catégorie n'est plus proposée pour les nouvelles tâches, mais les anciennes la gardent.</w:t>
            </w:r>
          </w:p>
        </w:tc>
      </w:tr>
      <w:tr>
        <w:trPr>
          <w:cantSplit/>
        </w:trPr>
        <w:tc>
          <w:tcPr>
            <w:tcW w:type="dxa" w:w="3000"/>
            <w:tcBorders>
              <w:top w:val="single" w:color="D9D4D1" w:sz="4"/>
              <w:left w:val="single" w:color="D9D4D1" w:sz="4"/>
              <w:bottom w:val="single" w:color="D9D4D1" w:sz="4"/>
              <w:right w:val="single" w:color="D9D4D1" w:sz="4"/>
            </w:tcBorders>
            <w:shd w:fill="FFFFFF" w:color="auto" w:val="clear"/>
            <w:tcMar>
              <w:top w:type="dxa" w:w="80"/>
              <w:left w:type="dxa" w:w="120"/>
              <w:bottom w:type="dxa" w:w="80"/>
              <w:right w:type="dxa" w:w="120"/>
            </w:tcMar>
            <w:vAlign w:val="center"/>
          </w:tcPr>
          <w:p>
            <w:pPr>
              <w:spacing w:after="40"/>
            </w:pPr>
            <w:r>
              <w:t xml:space="preserve">Supprimer</w:t>
            </w:r>
          </w:p>
        </w:tc>
        <w:tc>
          <w:tcPr>
            <w:tcW w:type="dxa" w:w="6638"/>
            <w:tcBorders>
              <w:top w:val="single" w:color="D9D4D1" w:sz="4"/>
              <w:left w:val="single" w:color="D9D4D1" w:sz="4"/>
              <w:bottom w:val="single" w:color="D9D4D1" w:sz="4"/>
              <w:right w:val="single" w:color="D9D4D1" w:sz="4"/>
            </w:tcBorders>
            <w:shd w:fill="FFFFFF" w:color="auto" w:val="clear"/>
            <w:tcMar>
              <w:top w:type="dxa" w:w="80"/>
              <w:left w:type="dxa" w:w="120"/>
              <w:bottom w:type="dxa" w:w="80"/>
              <w:right w:type="dxa" w:w="120"/>
            </w:tcMar>
            <w:vAlign w:val="center"/>
          </w:tcPr>
          <w:p>
            <w:pPr>
              <w:spacing w:after="40"/>
            </w:pPr>
            <w:r>
              <w:t xml:space="preserve">La </w:t>
            </w:r>
            <w:r>
              <w:rPr>
                <w:b/>
                <w:bCs/>
              </w:rPr>
              <w:t xml:space="preserve">corbeille</w:t>
            </w:r>
            <w:r>
              <w:t xml:space="preserve"> : possible si aucune tâche ne l'utilise. L'administrateur peut aussi supprimer une catégorie utilisée : il choisit alors dans quelle catégorie déplacer ses tâches.</w:t>
            </w:r>
          </w:p>
        </w:tc>
      </w:tr>
    </w:tbl>
    <w:p>
      <w:pPr>
        <w:pStyle w:val="Heading1"/>
        <w:keepNext/>
        <w:pageBreakBefore/>
      </w:pPr>
      <w:r>
        <w:t xml:space="preserve">9. Mon compte</w:t>
      </w:r>
    </w:p>
    <w:p>
      <w:pPr>
        <w:spacing w:after="120"/>
      </w:pPr>
      <w:r>
        <w:t xml:space="preserve">L'onglet </w:t>
      </w:r>
      <w:r>
        <w:rPr>
          <w:b/>
          <w:bCs/>
        </w:rPr>
        <w:t xml:space="preserve">Compte</w:t>
      </w:r>
      <w:r>
        <w:t xml:space="preserve"> (ou votre prénom en haut à droite) regroupe vos réglages.</w:t>
      </w:r>
    </w:p>
    <w:p>
      <w:pPr>
        <w:pStyle w:val="Heading2"/>
      </w:pPr>
      <w:r>
        <w:t xml:space="preserve">Changer de mot de passe</w:t>
      </w:r>
    </w:p>
    <w:p>
      <w:pPr>
        <w:pStyle w:val="ListParagraph"/>
        <w:numPr>
          <w:ilvl w:val="0"/>
          <w:numId w:val="5"/>
        </w:numPr>
        <w:spacing w:after="100"/>
      </w:pPr>
      <w:r>
        <w:t xml:space="preserve">Tapez votre mot de passe actuel, puis le nouveau (4 caractères minimum).</w:t>
      </w:r>
    </w:p>
    <w:p>
      <w:pPr>
        <w:pStyle w:val="ListParagraph"/>
        <w:numPr>
          <w:ilvl w:val="0"/>
          <w:numId w:val="5"/>
        </w:numPr>
        <w:spacing w:after="100"/>
      </w:pPr>
      <w:r>
        <w:t xml:space="preserve">Cliquez sur </w:t>
      </w:r>
      <w:r>
        <w:rPr>
          <w:b/>
          <w:bCs/>
        </w:rPr>
        <w:t xml:space="preserve">Mettre à jour</w:t>
      </w:r>
      <w:r>
        <w:t xml:space="preserve">. Vos autres appareils devront se reconnecter.</w:t>
      </w:r>
    </w:p>
    <w:p>
      <w:pPr>
        <w:pStyle w:val="Heading2"/>
      </w:pPr>
      <w:r>
        <w:t xml:space="preserve">Affichage clair ou sombre</w:t>
      </w:r>
    </w:p>
    <w:p>
      <w:pPr>
        <w:keepNext/>
        <w:spacing w:after="60" w:before="120" w:line="240" w:lineRule="auto"/>
        <w:jc w:val="center"/>
      </w:pPr>
      <w:r>
        <w:drawing>
          <wp:inline distT="0" distB="0" distL="0" distR="0">
            <wp:extent cx="4953000" cy="742950"/>
            <wp:effectExtent t="0" r="0" b="0" l="0"/>
            <wp:docPr id="1" name="15-affichage.png" descr="Choix de l'affichage : comme l'ordinateur, clair ou sombre." title="Choix de l'affichage : comme l'ordinateur, clair ou somb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953000" cy="742950"/>
                    </a:xfrm>
                    <a:prstGeom prst="rect">
                      <a:avLst/>
                    </a:prstGeom>
                  </pic:spPr>
                </pic:pic>
              </a:graphicData>
            </a:graphic>
          </wp:inline>
        </w:drawing>
      </w:r>
    </w:p>
    <w:p>
      <w:pPr>
        <w:spacing w:after="200"/>
        <w:jc w:val="center"/>
      </w:pPr>
      <w:r>
        <w:rPr>
          <w:i/>
          <w:iCs/>
          <w:color w:val="666A6F"/>
          <w:sz w:val="18"/>
          <w:szCs w:val="18"/>
        </w:rPr>
        <w:t xml:space="preserve">Choix de l'affichage : comme l'ordinateur, clair ou sombre.</w:t>
      </w:r>
    </w:p>
    <w:p>
      <w:pPr>
        <w:pStyle w:val="Heading2"/>
      </w:pPr>
      <w:r>
        <w:t xml:space="preserve">Exporter vers Excel</w:t>
      </w:r>
    </w:p>
    <w:p>
      <w:pPr>
        <w:keepNext/>
        <w:spacing w:after="60" w:before="120" w:line="240" w:lineRule="auto"/>
        <w:jc w:val="center"/>
      </w:pPr>
      <w:r>
        <w:drawing>
          <wp:inline distT="0" distB="0" distL="0" distR="0">
            <wp:extent cx="4953000" cy="923925"/>
            <wp:effectExtent t="0" r="0" b="0" l="0"/>
            <wp:docPr id="1" name="14-donnees.png" descr="Le bouton d'export dans la partie « Données »." title="Le bouton d'export dans la partie « Donnée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953000" cy="923925"/>
                    </a:xfrm>
                    <a:prstGeom prst="rect">
                      <a:avLst/>
                    </a:prstGeom>
                  </pic:spPr>
                </pic:pic>
              </a:graphicData>
            </a:graphic>
          </wp:inline>
        </w:drawing>
      </w:r>
    </w:p>
    <w:p>
      <w:pPr>
        <w:spacing w:after="200"/>
        <w:jc w:val="center"/>
      </w:pPr>
      <w:r>
        <w:rPr>
          <w:i/>
          <w:iCs/>
          <w:color w:val="666A6F"/>
          <w:sz w:val="18"/>
          <w:szCs w:val="18"/>
        </w:rPr>
        <w:t xml:space="preserve">Le bouton d'export dans la partie « Données ».</w:t>
      </w:r>
    </w:p>
    <w:p>
      <w:pPr>
        <w:spacing w:after="120"/>
      </w:pPr>
      <w:r>
        <w:rPr>
          <w:b/>
          <w:bCs/>
        </w:rPr>
        <w:t xml:space="preserve">Exporter les tâches (Excel)</w:t>
      </w:r>
      <w:r>
        <w:t xml:space="preserve"> télécharge un fichier avec les tâches que vous voyez : groupe, catégorie, titre, responsable, dates, avancement, statut. Il s'ouvre directement dans Excel.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D7A3F" w:sz="24"/>
              <w:bottom w:val="none" w:color="FFFFFF" w:sz="0"/>
              <w:right w:val="none" w:color="FFFFFF" w:sz="0"/>
            </w:tcBorders>
            <w:shd w:fill="E3F2E8" w:color="auto" w:val="clear"/>
            <w:tcMar>
              <w:top w:type="dxa" w:w="120"/>
              <w:left w:type="dxa" w:w="200"/>
              <w:bottom w:type="dxa" w:w="120"/>
              <w:right w:type="dxa" w:w="200"/>
            </w:tcMar>
          </w:tcPr>
          <w:p>
            <w:pPr>
              <w:spacing w:after="60"/>
            </w:pPr>
            <w:r>
              <w:rPr>
                <w:b/>
                <w:bCs/>
                <w:color w:val="1D7A3F"/>
              </w:rPr>
              <w:t xml:space="preserve">💡  Exporter une sélection</w:t>
            </w:r>
          </w:p>
          <w:p>
            <w:pPr>
              <w:spacing w:after="40"/>
            </w:pPr>
            <w:r>
              <w:t xml:space="preserve">L'export tient compte de la recherche et des filtres de l'accueil : filtrez d'abord (par exemple la catégorie « Devis »), puis exportez.</w:t>
            </w:r>
          </w:p>
        </w:tc>
      </w:tr>
    </w:tbl>
    <w:p>
      <w:pPr>
        <w:pStyle w:val="Heading1"/>
        <w:keepNext/>
        <w:pageBreakBefore/>
      </w:pPr>
      <w:r>
        <w:t xml:space="preserve">10. Utiliser Claude ou ChatGPT</w:t>
      </w:r>
    </w:p>
    <w:p>
      <w:pPr>
        <w:spacing w:after="120"/>
      </w:pPr>
      <w:r>
        <w:t xml:space="preserve">Si </w:t>
      </w:r>
      <w:r>
        <w:rPr>
          <w:b/>
          <w:bCs/>
        </w:rPr>
        <w:t xml:space="preserve">Claude</w:t>
      </w:r>
      <w:r>
        <w:t xml:space="preserve"> (application pour ordinateur) ou </w:t>
      </w:r>
      <w:r>
        <w:rPr>
          <w:b/>
          <w:bCs/>
        </w:rPr>
        <w:t xml:space="preserve">ChatGPT</w:t>
      </w:r>
      <w:r>
        <w:t xml:space="preserve"> a été relié à votre compte (voir le guide d'installation, chapitres 11 et 12), vous pouvez lui parler de vos tâches en français. Les demandes et les possibilités sont les mêmes avec les deux assistants.</w:t>
      </w:r>
    </w:p>
    <w:p>
      <w:pPr>
        <w:pStyle w:val="Heading2"/>
      </w:pPr>
      <w:r>
        <w:t xml:space="preserve">Exemples de demandes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400"/>
        <w:gridCol w:w="4238"/>
      </w:tblGrid>
      <w:tr>
        <w:trPr>
          <w:cantSplit/>
        </w:trPr>
        <w:tc>
          <w:tcPr>
            <w:tcW w:type="dxa" w:w="5400"/>
            <w:tcBorders>
              <w:top w:val="single" w:color="D9D4D1" w:sz="4"/>
              <w:left w:val="single" w:color="D9D4D1" w:sz="4"/>
              <w:bottom w:val="single" w:color="D9D4D1" w:sz="4"/>
              <w:right w:val="single" w:color="D9D4D1" w:sz="4"/>
            </w:tcBorders>
            <w:shd w:fill="C4122F" w:color="auto" w:val="clear"/>
            <w:tcMar>
              <w:top w:type="dxa" w:w="80"/>
              <w:left w:type="dxa" w:w="120"/>
              <w:bottom w:type="dxa" w:w="80"/>
              <w:right w:type="dxa" w:w="120"/>
            </w:tcMar>
            <w:vAlign w:val="center"/>
          </w:tcPr>
          <w:p>
            <w:pPr>
              <w:spacing w:after="40"/>
            </w:pPr>
            <w:r>
              <w:rPr>
                <w:b/>
                <w:bCs/>
                <w:color w:val="FFFFFF"/>
              </w:rPr>
              <w:t xml:space="preserve">Vous écrivez…</w:t>
            </w:r>
          </w:p>
        </w:tc>
        <w:tc>
          <w:tcPr>
            <w:tcW w:type="dxa" w:w="4238"/>
            <w:tcBorders>
              <w:top w:val="single" w:color="D9D4D1" w:sz="4"/>
              <w:left w:val="single" w:color="D9D4D1" w:sz="4"/>
              <w:bottom w:val="single" w:color="D9D4D1" w:sz="4"/>
              <w:right w:val="single" w:color="D9D4D1" w:sz="4"/>
            </w:tcBorders>
            <w:shd w:fill="C4122F" w:color="auto" w:val="clear"/>
            <w:tcMar>
              <w:top w:type="dxa" w:w="80"/>
              <w:left w:type="dxa" w:w="120"/>
              <w:bottom w:type="dxa" w:w="80"/>
              <w:right w:type="dxa" w:w="120"/>
            </w:tcMar>
            <w:vAlign w:val="center"/>
          </w:tcPr>
          <w:p>
            <w:pPr>
              <w:spacing w:after="40"/>
            </w:pPr>
            <w:r>
              <w:rPr>
                <w:b/>
                <w:bCs/>
                <w:color w:val="FFFFFF"/>
              </w:rPr>
              <w:t xml:space="preserve">Claude…</w:t>
            </w:r>
          </w:p>
        </w:tc>
      </w:tr>
      <w:tr>
        <w:trPr>
          <w:cantSplit/>
        </w:trPr>
        <w:tc>
          <w:tcPr>
            <w:tcW w:type="dxa" w:w="5400"/>
            <w:tcBorders>
              <w:top w:val="single" w:color="D9D4D1" w:sz="4"/>
              <w:left w:val="single" w:color="D9D4D1" w:sz="4"/>
              <w:bottom w:val="single" w:color="D9D4D1" w:sz="4"/>
              <w:right w:val="single" w:color="D9D4D1" w:sz="4"/>
            </w:tcBorders>
            <w:shd w:fill="FFFFFF" w:color="auto" w:val="clear"/>
            <w:tcMar>
              <w:top w:type="dxa" w:w="80"/>
              <w:left w:type="dxa" w:w="120"/>
              <w:bottom w:type="dxa" w:w="80"/>
              <w:right w:type="dxa" w:w="120"/>
            </w:tcMar>
            <w:vAlign w:val="center"/>
          </w:tcPr>
          <w:p>
            <w:pPr>
              <w:spacing w:after="40"/>
            </w:pPr>
            <w:r>
              <w:t xml:space="preserve">« Qu'est-ce qui est en retard ? Résume-moi la semaine. »</w:t>
            </w:r>
          </w:p>
        </w:tc>
        <w:tc>
          <w:tcPr>
            <w:tcW w:type="dxa" w:w="4238"/>
            <w:tcBorders>
              <w:top w:val="single" w:color="D9D4D1" w:sz="4"/>
              <w:left w:val="single" w:color="D9D4D1" w:sz="4"/>
              <w:bottom w:val="single" w:color="D9D4D1" w:sz="4"/>
              <w:right w:val="single" w:color="D9D4D1" w:sz="4"/>
            </w:tcBorders>
            <w:shd w:fill="FFFFFF" w:color="auto" w:val="clear"/>
            <w:tcMar>
              <w:top w:type="dxa" w:w="80"/>
              <w:left w:type="dxa" w:w="120"/>
              <w:bottom w:type="dxa" w:w="80"/>
              <w:right w:type="dxa" w:w="120"/>
            </w:tcMar>
            <w:vAlign w:val="center"/>
          </w:tcPr>
          <w:p>
            <w:pPr>
              <w:spacing w:after="40"/>
            </w:pPr>
            <w:r>
              <w:t xml:space="preserve">liste les tâches en retard et les échéances des 7 prochains jours.</w:t>
            </w:r>
          </w:p>
        </w:tc>
      </w:tr>
      <w:tr>
        <w:trPr>
          <w:cantSplit/>
        </w:trPr>
        <w:tc>
          <w:tcPr>
            <w:tcW w:type="dxa" w:w="5400"/>
            <w:tcBorders>
              <w:top w:val="single" w:color="D9D4D1" w:sz="4"/>
              <w:left w:val="single" w:color="D9D4D1" w:sz="4"/>
              <w:bottom w:val="single" w:color="D9D4D1" w:sz="4"/>
              <w:right w:val="single" w:color="D9D4D1" w:sz="4"/>
            </w:tcBorders>
            <w:shd w:fill="F7F5F4" w:color="auto" w:val="clear"/>
            <w:tcMar>
              <w:top w:type="dxa" w:w="80"/>
              <w:left w:type="dxa" w:w="120"/>
              <w:bottom w:type="dxa" w:w="80"/>
              <w:right w:type="dxa" w:w="120"/>
            </w:tcMar>
            <w:vAlign w:val="center"/>
          </w:tcPr>
          <w:p>
            <w:pPr>
              <w:spacing w:after="40"/>
            </w:pPr>
            <w:r>
              <w:t xml:space="preserve">« Crée un devis pour l'élevage Martin dans Le Roy, pour Claire, à rendre le 15/11, avec les étapes visite, chiffrage, envoi. »</w:t>
            </w:r>
          </w:p>
        </w:tc>
        <w:tc>
          <w:tcPr>
            <w:tcW w:type="dxa" w:w="4238"/>
            <w:tcBorders>
              <w:top w:val="single" w:color="D9D4D1" w:sz="4"/>
              <w:left w:val="single" w:color="D9D4D1" w:sz="4"/>
              <w:bottom w:val="single" w:color="D9D4D1" w:sz="4"/>
              <w:right w:val="single" w:color="D9D4D1" w:sz="4"/>
            </w:tcBorders>
            <w:shd w:fill="F7F5F4" w:color="auto" w:val="clear"/>
            <w:tcMar>
              <w:top w:type="dxa" w:w="80"/>
              <w:left w:type="dxa" w:w="120"/>
              <w:bottom w:type="dxa" w:w="80"/>
              <w:right w:type="dxa" w:w="120"/>
            </w:tcMar>
            <w:vAlign w:val="center"/>
          </w:tcPr>
          <w:p>
            <w:pPr>
              <w:spacing w:after="40"/>
            </w:pPr>
            <w:r>
              <w:t xml:space="preserve">crée la tâche avec ses étapes.</w:t>
            </w:r>
          </w:p>
        </w:tc>
      </w:tr>
      <w:tr>
        <w:trPr>
          <w:cantSplit/>
        </w:trPr>
        <w:tc>
          <w:tcPr>
            <w:tcW w:type="dxa" w:w="5400"/>
            <w:tcBorders>
              <w:top w:val="single" w:color="D9D4D1" w:sz="4"/>
              <w:left w:val="single" w:color="D9D4D1" w:sz="4"/>
              <w:bottom w:val="single" w:color="D9D4D1" w:sz="4"/>
              <w:right w:val="single" w:color="D9D4D1" w:sz="4"/>
            </w:tcBorders>
            <w:shd w:fill="FFFFFF" w:color="auto" w:val="clear"/>
            <w:tcMar>
              <w:top w:type="dxa" w:w="80"/>
              <w:left w:type="dxa" w:w="120"/>
              <w:bottom w:type="dxa" w:w="80"/>
              <w:right w:type="dxa" w:w="120"/>
            </w:tcMar>
            <w:vAlign w:val="center"/>
          </w:tcPr>
          <w:p>
            <w:pPr>
              <w:spacing w:after="40"/>
            </w:pPr>
            <w:r>
              <w:t xml:space="preserve">« Coche l'étape chiffrage du devis Martin et ajoute un commentaire : client rappelé. »</w:t>
            </w:r>
          </w:p>
        </w:tc>
        <w:tc>
          <w:tcPr>
            <w:tcW w:type="dxa" w:w="4238"/>
            <w:tcBorders>
              <w:top w:val="single" w:color="D9D4D1" w:sz="4"/>
              <w:left w:val="single" w:color="D9D4D1" w:sz="4"/>
              <w:bottom w:val="single" w:color="D9D4D1" w:sz="4"/>
              <w:right w:val="single" w:color="D9D4D1" w:sz="4"/>
            </w:tcBorders>
            <w:shd w:fill="FFFFFF" w:color="auto" w:val="clear"/>
            <w:tcMar>
              <w:top w:type="dxa" w:w="80"/>
              <w:left w:type="dxa" w:w="120"/>
              <w:bottom w:type="dxa" w:w="80"/>
              <w:right w:type="dxa" w:w="120"/>
            </w:tcMar>
            <w:vAlign w:val="center"/>
          </w:tcPr>
          <w:p>
            <w:pPr>
              <w:spacing w:after="40"/>
            </w:pPr>
            <w:r>
              <w:t xml:space="preserve">coche l'étape et ajoute le commentaire.</w:t>
            </w:r>
          </w:p>
        </w:tc>
      </w:tr>
      <w:tr>
        <w:trPr>
          <w:cantSplit/>
        </w:trPr>
        <w:tc>
          <w:tcPr>
            <w:tcW w:type="dxa" w:w="5400"/>
            <w:tcBorders>
              <w:top w:val="single" w:color="D9D4D1" w:sz="4"/>
              <w:left w:val="single" w:color="D9D4D1" w:sz="4"/>
              <w:bottom w:val="single" w:color="D9D4D1" w:sz="4"/>
              <w:right w:val="single" w:color="D9D4D1" w:sz="4"/>
            </w:tcBorders>
            <w:shd w:fill="F7F5F4" w:color="auto" w:val="clear"/>
            <w:tcMar>
              <w:top w:type="dxa" w:w="80"/>
              <w:left w:type="dxa" w:w="120"/>
              <w:bottom w:type="dxa" w:w="80"/>
              <w:right w:type="dxa" w:w="120"/>
            </w:tcMar>
            <w:vAlign w:val="center"/>
          </w:tcPr>
          <w:p>
            <w:pPr>
              <w:spacing w:after="40"/>
            </w:pPr>
            <w:r>
              <w:t xml:space="preserve">« Quelles tâches de Julien finissent ce mois-ci ? »</w:t>
            </w:r>
          </w:p>
        </w:tc>
        <w:tc>
          <w:tcPr>
            <w:tcW w:type="dxa" w:w="4238"/>
            <w:tcBorders>
              <w:top w:val="single" w:color="D9D4D1" w:sz="4"/>
              <w:left w:val="single" w:color="D9D4D1" w:sz="4"/>
              <w:bottom w:val="single" w:color="D9D4D1" w:sz="4"/>
              <w:right w:val="single" w:color="D9D4D1" w:sz="4"/>
            </w:tcBorders>
            <w:shd w:fill="F7F5F4" w:color="auto" w:val="clear"/>
            <w:tcMar>
              <w:top w:type="dxa" w:w="80"/>
              <w:left w:type="dxa" w:w="120"/>
              <w:bottom w:type="dxa" w:w="80"/>
              <w:right w:type="dxa" w:w="120"/>
            </w:tcMar>
            <w:vAlign w:val="center"/>
          </w:tcPr>
          <w:p>
            <w:pPr>
              <w:spacing w:after="40"/>
            </w:pPr>
            <w:r>
              <w:t xml:space="preserve">filtre par personne et par date.</w:t>
            </w:r>
          </w:p>
        </w:tc>
      </w:tr>
      <w:tr>
        <w:trPr>
          <w:cantSplit/>
        </w:trPr>
        <w:tc>
          <w:tcPr>
            <w:tcW w:type="dxa" w:w="5400"/>
            <w:tcBorders>
              <w:top w:val="single" w:color="D9D4D1" w:sz="4"/>
              <w:left w:val="single" w:color="D9D4D1" w:sz="4"/>
              <w:bottom w:val="single" w:color="D9D4D1" w:sz="4"/>
              <w:right w:val="single" w:color="D9D4D1" w:sz="4"/>
            </w:tcBorders>
            <w:shd w:fill="FFFFFF" w:color="auto" w:val="clear"/>
            <w:tcMar>
              <w:top w:type="dxa" w:w="80"/>
              <w:left w:type="dxa" w:w="120"/>
              <w:bottom w:type="dxa" w:w="80"/>
              <w:right w:type="dxa" w:w="120"/>
            </w:tcMar>
            <w:vAlign w:val="center"/>
          </w:tcPr>
          <w:p>
            <w:pPr>
              <w:spacing w:after="40"/>
            </w:pPr>
            <w:r>
              <w:t xml:space="preserve">« Repousse la fin du chantier ventilation au 30 novembre. »</w:t>
            </w:r>
          </w:p>
        </w:tc>
        <w:tc>
          <w:tcPr>
            <w:tcW w:type="dxa" w:w="4238"/>
            <w:tcBorders>
              <w:top w:val="single" w:color="D9D4D1" w:sz="4"/>
              <w:left w:val="single" w:color="D9D4D1" w:sz="4"/>
              <w:bottom w:val="single" w:color="D9D4D1" w:sz="4"/>
              <w:right w:val="single" w:color="D9D4D1" w:sz="4"/>
            </w:tcBorders>
            <w:shd w:fill="FFFFFF" w:color="auto" w:val="clear"/>
            <w:tcMar>
              <w:top w:type="dxa" w:w="80"/>
              <w:left w:type="dxa" w:w="120"/>
              <w:bottom w:type="dxa" w:w="80"/>
              <w:right w:type="dxa" w:w="120"/>
            </w:tcMar>
            <w:vAlign w:val="center"/>
          </w:tcPr>
          <w:p>
            <w:pPr>
              <w:spacing w:after="40"/>
            </w:pPr>
            <w:r>
              <w:t xml:space="preserve">modifie la date de fin.</w:t>
            </w:r>
          </w:p>
        </w:tc>
      </w:tr>
    </w:tbl>
    <w:p>
      <w:pPr>
        <w:pStyle w:val="Heading2"/>
      </w:pPr>
      <w:r>
        <w:t xml:space="preserve">Claude ou ChatGPT : les différences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3819"/>
        <w:gridCol w:w="3819"/>
      </w:tblGrid>
      <w:tr>
        <w:trPr>
          <w:cantSplit/>
        </w:trPr>
        <w:tc>
          <w:tcPr>
            <w:tcW w:type="dxa" w:w="2000"/>
            <w:tcBorders>
              <w:top w:val="single" w:color="D9D4D1" w:sz="4"/>
              <w:left w:val="single" w:color="D9D4D1" w:sz="4"/>
              <w:bottom w:val="single" w:color="D9D4D1" w:sz="4"/>
              <w:right w:val="single" w:color="D9D4D1" w:sz="4"/>
            </w:tcBorders>
            <w:shd w:fill="C4122F" w:color="auto" w:val="clear"/>
            <w:tcMar>
              <w:top w:type="dxa" w:w="80"/>
              <w:left w:type="dxa" w:w="120"/>
              <w:bottom w:type="dxa" w:w="80"/>
              <w:right w:type="dxa" w:w="120"/>
            </w:tcMar>
            <w:vAlign w:val="center"/>
          </w:tcPr>
          <w:p>
            <w:pPr>
              <w:spacing w:after="40"/>
            </w:pPr>
          </w:p>
        </w:tc>
        <w:tc>
          <w:tcPr>
            <w:tcW w:type="dxa" w:w="3819"/>
            <w:tcBorders>
              <w:top w:val="single" w:color="D9D4D1" w:sz="4"/>
              <w:left w:val="single" w:color="D9D4D1" w:sz="4"/>
              <w:bottom w:val="single" w:color="D9D4D1" w:sz="4"/>
              <w:right w:val="single" w:color="D9D4D1" w:sz="4"/>
            </w:tcBorders>
            <w:shd w:fill="C4122F" w:color="auto" w:val="clear"/>
            <w:tcMar>
              <w:top w:type="dxa" w:w="80"/>
              <w:left w:type="dxa" w:w="120"/>
              <w:bottom w:type="dxa" w:w="80"/>
              <w:right w:type="dxa" w:w="120"/>
            </w:tcMar>
            <w:vAlign w:val="center"/>
          </w:tcPr>
          <w:p>
            <w:pPr>
              <w:spacing w:after="40"/>
            </w:pPr>
            <w:r>
              <w:rPr>
                <w:b/>
                <w:bCs/>
                <w:color w:val="FFFFFF"/>
              </w:rPr>
              <w:t xml:space="preserve">Claude</w:t>
            </w:r>
          </w:p>
        </w:tc>
        <w:tc>
          <w:tcPr>
            <w:tcW w:type="dxa" w:w="3819"/>
            <w:tcBorders>
              <w:top w:val="single" w:color="D9D4D1" w:sz="4"/>
              <w:left w:val="single" w:color="D9D4D1" w:sz="4"/>
              <w:bottom w:val="single" w:color="D9D4D1" w:sz="4"/>
              <w:right w:val="single" w:color="D9D4D1" w:sz="4"/>
            </w:tcBorders>
            <w:shd w:fill="C4122F" w:color="auto" w:val="clear"/>
            <w:tcMar>
              <w:top w:type="dxa" w:w="80"/>
              <w:left w:type="dxa" w:w="120"/>
              <w:bottom w:type="dxa" w:w="80"/>
              <w:right w:type="dxa" w:w="120"/>
            </w:tcMar>
            <w:vAlign w:val="center"/>
          </w:tcPr>
          <w:p>
            <w:pPr>
              <w:spacing w:after="40"/>
            </w:pPr>
            <w:r>
              <w:rPr>
                <w:b/>
                <w:bCs/>
                <w:color w:val="FFFFFF"/>
              </w:rPr>
              <w:t xml:space="preserve">ChatGPT</w:t>
            </w:r>
          </w:p>
        </w:tc>
      </w:tr>
      <w:tr>
        <w:trPr>
          <w:cantSplit/>
        </w:trPr>
        <w:tc>
          <w:tcPr>
            <w:tcW w:type="dxa" w:w="2000"/>
            <w:tcBorders>
              <w:top w:val="single" w:color="D9D4D1" w:sz="4"/>
              <w:left w:val="single" w:color="D9D4D1" w:sz="4"/>
              <w:bottom w:val="single" w:color="D9D4D1" w:sz="4"/>
              <w:right w:val="single" w:color="D9D4D1" w:sz="4"/>
            </w:tcBorders>
            <w:shd w:fill="FFFFFF" w:color="auto" w:val="clear"/>
            <w:tcMar>
              <w:top w:type="dxa" w:w="80"/>
              <w:left w:type="dxa" w:w="120"/>
              <w:bottom w:type="dxa" w:w="80"/>
              <w:right w:type="dxa" w:w="120"/>
            </w:tcMar>
            <w:vAlign w:val="center"/>
          </w:tcPr>
          <w:p>
            <w:pPr>
              <w:spacing w:after="40"/>
            </w:pPr>
            <w:r>
              <w:t xml:space="preserve">Où l'utiliser</w:t>
            </w:r>
          </w:p>
        </w:tc>
        <w:tc>
          <w:tcPr>
            <w:tcW w:type="dxa" w:w="3819"/>
            <w:tcBorders>
              <w:top w:val="single" w:color="D9D4D1" w:sz="4"/>
              <w:left w:val="single" w:color="D9D4D1" w:sz="4"/>
              <w:bottom w:val="single" w:color="D9D4D1" w:sz="4"/>
              <w:right w:val="single" w:color="D9D4D1" w:sz="4"/>
            </w:tcBorders>
            <w:shd w:fill="FFFFFF" w:color="auto" w:val="clear"/>
            <w:tcMar>
              <w:top w:type="dxa" w:w="80"/>
              <w:left w:type="dxa" w:w="120"/>
              <w:bottom w:type="dxa" w:w="80"/>
              <w:right w:type="dxa" w:w="120"/>
            </w:tcMar>
            <w:vAlign w:val="center"/>
          </w:tcPr>
          <w:p>
            <w:pPr>
              <w:spacing w:after="40"/>
            </w:pPr>
            <w:r>
              <w:t xml:space="preserve">Application Claude pour ordinateur, sur un PC du bureau</w:t>
            </w:r>
          </w:p>
        </w:tc>
        <w:tc>
          <w:tcPr>
            <w:tcW w:type="dxa" w:w="3819"/>
            <w:tcBorders>
              <w:top w:val="single" w:color="D9D4D1" w:sz="4"/>
              <w:left w:val="single" w:color="D9D4D1" w:sz="4"/>
              <w:bottom w:val="single" w:color="D9D4D1" w:sz="4"/>
              <w:right w:val="single" w:color="D9D4D1" w:sz="4"/>
            </w:tcBorders>
            <w:shd w:fill="FFFFFF" w:color="auto" w:val="clear"/>
            <w:tcMar>
              <w:top w:type="dxa" w:w="80"/>
              <w:left w:type="dxa" w:w="120"/>
              <w:bottom w:type="dxa" w:w="80"/>
              <w:right w:type="dxa" w:w="120"/>
            </w:tcMar>
            <w:vAlign w:val="center"/>
          </w:tcPr>
          <w:p>
            <w:pPr>
              <w:spacing w:after="40"/>
            </w:pPr>
            <w:r>
              <w:t xml:space="preserve">ChatGPT (site ou application), avec le mode développeur</w:t>
            </w:r>
          </w:p>
        </w:tc>
      </w:tr>
      <w:tr>
        <w:trPr>
          <w:cantSplit/>
        </w:trPr>
        <w:tc>
          <w:tcPr>
            <w:tcW w:type="dxa" w:w="2000"/>
            <w:tcBorders>
              <w:top w:val="single" w:color="D9D4D1" w:sz="4"/>
              <w:left w:val="single" w:color="D9D4D1" w:sz="4"/>
              <w:bottom w:val="single" w:color="D9D4D1" w:sz="4"/>
              <w:right w:val="single" w:color="D9D4D1" w:sz="4"/>
            </w:tcBorders>
            <w:shd w:fill="F7F5F4" w:color="auto" w:val="clear"/>
            <w:tcMar>
              <w:top w:type="dxa" w:w="80"/>
              <w:left w:type="dxa" w:w="120"/>
              <w:bottom w:type="dxa" w:w="80"/>
              <w:right w:type="dxa" w:w="120"/>
            </w:tcMar>
            <w:vAlign w:val="center"/>
          </w:tcPr>
          <w:p>
            <w:pPr>
              <w:spacing w:after="40"/>
            </w:pPr>
            <w:r>
              <w:t xml:space="preserve">Ce qu'il faut</w:t>
            </w:r>
          </w:p>
        </w:tc>
        <w:tc>
          <w:tcPr>
            <w:tcW w:type="dxa" w:w="3819"/>
            <w:tcBorders>
              <w:top w:val="single" w:color="D9D4D1" w:sz="4"/>
              <w:left w:val="single" w:color="D9D4D1" w:sz="4"/>
              <w:bottom w:val="single" w:color="D9D4D1" w:sz="4"/>
              <w:right w:val="single" w:color="D9D4D1" w:sz="4"/>
            </w:tcBorders>
            <w:shd w:fill="F7F5F4" w:color="auto" w:val="clear"/>
            <w:tcMar>
              <w:top w:type="dxa" w:w="80"/>
              <w:left w:type="dxa" w:w="120"/>
              <w:bottom w:type="dxa" w:w="80"/>
              <w:right w:type="dxa" w:w="120"/>
            </w:tcMar>
            <w:vAlign w:val="center"/>
          </w:tcPr>
          <w:p>
            <w:pPr>
              <w:spacing w:after="40"/>
            </w:pPr>
            <w:r>
              <w:t xml:space="preserve">Lancer une fois </w:t>
            </w:r>
            <w:r>
              <w:rPr>
                <w:rFonts w:ascii="Consolas" w:cs="Consolas" w:eastAsia="Consolas" w:hAnsi="Consolas"/>
                <w:color w:val="3D3A39"/>
                <w:sz w:val="20"/>
                <w:szCs w:val="20"/>
                <w:shd w:fill="EDEAE8" w:color="auto" w:val="clear"/>
              </w:rPr>
              <w:t xml:space="preserve">lier-a-claude.bat</w:t>
            </w:r>
          </w:p>
        </w:tc>
        <w:tc>
          <w:tcPr>
            <w:tcW w:type="dxa" w:w="3819"/>
            <w:tcBorders>
              <w:top w:val="single" w:color="D9D4D1" w:sz="4"/>
              <w:left w:val="single" w:color="D9D4D1" w:sz="4"/>
              <w:bottom w:val="single" w:color="D9D4D1" w:sz="4"/>
              <w:right w:val="single" w:color="D9D4D1" w:sz="4"/>
            </w:tcBorders>
            <w:shd w:fill="F7F5F4" w:color="auto" w:val="clear"/>
            <w:tcMar>
              <w:top w:type="dxa" w:w="80"/>
              <w:left w:type="dxa" w:w="120"/>
              <w:bottom w:type="dxa" w:w="80"/>
              <w:right w:type="dxa" w:w="120"/>
            </w:tcMar>
            <w:vAlign w:val="center"/>
          </w:tcPr>
          <w:p>
            <w:pPr>
              <w:spacing w:after="40"/>
            </w:pPr>
            <w:r>
              <w:t xml:space="preserve">Connecteur activé par l'administrateur, et la fenêtre </w:t>
            </w:r>
            <w:r>
              <w:rPr>
                <w:rFonts w:ascii="Consolas" w:cs="Consolas" w:eastAsia="Consolas" w:hAnsi="Consolas"/>
                <w:color w:val="3D3A39"/>
                <w:sz w:val="20"/>
                <w:szCs w:val="20"/>
                <w:shd w:fill="EDEAE8" w:color="auto" w:val="clear"/>
              </w:rPr>
              <w:t xml:space="preserve">ouvrir-pour-chatgpt.bat</w:t>
            </w:r>
            <w:r>
              <w:t xml:space="preserve"> ouverte sur le PC serveur</w:t>
            </w:r>
          </w:p>
        </w:tc>
      </w:tr>
      <w:tr>
        <w:trPr>
          <w:cantSplit/>
        </w:trPr>
        <w:tc>
          <w:tcPr>
            <w:tcW w:type="dxa" w:w="2000"/>
            <w:tcBorders>
              <w:top w:val="single" w:color="D9D4D1" w:sz="4"/>
              <w:left w:val="single" w:color="D9D4D1" w:sz="4"/>
              <w:bottom w:val="single" w:color="D9D4D1" w:sz="4"/>
              <w:right w:val="single" w:color="D9D4D1" w:sz="4"/>
            </w:tcBorders>
            <w:shd w:fill="FFFFFF" w:color="auto" w:val="clear"/>
            <w:tcMar>
              <w:top w:type="dxa" w:w="80"/>
              <w:left w:type="dxa" w:w="120"/>
              <w:bottom w:type="dxa" w:w="80"/>
              <w:right w:type="dxa" w:w="120"/>
            </w:tcMar>
            <w:vAlign w:val="center"/>
          </w:tcPr>
          <w:p>
            <w:pPr>
              <w:spacing w:after="40"/>
            </w:pPr>
            <w:r>
              <w:t xml:space="preserve">Abonnement</w:t>
            </w:r>
          </w:p>
        </w:tc>
        <w:tc>
          <w:tcPr>
            <w:tcW w:type="dxa" w:w="3819"/>
            <w:tcBorders>
              <w:top w:val="single" w:color="D9D4D1" w:sz="4"/>
              <w:left w:val="single" w:color="D9D4D1" w:sz="4"/>
              <w:bottom w:val="single" w:color="D9D4D1" w:sz="4"/>
              <w:right w:val="single" w:color="D9D4D1" w:sz="4"/>
            </w:tcBorders>
            <w:shd w:fill="FFFFFF" w:color="auto" w:val="clear"/>
            <w:tcMar>
              <w:top w:type="dxa" w:w="80"/>
              <w:left w:type="dxa" w:w="120"/>
              <w:bottom w:type="dxa" w:w="80"/>
              <w:right w:type="dxa" w:w="120"/>
            </w:tcMar>
            <w:vAlign w:val="center"/>
          </w:tcPr>
          <w:p>
            <w:pPr>
              <w:spacing w:after="40"/>
            </w:pPr>
            <w:r>
              <w:t xml:space="preserve">Claude</w:t>
            </w:r>
          </w:p>
        </w:tc>
        <w:tc>
          <w:tcPr>
            <w:tcW w:type="dxa" w:w="3819"/>
            <w:tcBorders>
              <w:top w:val="single" w:color="D9D4D1" w:sz="4"/>
              <w:left w:val="single" w:color="D9D4D1" w:sz="4"/>
              <w:bottom w:val="single" w:color="D9D4D1" w:sz="4"/>
              <w:right w:val="single" w:color="D9D4D1" w:sz="4"/>
            </w:tcBorders>
            <w:shd w:fill="FFFFFF" w:color="auto" w:val="clear"/>
            <w:tcMar>
              <w:top w:type="dxa" w:w="80"/>
              <w:left w:type="dxa" w:w="120"/>
              <w:bottom w:type="dxa" w:w="80"/>
              <w:right w:type="dxa" w:w="120"/>
            </w:tcMar>
            <w:vAlign w:val="center"/>
          </w:tcPr>
          <w:p>
            <w:pPr>
              <w:spacing w:after="40"/>
            </w:pPr>
            <w:r>
              <w:t xml:space="preserve">ChatGPT payant (Plus, Pro, Business…)</w:t>
            </w:r>
          </w:p>
        </w:tc>
      </w:tr>
    </w:tbl>
    <w:p>
      <w:pPr>
        <w:pStyle w:val="Heading2"/>
      </w:pPr>
      <w:r>
        <w:t xml:space="preserve">Votre clé d'accès</w:t>
      </w:r>
    </w:p>
    <w:p>
      <w:pPr>
        <w:keepNext/>
        <w:spacing w:after="60" w:before="120" w:line="240" w:lineRule="auto"/>
        <w:jc w:val="center"/>
      </w:pPr>
      <w:r>
        <w:drawing>
          <wp:inline distT="0" distB="0" distL="0" distR="0">
            <wp:extent cx="3962400" cy="5334000"/>
            <wp:effectExtent t="0" r="0" b="0" l="0"/>
            <wp:docPr id="1" name="16-chatgpt.png" descr="Compte → Lier à Claude ou ChatGPT : créer une clé, la copier ; l'administrateur active le connecteur ChatGPT." title="Compte → Lier à Claude ou ChatGPT : créer une clé, la copier ; l'administrateur active le connecteur ChatG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962400" cy="5334000"/>
                    </a:xfrm>
                    <a:prstGeom prst="rect">
                      <a:avLst/>
                    </a:prstGeom>
                  </pic:spPr>
                </pic:pic>
              </a:graphicData>
            </a:graphic>
          </wp:inline>
        </w:drawing>
      </w:r>
    </w:p>
    <w:p>
      <w:pPr>
        <w:spacing w:after="200"/>
        <w:jc w:val="center"/>
      </w:pPr>
      <w:r>
        <w:rPr>
          <w:i/>
          <w:iCs/>
          <w:color w:val="666A6F"/>
          <w:sz w:val="18"/>
          <w:szCs w:val="18"/>
        </w:rPr>
        <w:t xml:space="preserve">Compte → Lier à Claude ou ChatGPT : créer une clé, la copier ; l'administrateur active le connecteur ChatGPT.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C4122F" w:sz="24"/>
              <w:bottom w:val="none" w:color="FFFFFF" w:sz="0"/>
              <w:right w:val="none" w:color="FFFFFF" w:sz="0"/>
            </w:tcBorders>
            <w:shd w:fill="FBE6E9" w:color="auto" w:val="clear"/>
            <w:tcMar>
              <w:top w:type="dxa" w:w="120"/>
              <w:left w:type="dxa" w:w="200"/>
              <w:bottom w:type="dxa" w:w="120"/>
              <w:right w:type="dxa" w:w="200"/>
            </w:tcMar>
          </w:tcPr>
          <w:p>
            <w:pPr>
              <w:spacing w:after="60"/>
            </w:pPr>
            <w:r>
              <w:rPr>
                <w:b/>
                <w:bCs/>
                <w:color w:val="C4122F"/>
              </w:rPr>
              <w:t xml:space="preserve">❗  À savoir</w:t>
            </w:r>
          </w:p>
          <w:p>
            <w:pPr>
              <w:spacing w:after="40"/>
            </w:pPr>
            <w:r>
              <w:t xml:space="preserve">Claude agit </w:t>
            </w:r>
            <w:r>
              <w:rPr>
                <w:b/>
                <w:bCs/>
              </w:rPr>
              <w:t xml:space="preserve">avec vos droits</w:t>
            </w:r>
            <w:r>
              <w:t xml:space="preserve"> : il voit exactement ce que vous voyez, et ses actions apparaissent dans l'historique </w:t>
            </w:r>
            <w:r>
              <w:rPr>
                <w:b/>
                <w:bCs/>
              </w:rPr>
              <w:t xml:space="preserve">à votre nom</w:t>
            </w:r>
            <w:r>
              <w:t xml:space="preserve">.</w:t>
            </w:r>
          </w:p>
          <w:p>
            <w:pPr>
              <w:spacing w:after="40"/>
            </w:pPr>
            <w:r>
              <w:t xml:space="preserve">Claude ne peut </w:t>
            </w:r>
            <w:r>
              <w:rPr>
                <w:b/>
                <w:bCs/>
              </w:rPr>
              <w:t xml:space="preserve">rien supprimer</w:t>
            </w:r>
            <w:r>
              <w:t xml:space="preserve">.</w:t>
            </w:r>
          </w:p>
          <w:p>
            <w:pPr>
              <w:spacing w:after="40"/>
            </w:pPr>
            <w:r>
              <w:t xml:space="preserve">La clé est </w:t>
            </w:r>
            <w:r>
              <w:rPr>
                <w:b/>
                <w:bCs/>
              </w:rPr>
              <w:t xml:space="preserve">personnelle et secrète</w:t>
            </w:r>
            <w:r>
              <w:t xml:space="preserve"> : ne la partagez pas. En cas de doute, supprimez-la (corbeille) et créez-en une nouvelle.</w:t>
            </w:r>
          </w:p>
          <w:p>
            <w:pPr>
              <w:spacing w:after="40"/>
            </w:pPr>
            <w:r>
              <w:t xml:space="preserve">Claude : seulement avec l'application Claude installée sur un PC du bureau (pas claude.ai dans le navigateur, ni le téléphone).</w:t>
            </w:r>
          </w:p>
          <w:p>
            <w:pPr>
              <w:spacing w:after="40"/>
            </w:pPr>
            <w:r>
              <w:t xml:space="preserve">ChatGPT : seulement pendant que le tunnel est ouvert sur le PC serveur ; l'adresse du connecteur contient votre clé, ne la partagez pas.</w:t>
            </w:r>
          </w:p>
        </w:tc>
      </w:tr>
    </w:tbl>
    <w:p>
      <w:pPr>
        <w:pStyle w:val="Heading1"/>
        <w:keepNext/>
        <w:pageBreakBefore/>
      </w:pPr>
      <w:r>
        <w:t xml:space="preserve">11. Pour l'administrateur</w:t>
      </w:r>
    </w:p>
    <w:p>
      <w:pPr>
        <w:pStyle w:val="Heading2"/>
      </w:pPr>
      <w:r>
        <w:t xml:space="preserve">Tout voir, et filtrer par personne</w:t>
      </w:r>
    </w:p>
    <w:p>
      <w:pPr>
        <w:spacing w:after="120"/>
      </w:pPr>
      <w:r>
        <w:t xml:space="preserve">L'administrateur voit </w:t>
      </w:r>
      <w:r>
        <w:rPr>
          <w:b/>
          <w:bCs/>
        </w:rPr>
        <w:t xml:space="preserve">toutes</w:t>
      </w:r>
      <w:r>
        <w:t xml:space="preserve"> les tâches. La ligne </w:t>
      </w:r>
      <w:r>
        <w:rPr>
          <w:b/>
          <w:bCs/>
        </w:rPr>
        <w:t xml:space="preserve">Afficher</w:t>
      </w:r>
      <w:r>
        <w:t xml:space="preserve"> permet de choisir une ou plusieurs personnes (ou « Tout le monde »). Les groupes privés apparaissent sous la forme « Perso · Prénom ».</w:t>
      </w:r>
    </w:p>
    <w:p>
      <w:pPr>
        <w:keepNext/>
        <w:spacing w:after="60" w:before="120" w:line="240" w:lineRule="auto"/>
        <w:jc w:val="center"/>
      </w:pPr>
      <w:r>
        <w:drawing>
          <wp:inline distT="0" distB="0" distL="0" distR="0">
            <wp:extent cx="5143500" cy="3219450"/>
            <wp:effectExtent t="0" r="0" b="0" l="0"/>
            <wp:docPr id="1" name="11-admin-filtre.png" descr="Vue administrateur filtrée sur Claire." title="Vue administrateur filtrée sur Cla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143500" cy="3219450"/>
                    </a:xfrm>
                    <a:prstGeom prst="rect">
                      <a:avLst/>
                    </a:prstGeom>
                  </pic:spPr>
                </pic:pic>
              </a:graphicData>
            </a:graphic>
          </wp:inline>
        </w:drawing>
      </w:r>
    </w:p>
    <w:p>
      <w:pPr>
        <w:spacing w:after="200"/>
        <w:jc w:val="center"/>
      </w:pPr>
      <w:r>
        <w:rPr>
          <w:i/>
          <w:iCs/>
          <w:color w:val="666A6F"/>
          <w:sz w:val="18"/>
          <w:szCs w:val="18"/>
        </w:rPr>
        <w:t xml:space="preserve">Vue administrateur filtrée sur Claire.</w:t>
      </w:r>
    </w:p>
    <w:p>
      <w:pPr>
        <w:pStyle w:val="Heading2"/>
      </w:pPr>
      <w:r>
        <w:t xml:space="preserve">Gérer l'équipe</w:t>
      </w:r>
    </w:p>
    <w:p>
      <w:pPr>
        <w:spacing w:after="120"/>
      </w:pPr>
      <w:r>
        <w:t xml:space="preserve">Onglet </w:t>
      </w:r>
      <w:r>
        <w:rPr>
          <w:b/>
          <w:bCs/>
        </w:rPr>
        <w:t xml:space="preserve">Compte</w:t>
      </w:r>
      <w:r>
        <w:t xml:space="preserve"> → partie </w:t>
      </w:r>
      <w:r>
        <w:rPr>
          <w:b/>
          <w:bCs/>
        </w:rPr>
        <w:t xml:space="preserve">Équipe</w:t>
      </w:r>
      <w:r>
        <w:t xml:space="preserve"> :</w:t>
      </w:r>
    </w:p>
    <w:p>
      <w:pPr>
        <w:pStyle w:val="ListParagraph"/>
        <w:numPr>
          <w:ilvl w:val="0"/>
          <w:numId w:val="3"/>
        </w:numPr>
        <w:spacing w:after="80"/>
      </w:pPr>
      <w:r>
        <w:rPr>
          <w:b/>
          <w:bCs/>
        </w:rPr>
        <w:t xml:space="preserve">Ajouter</w:t>
      </w:r>
      <w:r>
        <w:t xml:space="preserve"> une personne : nom, mot de passe provisoire, rôle → </w:t>
      </w:r>
      <w:r>
        <w:rPr>
          <w:b/>
          <w:bCs/>
        </w:rPr>
        <w:t xml:space="preserve">Ajouter</w:t>
      </w:r>
      <w:r>
        <w:t xml:space="preserve">. Elle reçoit automatiquement son groupe « Perso ».</w:t>
      </w:r>
    </w:p>
    <w:p>
      <w:pPr>
        <w:pStyle w:val="ListParagraph"/>
        <w:numPr>
          <w:ilvl w:val="0"/>
          <w:numId w:val="3"/>
        </w:numPr>
        <w:spacing w:after="80"/>
      </w:pPr>
      <w:r>
        <w:rPr>
          <w:b/>
          <w:bCs/>
        </w:rPr>
        <w:t xml:space="preserve">Le crayon</w:t>
      </w:r>
      <w:r>
        <w:t xml:space="preserve"> sur une ligne permet de : renommer, donner un </w:t>
      </w:r>
      <w:r>
        <w:rPr>
          <w:b/>
          <w:bCs/>
        </w:rPr>
        <w:t xml:space="preserve">nouveau mot de passe</w:t>
      </w:r>
      <w:r>
        <w:t xml:space="preserve"> (oubli), changer le rôle, ou </w:t>
      </w:r>
      <w:r>
        <w:rPr>
          <w:b/>
          <w:bCs/>
        </w:rPr>
        <w:t xml:space="preserve">désactiver</w:t>
      </w:r>
      <w:r>
        <w:t xml:space="preserve"> le compte (case « Compte actif »).</w:t>
      </w:r>
    </w:p>
    <w:p>
      <w:pPr>
        <w:pStyle w:val="ListParagraph"/>
        <w:numPr>
          <w:ilvl w:val="0"/>
          <w:numId w:val="3"/>
        </w:numPr>
        <w:spacing w:after="80"/>
      </w:pPr>
      <w:r>
        <w:t xml:space="preserve">Un compte désactivé ne peut plus se connecter, mais </w:t>
      </w:r>
      <w:r>
        <w:rPr>
          <w:b/>
          <w:bCs/>
        </w:rPr>
        <w:t xml:space="preserve">ses tâches restent</w:t>
      </w:r>
      <w:r>
        <w:t xml:space="preserve">. On peut le réactiver à tout moment.</w:t>
      </w:r>
    </w:p>
    <w:p>
      <w:pPr>
        <w:pStyle w:val="ListParagraph"/>
        <w:numPr>
          <w:ilvl w:val="0"/>
          <w:numId w:val="3"/>
        </w:numPr>
        <w:spacing w:after="80"/>
      </w:pPr>
      <w:r>
        <w:t xml:space="preserve">Il reste toujours au moins un administrateur actif (l'application l'empêche autrement).</w:t>
      </w:r>
    </w:p>
    <w:p>
      <w:pPr>
        <w:keepNext/>
        <w:spacing w:after="60" w:before="120" w:line="240" w:lineRule="auto"/>
        <w:jc w:val="center"/>
      </w:pPr>
      <w:r>
        <w:drawing>
          <wp:inline distT="0" distB="0" distL="0" distR="0">
            <wp:extent cx="5334000" cy="3743325"/>
            <wp:effectExtent t="0" r="0" b="0" l="0"/>
            <wp:docPr id="1" name="12-equipe.png" descr="Modification d'un compte depuis la liste de l'équipe." title="Modification d'un compte depuis la liste de l'équi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3743325"/>
                    </a:xfrm>
                    <a:prstGeom prst="rect">
                      <a:avLst/>
                    </a:prstGeom>
                  </pic:spPr>
                </pic:pic>
              </a:graphicData>
            </a:graphic>
          </wp:inline>
        </w:drawing>
      </w:r>
    </w:p>
    <w:p>
      <w:pPr>
        <w:spacing w:after="200"/>
        <w:jc w:val="center"/>
      </w:pPr>
      <w:r>
        <w:rPr>
          <w:i/>
          <w:iCs/>
          <w:color w:val="666A6F"/>
          <w:sz w:val="18"/>
          <w:szCs w:val="18"/>
        </w:rPr>
        <w:t xml:space="preserve">Modification d'un compte depuis la liste de l'équipe.</w:t>
      </w:r>
    </w:p>
    <w:p>
      <w:pPr>
        <w:pStyle w:val="Heading2"/>
      </w:pPr>
      <w:r>
        <w:t xml:space="preserve">Sauvegarde</w:t>
      </w:r>
    </w:p>
    <w:p>
      <w:pPr>
        <w:spacing w:after="120"/>
      </w:pPr>
      <w:r>
        <w:rPr>
          <w:b/>
          <w:bCs/>
        </w:rPr>
        <w:t xml:space="preserve">Compte</w:t>
      </w:r>
      <w:r>
        <w:t xml:space="preserve"> → </w:t>
      </w:r>
      <w:r>
        <w:rPr>
          <w:b/>
          <w:bCs/>
        </w:rPr>
        <w:t xml:space="preserve">Télécharger une sauvegarde complète</w:t>
      </w:r>
      <w:r>
        <w:t xml:space="preserve"> : une copie de toute la base, à ranger sur une clé USB ou un disque réseau. Une sauvegarde est aussi faite automatiquement chaque jour sur le PC serveur.</w:t>
      </w:r>
    </w:p>
    <w:p>
      <w:pPr>
        <w:pStyle w:val="Heading1"/>
        <w:keepNext/>
        <w:pageBreakBefore/>
      </w:pPr>
      <w:r>
        <w:t xml:space="preserve">12. Sur tablette et téléphone</w:t>
      </w:r>
    </w:p>
    <w:p>
      <w:pPr>
        <w:spacing w:after="120"/>
      </w:pPr>
      <w:r>
        <w:t xml:space="preserve">L'application s'adapte aux petits écrans. Sur le Wi-Fi du bureau, ouvrez la même adresse, puis ajoutez-la à l'écran d'accueil (Chrome : menu </w:t>
      </w:r>
      <w:r>
        <w:rPr>
          <w:b/>
          <w:bCs/>
        </w:rPr>
        <w:t xml:space="preserve">⋮</w:t>
      </w:r>
      <w:r>
        <w:t xml:space="preserve"> → </w:t>
      </w:r>
      <w:r>
        <w:rPr>
          <w:b/>
          <w:bCs/>
        </w:rPr>
        <w:t xml:space="preserve">Ajouter à l'écran d'accueil</w:t>
      </w:r>
      <w:r>
        <w:t xml:space="preserve"> ; iPad : </w:t>
      </w:r>
      <w:r>
        <w:rPr>
          <w:b/>
          <w:bCs/>
        </w:rPr>
        <w:t xml:space="preserve">Partager</w:t>
      </w:r>
      <w:r>
        <w:t xml:space="preserve"> → </w:t>
      </w:r>
      <w:r>
        <w:rPr>
          <w:b/>
          <w:bCs/>
        </w:rPr>
        <w:t xml:space="preserve">Sur l'écran d'accueil</w:t>
      </w:r>
      <w:r>
        <w:t xml:space="preserve">).</w:t>
      </w:r>
    </w:p>
    <w:p>
      <w:pPr>
        <w:keepNext/>
        <w:spacing w:after="60" w:before="120" w:line="240" w:lineRule="auto"/>
        <w:jc w:val="center"/>
      </w:pPr>
      <w:r>
        <w:drawing>
          <wp:inline distT="0" distB="0" distL="0" distR="0">
            <wp:extent cx="2857500" cy="5715000"/>
            <wp:effectExtent t="0" r="0" b="0" l="0"/>
            <wp:docPr id="1" name="13-mobile.png" descr="L'accueil sur téléphone." title="L'accueil sur téléph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857500" cy="5715000"/>
                    </a:xfrm>
                    <a:prstGeom prst="rect">
                      <a:avLst/>
                    </a:prstGeom>
                  </pic:spPr>
                </pic:pic>
              </a:graphicData>
            </a:graphic>
          </wp:inline>
        </w:drawing>
      </w:r>
    </w:p>
    <w:p>
      <w:pPr>
        <w:spacing w:after="200"/>
        <w:jc w:val="center"/>
      </w:pPr>
      <w:r>
        <w:rPr>
          <w:i/>
          <w:iCs/>
          <w:color w:val="666A6F"/>
          <w:sz w:val="18"/>
          <w:szCs w:val="18"/>
        </w:rPr>
        <w:t xml:space="preserve">L'accueil sur téléphone.</w:t>
      </w:r>
    </w:p>
    <w:p>
      <w:pPr>
        <w:spacing w:after="120"/>
      </w:pPr>
      <w:r>
        <w:t xml:space="preserve">Les onglets défilent horizontalement ; la fiche d'une tâche s'ouvre en bas de l'écran.</w:t>
      </w:r>
    </w:p>
    <w:p>
      <w:pPr>
        <w:pStyle w:val="Heading1"/>
        <w:keepNext/>
        <w:pageBreakBefore/>
      </w:pPr>
      <w:r>
        <w:t xml:space="preserve">13. Questions fréquentes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0"/>
        <w:gridCol w:w="5638"/>
      </w:tblGrid>
      <w:tr>
        <w:trPr>
          <w:cantSplit/>
        </w:trPr>
        <w:tc>
          <w:tcPr>
            <w:tcW w:type="dxa" w:w="4000"/>
            <w:tcBorders>
              <w:top w:val="single" w:color="D9D4D1" w:sz="4"/>
              <w:left w:val="single" w:color="D9D4D1" w:sz="4"/>
              <w:bottom w:val="single" w:color="D9D4D1" w:sz="4"/>
              <w:right w:val="single" w:color="D9D4D1" w:sz="4"/>
            </w:tcBorders>
            <w:shd w:fill="C4122F" w:color="auto" w:val="clear"/>
            <w:tcMar>
              <w:top w:type="dxa" w:w="80"/>
              <w:left w:type="dxa" w:w="120"/>
              <w:bottom w:type="dxa" w:w="80"/>
              <w:right w:type="dxa" w:w="120"/>
            </w:tcMar>
            <w:vAlign w:val="center"/>
          </w:tcPr>
          <w:p>
            <w:pPr>
              <w:spacing w:after="40"/>
            </w:pPr>
            <w:r>
              <w:rPr>
                <w:b/>
                <w:bCs/>
                <w:color w:val="FFFFFF"/>
              </w:rPr>
              <w:t xml:space="preserve">Question</w:t>
            </w:r>
          </w:p>
        </w:tc>
        <w:tc>
          <w:tcPr>
            <w:tcW w:type="dxa" w:w="5638"/>
            <w:tcBorders>
              <w:top w:val="single" w:color="D9D4D1" w:sz="4"/>
              <w:left w:val="single" w:color="D9D4D1" w:sz="4"/>
              <w:bottom w:val="single" w:color="D9D4D1" w:sz="4"/>
              <w:right w:val="single" w:color="D9D4D1" w:sz="4"/>
            </w:tcBorders>
            <w:shd w:fill="C4122F" w:color="auto" w:val="clear"/>
            <w:tcMar>
              <w:top w:type="dxa" w:w="80"/>
              <w:left w:type="dxa" w:w="120"/>
              <w:bottom w:type="dxa" w:w="80"/>
              <w:right w:type="dxa" w:w="120"/>
            </w:tcMar>
            <w:vAlign w:val="center"/>
          </w:tcPr>
          <w:p>
            <w:pPr>
              <w:spacing w:after="40"/>
            </w:pPr>
            <w:r>
              <w:rPr>
                <w:b/>
                <w:bCs/>
                <w:color w:val="FFFFFF"/>
              </w:rPr>
              <w:t xml:space="preserve">Réponse</w:t>
            </w:r>
          </w:p>
        </w:tc>
      </w:tr>
      <w:tr>
        <w:trPr>
          <w:cantSplit/>
        </w:trPr>
        <w:tc>
          <w:tcPr>
            <w:tcW w:type="dxa" w:w="4000"/>
            <w:tcBorders>
              <w:top w:val="single" w:color="D9D4D1" w:sz="4"/>
              <w:left w:val="single" w:color="D9D4D1" w:sz="4"/>
              <w:bottom w:val="single" w:color="D9D4D1" w:sz="4"/>
              <w:right w:val="single" w:color="D9D4D1" w:sz="4"/>
            </w:tcBorders>
            <w:shd w:fill="FFFFFF" w:color="auto" w:val="clear"/>
            <w:tcMar>
              <w:top w:type="dxa" w:w="80"/>
              <w:left w:type="dxa" w:w="120"/>
              <w:bottom w:type="dxa" w:w="80"/>
              <w:right w:type="dxa" w:w="120"/>
            </w:tcMar>
            <w:vAlign w:val="center"/>
          </w:tcPr>
          <w:p>
            <w:pPr>
              <w:spacing w:after="40"/>
            </w:pPr>
            <w:r>
              <w:t xml:space="preserve">Je ne vois pas les changements d'un collègue.</w:t>
            </w:r>
          </w:p>
        </w:tc>
        <w:tc>
          <w:tcPr>
            <w:tcW w:type="dxa" w:w="5638"/>
            <w:tcBorders>
              <w:top w:val="single" w:color="D9D4D1" w:sz="4"/>
              <w:left w:val="single" w:color="D9D4D1" w:sz="4"/>
              <w:bottom w:val="single" w:color="D9D4D1" w:sz="4"/>
              <w:right w:val="single" w:color="D9D4D1" w:sz="4"/>
            </w:tcBorders>
            <w:shd w:fill="FFFFFF" w:color="auto" w:val="clear"/>
            <w:tcMar>
              <w:top w:type="dxa" w:w="80"/>
              <w:left w:type="dxa" w:w="120"/>
              <w:bottom w:type="dxa" w:w="80"/>
              <w:right w:type="dxa" w:w="120"/>
            </w:tcMar>
            <w:vAlign w:val="center"/>
          </w:tcPr>
          <w:p>
            <w:pPr>
              <w:spacing w:after="40"/>
            </w:pPr>
            <w:r>
              <w:t xml:space="preserve">Ils apparaissent tout seuls en quelques secondes. Sinon, appuyez sur </w:t>
            </w:r>
            <w:r>
              <w:rPr>
                <w:b/>
                <w:bCs/>
              </w:rPr>
              <w:t xml:space="preserve">F5</w:t>
            </w:r>
            <w:r>
              <w:t xml:space="preserve">.</w:t>
            </w:r>
          </w:p>
        </w:tc>
      </w:tr>
      <w:tr>
        <w:trPr>
          <w:cantSplit/>
        </w:trPr>
        <w:tc>
          <w:tcPr>
            <w:tcW w:type="dxa" w:w="4000"/>
            <w:tcBorders>
              <w:top w:val="single" w:color="D9D4D1" w:sz="4"/>
              <w:left w:val="single" w:color="D9D4D1" w:sz="4"/>
              <w:bottom w:val="single" w:color="D9D4D1" w:sz="4"/>
              <w:right w:val="single" w:color="D9D4D1" w:sz="4"/>
            </w:tcBorders>
            <w:shd w:fill="F7F5F4" w:color="auto" w:val="clear"/>
            <w:tcMar>
              <w:top w:type="dxa" w:w="80"/>
              <w:left w:type="dxa" w:w="120"/>
              <w:bottom w:type="dxa" w:w="80"/>
              <w:right w:type="dxa" w:w="120"/>
            </w:tcMar>
            <w:vAlign w:val="center"/>
          </w:tcPr>
          <w:p>
            <w:pPr>
              <w:spacing w:after="40"/>
            </w:pPr>
            <w:r>
              <w:t xml:space="preserve">Un bandeau rouge « Connexion au serveur perdue » s'affiche.</w:t>
            </w:r>
          </w:p>
        </w:tc>
        <w:tc>
          <w:tcPr>
            <w:tcW w:type="dxa" w:w="5638"/>
            <w:tcBorders>
              <w:top w:val="single" w:color="D9D4D1" w:sz="4"/>
              <w:left w:val="single" w:color="D9D4D1" w:sz="4"/>
              <w:bottom w:val="single" w:color="D9D4D1" w:sz="4"/>
              <w:right w:val="single" w:color="D9D4D1" w:sz="4"/>
            </w:tcBorders>
            <w:shd w:fill="F7F5F4" w:color="auto" w:val="clear"/>
            <w:tcMar>
              <w:top w:type="dxa" w:w="80"/>
              <w:left w:type="dxa" w:w="120"/>
              <w:bottom w:type="dxa" w:w="80"/>
              <w:right w:type="dxa" w:w="120"/>
            </w:tcMar>
            <w:vAlign w:val="center"/>
          </w:tcPr>
          <w:p>
            <w:pPr>
              <w:spacing w:after="40"/>
            </w:pPr>
            <w:r>
              <w:t xml:space="preserve">Le PC serveur est éteint ou en veille. L'application se reconnecte toute seule dès qu'il revient.</w:t>
            </w:r>
          </w:p>
        </w:tc>
      </w:tr>
      <w:tr>
        <w:trPr>
          <w:cantSplit/>
        </w:trPr>
        <w:tc>
          <w:tcPr>
            <w:tcW w:type="dxa" w:w="4000"/>
            <w:tcBorders>
              <w:top w:val="single" w:color="D9D4D1" w:sz="4"/>
              <w:left w:val="single" w:color="D9D4D1" w:sz="4"/>
              <w:bottom w:val="single" w:color="D9D4D1" w:sz="4"/>
              <w:right w:val="single" w:color="D9D4D1" w:sz="4"/>
            </w:tcBorders>
            <w:shd w:fill="FFFFFF" w:color="auto" w:val="clear"/>
            <w:tcMar>
              <w:top w:type="dxa" w:w="80"/>
              <w:left w:type="dxa" w:w="120"/>
              <w:bottom w:type="dxa" w:w="80"/>
              <w:right w:type="dxa" w:w="120"/>
            </w:tcMar>
            <w:vAlign w:val="center"/>
          </w:tcPr>
          <w:p>
            <w:pPr>
              <w:spacing w:after="40"/>
            </w:pPr>
            <w:r>
              <w:t xml:space="preserve">Je ne vois pas une tâche qu'un collègue m'a décrite.</w:t>
            </w:r>
          </w:p>
        </w:tc>
        <w:tc>
          <w:tcPr>
            <w:tcW w:type="dxa" w:w="5638"/>
            <w:tcBorders>
              <w:top w:val="single" w:color="D9D4D1" w:sz="4"/>
              <w:left w:val="single" w:color="D9D4D1" w:sz="4"/>
              <w:bottom w:val="single" w:color="D9D4D1" w:sz="4"/>
              <w:right w:val="single" w:color="D9D4D1" w:sz="4"/>
            </w:tcBorders>
            <w:shd w:fill="FFFFFF" w:color="auto" w:val="clear"/>
            <w:tcMar>
              <w:top w:type="dxa" w:w="80"/>
              <w:left w:type="dxa" w:w="120"/>
              <w:bottom w:type="dxa" w:w="80"/>
              <w:right w:type="dxa" w:w="120"/>
            </w:tcMar>
            <w:vAlign w:val="center"/>
          </w:tcPr>
          <w:p>
            <w:pPr>
              <w:spacing w:after="40"/>
            </w:pPr>
            <w:r>
              <w:t xml:space="preserve">Elle est peut-être dans un groupe dont vous n'êtes pas membre, ou masquée par un filtre (cliquez sur </w:t>
            </w:r>
            <w:r>
              <w:rPr>
                <w:b/>
                <w:bCs/>
              </w:rPr>
              <w:t xml:space="preserve">Tout afficher</w:t>
            </w:r>
            <w:r>
              <w:t xml:space="preserve">).</w:t>
            </w:r>
          </w:p>
        </w:tc>
      </w:tr>
      <w:tr>
        <w:trPr>
          <w:cantSplit/>
        </w:trPr>
        <w:tc>
          <w:tcPr>
            <w:tcW w:type="dxa" w:w="4000"/>
            <w:tcBorders>
              <w:top w:val="single" w:color="D9D4D1" w:sz="4"/>
              <w:left w:val="single" w:color="D9D4D1" w:sz="4"/>
              <w:bottom w:val="single" w:color="D9D4D1" w:sz="4"/>
              <w:right w:val="single" w:color="D9D4D1" w:sz="4"/>
            </w:tcBorders>
            <w:shd w:fill="F7F5F4" w:color="auto" w:val="clear"/>
            <w:tcMar>
              <w:top w:type="dxa" w:w="80"/>
              <w:left w:type="dxa" w:w="120"/>
              <w:bottom w:type="dxa" w:w="80"/>
              <w:right w:type="dxa" w:w="120"/>
            </w:tcMar>
            <w:vAlign w:val="center"/>
          </w:tcPr>
          <w:p>
            <w:pPr>
              <w:spacing w:after="40"/>
            </w:pPr>
            <w:r>
              <w:t xml:space="preserve">Comment donner une tâche à quelqu'un ?</w:t>
            </w:r>
          </w:p>
        </w:tc>
        <w:tc>
          <w:tcPr>
            <w:tcW w:type="dxa" w:w="5638"/>
            <w:tcBorders>
              <w:top w:val="single" w:color="D9D4D1" w:sz="4"/>
              <w:left w:val="single" w:color="D9D4D1" w:sz="4"/>
              <w:bottom w:val="single" w:color="D9D4D1" w:sz="4"/>
              <w:right w:val="single" w:color="D9D4D1" w:sz="4"/>
            </w:tcBorders>
            <w:shd w:fill="F7F5F4" w:color="auto" w:val="clear"/>
            <w:tcMar>
              <w:top w:type="dxa" w:w="80"/>
              <w:left w:type="dxa" w:w="120"/>
              <w:bottom w:type="dxa" w:w="80"/>
              <w:right w:type="dxa" w:w="120"/>
            </w:tcMar>
            <w:vAlign w:val="center"/>
          </w:tcPr>
          <w:p>
            <w:pPr>
              <w:spacing w:after="40"/>
            </w:pPr>
            <w:r>
              <w:t xml:space="preserve">Créez-la (ou modifiez-la) et choisissez la personne dans </w:t>
            </w:r>
            <w:r>
              <w:rPr>
                <w:b/>
                <w:bCs/>
              </w:rPr>
              <w:t xml:space="preserve">Pour qui</w:t>
            </w:r>
            <w:r>
              <w:t xml:space="preserve">. La liste propose les membres du groupe choisi : pour quelqu'un d'autre, prenez un groupe dont il fait partie.</w:t>
            </w:r>
          </w:p>
        </w:tc>
      </w:tr>
      <w:tr>
        <w:trPr>
          <w:cantSplit/>
        </w:trPr>
        <w:tc>
          <w:tcPr>
            <w:tcW w:type="dxa" w:w="4000"/>
            <w:tcBorders>
              <w:top w:val="single" w:color="D9D4D1" w:sz="4"/>
              <w:left w:val="single" w:color="D9D4D1" w:sz="4"/>
              <w:bottom w:val="single" w:color="D9D4D1" w:sz="4"/>
              <w:right w:val="single" w:color="D9D4D1" w:sz="4"/>
            </w:tcBorders>
            <w:shd w:fill="FFFFFF" w:color="auto" w:val="clear"/>
            <w:tcMar>
              <w:top w:type="dxa" w:w="80"/>
              <w:left w:type="dxa" w:w="120"/>
              <w:bottom w:type="dxa" w:w="80"/>
              <w:right w:type="dxa" w:w="120"/>
            </w:tcMar>
            <w:vAlign w:val="center"/>
          </w:tcPr>
          <w:p>
            <w:pPr>
              <w:spacing w:after="40"/>
            </w:pPr>
            <w:r>
              <w:t xml:space="preserve">Une tâche n'a pas d'étapes : comment la terminer ?</w:t>
            </w:r>
          </w:p>
        </w:tc>
        <w:tc>
          <w:tcPr>
            <w:tcW w:type="dxa" w:w="5638"/>
            <w:tcBorders>
              <w:top w:val="single" w:color="D9D4D1" w:sz="4"/>
              <w:left w:val="single" w:color="D9D4D1" w:sz="4"/>
              <w:bottom w:val="single" w:color="D9D4D1" w:sz="4"/>
              <w:right w:val="single" w:color="D9D4D1" w:sz="4"/>
            </w:tcBorders>
            <w:shd w:fill="FFFFFF" w:color="auto" w:val="clear"/>
            <w:tcMar>
              <w:top w:type="dxa" w:w="80"/>
              <w:left w:type="dxa" w:w="120"/>
              <w:bottom w:type="dxa" w:w="80"/>
              <w:right w:type="dxa" w:w="120"/>
            </w:tcMar>
            <w:vAlign w:val="center"/>
          </w:tcPr>
          <w:p>
            <w:pPr>
              <w:spacing w:after="40"/>
            </w:pPr>
            <w:r>
              <w:t xml:space="preserve">Ouvrez sa fiche et cliquez sur </w:t>
            </w:r>
            <w:r>
              <w:rPr>
                <w:b/>
                <w:bCs/>
              </w:rPr>
              <w:t xml:space="preserve">Terminée</w:t>
            </w:r>
            <w:r>
              <w:t xml:space="preserve">.</w:t>
            </w:r>
          </w:p>
        </w:tc>
      </w:tr>
      <w:tr>
        <w:trPr>
          <w:cantSplit/>
        </w:trPr>
        <w:tc>
          <w:tcPr>
            <w:tcW w:type="dxa" w:w="4000"/>
            <w:tcBorders>
              <w:top w:val="single" w:color="D9D4D1" w:sz="4"/>
              <w:left w:val="single" w:color="D9D4D1" w:sz="4"/>
              <w:bottom w:val="single" w:color="D9D4D1" w:sz="4"/>
              <w:right w:val="single" w:color="D9D4D1" w:sz="4"/>
            </w:tcBorders>
            <w:shd w:fill="F7F5F4" w:color="auto" w:val="clear"/>
            <w:tcMar>
              <w:top w:type="dxa" w:w="80"/>
              <w:left w:type="dxa" w:w="120"/>
              <w:bottom w:type="dxa" w:w="80"/>
              <w:right w:type="dxa" w:w="120"/>
            </w:tcMar>
            <w:vAlign w:val="center"/>
          </w:tcPr>
          <w:p>
            <w:pPr>
              <w:spacing w:after="40"/>
            </w:pPr>
            <w:r>
              <w:t xml:space="preserve">J'ai supprimé une tâche par erreur.</w:t>
            </w:r>
          </w:p>
        </w:tc>
        <w:tc>
          <w:tcPr>
            <w:tcW w:type="dxa" w:w="5638"/>
            <w:tcBorders>
              <w:top w:val="single" w:color="D9D4D1" w:sz="4"/>
              <w:left w:val="single" w:color="D9D4D1" w:sz="4"/>
              <w:bottom w:val="single" w:color="D9D4D1" w:sz="4"/>
              <w:right w:val="single" w:color="D9D4D1" w:sz="4"/>
            </w:tcBorders>
            <w:shd w:fill="F7F5F4" w:color="auto" w:val="clear"/>
            <w:tcMar>
              <w:top w:type="dxa" w:w="80"/>
              <w:left w:type="dxa" w:w="120"/>
              <w:bottom w:type="dxa" w:w="80"/>
              <w:right w:type="dxa" w:w="120"/>
            </w:tcMar>
            <w:vAlign w:val="center"/>
          </w:tcPr>
          <w:p>
            <w:pPr>
              <w:spacing w:after="40"/>
            </w:pPr>
            <w:r>
              <w:t xml:space="preserve">Prévenez l'administrateur : elle peut être récupérée depuis une sauvegarde quotidienne.</w:t>
            </w:r>
          </w:p>
        </w:tc>
      </w:tr>
      <w:tr>
        <w:trPr>
          <w:cantSplit/>
        </w:trPr>
        <w:tc>
          <w:tcPr>
            <w:tcW w:type="dxa" w:w="4000"/>
            <w:tcBorders>
              <w:top w:val="single" w:color="D9D4D1" w:sz="4"/>
              <w:left w:val="single" w:color="D9D4D1" w:sz="4"/>
              <w:bottom w:val="single" w:color="D9D4D1" w:sz="4"/>
              <w:right w:val="single" w:color="D9D4D1" w:sz="4"/>
            </w:tcBorders>
            <w:shd w:fill="FFFFFF" w:color="auto" w:val="clear"/>
            <w:tcMar>
              <w:top w:type="dxa" w:w="80"/>
              <w:left w:type="dxa" w:w="120"/>
              <w:bottom w:type="dxa" w:w="80"/>
              <w:right w:type="dxa" w:w="120"/>
            </w:tcMar>
            <w:vAlign w:val="center"/>
          </w:tcPr>
          <w:p>
            <w:pPr>
              <w:spacing w:after="40"/>
            </w:pPr>
            <w:r>
              <w:t xml:space="preserve">J'ai oublié mon mot de passe.</w:t>
            </w:r>
          </w:p>
        </w:tc>
        <w:tc>
          <w:tcPr>
            <w:tcW w:type="dxa" w:w="5638"/>
            <w:tcBorders>
              <w:top w:val="single" w:color="D9D4D1" w:sz="4"/>
              <w:left w:val="single" w:color="D9D4D1" w:sz="4"/>
              <w:bottom w:val="single" w:color="D9D4D1" w:sz="4"/>
              <w:right w:val="single" w:color="D9D4D1" w:sz="4"/>
            </w:tcBorders>
            <w:shd w:fill="FFFFFF" w:color="auto" w:val="clear"/>
            <w:tcMar>
              <w:top w:type="dxa" w:w="80"/>
              <w:left w:type="dxa" w:w="120"/>
              <w:bottom w:type="dxa" w:w="80"/>
              <w:right w:type="dxa" w:w="120"/>
            </w:tcMar>
            <w:vAlign w:val="center"/>
          </w:tcPr>
          <w:p>
            <w:pPr>
              <w:spacing w:after="40"/>
            </w:pPr>
            <w:r>
              <w:t xml:space="preserve">Demandez à l'administrateur un nouveau mot de passe, puis changez-le dans </w:t>
            </w:r>
            <w:r>
              <w:rPr>
                <w:b/>
                <w:bCs/>
              </w:rPr>
              <w:t xml:space="preserve">Compte</w:t>
            </w:r>
            <w:r>
              <w:t xml:space="preserve">.</w:t>
            </w:r>
          </w:p>
        </w:tc>
      </w:tr>
      <w:tr>
        <w:trPr>
          <w:cantSplit/>
        </w:trPr>
        <w:tc>
          <w:tcPr>
            <w:tcW w:type="dxa" w:w="4000"/>
            <w:tcBorders>
              <w:top w:val="single" w:color="D9D4D1" w:sz="4"/>
              <w:left w:val="single" w:color="D9D4D1" w:sz="4"/>
              <w:bottom w:val="single" w:color="D9D4D1" w:sz="4"/>
              <w:right w:val="single" w:color="D9D4D1" w:sz="4"/>
            </w:tcBorders>
            <w:shd w:fill="F7F5F4" w:color="auto" w:val="clear"/>
            <w:tcMar>
              <w:top w:type="dxa" w:w="80"/>
              <w:left w:type="dxa" w:w="120"/>
              <w:bottom w:type="dxa" w:w="80"/>
              <w:right w:type="dxa" w:w="120"/>
            </w:tcMar>
            <w:vAlign w:val="center"/>
          </w:tcPr>
          <w:p>
            <w:pPr>
              <w:spacing w:after="40"/>
            </w:pPr>
            <w:r>
              <w:t xml:space="preserve">Puis-je utiliser l'application de chez moi ?</w:t>
            </w:r>
          </w:p>
        </w:tc>
        <w:tc>
          <w:tcPr>
            <w:tcW w:type="dxa" w:w="5638"/>
            <w:tcBorders>
              <w:top w:val="single" w:color="D9D4D1" w:sz="4"/>
              <w:left w:val="single" w:color="D9D4D1" w:sz="4"/>
              <w:bottom w:val="single" w:color="D9D4D1" w:sz="4"/>
              <w:right w:val="single" w:color="D9D4D1" w:sz="4"/>
            </w:tcBorders>
            <w:shd w:fill="F7F5F4" w:color="auto" w:val="clear"/>
            <w:tcMar>
              <w:top w:type="dxa" w:w="80"/>
              <w:left w:type="dxa" w:w="120"/>
              <w:bottom w:type="dxa" w:w="80"/>
              <w:right w:type="dxa" w:w="120"/>
            </w:tcMar>
            <w:vAlign w:val="center"/>
          </w:tcPr>
          <w:p>
            <w:pPr>
              <w:spacing w:after="40"/>
            </w:pPr>
            <w:r>
              <w:t xml:space="preserve">Non : elle ne fonctionne que sur le réseau du bureau, par sécurité.</w:t>
            </w:r>
          </w:p>
        </w:tc>
      </w:tr>
    </w:tbl>
    <w:sectPr>
      <w:headerReference w:type="default" r:id="rId7"/>
      <w:headerReference w:type="first" r:id="rId8"/>
      <w:footerReference w:type="default" r:id="rId9"/>
      <w:footerReference w:type="first" r:id="rId10"/>
      <w:pgSz w:w="11906" w:h="16838" w:orient="portrait"/>
      <w:pgMar w:top="1500" w:right="1134" w:bottom="1134" w:left="1134" w:header="600" w:footer="50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A6F"/>
        <w:sz w:val="18"/>
        <w:szCs w:val="18"/>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4122F" w:sz="6" w:space="4"/>
      </w:pBdr>
      <w:tabs>
        <w:tab w:val="right" w:pos="9638"/>
      </w:tabs>
    </w:pPr>
    <w:r>
      <w:rPr>
        <w:b/>
        <w:bCs/>
        <w:color w:val="C4122F"/>
        <w:sz w:val="18"/>
        <w:szCs w:val="18"/>
      </w:rPr>
      <w:t xml:space="preserve">Projets Le Roy</w:t>
    </w:r>
    <w:r>
      <w:rPr>
        <w:color w:val="666A6F"/>
        <w:sz w:val="18"/>
        <w:szCs w:val="18"/>
      </w:rPr>
      <w:t xml:space="preserve">	Guide d'utilisation</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rPr>
        <w:color w:val="C4122F"/>
      </w:rPr>
    </w:lvl>
  </w:abstractNum>
  <w:abstractNum w:abstractNumId="3" w15:restartNumberingAfterBreak="0">
    <w:multiLevelType w:val="hybridMultilevel"/>
    <w:lvl w:ilvl="0" w15:tentative="1">
      <w:start w:val="1"/>
      <w:numFmt w:val="decimal"/>
      <w:lvlText w:val="%1."/>
      <w:lvlJc w:val="left"/>
      <w:pPr>
        <w:ind w:left="540" w:hanging="360"/>
      </w:pPr>
      <w:rPr>
        <w:b/>
        <w:bCs/>
        <w:color w:val="C4122F"/>
      </w:rPr>
    </w:lvl>
    <w:lvl w:ilvl="1" w15:tentative="1">
      <w:start w:val="1"/>
      <w:numFmt w:val="bullet"/>
      <w:lvlText w:val="–"/>
      <w:lvlJc w:val="left"/>
      <w:pPr>
        <w:ind w:left="1080" w:hanging="300"/>
      </w:pPr>
    </w:lvl>
  </w:abstractNum>
  <w:abstractNum w:abstractNumId="4" w15:restartNumberingAfterBreak="0">
    <w:multiLevelType w:val="hybridMultilevel"/>
    <w:lvl w:ilvl="0" w15:tentative="1">
      <w:start w:val="1"/>
      <w:numFmt w:val="decimal"/>
      <w:lvlText w:val="%1."/>
      <w:lvlJc w:val="left"/>
      <w:pPr>
        <w:ind w:left="540" w:hanging="360"/>
      </w:pPr>
      <w:rPr>
        <w:b/>
        <w:bCs/>
        <w:color w:val="C4122F"/>
      </w:rPr>
    </w:lvl>
    <w:lvl w:ilvl="1" w15:tentative="1">
      <w:start w:val="1"/>
      <w:numFmt w:val="bullet"/>
      <w:lvlText w:val="–"/>
      <w:lvlJc w:val="left"/>
      <w:pPr>
        <w:ind w:left="1080" w:hanging="300"/>
      </w:pPr>
    </w:lvl>
  </w:abstractNum>
  <w:abstractNum w:abstractNumId="5" w15:restartNumberingAfterBreak="0">
    <w:multiLevelType w:val="hybridMultilevel"/>
    <w:lvl w:ilvl="0" w15:tentative="1">
      <w:start w:val="1"/>
      <w:numFmt w:val="decimal"/>
      <w:lvlText w:val="%1."/>
      <w:lvlJc w:val="left"/>
      <w:pPr>
        <w:ind w:left="540" w:hanging="360"/>
      </w:pPr>
      <w:rPr>
        <w:b/>
        <w:bCs/>
        <w:color w:val="C4122F"/>
      </w:rPr>
    </w:lvl>
    <w:lvl w:ilvl="1" w15:tentative="1">
      <w:start w:val="1"/>
      <w:numFmt w:val="bullet"/>
      <w:lvlText w:val="–"/>
      <w:lvlJc w:val="left"/>
      <w:pPr>
        <w:ind w:left="108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color w:val="232120"/>
        <w:sz w:val="21"/>
        <w:szCs w:val="21"/>
      </w:rPr>
    </w:rPrDefault>
    <w:pPrDefault>
      <w:pPr>
        <w:spacing w:line="288"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D9D4D1" w:sz="6" w:space="6"/>
      </w:pBdr>
      <w:spacing w:after="200" w:before="480"/>
      <w:outlineLvl w:val="0"/>
    </w:pPr>
    <w:rPr>
      <w:rFonts w:ascii="Segoe UI" w:cs="Segoe UI" w:eastAsia="Segoe UI" w:hAnsi="Segoe UI"/>
      <w:b/>
      <w:bCs/>
      <w:color w:val="C4122F"/>
      <w:sz w:val="36"/>
      <w:szCs w:val="36"/>
    </w:rPr>
  </w:style>
  <w:style w:type="paragraph" w:styleId="Heading2">
    <w:name w:val="Heading 2"/>
    <w:basedOn w:val="Normal"/>
    <w:next w:val="Normal"/>
    <w:qFormat/>
    <w:pPr>
      <w:keepNext/>
      <w:spacing w:after="120" w:before="280"/>
      <w:outlineLvl w:val="1"/>
    </w:pPr>
    <w:rPr>
      <w:rFonts w:ascii="Segoe UI" w:cs="Segoe UI" w:eastAsia="Segoe UI" w:hAnsi="Segoe UI"/>
      <w:b/>
      <w:bCs/>
      <w:color w:val="3D3A39"/>
      <w:sz w:val="28"/>
      <w:szCs w:val="28"/>
    </w:rPr>
  </w:style>
  <w:style w:type="paragraph" w:styleId="Heading3">
    <w:name w:val="Heading 3"/>
    <w:basedOn w:val="Normal"/>
    <w:next w:val="Normal"/>
    <w:qFormat/>
    <w:pPr>
      <w:keepNext/>
      <w:spacing w:after="80" w:before="200"/>
      <w:outlineLvl w:val="2"/>
    </w:pPr>
    <w:rPr>
      <w:rFonts w:ascii="Segoe UI" w:cs="Segoe UI" w:eastAsia="Segoe UI" w:hAnsi="Segoe UI"/>
      <w:b/>
      <w:bCs/>
      <w:color w:val="666A6F"/>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d8639c35c9230060f2295d13c48e6b5516512416.png"/><Relationship Id="rId12" Type="http://schemas.openxmlformats.org/officeDocument/2006/relationships/image" Target="media/7d659fb040908401ef58196af3e1b159ff1463ec.png"/><Relationship Id="rId13" Type="http://schemas.openxmlformats.org/officeDocument/2006/relationships/image" Target="media/e2bf8c1f649b4ec5f48691b469eb37c604d8fb49.png"/><Relationship Id="rId14" Type="http://schemas.openxmlformats.org/officeDocument/2006/relationships/image" Target="media/55165013849dfe954e6d0e17e807a370eaf239a1.png"/><Relationship Id="rId15" Type="http://schemas.openxmlformats.org/officeDocument/2006/relationships/image" Target="media/747b438ec0c83906b5601a3b8340121a5ee0e4de.png"/><Relationship Id="rId16" Type="http://schemas.openxmlformats.org/officeDocument/2006/relationships/image" Target="media/976b3eb9b0845d7e8b0c7bf6c7a648733a1edbc1.png"/><Relationship Id="rId17" Type="http://schemas.openxmlformats.org/officeDocument/2006/relationships/image" Target="media/9eccf79199bd5fba6704ad70775e32705ec64542.png"/><Relationship Id="rId18" Type="http://schemas.openxmlformats.org/officeDocument/2006/relationships/image" Target="media/b602ce560c0738993ac025aeb98366bc64543b55.png"/><Relationship Id="rId19" Type="http://schemas.openxmlformats.org/officeDocument/2006/relationships/image" Target="media/5743f06c5e9bc230ef32ae99f5922cf26fb419b2.png"/><Relationship Id="rId20" Type="http://schemas.openxmlformats.org/officeDocument/2006/relationships/image" Target="media/963d9b93d678d19ec58f46276f99f577c9dcf41c.png"/><Relationship Id="rId21" Type="http://schemas.openxmlformats.org/officeDocument/2006/relationships/image" Target="media/e470e79a9d56906bc521478396f43463435aaf54.png"/><Relationship Id="rId22" Type="http://schemas.openxmlformats.org/officeDocument/2006/relationships/image" Target="media/b244c32804a9322b9c344d9483638b80ed19e85e.png"/><Relationship Id="rId23" Type="http://schemas.openxmlformats.org/officeDocument/2006/relationships/image" Target="media/015d078f30616365c7ba0de5860388a83e530081.png"/><Relationship Id="rId24" Type="http://schemas.openxmlformats.org/officeDocument/2006/relationships/image" Target="media/f74f83e70074034790d4bf1afedea7d5f5400ffd.png"/><Relationship Id="rId25" Type="http://schemas.openxmlformats.org/officeDocument/2006/relationships/image" Target="media/4540a7bb8987638d82af5e78f280a8c0aa1e519e.png"/><Relationship Id="rId26" Type="http://schemas.openxmlformats.org/officeDocument/2006/relationships/image" Target="media/e14905084c37664a35e643aacd8ba855ebf8c5c9.png"/><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d'utilisation</dc:title>
  <dc:creator>Le Roy</dc:creator>
  <dc:description>Guide d'utilisation</dc:description>
  <cp:lastModifiedBy>Un-named</cp:lastModifiedBy>
  <cp:revision>1</cp:revision>
  <dcterms:created xsi:type="dcterms:W3CDTF">2026-10-23T13:50:46.048Z</dcterms:created>
  <dcterms:modified xsi:type="dcterms:W3CDTF">2026-10-23T13:50:46.049Z</dcterms:modified>
</cp:coreProperties>
</file>

<file path=docProps/custom.xml><?xml version="1.0" encoding="utf-8"?>
<Properties xmlns="http://schemas.openxmlformats.org/officeDocument/2006/custom-properties" xmlns:vt="http://schemas.openxmlformats.org/officeDocument/2006/docPropsVTypes"/>
</file>