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E3C97" w14:textId="67DAE1C5" w:rsidR="00E74496" w:rsidRDefault="00904C5E" w:rsidP="00F746EF">
      <w:pPr>
        <w:spacing w:line="360" w:lineRule="auto"/>
        <w:jc w:val="center"/>
        <w:rPr>
          <w:sz w:val="24"/>
          <w:szCs w:val="24"/>
        </w:rPr>
      </w:pPr>
      <w:r>
        <w:rPr>
          <w:sz w:val="24"/>
          <w:szCs w:val="24"/>
        </w:rPr>
        <w:t>BRAD Station Tracking Software Instructions</w:t>
      </w:r>
    </w:p>
    <w:p w14:paraId="5314228C" w14:textId="379E9571" w:rsidR="00AD3C7E" w:rsidRDefault="00AD3C7E" w:rsidP="00F746EF">
      <w:pPr>
        <w:spacing w:line="360" w:lineRule="auto"/>
        <w:jc w:val="center"/>
        <w:rPr>
          <w:sz w:val="24"/>
          <w:szCs w:val="24"/>
        </w:rPr>
      </w:pPr>
      <w:r>
        <w:rPr>
          <w:sz w:val="24"/>
          <w:szCs w:val="24"/>
        </w:rPr>
        <w:t>Written by: Mathew Clutter</w:t>
      </w:r>
    </w:p>
    <w:p w14:paraId="55F851ED" w14:textId="326BD5F4" w:rsidR="00904C5E" w:rsidRDefault="00904C5E" w:rsidP="00F746EF">
      <w:pPr>
        <w:spacing w:line="360" w:lineRule="auto"/>
        <w:jc w:val="center"/>
        <w:rPr>
          <w:sz w:val="24"/>
          <w:szCs w:val="24"/>
        </w:rPr>
      </w:pPr>
    </w:p>
    <w:p w14:paraId="6DFBC34F" w14:textId="17EBAA8B" w:rsidR="00904C5E" w:rsidRDefault="00904C5E" w:rsidP="00F746EF">
      <w:pPr>
        <w:spacing w:line="360" w:lineRule="auto"/>
        <w:rPr>
          <w:sz w:val="24"/>
          <w:szCs w:val="24"/>
        </w:rPr>
      </w:pPr>
      <w:r>
        <w:rPr>
          <w:sz w:val="24"/>
          <w:szCs w:val="24"/>
        </w:rPr>
        <w:tab/>
        <w:t>If you are reading this, you likely want to track a balloon using the Montana Space Grant’s BOREALIS program</w:t>
      </w:r>
      <w:r w:rsidR="00B11655">
        <w:rPr>
          <w:sz w:val="24"/>
          <w:szCs w:val="24"/>
        </w:rPr>
        <w:t>’</w:t>
      </w:r>
      <w:r>
        <w:rPr>
          <w:sz w:val="24"/>
          <w:szCs w:val="24"/>
        </w:rPr>
        <w:t>s ground station. This document will lay out the steps to use the software associated with the ground station</w:t>
      </w:r>
      <w:r w:rsidR="00742ED8">
        <w:rPr>
          <w:sz w:val="24"/>
          <w:szCs w:val="24"/>
        </w:rPr>
        <w:t xml:space="preserve"> </w:t>
      </w:r>
      <w:r>
        <w:rPr>
          <w:sz w:val="24"/>
          <w:szCs w:val="24"/>
        </w:rPr>
        <w:t xml:space="preserve">to track a balloon. </w:t>
      </w:r>
    </w:p>
    <w:p w14:paraId="76C7A8A5" w14:textId="649DBFBF" w:rsidR="00904C5E" w:rsidRDefault="00904C5E" w:rsidP="00F746EF">
      <w:pPr>
        <w:spacing w:line="360" w:lineRule="auto"/>
        <w:rPr>
          <w:sz w:val="24"/>
          <w:szCs w:val="24"/>
        </w:rPr>
      </w:pPr>
    </w:p>
    <w:p w14:paraId="12D1F242" w14:textId="562BD84C" w:rsidR="00904C5E" w:rsidRDefault="007B3CDD" w:rsidP="00F746EF">
      <w:pPr>
        <w:pStyle w:val="ListParagraph"/>
        <w:numPr>
          <w:ilvl w:val="0"/>
          <w:numId w:val="2"/>
        </w:numPr>
        <w:spacing w:line="360" w:lineRule="auto"/>
        <w:rPr>
          <w:sz w:val="24"/>
          <w:szCs w:val="24"/>
        </w:rPr>
      </w:pPr>
      <w:r>
        <w:rPr>
          <w:sz w:val="24"/>
          <w:szCs w:val="24"/>
        </w:rPr>
        <w:t>To</w:t>
      </w:r>
      <w:r w:rsidR="00904C5E">
        <w:rPr>
          <w:sz w:val="24"/>
          <w:szCs w:val="24"/>
        </w:rPr>
        <w:t xml:space="preserve"> launch the GUI, you must have Python 3 </w:t>
      </w:r>
      <w:r w:rsidR="00CD6A15">
        <w:rPr>
          <w:sz w:val="24"/>
          <w:szCs w:val="24"/>
        </w:rPr>
        <w:t>installed</w:t>
      </w:r>
      <w:r w:rsidR="00904C5E">
        <w:rPr>
          <w:sz w:val="24"/>
          <w:szCs w:val="24"/>
        </w:rPr>
        <w:t xml:space="preserve">. </w:t>
      </w:r>
    </w:p>
    <w:p w14:paraId="0CDCB10C" w14:textId="043CBC32" w:rsidR="00904C5E" w:rsidRDefault="00904C5E" w:rsidP="00CD6A15">
      <w:pPr>
        <w:pStyle w:val="ListParagraph"/>
        <w:numPr>
          <w:ilvl w:val="1"/>
          <w:numId w:val="2"/>
        </w:numPr>
        <w:spacing w:line="360" w:lineRule="auto"/>
        <w:rPr>
          <w:sz w:val="24"/>
          <w:szCs w:val="24"/>
        </w:rPr>
      </w:pPr>
      <w:r>
        <w:rPr>
          <w:sz w:val="24"/>
          <w:szCs w:val="24"/>
        </w:rPr>
        <w:t xml:space="preserve">If you do not have Python </w:t>
      </w:r>
      <w:r w:rsidR="007B3CDD">
        <w:rPr>
          <w:sz w:val="24"/>
          <w:szCs w:val="24"/>
        </w:rPr>
        <w:t>download,</w:t>
      </w:r>
      <w:r>
        <w:rPr>
          <w:sz w:val="24"/>
          <w:szCs w:val="24"/>
        </w:rPr>
        <w:t xml:space="preserve"> </w:t>
      </w:r>
      <w:r w:rsidR="00742ED8">
        <w:rPr>
          <w:sz w:val="24"/>
          <w:szCs w:val="24"/>
        </w:rPr>
        <w:t>download,</w:t>
      </w:r>
      <w:r w:rsidR="00CD6A15">
        <w:rPr>
          <w:sz w:val="24"/>
          <w:szCs w:val="24"/>
        </w:rPr>
        <w:t xml:space="preserve"> and</w:t>
      </w:r>
      <w:r>
        <w:rPr>
          <w:sz w:val="24"/>
          <w:szCs w:val="24"/>
        </w:rPr>
        <w:t xml:space="preserve"> run </w:t>
      </w:r>
      <w:r w:rsidR="007B3CDD">
        <w:rPr>
          <w:sz w:val="24"/>
          <w:szCs w:val="24"/>
        </w:rPr>
        <w:t xml:space="preserve">the installer </w:t>
      </w:r>
      <w:r>
        <w:rPr>
          <w:sz w:val="24"/>
          <w:szCs w:val="24"/>
        </w:rPr>
        <w:t>from the following link</w:t>
      </w:r>
      <w:r w:rsidR="00CD6A15">
        <w:rPr>
          <w:sz w:val="24"/>
          <w:szCs w:val="24"/>
        </w:rPr>
        <w:t xml:space="preserve">: </w:t>
      </w:r>
      <w:hyperlink r:id="rId5" w:history="1">
        <w:r w:rsidR="00E97F30" w:rsidRPr="001D1D15">
          <w:rPr>
            <w:rStyle w:val="Hyperlink"/>
            <w:sz w:val="24"/>
            <w:szCs w:val="24"/>
          </w:rPr>
          <w:t>https://www.python.org/downloads/</w:t>
        </w:r>
      </w:hyperlink>
    </w:p>
    <w:p w14:paraId="08B40489" w14:textId="05B055FB" w:rsidR="00E97F30" w:rsidRDefault="00E97F30" w:rsidP="00E97F30">
      <w:pPr>
        <w:pStyle w:val="ListParagraph"/>
        <w:numPr>
          <w:ilvl w:val="0"/>
          <w:numId w:val="2"/>
        </w:numPr>
        <w:spacing w:line="360" w:lineRule="auto"/>
        <w:rPr>
          <w:sz w:val="24"/>
          <w:szCs w:val="24"/>
        </w:rPr>
      </w:pPr>
      <w:r>
        <w:rPr>
          <w:sz w:val="24"/>
          <w:szCs w:val="24"/>
        </w:rPr>
        <w:t xml:space="preserve">Once you have </w:t>
      </w:r>
      <w:r w:rsidR="00A06E59">
        <w:rPr>
          <w:sz w:val="24"/>
          <w:szCs w:val="24"/>
        </w:rPr>
        <w:t>P</w:t>
      </w:r>
      <w:r>
        <w:rPr>
          <w:sz w:val="24"/>
          <w:szCs w:val="24"/>
        </w:rPr>
        <w:t xml:space="preserve">ython 3 installed, run the installer.bat file to </w:t>
      </w:r>
      <w:r w:rsidR="00241C67">
        <w:rPr>
          <w:sz w:val="24"/>
          <w:szCs w:val="24"/>
        </w:rPr>
        <w:t>install the needed python libraries</w:t>
      </w:r>
    </w:p>
    <w:p w14:paraId="7CA29AFE" w14:textId="2516F5EE" w:rsidR="00382B88" w:rsidRDefault="0030295D" w:rsidP="00382B88">
      <w:pPr>
        <w:pStyle w:val="ListParagraph"/>
        <w:numPr>
          <w:ilvl w:val="0"/>
          <w:numId w:val="2"/>
        </w:numPr>
        <w:spacing w:line="360" w:lineRule="auto"/>
        <w:rPr>
          <w:sz w:val="24"/>
          <w:szCs w:val="24"/>
        </w:rPr>
      </w:pPr>
      <w:r>
        <w:rPr>
          <w:sz w:val="24"/>
          <w:szCs w:val="24"/>
        </w:rPr>
        <w:t xml:space="preserve">Launch the </w:t>
      </w:r>
      <w:r w:rsidR="00382B88">
        <w:rPr>
          <w:sz w:val="24"/>
          <w:szCs w:val="24"/>
        </w:rPr>
        <w:t>GUI</w:t>
      </w:r>
      <w:r>
        <w:rPr>
          <w:sz w:val="24"/>
          <w:szCs w:val="24"/>
        </w:rPr>
        <w:t xml:space="preserve"> by running </w:t>
      </w:r>
      <w:r w:rsidR="008E7C8B">
        <w:rPr>
          <w:sz w:val="24"/>
          <w:szCs w:val="24"/>
        </w:rPr>
        <w:t>main.py</w:t>
      </w:r>
    </w:p>
    <w:p w14:paraId="53C20EDC" w14:textId="77777777" w:rsidR="005430DE" w:rsidRPr="005430DE" w:rsidRDefault="005430DE" w:rsidP="005430DE">
      <w:pPr>
        <w:spacing w:line="360" w:lineRule="auto"/>
        <w:ind w:left="360"/>
        <w:rPr>
          <w:sz w:val="24"/>
          <w:szCs w:val="24"/>
        </w:rPr>
      </w:pPr>
    </w:p>
    <w:p w14:paraId="037ED5FF" w14:textId="64FB94B9" w:rsidR="004D4237" w:rsidRDefault="004D4237" w:rsidP="005430DE">
      <w:pPr>
        <w:pStyle w:val="ListParagraph"/>
        <w:numPr>
          <w:ilvl w:val="0"/>
          <w:numId w:val="2"/>
        </w:numPr>
        <w:spacing w:line="360" w:lineRule="auto"/>
        <w:rPr>
          <w:sz w:val="24"/>
          <w:szCs w:val="24"/>
        </w:rPr>
      </w:pPr>
      <w:r>
        <w:rPr>
          <w:sz w:val="24"/>
          <w:szCs w:val="24"/>
        </w:rPr>
        <w:t>Select</w:t>
      </w:r>
      <w:r w:rsidR="005313E0">
        <w:rPr>
          <w:sz w:val="24"/>
          <w:szCs w:val="24"/>
        </w:rPr>
        <w:t xml:space="preserve"> or enter</w:t>
      </w:r>
      <w:r>
        <w:rPr>
          <w:sz w:val="24"/>
          <w:szCs w:val="24"/>
        </w:rPr>
        <w:t xml:space="preserve"> your Balloon IMEI in the top left corner</w:t>
      </w:r>
    </w:p>
    <w:p w14:paraId="5700F567" w14:textId="0661165D" w:rsidR="005430DE" w:rsidRDefault="003670F2" w:rsidP="005430DE">
      <w:pPr>
        <w:pStyle w:val="ListParagraph"/>
        <w:numPr>
          <w:ilvl w:val="1"/>
          <w:numId w:val="2"/>
        </w:numPr>
        <w:spacing w:line="360" w:lineRule="auto"/>
        <w:rPr>
          <w:sz w:val="24"/>
          <w:szCs w:val="24"/>
        </w:rPr>
      </w:pPr>
      <w:r>
        <w:rPr>
          <w:noProof/>
        </w:rPr>
        <w:drawing>
          <wp:inline distT="0" distB="0" distL="0" distR="0" wp14:anchorId="221708B9" wp14:editId="32D3E767">
            <wp:extent cx="5488574" cy="2933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91931" cy="2935494"/>
                    </a:xfrm>
                    <a:prstGeom prst="rect">
                      <a:avLst/>
                    </a:prstGeom>
                  </pic:spPr>
                </pic:pic>
              </a:graphicData>
            </a:graphic>
          </wp:inline>
        </w:drawing>
      </w:r>
    </w:p>
    <w:p w14:paraId="55A3AD40" w14:textId="1FAF13D7" w:rsidR="003670F2" w:rsidRDefault="003670F2" w:rsidP="005430DE">
      <w:pPr>
        <w:pStyle w:val="ListParagraph"/>
        <w:numPr>
          <w:ilvl w:val="1"/>
          <w:numId w:val="2"/>
        </w:numPr>
        <w:spacing w:line="360" w:lineRule="auto"/>
        <w:rPr>
          <w:sz w:val="24"/>
          <w:szCs w:val="24"/>
        </w:rPr>
      </w:pPr>
      <w:r>
        <w:rPr>
          <w:sz w:val="24"/>
          <w:szCs w:val="24"/>
        </w:rPr>
        <w:t>After selecting your balloon’s IMEI, hit the confirm IMEI button</w:t>
      </w:r>
      <w:r w:rsidR="006270E5">
        <w:rPr>
          <w:sz w:val="24"/>
          <w:szCs w:val="24"/>
        </w:rPr>
        <w:t>.</w:t>
      </w:r>
    </w:p>
    <w:p w14:paraId="1A98DA4D" w14:textId="08BEE757" w:rsidR="006270E5" w:rsidRDefault="006270E5" w:rsidP="006270E5">
      <w:pPr>
        <w:pStyle w:val="ListParagraph"/>
        <w:numPr>
          <w:ilvl w:val="2"/>
          <w:numId w:val="2"/>
        </w:numPr>
        <w:spacing w:line="360" w:lineRule="auto"/>
        <w:rPr>
          <w:sz w:val="24"/>
          <w:szCs w:val="24"/>
        </w:rPr>
      </w:pPr>
      <w:r>
        <w:rPr>
          <w:sz w:val="24"/>
          <w:szCs w:val="24"/>
        </w:rPr>
        <w:lastRenderedPageBreak/>
        <w:t xml:space="preserve">Ensure that the date in the status box in the bottom left corner is the correct date. If not, the balloon will not be tracked properly. </w:t>
      </w:r>
    </w:p>
    <w:p w14:paraId="1EBDABD4" w14:textId="256C6CE8" w:rsidR="006270E5" w:rsidRDefault="00685857" w:rsidP="00685857">
      <w:pPr>
        <w:pStyle w:val="ListParagraph"/>
        <w:numPr>
          <w:ilvl w:val="0"/>
          <w:numId w:val="2"/>
        </w:numPr>
        <w:spacing w:line="360" w:lineRule="auto"/>
        <w:rPr>
          <w:sz w:val="24"/>
          <w:szCs w:val="24"/>
        </w:rPr>
      </w:pPr>
      <w:r>
        <w:rPr>
          <w:sz w:val="24"/>
          <w:szCs w:val="24"/>
        </w:rPr>
        <w:t>Select and connect the Arduino in the box below the IMEI selection</w:t>
      </w:r>
    </w:p>
    <w:p w14:paraId="4B9AC5AA" w14:textId="5E59FC6E" w:rsidR="00685857" w:rsidRDefault="00C7515C" w:rsidP="00685857">
      <w:pPr>
        <w:pStyle w:val="ListParagraph"/>
        <w:numPr>
          <w:ilvl w:val="1"/>
          <w:numId w:val="2"/>
        </w:numPr>
        <w:spacing w:line="360" w:lineRule="auto"/>
        <w:rPr>
          <w:sz w:val="24"/>
          <w:szCs w:val="24"/>
        </w:rPr>
      </w:pPr>
      <w:r>
        <w:rPr>
          <w:noProof/>
        </w:rPr>
        <w:drawing>
          <wp:inline distT="0" distB="0" distL="0" distR="0" wp14:anchorId="2BDC4EC4" wp14:editId="4AC40E00">
            <wp:extent cx="5429250" cy="27882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35082" cy="2791286"/>
                    </a:xfrm>
                    <a:prstGeom prst="rect">
                      <a:avLst/>
                    </a:prstGeom>
                  </pic:spPr>
                </pic:pic>
              </a:graphicData>
            </a:graphic>
          </wp:inline>
        </w:drawing>
      </w:r>
    </w:p>
    <w:p w14:paraId="3D35DE0E" w14:textId="02CD2685" w:rsidR="00C7515C" w:rsidRDefault="00B153E0" w:rsidP="00685857">
      <w:pPr>
        <w:pStyle w:val="ListParagraph"/>
        <w:numPr>
          <w:ilvl w:val="1"/>
          <w:numId w:val="2"/>
        </w:numPr>
        <w:spacing w:line="360" w:lineRule="auto"/>
        <w:rPr>
          <w:sz w:val="24"/>
          <w:szCs w:val="24"/>
        </w:rPr>
      </w:pPr>
      <w:r>
        <w:rPr>
          <w:sz w:val="24"/>
          <w:szCs w:val="24"/>
        </w:rPr>
        <w:t xml:space="preserve">Ensure that the Arduino connected to the ground station is </w:t>
      </w:r>
      <w:r w:rsidR="00CF7E7B">
        <w:rPr>
          <w:sz w:val="24"/>
          <w:szCs w:val="24"/>
        </w:rPr>
        <w:t>selected and</w:t>
      </w:r>
      <w:r>
        <w:rPr>
          <w:sz w:val="24"/>
          <w:szCs w:val="24"/>
        </w:rPr>
        <w:t xml:space="preserve"> press the “</w:t>
      </w:r>
      <w:r w:rsidR="00CF7E7B">
        <w:rPr>
          <w:sz w:val="24"/>
          <w:szCs w:val="24"/>
        </w:rPr>
        <w:t>C</w:t>
      </w:r>
      <w:r>
        <w:rPr>
          <w:sz w:val="24"/>
          <w:szCs w:val="24"/>
        </w:rPr>
        <w:t xml:space="preserve">onnect to Arduino” button. </w:t>
      </w:r>
    </w:p>
    <w:p w14:paraId="134B6CCC" w14:textId="2B1E5B91" w:rsidR="00BC7C40" w:rsidRDefault="00D35713" w:rsidP="00BC7C40">
      <w:pPr>
        <w:pStyle w:val="ListParagraph"/>
        <w:numPr>
          <w:ilvl w:val="0"/>
          <w:numId w:val="2"/>
        </w:numPr>
        <w:spacing w:line="360" w:lineRule="auto"/>
        <w:rPr>
          <w:sz w:val="24"/>
          <w:szCs w:val="24"/>
        </w:rPr>
      </w:pPr>
      <w:r>
        <w:rPr>
          <w:sz w:val="24"/>
          <w:szCs w:val="24"/>
        </w:rPr>
        <w:t>Obtain the GPS location of the Ground Station setup</w:t>
      </w:r>
    </w:p>
    <w:p w14:paraId="46AB94AE" w14:textId="2AB7EDDF" w:rsidR="00D35713" w:rsidRDefault="00D35713" w:rsidP="00D35713">
      <w:pPr>
        <w:pStyle w:val="ListParagraph"/>
        <w:numPr>
          <w:ilvl w:val="1"/>
          <w:numId w:val="2"/>
        </w:numPr>
        <w:spacing w:line="360" w:lineRule="auto"/>
        <w:rPr>
          <w:sz w:val="24"/>
          <w:szCs w:val="24"/>
        </w:rPr>
      </w:pPr>
      <w:r>
        <w:rPr>
          <w:sz w:val="24"/>
          <w:szCs w:val="24"/>
        </w:rPr>
        <w:t>Click the “Request Ground Station Location”</w:t>
      </w:r>
      <w:r w:rsidR="00265D76">
        <w:rPr>
          <w:sz w:val="24"/>
          <w:szCs w:val="24"/>
        </w:rPr>
        <w:t xml:space="preserve"> button</w:t>
      </w:r>
      <w:r>
        <w:rPr>
          <w:sz w:val="24"/>
          <w:szCs w:val="24"/>
        </w:rPr>
        <w:t xml:space="preserve"> in the top left or manually enter the location of the </w:t>
      </w:r>
      <w:r w:rsidR="00265D76">
        <w:rPr>
          <w:sz w:val="24"/>
          <w:szCs w:val="24"/>
        </w:rPr>
        <w:t xml:space="preserve">ground station </w:t>
      </w:r>
      <w:r w:rsidR="00B02665">
        <w:rPr>
          <w:sz w:val="24"/>
          <w:szCs w:val="24"/>
        </w:rPr>
        <w:t xml:space="preserve">in the </w:t>
      </w:r>
      <w:r w:rsidR="00993C7E">
        <w:rPr>
          <w:sz w:val="24"/>
          <w:szCs w:val="24"/>
        </w:rPr>
        <w:t xml:space="preserve">boxes in the top right corner. </w:t>
      </w:r>
    </w:p>
    <w:p w14:paraId="019FD72C" w14:textId="64233AAC" w:rsidR="00B02665" w:rsidRDefault="00C82CEE" w:rsidP="00B02665">
      <w:pPr>
        <w:pStyle w:val="ListParagraph"/>
        <w:numPr>
          <w:ilvl w:val="2"/>
          <w:numId w:val="2"/>
        </w:numPr>
        <w:spacing w:line="360" w:lineRule="auto"/>
        <w:rPr>
          <w:sz w:val="24"/>
          <w:szCs w:val="24"/>
        </w:rPr>
      </w:pPr>
      <w:r>
        <w:rPr>
          <w:noProof/>
        </w:rPr>
        <w:drawing>
          <wp:inline distT="0" distB="0" distL="0" distR="0" wp14:anchorId="1E3F2EFC" wp14:editId="36FB5CC8">
            <wp:extent cx="4972050" cy="2578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84815" cy="2584719"/>
                    </a:xfrm>
                    <a:prstGeom prst="rect">
                      <a:avLst/>
                    </a:prstGeom>
                  </pic:spPr>
                </pic:pic>
              </a:graphicData>
            </a:graphic>
          </wp:inline>
        </w:drawing>
      </w:r>
    </w:p>
    <w:p w14:paraId="368EC668" w14:textId="0F9951A3" w:rsidR="00C82CEE" w:rsidRDefault="00C82CEE" w:rsidP="00C82CEE">
      <w:pPr>
        <w:pStyle w:val="ListParagraph"/>
        <w:numPr>
          <w:ilvl w:val="3"/>
          <w:numId w:val="2"/>
        </w:numPr>
        <w:spacing w:line="360" w:lineRule="auto"/>
        <w:rPr>
          <w:sz w:val="24"/>
          <w:szCs w:val="24"/>
        </w:rPr>
      </w:pPr>
      <w:r>
        <w:rPr>
          <w:sz w:val="24"/>
          <w:szCs w:val="24"/>
        </w:rPr>
        <w:lastRenderedPageBreak/>
        <w:t>After obtaining the location of the ground station, hit the “Set Ground Station Location” button.</w:t>
      </w:r>
    </w:p>
    <w:p w14:paraId="598C3290" w14:textId="32CA4E13" w:rsidR="00B153E0" w:rsidRDefault="00E93373" w:rsidP="00E93373">
      <w:pPr>
        <w:pStyle w:val="ListParagraph"/>
        <w:numPr>
          <w:ilvl w:val="0"/>
          <w:numId w:val="2"/>
        </w:numPr>
        <w:spacing w:line="360" w:lineRule="auto"/>
        <w:rPr>
          <w:sz w:val="24"/>
          <w:szCs w:val="24"/>
        </w:rPr>
      </w:pPr>
      <w:r>
        <w:rPr>
          <w:sz w:val="24"/>
          <w:szCs w:val="24"/>
        </w:rPr>
        <w:t>Use the adjustment buttons to point the solar sight at the sun</w:t>
      </w:r>
    </w:p>
    <w:p w14:paraId="16220B24" w14:textId="6AF214C4" w:rsidR="00617A28" w:rsidRDefault="00FB7631" w:rsidP="00FB7631">
      <w:pPr>
        <w:pStyle w:val="ListParagraph"/>
        <w:numPr>
          <w:ilvl w:val="1"/>
          <w:numId w:val="2"/>
        </w:numPr>
        <w:spacing w:line="360" w:lineRule="auto"/>
        <w:rPr>
          <w:sz w:val="24"/>
          <w:szCs w:val="24"/>
        </w:rPr>
      </w:pPr>
      <w:r>
        <w:rPr>
          <w:noProof/>
        </w:rPr>
        <w:drawing>
          <wp:inline distT="0" distB="0" distL="0" distR="0" wp14:anchorId="1DF68CF5" wp14:editId="2C5C45E4">
            <wp:extent cx="5000625" cy="265683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06736" cy="2660080"/>
                    </a:xfrm>
                    <a:prstGeom prst="rect">
                      <a:avLst/>
                    </a:prstGeom>
                  </pic:spPr>
                </pic:pic>
              </a:graphicData>
            </a:graphic>
          </wp:inline>
        </w:drawing>
      </w:r>
    </w:p>
    <w:p w14:paraId="64139458" w14:textId="18B296D9" w:rsidR="00FB7631" w:rsidRDefault="00FB7631" w:rsidP="00FB7631">
      <w:pPr>
        <w:pStyle w:val="ListParagraph"/>
        <w:numPr>
          <w:ilvl w:val="1"/>
          <w:numId w:val="2"/>
        </w:numPr>
        <w:spacing w:line="360" w:lineRule="auto"/>
        <w:rPr>
          <w:sz w:val="24"/>
          <w:szCs w:val="24"/>
        </w:rPr>
      </w:pPr>
      <w:r>
        <w:rPr>
          <w:sz w:val="24"/>
          <w:szCs w:val="24"/>
        </w:rPr>
        <w:t xml:space="preserve">Adjust the size of the motor movement </w:t>
      </w:r>
      <w:r w:rsidR="00C16C99">
        <w:rPr>
          <w:sz w:val="24"/>
          <w:szCs w:val="24"/>
        </w:rPr>
        <w:t xml:space="preserve">using the “Degrees Per Click” box. </w:t>
      </w:r>
    </w:p>
    <w:p w14:paraId="1651B8DC" w14:textId="7D9A7B75" w:rsidR="00D26915" w:rsidRDefault="00D26915" w:rsidP="00D26915">
      <w:pPr>
        <w:pStyle w:val="ListParagraph"/>
        <w:numPr>
          <w:ilvl w:val="2"/>
          <w:numId w:val="2"/>
        </w:numPr>
        <w:spacing w:line="360" w:lineRule="auto"/>
        <w:rPr>
          <w:sz w:val="24"/>
          <w:szCs w:val="24"/>
        </w:rPr>
      </w:pPr>
      <w:r>
        <w:rPr>
          <w:sz w:val="24"/>
          <w:szCs w:val="24"/>
        </w:rPr>
        <w:t xml:space="preserve">Ensure that the sun is centered in the </w:t>
      </w:r>
      <w:r w:rsidR="00C01355">
        <w:rPr>
          <w:sz w:val="24"/>
          <w:szCs w:val="24"/>
        </w:rPr>
        <w:t>solar sight.</w:t>
      </w:r>
    </w:p>
    <w:p w14:paraId="2A7F3F33" w14:textId="392F6497" w:rsidR="00C01355" w:rsidRDefault="00C01355" w:rsidP="00C01355">
      <w:pPr>
        <w:pStyle w:val="ListParagraph"/>
        <w:numPr>
          <w:ilvl w:val="0"/>
          <w:numId w:val="2"/>
        </w:numPr>
        <w:spacing w:line="360" w:lineRule="auto"/>
        <w:rPr>
          <w:sz w:val="24"/>
          <w:szCs w:val="24"/>
        </w:rPr>
      </w:pPr>
      <w:r>
        <w:rPr>
          <w:sz w:val="24"/>
          <w:szCs w:val="24"/>
        </w:rPr>
        <w:t>Set the starting position that the antennas are pointing at.</w:t>
      </w:r>
    </w:p>
    <w:p w14:paraId="6A32BFEE" w14:textId="33F8DE36" w:rsidR="00C01355" w:rsidRDefault="00C01355" w:rsidP="00C01355">
      <w:pPr>
        <w:pStyle w:val="ListParagraph"/>
        <w:numPr>
          <w:ilvl w:val="1"/>
          <w:numId w:val="2"/>
        </w:numPr>
        <w:spacing w:line="360" w:lineRule="auto"/>
        <w:rPr>
          <w:sz w:val="24"/>
          <w:szCs w:val="24"/>
        </w:rPr>
      </w:pPr>
      <w:r>
        <w:rPr>
          <w:sz w:val="24"/>
          <w:szCs w:val="24"/>
        </w:rPr>
        <w:t xml:space="preserve">Ensure that the ground station location is </w:t>
      </w:r>
      <w:proofErr w:type="gramStart"/>
      <w:r>
        <w:rPr>
          <w:sz w:val="24"/>
          <w:szCs w:val="24"/>
        </w:rPr>
        <w:t>set</w:t>
      </w:r>
      <w:proofErr w:type="gramEnd"/>
      <w:r>
        <w:rPr>
          <w:sz w:val="24"/>
          <w:szCs w:val="24"/>
        </w:rPr>
        <w:t xml:space="preserve"> and the solar sight is pointing at the sun. </w:t>
      </w:r>
    </w:p>
    <w:p w14:paraId="6D719D26" w14:textId="64DA7A4C" w:rsidR="00B62773" w:rsidRDefault="00B62773" w:rsidP="00C01355">
      <w:pPr>
        <w:pStyle w:val="ListParagraph"/>
        <w:numPr>
          <w:ilvl w:val="1"/>
          <w:numId w:val="2"/>
        </w:numPr>
        <w:spacing w:line="360" w:lineRule="auto"/>
        <w:rPr>
          <w:sz w:val="24"/>
          <w:szCs w:val="24"/>
        </w:rPr>
      </w:pPr>
      <w:r>
        <w:rPr>
          <w:sz w:val="24"/>
          <w:szCs w:val="24"/>
        </w:rPr>
        <w:t xml:space="preserve">Click the “Calculate Starting Position” button on the right side of the screen. </w:t>
      </w:r>
    </w:p>
    <w:p w14:paraId="2C92ACD2" w14:textId="270B9CC9" w:rsidR="005B6C38" w:rsidRDefault="00BE11DC" w:rsidP="005B6C38">
      <w:pPr>
        <w:pStyle w:val="ListParagraph"/>
        <w:numPr>
          <w:ilvl w:val="2"/>
          <w:numId w:val="2"/>
        </w:numPr>
        <w:spacing w:line="360" w:lineRule="auto"/>
        <w:rPr>
          <w:sz w:val="24"/>
          <w:szCs w:val="24"/>
        </w:rPr>
      </w:pPr>
      <w:r>
        <w:rPr>
          <w:noProof/>
        </w:rPr>
        <w:drawing>
          <wp:inline distT="0" distB="0" distL="0" distR="0" wp14:anchorId="00F96476" wp14:editId="54B7B79B">
            <wp:extent cx="4724400" cy="2449016"/>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31043" cy="2452460"/>
                    </a:xfrm>
                    <a:prstGeom prst="rect">
                      <a:avLst/>
                    </a:prstGeom>
                  </pic:spPr>
                </pic:pic>
              </a:graphicData>
            </a:graphic>
          </wp:inline>
        </w:drawing>
      </w:r>
    </w:p>
    <w:p w14:paraId="038A9EF1" w14:textId="6EA9593D" w:rsidR="00BE11DC" w:rsidRDefault="00BE11DC" w:rsidP="005B6C38">
      <w:pPr>
        <w:pStyle w:val="ListParagraph"/>
        <w:numPr>
          <w:ilvl w:val="2"/>
          <w:numId w:val="2"/>
        </w:numPr>
        <w:spacing w:line="360" w:lineRule="auto"/>
        <w:rPr>
          <w:sz w:val="24"/>
          <w:szCs w:val="24"/>
        </w:rPr>
      </w:pPr>
      <w:r>
        <w:rPr>
          <w:sz w:val="24"/>
          <w:szCs w:val="24"/>
        </w:rPr>
        <w:lastRenderedPageBreak/>
        <w:t xml:space="preserve">Once the starting position is calculated, hit the “Set Starting Position” button. </w:t>
      </w:r>
    </w:p>
    <w:p w14:paraId="71D15FF6" w14:textId="069BD407" w:rsidR="00A84B40" w:rsidRDefault="00A84B40" w:rsidP="00A84B40">
      <w:pPr>
        <w:pStyle w:val="ListParagraph"/>
        <w:numPr>
          <w:ilvl w:val="0"/>
          <w:numId w:val="2"/>
        </w:numPr>
        <w:spacing w:line="360" w:lineRule="auto"/>
        <w:rPr>
          <w:sz w:val="24"/>
          <w:szCs w:val="24"/>
        </w:rPr>
      </w:pPr>
      <w:r>
        <w:rPr>
          <w:sz w:val="24"/>
          <w:szCs w:val="24"/>
        </w:rPr>
        <w:t>Hit the “Start Tracking” button in the bottom left to begin tracking the balloon!</w:t>
      </w:r>
    </w:p>
    <w:p w14:paraId="2321C4B2" w14:textId="458AFA6E" w:rsidR="00693373" w:rsidRDefault="00693373" w:rsidP="00693373">
      <w:pPr>
        <w:pStyle w:val="ListParagraph"/>
        <w:numPr>
          <w:ilvl w:val="1"/>
          <w:numId w:val="2"/>
        </w:numPr>
        <w:spacing w:line="360" w:lineRule="auto"/>
        <w:rPr>
          <w:sz w:val="24"/>
          <w:szCs w:val="24"/>
        </w:rPr>
      </w:pPr>
      <w:r>
        <w:rPr>
          <w:sz w:val="24"/>
          <w:szCs w:val="24"/>
        </w:rPr>
        <w:t xml:space="preserve">The “Stop Tracking” button will end the </w:t>
      </w:r>
      <w:r w:rsidR="001164BC">
        <w:rPr>
          <w:sz w:val="24"/>
          <w:szCs w:val="24"/>
        </w:rPr>
        <w:t>tracking</w:t>
      </w:r>
    </w:p>
    <w:p w14:paraId="7FB62ACB" w14:textId="495EA8FA" w:rsidR="00791DF7" w:rsidRDefault="00BD2BDC" w:rsidP="00791DF7">
      <w:pPr>
        <w:pStyle w:val="ListParagraph"/>
        <w:numPr>
          <w:ilvl w:val="2"/>
          <w:numId w:val="2"/>
        </w:numPr>
        <w:spacing w:line="360" w:lineRule="auto"/>
        <w:rPr>
          <w:sz w:val="24"/>
          <w:szCs w:val="24"/>
        </w:rPr>
      </w:pPr>
      <w:r>
        <w:rPr>
          <w:noProof/>
        </w:rPr>
        <w:drawing>
          <wp:inline distT="0" distB="0" distL="0" distR="0" wp14:anchorId="4F854C25" wp14:editId="2C3D12A1">
            <wp:extent cx="5029200" cy="2640128"/>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35274" cy="2643317"/>
                    </a:xfrm>
                    <a:prstGeom prst="rect">
                      <a:avLst/>
                    </a:prstGeom>
                  </pic:spPr>
                </pic:pic>
              </a:graphicData>
            </a:graphic>
          </wp:inline>
        </w:drawing>
      </w:r>
    </w:p>
    <w:p w14:paraId="1A09B227" w14:textId="3E006622" w:rsidR="00A84B40" w:rsidRDefault="00A84B40" w:rsidP="00A84B40">
      <w:pPr>
        <w:pStyle w:val="ListParagraph"/>
        <w:spacing w:line="360" w:lineRule="auto"/>
        <w:ind w:left="2160"/>
        <w:rPr>
          <w:sz w:val="24"/>
          <w:szCs w:val="24"/>
        </w:rPr>
      </w:pPr>
    </w:p>
    <w:p w14:paraId="305AF04F" w14:textId="2BC1C4E4" w:rsidR="00BD2BDC" w:rsidRDefault="00BD2BDC" w:rsidP="00BD2BDC">
      <w:pPr>
        <w:pStyle w:val="ListParagraph"/>
        <w:spacing w:line="360" w:lineRule="auto"/>
        <w:ind w:left="0"/>
        <w:rPr>
          <w:sz w:val="24"/>
          <w:szCs w:val="24"/>
        </w:rPr>
      </w:pPr>
    </w:p>
    <w:p w14:paraId="43AB2F87" w14:textId="0D11D29A" w:rsidR="00BD2BDC" w:rsidRDefault="005D0D23" w:rsidP="00BD2BDC">
      <w:pPr>
        <w:pStyle w:val="ListParagraph"/>
        <w:spacing w:line="360" w:lineRule="auto"/>
        <w:ind w:left="0"/>
        <w:rPr>
          <w:sz w:val="24"/>
          <w:szCs w:val="24"/>
        </w:rPr>
      </w:pPr>
      <w:r>
        <w:rPr>
          <w:sz w:val="24"/>
          <w:szCs w:val="24"/>
        </w:rPr>
        <w:t>Other items to note:</w:t>
      </w:r>
    </w:p>
    <w:p w14:paraId="7FC91B4F" w14:textId="57540C6F" w:rsidR="005D0D23" w:rsidRDefault="005D0D23" w:rsidP="005D0D23">
      <w:pPr>
        <w:pStyle w:val="ListParagraph"/>
        <w:numPr>
          <w:ilvl w:val="0"/>
          <w:numId w:val="3"/>
        </w:numPr>
        <w:spacing w:line="360" w:lineRule="auto"/>
        <w:rPr>
          <w:sz w:val="24"/>
          <w:szCs w:val="24"/>
        </w:rPr>
      </w:pPr>
      <w:r>
        <w:rPr>
          <w:sz w:val="24"/>
          <w:szCs w:val="24"/>
        </w:rPr>
        <w:t xml:space="preserve">Internet connection is required to run the ground station tracker. </w:t>
      </w:r>
    </w:p>
    <w:p w14:paraId="4E6DD2C5" w14:textId="20A36280" w:rsidR="005D0D23" w:rsidRDefault="005D0D23" w:rsidP="005D0D23">
      <w:pPr>
        <w:pStyle w:val="ListParagraph"/>
        <w:numPr>
          <w:ilvl w:val="0"/>
          <w:numId w:val="3"/>
        </w:numPr>
        <w:spacing w:line="360" w:lineRule="auto"/>
        <w:rPr>
          <w:sz w:val="24"/>
          <w:szCs w:val="24"/>
        </w:rPr>
      </w:pPr>
      <w:r>
        <w:rPr>
          <w:sz w:val="24"/>
          <w:szCs w:val="24"/>
        </w:rPr>
        <w:t xml:space="preserve">Ensure that your Iridium is on and actively pinging the server before starting tracking. </w:t>
      </w:r>
    </w:p>
    <w:p w14:paraId="3706862B" w14:textId="6C7E9FE3" w:rsidR="000107D5" w:rsidRDefault="003775FF" w:rsidP="000107D5">
      <w:pPr>
        <w:pStyle w:val="ListParagraph"/>
        <w:numPr>
          <w:ilvl w:val="1"/>
          <w:numId w:val="3"/>
        </w:numPr>
        <w:spacing w:line="360" w:lineRule="auto"/>
        <w:rPr>
          <w:sz w:val="24"/>
          <w:szCs w:val="24"/>
        </w:rPr>
      </w:pPr>
      <w:hyperlink r:id="rId12" w:history="1">
        <w:r w:rsidR="000107D5" w:rsidRPr="00176823">
          <w:rPr>
            <w:rStyle w:val="Hyperlink"/>
            <w:sz w:val="24"/>
            <w:szCs w:val="24"/>
          </w:rPr>
          <w:t>https://borealis.rci.montana.edu/tracking</w:t>
        </w:r>
      </w:hyperlink>
    </w:p>
    <w:p w14:paraId="0F1C484D" w14:textId="736B75C4" w:rsidR="000107D5" w:rsidRDefault="00EF36BC" w:rsidP="000107D5">
      <w:pPr>
        <w:pStyle w:val="ListParagraph"/>
        <w:numPr>
          <w:ilvl w:val="0"/>
          <w:numId w:val="3"/>
        </w:numPr>
        <w:spacing w:line="360" w:lineRule="auto"/>
        <w:rPr>
          <w:sz w:val="24"/>
          <w:szCs w:val="24"/>
        </w:rPr>
      </w:pPr>
      <w:r>
        <w:rPr>
          <w:sz w:val="24"/>
          <w:szCs w:val="24"/>
        </w:rPr>
        <w:t xml:space="preserve">Additional information and error messages will appear in the bottom right corner in the status box. If something is not working, this may help you to debug what the issue is. </w:t>
      </w:r>
    </w:p>
    <w:p w14:paraId="7C91D4A3" w14:textId="2475D9D5" w:rsidR="00815D77" w:rsidRDefault="00815D77" w:rsidP="000107D5">
      <w:pPr>
        <w:pStyle w:val="ListParagraph"/>
        <w:numPr>
          <w:ilvl w:val="0"/>
          <w:numId w:val="3"/>
        </w:numPr>
        <w:spacing w:line="360" w:lineRule="auto"/>
        <w:rPr>
          <w:sz w:val="24"/>
          <w:szCs w:val="24"/>
        </w:rPr>
      </w:pPr>
      <w:r>
        <w:rPr>
          <w:sz w:val="24"/>
          <w:szCs w:val="24"/>
        </w:rPr>
        <w:t xml:space="preserve">You must have the Arduino connected when starting the software. </w:t>
      </w:r>
    </w:p>
    <w:p w14:paraId="5F0F353C" w14:textId="59F260EA" w:rsidR="00E01964" w:rsidRDefault="00E01964" w:rsidP="000107D5">
      <w:pPr>
        <w:pStyle w:val="ListParagraph"/>
        <w:numPr>
          <w:ilvl w:val="0"/>
          <w:numId w:val="3"/>
        </w:numPr>
        <w:spacing w:line="360" w:lineRule="auto"/>
        <w:rPr>
          <w:sz w:val="24"/>
          <w:szCs w:val="24"/>
        </w:rPr>
      </w:pPr>
      <w:r>
        <w:rPr>
          <w:sz w:val="24"/>
          <w:szCs w:val="24"/>
        </w:rPr>
        <w:t xml:space="preserve">The tracker is designed to work with </w:t>
      </w:r>
      <w:r w:rsidR="00427605">
        <w:rPr>
          <w:sz w:val="24"/>
          <w:szCs w:val="24"/>
        </w:rPr>
        <w:t>Windows;</w:t>
      </w:r>
      <w:r>
        <w:rPr>
          <w:sz w:val="24"/>
          <w:szCs w:val="24"/>
        </w:rPr>
        <w:t xml:space="preserve"> </w:t>
      </w:r>
      <w:r w:rsidR="00EC3483">
        <w:rPr>
          <w:sz w:val="24"/>
          <w:szCs w:val="24"/>
        </w:rPr>
        <w:t>however,</w:t>
      </w:r>
      <w:r>
        <w:rPr>
          <w:sz w:val="24"/>
          <w:szCs w:val="24"/>
        </w:rPr>
        <w:t xml:space="preserve"> it should run on </w:t>
      </w:r>
      <w:r w:rsidR="001B0879">
        <w:rPr>
          <w:sz w:val="24"/>
          <w:szCs w:val="24"/>
        </w:rPr>
        <w:t>M</w:t>
      </w:r>
      <w:r>
        <w:rPr>
          <w:sz w:val="24"/>
          <w:szCs w:val="24"/>
        </w:rPr>
        <w:t>ac/</w:t>
      </w:r>
      <w:r w:rsidR="001B0879">
        <w:rPr>
          <w:sz w:val="24"/>
          <w:szCs w:val="24"/>
        </w:rPr>
        <w:t>Linux</w:t>
      </w:r>
      <w:r>
        <w:rPr>
          <w:sz w:val="24"/>
          <w:szCs w:val="24"/>
        </w:rPr>
        <w:t xml:space="preserve"> if you</w:t>
      </w:r>
      <w:r w:rsidR="002570B6">
        <w:rPr>
          <w:sz w:val="24"/>
          <w:szCs w:val="24"/>
        </w:rPr>
        <w:t xml:space="preserve"> pip</w:t>
      </w:r>
      <w:r>
        <w:rPr>
          <w:sz w:val="24"/>
          <w:szCs w:val="24"/>
        </w:rPr>
        <w:t xml:space="preserve"> install the needed libraries yourself. </w:t>
      </w:r>
    </w:p>
    <w:p w14:paraId="427CE406" w14:textId="6B21980E" w:rsidR="008657DF" w:rsidRDefault="008657DF" w:rsidP="000107D5">
      <w:pPr>
        <w:pStyle w:val="ListParagraph"/>
        <w:numPr>
          <w:ilvl w:val="0"/>
          <w:numId w:val="3"/>
        </w:numPr>
        <w:spacing w:line="360" w:lineRule="auto"/>
        <w:rPr>
          <w:sz w:val="24"/>
          <w:szCs w:val="24"/>
        </w:rPr>
      </w:pPr>
      <w:r>
        <w:rPr>
          <w:sz w:val="24"/>
          <w:szCs w:val="24"/>
        </w:rPr>
        <w:t>If you have two monitors connected when running the tracker, you may need to resize the window to get it to scale correctly.</w:t>
      </w:r>
    </w:p>
    <w:p w14:paraId="5DBCFF55" w14:textId="25B73FB3" w:rsidR="003A4D89" w:rsidRDefault="003A4D89" w:rsidP="000107D5">
      <w:pPr>
        <w:pStyle w:val="ListParagraph"/>
        <w:numPr>
          <w:ilvl w:val="0"/>
          <w:numId w:val="3"/>
        </w:numPr>
        <w:spacing w:line="360" w:lineRule="auto"/>
        <w:rPr>
          <w:sz w:val="24"/>
          <w:szCs w:val="24"/>
        </w:rPr>
      </w:pPr>
      <w:r>
        <w:rPr>
          <w:sz w:val="24"/>
          <w:szCs w:val="24"/>
        </w:rPr>
        <w:t xml:space="preserve">If you have any other questions or concerns, contact me at: </w:t>
      </w:r>
      <w:hyperlink r:id="rId13" w:history="1">
        <w:r w:rsidRPr="00176823">
          <w:rPr>
            <w:rStyle w:val="Hyperlink"/>
            <w:sz w:val="24"/>
            <w:szCs w:val="24"/>
          </w:rPr>
          <w:t>mathewclutter@gmail.com</w:t>
        </w:r>
      </w:hyperlink>
    </w:p>
    <w:sectPr w:rsidR="003A4D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C51E3B"/>
    <w:multiLevelType w:val="hybridMultilevel"/>
    <w:tmpl w:val="7082B9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F50A71"/>
    <w:multiLevelType w:val="hybridMultilevel"/>
    <w:tmpl w:val="7F0EB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281472"/>
    <w:multiLevelType w:val="hybridMultilevel"/>
    <w:tmpl w:val="14324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C5E"/>
    <w:rsid w:val="000107D5"/>
    <w:rsid w:val="000C7C30"/>
    <w:rsid w:val="001164BC"/>
    <w:rsid w:val="00151A9F"/>
    <w:rsid w:val="00151CCE"/>
    <w:rsid w:val="001B0879"/>
    <w:rsid w:val="00241C67"/>
    <w:rsid w:val="002570B6"/>
    <w:rsid w:val="00265D76"/>
    <w:rsid w:val="0030295D"/>
    <w:rsid w:val="003670F2"/>
    <w:rsid w:val="003775FF"/>
    <w:rsid w:val="00382B88"/>
    <w:rsid w:val="003A4D89"/>
    <w:rsid w:val="003D05E4"/>
    <w:rsid w:val="003E0FCF"/>
    <w:rsid w:val="00427605"/>
    <w:rsid w:val="004D4237"/>
    <w:rsid w:val="005313E0"/>
    <w:rsid w:val="005430DE"/>
    <w:rsid w:val="005B6C38"/>
    <w:rsid w:val="005D0D23"/>
    <w:rsid w:val="00605FDF"/>
    <w:rsid w:val="00617A28"/>
    <w:rsid w:val="006270E5"/>
    <w:rsid w:val="00685857"/>
    <w:rsid w:val="00693373"/>
    <w:rsid w:val="00701BED"/>
    <w:rsid w:val="00742ED8"/>
    <w:rsid w:val="007571A8"/>
    <w:rsid w:val="00791DF7"/>
    <w:rsid w:val="007B3CDD"/>
    <w:rsid w:val="00801181"/>
    <w:rsid w:val="00815D77"/>
    <w:rsid w:val="008657DF"/>
    <w:rsid w:val="008764BF"/>
    <w:rsid w:val="008E7C8B"/>
    <w:rsid w:val="008F51F2"/>
    <w:rsid w:val="00904C5E"/>
    <w:rsid w:val="00993C7E"/>
    <w:rsid w:val="00A06E59"/>
    <w:rsid w:val="00A84B40"/>
    <w:rsid w:val="00AD3C7E"/>
    <w:rsid w:val="00AF2926"/>
    <w:rsid w:val="00B02665"/>
    <w:rsid w:val="00B11655"/>
    <w:rsid w:val="00B153E0"/>
    <w:rsid w:val="00B62773"/>
    <w:rsid w:val="00B76E84"/>
    <w:rsid w:val="00BC7C40"/>
    <w:rsid w:val="00BD2BDC"/>
    <w:rsid w:val="00BE027C"/>
    <w:rsid w:val="00BE11DC"/>
    <w:rsid w:val="00C01355"/>
    <w:rsid w:val="00C16C99"/>
    <w:rsid w:val="00C7515C"/>
    <w:rsid w:val="00C82CEE"/>
    <w:rsid w:val="00CD6A15"/>
    <w:rsid w:val="00CF7E7B"/>
    <w:rsid w:val="00D26915"/>
    <w:rsid w:val="00D35713"/>
    <w:rsid w:val="00E01964"/>
    <w:rsid w:val="00E74496"/>
    <w:rsid w:val="00E93373"/>
    <w:rsid w:val="00E97F30"/>
    <w:rsid w:val="00EC3483"/>
    <w:rsid w:val="00EF2C0C"/>
    <w:rsid w:val="00EF36BC"/>
    <w:rsid w:val="00F746EF"/>
    <w:rsid w:val="00FB7631"/>
    <w:rsid w:val="00FE51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ADAA3"/>
  <w15:chartTrackingRefBased/>
  <w15:docId w15:val="{FEC8A227-51C3-48D6-9277-14A6ECBEF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4C5E"/>
    <w:pPr>
      <w:ind w:left="720"/>
      <w:contextualSpacing/>
    </w:pPr>
  </w:style>
  <w:style w:type="character" w:styleId="Hyperlink">
    <w:name w:val="Hyperlink"/>
    <w:basedOn w:val="DefaultParagraphFont"/>
    <w:uiPriority w:val="99"/>
    <w:unhideWhenUsed/>
    <w:rsid w:val="00E97F30"/>
    <w:rPr>
      <w:color w:val="0563C1" w:themeColor="hyperlink"/>
      <w:u w:val="single"/>
    </w:rPr>
  </w:style>
  <w:style w:type="character" w:styleId="UnresolvedMention">
    <w:name w:val="Unresolved Mention"/>
    <w:basedOn w:val="DefaultParagraphFont"/>
    <w:uiPriority w:val="99"/>
    <w:semiHidden/>
    <w:unhideWhenUsed/>
    <w:rsid w:val="00E97F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mailto:mathewclutter@gmail.com"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borealis.rci.montana.edu/track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python.org/downloads/"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4</Pages>
  <Words>445</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Clutter, Mathew M. - SDSMT Student</dc:creator>
  <cp:keywords/>
  <dc:description/>
  <cp:lastModifiedBy>Clutter, Mathew M. - SDSMT Student</cp:lastModifiedBy>
  <cp:revision>84</cp:revision>
  <dcterms:created xsi:type="dcterms:W3CDTF">2021-07-14T16:27:00Z</dcterms:created>
  <dcterms:modified xsi:type="dcterms:W3CDTF">2021-07-19T22:29:00Z</dcterms:modified>
</cp:coreProperties>
</file>