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D5AB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一、文档概述</w:t>
      </w:r>
    </w:p>
    <w:p w14:paraId="5FBCCD66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本文档完整阐述完全无先验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聚类魔方颜色识别自动还原系统，包含系统实现原理、双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代码文件结构、全部函数逻辑、变量定义、完整数据流、色块标签映射核心机制。文档面向开发人员，用于系统逻辑理解、线上维护、功能二次开发。</w:t>
      </w:r>
    </w:p>
    <w:p w14:paraId="69209872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本系统核心特性：无需外部训练数据集、不依赖任何颜色相关先验假设；通过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算法将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色块自动划分为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类自然颜色分组；利用六面中心块聚类归属关系动态生成标签映射，聚类碰撞时自动重试；内置色块数量均衡后处理，强制保证每个魔方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面恰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好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色块。</w:t>
      </w:r>
    </w:p>
    <w:p w14:paraId="228537D0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二、系统整体架构</w:t>
      </w:r>
    </w:p>
    <w:p w14:paraId="6BBAFDB4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系统由两个独立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核心文件分工协作，主控程序负责整机硬件调度，识别模块负责无监督颜色聚类与标签映射，模块解耦便于单独调试：</w:t>
      </w:r>
    </w:p>
    <w:p w14:paraId="7FA3C5BE" w14:textId="56D7F00B" w:rsidR="00984917" w:rsidRPr="00984917" w:rsidRDefault="00984917" w:rsidP="00984917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</w:p>
    <w:tbl>
      <w:tblPr>
        <w:tblW w:w="9356" w:type="dxa"/>
        <w:tblCellSpacing w:w="15" w:type="dxa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3050"/>
        <w:gridCol w:w="2268"/>
      </w:tblGrid>
      <w:tr w:rsidR="00984917" w:rsidRPr="00984917" w14:paraId="21469A07" w14:textId="77777777" w:rsidTr="00984917">
        <w:trPr>
          <w:tblHeader/>
          <w:tblCellSpacing w:w="15" w:type="dxa"/>
        </w:trPr>
        <w:tc>
          <w:tcPr>
            <w:tcW w:w="3993" w:type="dxa"/>
            <w:vAlign w:val="center"/>
            <w:hideMark/>
          </w:tcPr>
          <w:p w14:paraId="48E604D5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文件名称</w:t>
            </w:r>
          </w:p>
        </w:tc>
        <w:tc>
          <w:tcPr>
            <w:tcW w:w="3020" w:type="dxa"/>
            <w:vAlign w:val="center"/>
            <w:hideMark/>
          </w:tcPr>
          <w:p w14:paraId="3B542E21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核心功能</w:t>
            </w:r>
          </w:p>
        </w:tc>
        <w:tc>
          <w:tcPr>
            <w:tcW w:w="2223" w:type="dxa"/>
            <w:vAlign w:val="center"/>
            <w:hideMark/>
          </w:tcPr>
          <w:p w14:paraId="277A7E28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对外导出入口</w:t>
            </w:r>
          </w:p>
        </w:tc>
      </w:tr>
      <w:tr w:rsidR="00984917" w:rsidRPr="00984917" w14:paraId="17A307DC" w14:textId="77777777" w:rsidTr="00984917">
        <w:trPr>
          <w:tblCellSpacing w:w="15" w:type="dxa"/>
        </w:trPr>
        <w:tc>
          <w:tcPr>
            <w:tcW w:w="3993" w:type="dxa"/>
            <w:vAlign w:val="center"/>
            <w:hideMark/>
          </w:tcPr>
          <w:p w14:paraId="2C8FBBB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main_1_unsupervised.py</w:t>
            </w:r>
          </w:p>
        </w:tc>
        <w:tc>
          <w:tcPr>
            <w:tcW w:w="3020" w:type="dxa"/>
            <w:vAlign w:val="center"/>
            <w:hideMark/>
          </w:tcPr>
          <w:p w14:paraId="5D6F1DF3" w14:textId="77777777" w:rsid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主控程序：摄像头驱动、图像自动采集、机械臂串口通信、魔方解法解析、运动指令下发</w:t>
            </w:r>
          </w:p>
          <w:p w14:paraId="21200AC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 w:hint="eastAsia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2223" w:type="dxa"/>
            <w:vAlign w:val="center"/>
            <w:hideMark/>
          </w:tcPr>
          <w:p w14:paraId="654B5FB1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main(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)</w:t>
            </w:r>
          </w:p>
        </w:tc>
      </w:tr>
      <w:tr w:rsidR="00984917" w:rsidRPr="00984917" w14:paraId="7C0F75E5" w14:textId="77777777" w:rsidTr="00984917">
        <w:trPr>
          <w:tblCellSpacing w:w="15" w:type="dxa"/>
        </w:trPr>
        <w:tc>
          <w:tcPr>
            <w:tcW w:w="3993" w:type="dxa"/>
            <w:vAlign w:val="center"/>
            <w:hideMark/>
          </w:tcPr>
          <w:p w14:paraId="64712E61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color_recognition_unsupervised.py</w:t>
            </w:r>
          </w:p>
        </w:tc>
        <w:tc>
          <w:tcPr>
            <w:tcW w:w="3020" w:type="dxa"/>
            <w:vAlign w:val="center"/>
            <w:hideMark/>
          </w:tcPr>
          <w:p w14:paraId="650D269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颜色识别模块：色块四维特征提取、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Z-score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标准化、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K-means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六分类聚类、中心块动态映射、色块均衡校正后处理</w:t>
            </w:r>
          </w:p>
        </w:tc>
        <w:tc>
          <w:tcPr>
            <w:tcW w:w="2223" w:type="dxa"/>
            <w:vAlign w:val="center"/>
            <w:hideMark/>
          </w:tcPr>
          <w:p w14:paraId="448D4EA9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</w:t>
            </w:r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classification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)</w:t>
            </w:r>
          </w:p>
        </w:tc>
      </w:tr>
    </w:tbl>
    <w:p w14:paraId="782ABD7C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系统运行依赖库</w:t>
      </w:r>
    </w:p>
    <w:p w14:paraId="1AB44273" w14:textId="56DAA55C" w:rsidR="00984917" w:rsidRPr="00984917" w:rsidRDefault="00984917" w:rsidP="00984917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</w:p>
    <w:tbl>
      <w:tblPr>
        <w:tblW w:w="893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663"/>
      </w:tblGrid>
      <w:tr w:rsidR="00984917" w:rsidRPr="00984917" w14:paraId="220C6819" w14:textId="77777777" w:rsidTr="0098491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065E7C2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依赖库</w:t>
            </w:r>
          </w:p>
        </w:tc>
        <w:tc>
          <w:tcPr>
            <w:tcW w:w="6618" w:type="dxa"/>
            <w:vAlign w:val="center"/>
            <w:hideMark/>
          </w:tcPr>
          <w:p w14:paraId="3078B6DF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功能用途</w:t>
            </w:r>
          </w:p>
        </w:tc>
      </w:tr>
      <w:tr w:rsidR="00984917" w:rsidRPr="00984917" w14:paraId="4631680D" w14:textId="77777777" w:rsidTr="0098491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1024DD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OpenCV(cv2)</w:t>
            </w:r>
          </w:p>
        </w:tc>
        <w:tc>
          <w:tcPr>
            <w:tcW w:w="6618" w:type="dxa"/>
            <w:vAlign w:val="center"/>
            <w:hideMark/>
          </w:tcPr>
          <w:p w14:paraId="60701062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摄像头图像采集、图像裁剪、像素均值计算、画面预览框绘制</w:t>
            </w:r>
          </w:p>
        </w:tc>
      </w:tr>
      <w:tr w:rsidR="00984917" w:rsidRPr="00984917" w14:paraId="4A485A59" w14:textId="77777777" w:rsidTr="0098491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0719C8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PySerial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(serial)</w:t>
            </w:r>
          </w:p>
        </w:tc>
        <w:tc>
          <w:tcPr>
            <w:tcW w:w="6618" w:type="dxa"/>
            <w:vAlign w:val="center"/>
            <w:hideMark/>
          </w:tcPr>
          <w:p w14:paraId="518DDC46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串口通信，与机械臂控制板收发控制指令</w:t>
            </w:r>
          </w:p>
        </w:tc>
      </w:tr>
      <w:tr w:rsidR="00984917" w:rsidRPr="00984917" w14:paraId="63D3F266" w14:textId="77777777" w:rsidTr="0098491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4BED7E8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NumPy(</w:t>
            </w: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numpy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6618" w:type="dxa"/>
            <w:vAlign w:val="center"/>
            <w:hideMark/>
          </w:tcPr>
          <w:p w14:paraId="386DB56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多维数组、矩阵运算、特征向量存储、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K-means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迭代计算</w:t>
            </w:r>
          </w:p>
        </w:tc>
      </w:tr>
      <w:tr w:rsidR="00984917" w:rsidRPr="00984917" w14:paraId="2759D98F" w14:textId="77777777" w:rsidTr="0098491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071AAE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twophase</w:t>
            </w:r>
            <w:proofErr w:type="spellEnd"/>
          </w:p>
        </w:tc>
        <w:tc>
          <w:tcPr>
            <w:tcW w:w="6618" w:type="dxa"/>
            <w:vAlign w:val="center"/>
            <w:hideMark/>
          </w:tcPr>
          <w:p w14:paraId="0C976712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魔方两阶段还原求解外部算法库</w:t>
            </w:r>
          </w:p>
        </w:tc>
      </w:tr>
      <w:tr w:rsidR="00984917" w:rsidRPr="00984917" w14:paraId="348127CB" w14:textId="77777777" w:rsidTr="0098491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FC0962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Python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标准库</w:t>
            </w:r>
          </w:p>
        </w:tc>
        <w:tc>
          <w:tcPr>
            <w:tcW w:w="6618" w:type="dxa"/>
            <w:vAlign w:val="center"/>
            <w:hideMark/>
          </w:tcPr>
          <w:p w14:paraId="2C00C48D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math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time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sys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collections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，三角函数、延时、异常抛出、数量统计</w:t>
            </w:r>
          </w:p>
        </w:tc>
      </w:tr>
    </w:tbl>
    <w:p w14:paraId="59E07707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三、主控程序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main_1_unsupervised.py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详细说明</w:t>
      </w:r>
    </w:p>
    <w:p w14:paraId="1343310C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本主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控文件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与带白色先验无监督版本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main_1.py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硬件控制、图像采集、解法转换逻辑完全一致，仅导入的颜色识别模块不同，仅简述核心变量与函数，详细底层逻辑可查阅前文文档。</w:t>
      </w:r>
    </w:p>
    <w:p w14:paraId="13BD433F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3.1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全局变量与常量</w:t>
      </w:r>
    </w:p>
    <w:p w14:paraId="5EC98FF7" w14:textId="70BB832B" w:rsidR="00984917" w:rsidRPr="00984917" w:rsidRDefault="00984917" w:rsidP="00984917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2268"/>
        <w:gridCol w:w="4762"/>
      </w:tblGrid>
      <w:tr w:rsidR="00984917" w:rsidRPr="00984917" w14:paraId="045BCB1A" w14:textId="77777777" w:rsidTr="00984917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5A4ECE4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变量名</w:t>
            </w:r>
          </w:p>
        </w:tc>
        <w:tc>
          <w:tcPr>
            <w:tcW w:w="2238" w:type="dxa"/>
            <w:vAlign w:val="center"/>
            <w:hideMark/>
          </w:tcPr>
          <w:p w14:paraId="5320D1D3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4717" w:type="dxa"/>
            <w:vAlign w:val="center"/>
            <w:hideMark/>
          </w:tcPr>
          <w:p w14:paraId="2D1E742E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含义说明</w:t>
            </w:r>
          </w:p>
        </w:tc>
      </w:tr>
      <w:tr w:rsidR="00984917" w:rsidRPr="00984917" w14:paraId="5CF7AC50" w14:textId="77777777" w:rsidTr="0098491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08B555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myserial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0C570EC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serial.Serial</w:t>
            </w:r>
            <w:proofErr w:type="spellEnd"/>
            <w:proofErr w:type="gramEnd"/>
          </w:p>
        </w:tc>
        <w:tc>
          <w:tcPr>
            <w:tcW w:w="4717" w:type="dxa"/>
            <w:vAlign w:val="center"/>
            <w:hideMark/>
          </w:tcPr>
          <w:p w14:paraId="02DFC0E4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串口实例，绑定设备</w:t>
            </w:r>
            <w:r w:rsidRPr="00984917">
              <w:rPr>
                <w:rFonts w:ascii="Consolas" w:eastAsia="宋体" w:hAnsi="Consolas" w:cs="宋体"/>
                <w:color w:val="000000"/>
                <w:kern w:val="0"/>
                <w:sz w:val="24"/>
                <w14:ligatures w14:val="none"/>
              </w:rPr>
              <w:t>/dev/ttyUSB0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，波特率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115200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，机械臂通信通道</w:t>
            </w:r>
          </w:p>
        </w:tc>
      </w:tr>
      <w:tr w:rsidR="00984917" w:rsidRPr="00984917" w14:paraId="7DDC3CCF" w14:textId="77777777" w:rsidTr="0098491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49A6FD4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cur</w:t>
            </w:r>
          </w:p>
        </w:tc>
        <w:tc>
          <w:tcPr>
            <w:tcW w:w="2238" w:type="dxa"/>
            <w:vAlign w:val="center"/>
            <w:hideMark/>
          </w:tcPr>
          <w:p w14:paraId="53C0DEAC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list (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长度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10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，仅前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6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位生效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4717" w:type="dxa"/>
            <w:vAlign w:val="center"/>
            <w:hideMark/>
          </w:tcPr>
          <w:p w14:paraId="292B515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逻辑魔方面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→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机械臂物理槽位映射数组，初始值</w:t>
            </w:r>
            <w:r w:rsidRPr="00984917">
              <w:rPr>
                <w:rFonts w:ascii="Consolas" w:eastAsia="宋体" w:hAnsi="Consolas" w:cs="宋体"/>
                <w:color w:val="000000"/>
                <w:kern w:val="0"/>
                <w:sz w:val="24"/>
                <w14:ligatures w14:val="none"/>
              </w:rPr>
              <w:t>[0,1,2,3,4,5]</w:t>
            </w:r>
          </w:p>
        </w:tc>
      </w:tr>
      <w:tr w:rsidR="00984917" w:rsidRPr="00984917" w14:paraId="34336F18" w14:textId="77777777" w:rsidTr="0098491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515D8F9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outcome</w:t>
            </w:r>
          </w:p>
        </w:tc>
        <w:tc>
          <w:tcPr>
            <w:tcW w:w="2238" w:type="dxa"/>
            <w:vAlign w:val="center"/>
            <w:hideMark/>
          </w:tcPr>
          <w:p w14:paraId="3231810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str</w:t>
            </w:r>
          </w:p>
        </w:tc>
        <w:tc>
          <w:tcPr>
            <w:tcW w:w="4717" w:type="dxa"/>
            <w:vAlign w:val="center"/>
            <w:hideMark/>
          </w:tcPr>
          <w:p w14:paraId="302FC8B4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存储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twophase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求解器输出的魔方还原步骤字符串</w:t>
            </w:r>
          </w:p>
        </w:tc>
      </w:tr>
      <w:tr w:rsidR="00984917" w:rsidRPr="00984917" w14:paraId="50085D16" w14:textId="77777777" w:rsidTr="00984917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439AD0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</w:t>
            </w:r>
          </w:p>
        </w:tc>
        <w:tc>
          <w:tcPr>
            <w:tcW w:w="2238" w:type="dxa"/>
            <w:vAlign w:val="center"/>
            <w:hideMark/>
          </w:tcPr>
          <w:p w14:paraId="23B0DAEA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dict</w:t>
            </w:r>
            <w:proofErr w:type="spellEnd"/>
          </w:p>
        </w:tc>
        <w:tc>
          <w:tcPr>
            <w:tcW w:w="4717" w:type="dxa"/>
            <w:vAlign w:val="center"/>
            <w:hideMark/>
          </w:tcPr>
          <w:p w14:paraId="52CAFAE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解法字母与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cur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数组索引映射：</w:t>
            </w:r>
            <w:r w:rsidRPr="00984917">
              <w:rPr>
                <w:rFonts w:ascii="Consolas" w:eastAsia="宋体" w:hAnsi="Consolas" w:cs="宋体"/>
                <w:color w:val="000000"/>
                <w:kern w:val="0"/>
                <w:sz w:val="24"/>
                <w14:ligatures w14:val="none"/>
              </w:rPr>
              <w:t>{'F':0, 'B':1, 'L':2, 'R':3, 'U':4, 'D':5}</w:t>
            </w:r>
          </w:p>
        </w:tc>
      </w:tr>
    </w:tbl>
    <w:p w14:paraId="6BE807C8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3.2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核心函数清单</w:t>
      </w:r>
    </w:p>
    <w:p w14:paraId="3F7F67FC" w14:textId="77777777" w:rsidR="00984917" w:rsidRPr="00984917" w:rsidRDefault="00984917" w:rsidP="0098491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outline_frame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(cam, height, width)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：读取摄像头帧，绘制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480×480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红色识别框，裁剪魔方特写区域；</w:t>
      </w:r>
    </w:p>
    <w:p w14:paraId="15C510C8" w14:textId="77777777" w:rsidR="00984917" w:rsidRPr="00984917" w:rsidRDefault="00984917" w:rsidP="0098491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Light_Open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() / </w:t>
      </w: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Light_Close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：串口下发指令控制硬件补光灯开关；</w:t>
      </w:r>
    </w:p>
    <w:p w14:paraId="44218127" w14:textId="77777777" w:rsidR="00984917" w:rsidRPr="00984917" w:rsidRDefault="00984917" w:rsidP="0098491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camp_set_time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(cam, height, width, times)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：循环刷新画面指定帧数，等待机械臂转动后图像稳定；</w:t>
      </w:r>
    </w:p>
    <w:p w14:paraId="54648D5C" w14:textId="77777777" w:rsidR="00984917" w:rsidRPr="00984917" w:rsidRDefault="00984917" w:rsidP="0098491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recognize_cube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(cam, </w:t>
      </w: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myserial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：手动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自动拍摄魔方六面并保存本地图片，调用</w:t>
      </w: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color_classification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识别色块，重组色块顺序生成魔方字符串，调用求解器并返回还原解法；</w:t>
      </w:r>
    </w:p>
    <w:p w14:paraId="308FD43F" w14:textId="77777777" w:rsidR="00984917" w:rsidRPr="00984917" w:rsidRDefault="00984917" w:rsidP="0098491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exec_0to5() ~ exec_4to5()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：魔方姿态翻转映射函数，动态更新全局数组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cur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</w:t>
      </w:r>
    </w:p>
    <w:p w14:paraId="18CE35DA" w14:textId="77777777" w:rsidR="00984917" w:rsidRPr="00984917" w:rsidRDefault="00984917" w:rsidP="0098491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step_transformation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：拆解解法字符串，根据魔方姿态插入翻转动作，生成数字动作序列；</w:t>
      </w:r>
    </w:p>
    <w:p w14:paraId="39F4B22E" w14:textId="77777777" w:rsidR="00984917" w:rsidRPr="00984917" w:rsidRDefault="00984917" w:rsidP="0098491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step_run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(step)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：将数字动作序列转换为下位机可识别的串口指令；</w:t>
      </w:r>
    </w:p>
    <w:p w14:paraId="7B645B36" w14:textId="77777777" w:rsidR="00984917" w:rsidRPr="00984917" w:rsidRDefault="00984917" w:rsidP="0098491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main()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：程序统一入口，串联图像采集、颜色识别、魔方求解、机械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臂执行全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流程。</w:t>
      </w:r>
    </w:p>
    <w:p w14:paraId="540C11EA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硬性拍摄顺序约定</w:t>
      </w:r>
    </w:p>
    <w:p w14:paraId="6E181C0A" w14:textId="77777777" w:rsidR="00984917" w:rsidRPr="00984917" w:rsidRDefault="00984917" w:rsidP="00984917">
      <w:pPr>
        <w:widowControl/>
        <w:spacing w:after="0" w:line="360" w:lineRule="atLeast"/>
        <w:ind w:firstLine="36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图像拍摄顺序与识别模块内置标签队列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FACE_LABELS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严格绑定：</w:t>
      </w:r>
    </w:p>
    <w:p w14:paraId="2DF8AA43" w14:textId="77777777" w:rsidR="00984917" w:rsidRPr="00984917" w:rsidRDefault="00984917" w:rsidP="0098491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第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张拍摄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图片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F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面</w:t>
      </w:r>
    </w:p>
    <w:p w14:paraId="37A8A548" w14:textId="77777777" w:rsidR="00984917" w:rsidRPr="00984917" w:rsidRDefault="00984917" w:rsidP="0098491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第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张拍摄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图片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U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面</w:t>
      </w:r>
    </w:p>
    <w:p w14:paraId="5BD985EF" w14:textId="77777777" w:rsidR="00984917" w:rsidRPr="00984917" w:rsidRDefault="00984917" w:rsidP="0098491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第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张拍摄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图片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B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面</w:t>
      </w:r>
    </w:p>
    <w:p w14:paraId="42F4064E" w14:textId="77777777" w:rsidR="00984917" w:rsidRPr="00984917" w:rsidRDefault="00984917" w:rsidP="0098491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第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张拍摄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图片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D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面</w:t>
      </w:r>
    </w:p>
    <w:p w14:paraId="26A2A811" w14:textId="77777777" w:rsidR="00984917" w:rsidRPr="00984917" w:rsidRDefault="00984917" w:rsidP="0098491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第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张拍摄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图片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R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面</w:t>
      </w:r>
    </w:p>
    <w:p w14:paraId="491663D3" w14:textId="77777777" w:rsidR="00984917" w:rsidRPr="00984917" w:rsidRDefault="00984917" w:rsidP="0098491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第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张拍摄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图片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L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面</w:t>
      </w:r>
    </w:p>
    <w:p w14:paraId="7B0072B6" w14:textId="77777777" w:rsidR="00984917" w:rsidRPr="00984917" w:rsidRDefault="00984917" w:rsidP="00984917">
      <w:pPr>
        <w:widowControl/>
        <w:spacing w:after="0" w:line="360" w:lineRule="atLeast"/>
        <w:ind w:firstLine="36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拍摄顺序、机械臂旋转指令、色块切片代码三者必须同步修改，任意一处改动会造成色块标签错位，魔方求解失败。</w:t>
      </w:r>
    </w:p>
    <w:p w14:paraId="5B3DA0E2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四、颜色识别模块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color_recognition_unsupervised.py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详细说明</w:t>
      </w:r>
    </w:p>
    <w:p w14:paraId="6651E62D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模块采用纯无监督方案，无任何颜色先验假设；依靠图像色块数据自动聚类，结合魔方六面中心块的空间位置建立动态标签映射，聚类冲突自动重试，最后均衡校正色块数量。</w:t>
      </w:r>
    </w:p>
    <w:p w14:paraId="6EF831A6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4.1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常量与全局配置</w:t>
      </w:r>
    </w:p>
    <w:p w14:paraId="110A496F" w14:textId="3A70562F" w:rsidR="00984917" w:rsidRPr="00984917" w:rsidRDefault="00984917" w:rsidP="00984917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>
        <w:rPr>
          <w:rFonts w:ascii="Consolas" w:eastAsia="宋体" w:hAnsi="Consolas" w:cs="宋体"/>
          <w:color w:val="000000"/>
          <w:kern w:val="0"/>
          <w:sz w:val="24"/>
          <w14:ligatures w14:val="none"/>
        </w:rPr>
        <w:tab/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 480×480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裁剪图内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9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个色块坐标，单块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60×60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像素，间隔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160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像素</w:t>
      </w:r>
    </w:p>
    <w:p w14:paraId="52AFED3C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face_coordinates</w:t>
      </w:r>
      <w:proofErr w:type="spell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np.array</w:t>
      </w:r>
      <w:proofErr w:type="spellEnd"/>
      <w:proofErr w:type="gram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([</w:t>
      </w:r>
    </w:p>
    <w:p w14:paraId="422CE7D5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[(50, 50</w:t>
      </w:r>
      <w:proofErr w:type="gram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),   </w:t>
      </w:r>
      <w:proofErr w:type="gram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(110, 110)],</w:t>
      </w:r>
    </w:p>
    <w:p w14:paraId="4FC6AE0B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[(210, 50</w:t>
      </w:r>
      <w:proofErr w:type="gram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),  (</w:t>
      </w:r>
      <w:proofErr w:type="gram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270, 110)],</w:t>
      </w:r>
    </w:p>
    <w:p w14:paraId="140FC9C5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[(370, 50</w:t>
      </w:r>
      <w:proofErr w:type="gram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),  (</w:t>
      </w:r>
      <w:proofErr w:type="gram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430, 110)],</w:t>
      </w:r>
    </w:p>
    <w:p w14:paraId="3CBC4204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[(50, 210</w:t>
      </w:r>
      <w:proofErr w:type="gram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),  (</w:t>
      </w:r>
      <w:proofErr w:type="gram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110, 270)],</w:t>
      </w:r>
    </w:p>
    <w:p w14:paraId="1D3D56D1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[(210, 210), (270, 270)],</w:t>
      </w:r>
    </w:p>
    <w:p w14:paraId="55384EB7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[(370, 210), (430, 270)],</w:t>
      </w:r>
    </w:p>
    <w:p w14:paraId="6C30A48F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[(50, 370</w:t>
      </w:r>
      <w:proofErr w:type="gram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),  (</w:t>
      </w:r>
      <w:proofErr w:type="gramEnd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110, 430)],</w:t>
      </w:r>
    </w:p>
    <w:p w14:paraId="2125F93D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[(210, 370), (270, 430)],</w:t>
      </w:r>
    </w:p>
    <w:p w14:paraId="48D7533B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[(370, 370), (430, 430)],</w:t>
      </w:r>
    </w:p>
    <w:p w14:paraId="07A0CF83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])</w:t>
      </w:r>
    </w:p>
    <w:p w14:paraId="3F45763C" w14:textId="02A71C79" w:rsidR="00984917" w:rsidRPr="00984917" w:rsidRDefault="00984917" w:rsidP="00984917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>
        <w:rPr>
          <w:rFonts w:ascii="Consolas" w:eastAsia="宋体" w:hAnsi="Consolas" w:cs="宋体"/>
          <w:color w:val="000000"/>
          <w:kern w:val="0"/>
          <w:sz w:val="24"/>
          <w14:ligatures w14:val="none"/>
        </w:rPr>
        <w:tab/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# 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标准面标签，顺序匹配拍摄顺序</w:t>
      </w:r>
    </w:p>
    <w:p w14:paraId="66D5A4A0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FACE_LABELS = ["F", "U", "B", "D", "R", "L"]</w:t>
      </w:r>
    </w:p>
    <w:p w14:paraId="2D197D3F" w14:textId="5FFC07CD" w:rsidR="00984917" w:rsidRPr="00984917" w:rsidRDefault="00984917" w:rsidP="00984917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>
        <w:rPr>
          <w:rFonts w:ascii="Consolas" w:eastAsia="宋体" w:hAnsi="Consolas" w:cs="宋体"/>
          <w:color w:val="000000"/>
          <w:kern w:val="0"/>
          <w:sz w:val="24"/>
          <w14:ligatures w14:val="none"/>
        </w:rPr>
        <w:tab/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# 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六个面中心块在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54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个色块全局索引中的位置（每面第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5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格，偏移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4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）</w:t>
      </w:r>
    </w:p>
    <w:p w14:paraId="45E69BAC" w14:textId="77777777" w:rsidR="00984917" w:rsidRPr="00984917" w:rsidRDefault="00984917" w:rsidP="009849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CENTER_INDICES = [4, 13, 22, 31, 40, 49]</w:t>
      </w:r>
    </w:p>
    <w:p w14:paraId="3AEF01C2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4.2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特征转换函数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rgb_to_features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rgb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)</w:t>
      </w:r>
    </w:p>
    <w:p w14:paraId="7E233502" w14:textId="62C42601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27B57D26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输入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RGB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三通道像素值，输出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维标准化颜色特征向量，解决色相环形距离计算失真问题。</w:t>
      </w:r>
    </w:p>
    <w:p w14:paraId="788ED22C" w14:textId="19F2DFBD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入参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A21EB1B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rgb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：长度为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的序列，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RGB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数值区间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0~255</w:t>
      </w:r>
    </w:p>
    <w:p w14:paraId="22452DDF" w14:textId="157E144E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52FD8D4A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numpy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一维数组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shape=(4,)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，特征维度：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[cos(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色相弧度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), sin(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色相弧度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), 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饱和度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S, 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明度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V]</w:t>
      </w:r>
    </w:p>
    <w:p w14:paraId="64224272" w14:textId="20DDA21F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内部逻辑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15C0534" w14:textId="77777777" w:rsidR="00984917" w:rsidRPr="00984917" w:rsidRDefault="00984917" w:rsidP="00984917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R/G/B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归一化至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0~1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区间；</w:t>
      </w:r>
    </w:p>
    <w:p w14:paraId="1240640D" w14:textId="77777777" w:rsidR="00984917" w:rsidRPr="00984917" w:rsidRDefault="00984917" w:rsidP="00984917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计算三通道极值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max_val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min_val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与差值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delta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</w:t>
      </w:r>
    </w:p>
    <w:p w14:paraId="4B4AF720" w14:textId="77777777" w:rsidR="00984917" w:rsidRPr="00984917" w:rsidRDefault="00984917" w:rsidP="00984917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标准公式计算色相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H (0~360°)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、饱和度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、明度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</w:t>
      </w:r>
    </w:p>
    <w:p w14:paraId="15F76D81" w14:textId="77777777" w:rsidR="00984917" w:rsidRPr="00984917" w:rsidRDefault="00984917" w:rsidP="00984917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色相转为弧度，计算余弦、正弦值，与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V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拼接为四维特征。</w:t>
      </w:r>
    </w:p>
    <w:p w14:paraId="5030B066" w14:textId="71A1320F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设计原理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76EC1E48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色相为环形数值，直接使用原始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H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计算欧氏距离会出现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0°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359°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距离极大的误差；使用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cos (H)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sin (H)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二元编码色相，可让色相相近的颜色在四维特征空间欧式距离更小，距离计算更贴合人眼色彩区分逻辑。</w:t>
      </w:r>
    </w:p>
    <w:p w14:paraId="5B529934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4.3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全局色块特征提取函数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extract_features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()</w:t>
      </w:r>
    </w:p>
    <w:p w14:paraId="0ACC5335" w14:textId="500A6F7F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5BA0E0A2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批量读取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张魔方拍摄图片，逐色块提取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RGB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均值并转换为四维特征，输出完整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54×4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特征矩阵。</w:t>
      </w:r>
    </w:p>
    <w:p w14:paraId="45D69286" w14:textId="3B643354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内部流程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53BFF931" w14:textId="77777777" w:rsidR="00984917" w:rsidRPr="00984917" w:rsidRDefault="00984917" w:rsidP="0098491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初始化空列表存储色块特征向量；</w:t>
      </w:r>
    </w:p>
    <w:p w14:paraId="06C7B6D4" w14:textId="77777777" w:rsidR="00984917" w:rsidRPr="00984917" w:rsidRDefault="00984917" w:rsidP="0098491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循环读取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cube_test1.jpg ~ cube_test6.jpg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图像；</w:t>
      </w:r>
    </w:p>
    <w:p w14:paraId="36BD9751" w14:textId="77777777" w:rsidR="00984917" w:rsidRPr="00984917" w:rsidRDefault="00984917" w:rsidP="0098491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遍历每张图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色块坐标裁剪子图，使用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cv2.mean()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RGB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三通道均值；</w:t>
      </w:r>
    </w:p>
    <w:p w14:paraId="2262D006" w14:textId="77777777" w:rsidR="00984917" w:rsidRPr="00984917" w:rsidRDefault="00984917" w:rsidP="0098491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调用</w:t>
      </w: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rgb_to_features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转换为四维特征存入列表；</w:t>
      </w:r>
    </w:p>
    <w:p w14:paraId="43D3489A" w14:textId="77777777" w:rsidR="00984917" w:rsidRPr="00984917" w:rsidRDefault="00984917" w:rsidP="0098491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列表转为浮点型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numpy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数组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shape=(54,4)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并返回；</w:t>
      </w:r>
    </w:p>
    <w:p w14:paraId="1B950E4B" w14:textId="0E11EF57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异常处理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0521EA0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目标图片文件缺失时主动抛出</w:t>
      </w:r>
      <w:proofErr w:type="spellStart"/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FileNotFoundError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296DAFA0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4.4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距离辅助函数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_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euclidean_dist_sq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(a, b)</w:t>
      </w:r>
    </w:p>
    <w:p w14:paraId="6FF75C3F" w14:textId="61179D91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7F9AD5E4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计算两个特征向量欧式距离的平方和，省去开平方运算，降低聚类迭代计算开销，用于样本分配质心判断。</w:t>
      </w:r>
    </w:p>
    <w:p w14:paraId="720C9984" w14:textId="6204B005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入参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86A495F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a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：等长特征向量</w:t>
      </w:r>
    </w:p>
    <w:p w14:paraId="508DBB6B" w14:textId="68E1A2AE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85BE603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向量差值各维度平方累加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和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289401BE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4.5 K-means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聚类核心函数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kmeans_cluster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(features, k=6,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max_iter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=100,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n_init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=15)</w:t>
      </w:r>
    </w:p>
    <w:p w14:paraId="5113AB24" w14:textId="332AD882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7A996B1A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对四维色块特征执行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六分类，多次初始化迭代，输出聚类标签与最优聚类中心。</w:t>
      </w:r>
    </w:p>
    <w:p w14:paraId="6AAEBB48" w14:textId="0DC0D144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参数说明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C53964B" w14:textId="77777777" w:rsidR="00984917" w:rsidRPr="00984917" w:rsidRDefault="00984917" w:rsidP="00984917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features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shape=(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样本数，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4)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特征矩阵；</w:t>
      </w:r>
    </w:p>
    <w:p w14:paraId="3DB98C9E" w14:textId="77777777" w:rsidR="00984917" w:rsidRPr="00984917" w:rsidRDefault="00984917" w:rsidP="00984917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k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：固定聚类数量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，对应魔方六色；</w:t>
      </w:r>
    </w:p>
    <w:p w14:paraId="12546D48" w14:textId="77777777" w:rsidR="00984917" w:rsidRPr="00984917" w:rsidRDefault="00984917" w:rsidP="00984917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max_iter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：单次初始化最大迭代次数；</w:t>
      </w:r>
    </w:p>
    <w:p w14:paraId="4BF11B80" w14:textId="77777777" w:rsidR="00984917" w:rsidRPr="00984917" w:rsidRDefault="00984917" w:rsidP="00984917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n_init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：初始化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尝试总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次数。</w:t>
      </w:r>
    </w:p>
    <w:p w14:paraId="7BB8EE1D" w14:textId="3928CF9B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0093CEF7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labels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：长度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整型数组，取值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0~5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，代表每个色块所属聚类编号；</w:t>
      </w:r>
    </w:p>
    <w:p w14:paraId="41779A18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centers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shape=(6,4)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各聚类四维中心坐标。</w:t>
      </w:r>
    </w:p>
    <w:p w14:paraId="245F65AF" w14:textId="6DB14619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内部变量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7ACCBD24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n_samples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：固定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色块样本；</w:t>
      </w:r>
    </w:p>
    <w:p w14:paraId="1B8114BA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best_labels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best_centers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best_inertia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：保存历次初始化中聚类效果最优结果（最小类内平方和）；</w:t>
      </w:r>
    </w:p>
    <w:p w14:paraId="4204E6C8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rng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numpy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随机数生成器；</w:t>
      </w:r>
    </w:p>
    <w:p w14:paraId="51165DDF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changed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：标记本次迭代是否存在色块聚类分配变更；</w:t>
      </w:r>
    </w:p>
    <w:p w14:paraId="621C1E55" w14:textId="77777777" w:rsidR="00984917" w:rsidRPr="00984917" w:rsidRDefault="00984917" w:rsidP="0098491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inertia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：当前聚类方案类内平方误差和，作为聚类优劣评判标准。</w:t>
      </w:r>
    </w:p>
    <w:p w14:paraId="6BC4996A" w14:textId="44DB104A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完整算法逻辑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703E5EFB" w14:textId="77777777" w:rsidR="00984917" w:rsidRPr="00984917" w:rsidRDefault="00984917" w:rsidP="00984917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循环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n_init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次，执行多组初始化：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23CEBD8B" w14:textId="77777777" w:rsidR="00984917" w:rsidRPr="00984917" w:rsidRDefault="00984917" w:rsidP="00984917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首次初始化采用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面中心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块特征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作为初始质心，保证初始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聚类锚点可靠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</w:t>
      </w:r>
    </w:p>
    <w:p w14:paraId="4D4A48CC" w14:textId="77777777" w:rsidR="00984917" w:rsidRPr="00984917" w:rsidRDefault="00984917" w:rsidP="00984917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其余初始化随机选取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不重复色块作为初始质心；</w:t>
      </w:r>
    </w:p>
    <w:p w14:paraId="35D7A901" w14:textId="77777777" w:rsidR="00984917" w:rsidRPr="00984917" w:rsidRDefault="00984917" w:rsidP="00984917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单次初始化迭代，上限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max_iter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2D7B5E9C" w14:textId="77777777" w:rsidR="00984917" w:rsidRPr="00984917" w:rsidRDefault="00984917" w:rsidP="00984917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全部色块分配至距离平方最小的聚类中心；</w:t>
      </w:r>
    </w:p>
    <w:p w14:paraId="70E958F1" w14:textId="77777777" w:rsidR="00984917" w:rsidRPr="00984917" w:rsidRDefault="00984917" w:rsidP="00984917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无色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块分配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变更则提前终止迭代；</w:t>
      </w:r>
    </w:p>
    <w:p w14:paraId="43060053" w14:textId="77777777" w:rsidR="00984917" w:rsidRPr="00984917" w:rsidRDefault="00984917" w:rsidP="00984917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重新计算每个聚类均值作为新质心，空聚类随机重置质心；</w:t>
      </w:r>
    </w:p>
    <w:p w14:paraId="584743D9" w14:textId="77777777" w:rsidR="00984917" w:rsidRPr="00984917" w:rsidRDefault="00984917" w:rsidP="00984917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计算本次聚类总误差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inertia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，优于历史最优则更新最优聚类结果；</w:t>
      </w:r>
    </w:p>
    <w:p w14:paraId="4102B18D" w14:textId="77777777" w:rsidR="00984917" w:rsidRPr="00984917" w:rsidRDefault="00984917" w:rsidP="00984917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全部初始化完成后，返回全局最优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labels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centers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1F624045" w14:textId="5AFE7B8E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方案优势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7486CF0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融合确定性中心块初始化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多轮随机初始化，大幅降低聚类分裂、中心碰撞概率，提升聚类稳定性。</w:t>
      </w:r>
    </w:p>
    <w:p w14:paraId="5087ECCF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4.6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聚类编号映射魔方面标签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map_clusters_to_faces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(labels, features, centers)</w:t>
      </w:r>
    </w:p>
    <w:p w14:paraId="09948ED4" w14:textId="6FD6E6C0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23381563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将无监督聚类数字编号映射为魔方标准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F/U/B/D/R/L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标签；若出现两个中心块归入同一聚类（碰撞），映射失败返回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None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，触发重新聚类。</w:t>
      </w:r>
    </w:p>
    <w:p w14:paraId="39993D8C" w14:textId="225F50BC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参数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6DB01BF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labels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输出聚类编号数组；</w:t>
      </w:r>
    </w:p>
    <w:p w14:paraId="5ADEC6B7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features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：归一化四维色块特征；</w:t>
      </w:r>
    </w:p>
    <w:p w14:paraId="2F7A3B84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centers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聚类中心特征。</w:t>
      </w:r>
    </w:p>
    <w:p w14:paraId="7F49F30B" w14:textId="3DA8EEE0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52FDE0C2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映射成功：长度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字符串标签数组；映射冲突：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None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70A464BD" w14:textId="14E0D228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内部变量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DB9A6EF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cluster_owns_face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：字典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{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聚类编号：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拍摄面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索引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}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，记录每个聚类唯一归属的中心块；</w:t>
      </w:r>
    </w:p>
    <w:p w14:paraId="06461DD5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cluster_to_face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：字典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{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聚类编号：标准面标签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}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，最终映射关系。</w:t>
      </w:r>
    </w:p>
    <w:p w14:paraId="4AF3235C" w14:textId="0FEB06A6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执行逻辑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CA055FD" w14:textId="77777777" w:rsidR="00984917" w:rsidRPr="00984917" w:rsidRDefault="00984917" w:rsidP="00984917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遍历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中心块全局索引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CENTER_INDICES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，获取每个中心块所属聚类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cid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</w:t>
      </w:r>
    </w:p>
    <w:p w14:paraId="5E0FB562" w14:textId="77777777" w:rsidR="00984917" w:rsidRPr="00984917" w:rsidRDefault="00984917" w:rsidP="00984917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冲突校验：若当前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cid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已存在于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cluster_owns_face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，代表两个中心块同属一类，聚类不纯，直接返回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None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；无冲突则记录该聚类对应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拍摄面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序号；</w:t>
      </w:r>
    </w:p>
    <w:p w14:paraId="1BAE4ECA" w14:textId="77777777" w:rsidR="00984917" w:rsidRPr="00984917" w:rsidRDefault="00984917" w:rsidP="00984917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遍历全部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聚类编号：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09115B3A" w14:textId="77777777" w:rsidR="00984917" w:rsidRPr="00984917" w:rsidRDefault="00984917" w:rsidP="00984917">
      <w:pPr>
        <w:widowControl/>
        <w:numPr>
          <w:ilvl w:val="1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聚类包含中心块：直接绑定对应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FACE_LABELS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标签；</w:t>
      </w:r>
    </w:p>
    <w:p w14:paraId="79E56A40" w14:textId="77777777" w:rsidR="00984917" w:rsidRPr="00984917" w:rsidRDefault="00984917" w:rsidP="00984917">
      <w:pPr>
        <w:widowControl/>
        <w:numPr>
          <w:ilvl w:val="1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孤儿聚类（无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任何中心块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）：计算该聚类中心与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块特征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的欧式距离，分配至距离最近中心块对应的面标签；</w:t>
      </w:r>
    </w:p>
    <w:p w14:paraId="712A2391" w14:textId="77777777" w:rsidR="00984917" w:rsidRPr="00984917" w:rsidRDefault="00984917" w:rsidP="00984917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根据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cluster_to_face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映射表，将全部色块聚类编号转为标准面标签并返回。</w:t>
      </w:r>
    </w:p>
    <w:p w14:paraId="78A35780" w14:textId="466AD809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设计核心思路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2D60C402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仅使用「每个魔方面中心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块代表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该面颜色、六面中心颜色互不相同」的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弱空间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假设，不规定任何颜色属性；依靠拍摄顺序绑定聚类与标准标签，自动适配任意配色魔方。</w:t>
      </w:r>
    </w:p>
    <w:p w14:paraId="744C59F7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4.7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色块均衡校正函数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balance_to_nine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(result, features, centers,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cluster_to_face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)</w:t>
      </w:r>
    </w:p>
    <w:p w14:paraId="30243F62" w14:textId="0BEEA0EC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79A066BE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强制六个标准标签下色块数量严格等于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，修正聚类后数量失衡问题。</w:t>
      </w:r>
    </w:p>
    <w:p w14:paraId="1992868E" w14:textId="5CA0346E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参数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2540AF0F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result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：初次映射完成的标签数组；</w:t>
      </w:r>
    </w:p>
    <w:p w14:paraId="3D889224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features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：色块四维特征矩阵；</w:t>
      </w:r>
    </w:p>
    <w:p w14:paraId="3B5B31B1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centers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：聚类中心；</w:t>
      </w:r>
    </w:p>
    <w:p w14:paraId="348E1923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cluster_to_face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：聚类编号到标准标签映射字典。</w:t>
      </w:r>
    </w:p>
    <w:p w14:paraId="4A671248" w14:textId="090850BB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F352154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均衡校正后的完整标签数组。</w:t>
      </w:r>
    </w:p>
    <w:p w14:paraId="644C972A" w14:textId="21AD62A7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内部变量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95005A4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counts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Counter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统计各标签当前色块数量；</w:t>
      </w:r>
    </w:p>
    <w:p w14:paraId="3DF5472F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over_labels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：色块数量大于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的标签集合；</w:t>
      </w:r>
    </w:p>
    <w:p w14:paraId="05B8B16A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under_labels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：色块数量小于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的标签集合；</w:t>
      </w:r>
    </w:p>
    <w:p w14:paraId="197AF319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best_sticker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best_target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best_cost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：记录单次最优色块迁移方案。</w:t>
      </w:r>
    </w:p>
    <w:p w14:paraId="1CCCB36B" w14:textId="13AE6920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贪心校正算法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740BBF39" w14:textId="77777777" w:rsidR="00984917" w:rsidRPr="00984917" w:rsidRDefault="00984917" w:rsidP="00984917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统计各类标签色块数量，区分超额、不足标签；</w:t>
      </w:r>
    </w:p>
    <w:p w14:paraId="01B3E61F" w14:textId="77777777" w:rsidR="00984917" w:rsidRPr="00984917" w:rsidRDefault="00984917" w:rsidP="00984917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同时存在超额、不足标签时循环迁移色块：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6D8FE2D7" w14:textId="77777777" w:rsidR="00984917" w:rsidRPr="00984917" w:rsidRDefault="00984917" w:rsidP="00984917">
      <w:pPr>
        <w:widowControl/>
        <w:numPr>
          <w:ilvl w:val="1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遍历所有超额色块，尝试迁移至每一个不足标签；</w:t>
      </w:r>
    </w:p>
    <w:p w14:paraId="43FE390F" w14:textId="77777777" w:rsidR="00984917" w:rsidRPr="00984917" w:rsidRDefault="00984917" w:rsidP="00984917">
      <w:pPr>
        <w:widowControl/>
        <w:numPr>
          <w:ilvl w:val="1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计算迁移代价：色块特征到目标聚类中心的欧式距离；</w:t>
      </w:r>
    </w:p>
    <w:p w14:paraId="0ADFD509" w14:textId="77777777" w:rsidR="00984917" w:rsidRPr="00984917" w:rsidRDefault="00984917" w:rsidP="00984917">
      <w:pPr>
        <w:widowControl/>
        <w:numPr>
          <w:ilvl w:val="1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选取代价最小的色块执行标签迁移；</w:t>
      </w:r>
    </w:p>
    <w:p w14:paraId="47FC72EA" w14:textId="77777777" w:rsidR="00984917" w:rsidRPr="00984917" w:rsidRDefault="00984917" w:rsidP="00984917">
      <w:pPr>
        <w:widowControl/>
        <w:numPr>
          <w:ilvl w:val="1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更新标签数组与数量统计；</w:t>
      </w:r>
    </w:p>
    <w:p w14:paraId="3AD16123" w14:textId="77777777" w:rsidR="00984917" w:rsidRPr="00984917" w:rsidRDefault="00984917" w:rsidP="00984917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所有类别数量均为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后退出循环，返回校正结果。</w:t>
      </w:r>
    </w:p>
    <w:p w14:paraId="0D88454C" w14:textId="2503BCE7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说明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3FD73652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仅修改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色块标签归属，不改动原始特征，以聚类中心距离作为迁移代价，保证校正后颜色分组无明显失真。</w:t>
      </w:r>
    </w:p>
    <w:p w14:paraId="3E4BCD18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4.8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模块总入口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color_classification</w:t>
      </w:r>
      <w:proofErr w:type="spellEnd"/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()</w:t>
      </w:r>
    </w:p>
    <w:p w14:paraId="7D07DB5F" w14:textId="1B72C050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3177BA8F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完整无监督识别流水线，输出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色块标准面标签数组，内置聚类失败自动重试机制。</w:t>
      </w:r>
    </w:p>
    <w:p w14:paraId="593CBAEB" w14:textId="1C48811A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09DBA157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numpy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字符串数组，长度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，色块顺序与拍摄顺序一一对应。</w:t>
      </w:r>
    </w:p>
    <w:p w14:paraId="49C94386" w14:textId="248D733A" w:rsidR="00984917" w:rsidRPr="00984917" w:rsidRDefault="00984917" w:rsidP="0098491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内部流程</w:t>
      </w:r>
      <w:r w:rsidR="00AF295F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9303901" w14:textId="77777777" w:rsidR="00984917" w:rsidRPr="00984917" w:rsidRDefault="00984917" w:rsidP="00984917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调用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extract_features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提取全部色块原始四维特征；</w:t>
      </w:r>
    </w:p>
    <w:p w14:paraId="5A07C696" w14:textId="77777777" w:rsidR="00984917" w:rsidRPr="00984917" w:rsidRDefault="00984917" w:rsidP="00984917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Z-score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标准化特征：基于全局特征均值、标准差缩放，消除维度量纲差异；</w:t>
      </w:r>
    </w:p>
    <w:p w14:paraId="775A3F8E" w14:textId="77777777" w:rsidR="00984917" w:rsidRPr="00984917" w:rsidRDefault="00984917" w:rsidP="00984917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最大重试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30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次循环聚类映射：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5C452D56" w14:textId="77777777" w:rsidR="00984917" w:rsidRPr="00984917" w:rsidRDefault="00984917" w:rsidP="00984917">
      <w:pPr>
        <w:widowControl/>
        <w:numPr>
          <w:ilvl w:val="1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动态调整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n_init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初始化次数，重试次数越多初始化次数越少；</w:t>
      </w:r>
    </w:p>
    <w:p w14:paraId="64E914BB" w14:textId="77777777" w:rsidR="00984917" w:rsidRPr="00984917" w:rsidRDefault="00984917" w:rsidP="00984917">
      <w:pPr>
        <w:widowControl/>
        <w:numPr>
          <w:ilvl w:val="1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执行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kmeans_cluster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获取聚类结果；</w:t>
      </w:r>
    </w:p>
    <w:p w14:paraId="5CCD37A1" w14:textId="77777777" w:rsidR="00984917" w:rsidRPr="00984917" w:rsidRDefault="00984917" w:rsidP="00984917">
      <w:pPr>
        <w:widowControl/>
        <w:numPr>
          <w:ilvl w:val="1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调用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map_clusters_to_faces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校验映射是否冲突；</w:t>
      </w:r>
    </w:p>
    <w:p w14:paraId="47DBF254" w14:textId="77777777" w:rsidR="00984917" w:rsidRPr="00984917" w:rsidRDefault="00984917" w:rsidP="00984917">
      <w:pPr>
        <w:widowControl/>
        <w:numPr>
          <w:ilvl w:val="1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映射成功跳出循环，失败打印日志进入下一次重试；</w:t>
      </w:r>
    </w:p>
    <w:p w14:paraId="5BEC6E5C" w14:textId="77777777" w:rsidR="00984917" w:rsidRPr="00984917" w:rsidRDefault="00984917" w:rsidP="00984917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30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次全部映射失败，抛出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RuntimeError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识别异常；</w:t>
      </w:r>
    </w:p>
    <w:p w14:paraId="1852A434" w14:textId="77777777" w:rsidR="00984917" w:rsidRPr="00984917" w:rsidRDefault="00984917" w:rsidP="00984917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生成完整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cluster_to_face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标签映射字典；</w:t>
      </w:r>
    </w:p>
    <w:p w14:paraId="35721E22" w14:textId="77777777" w:rsidR="00984917" w:rsidRPr="00984917" w:rsidRDefault="00984917" w:rsidP="00984917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balance_to_nine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执行色块均衡校正；</w:t>
      </w:r>
    </w:p>
    <w:p w14:paraId="75FABD83" w14:textId="77777777" w:rsidR="00984917" w:rsidRPr="00984917" w:rsidRDefault="00984917" w:rsidP="00984917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校验各类色块数量，数量异常输出警告日志；</w:t>
      </w:r>
    </w:p>
    <w:p w14:paraId="2F454F84" w14:textId="77777777" w:rsidR="00984917" w:rsidRPr="00984917" w:rsidRDefault="00984917" w:rsidP="00984917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返回最终校正完成的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color_pred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标签数组。</w:t>
      </w:r>
    </w:p>
    <w:p w14:paraId="1108376C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五、纯无监督方案映射原理详解</w:t>
      </w:r>
    </w:p>
    <w:p w14:paraId="0342F41E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5.1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三大基础弱假设（无硬性颜色先验）</w:t>
      </w:r>
    </w:p>
    <w:p w14:paraId="3A9BDA1F" w14:textId="77777777" w:rsidR="00984917" w:rsidRPr="00984917" w:rsidRDefault="00984917" w:rsidP="00984917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魔方单一面中心色块为该面代表色，六个面中心颜色互不相同；</w:t>
      </w:r>
    </w:p>
    <w:p w14:paraId="080BAC16" w14:textId="77777777" w:rsidR="00984917" w:rsidRPr="00984917" w:rsidRDefault="00984917" w:rsidP="00984917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图像拍摄顺序固定，每张图片对应固定标准面标签；</w:t>
      </w:r>
    </w:p>
    <w:p w14:paraId="42D583C9" w14:textId="77777777" w:rsidR="00984917" w:rsidRPr="00984917" w:rsidRDefault="00984917" w:rsidP="00984917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可基于四维色彩特征将六种颜色稳定分为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独立聚类。</w:t>
      </w:r>
    </w:p>
    <w:p w14:paraId="142D8DEA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5.2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完整映射流程</w:t>
      </w:r>
    </w:p>
    <w:p w14:paraId="32A9FFF5" w14:textId="77777777" w:rsidR="00984917" w:rsidRPr="00984917" w:rsidRDefault="00984917" w:rsidP="00984917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将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色块划分为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数字聚类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(0~5)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，每个聚类对应一种魔方颜色；</w:t>
      </w:r>
    </w:p>
    <w:p w14:paraId="3ECD2B74" w14:textId="77777777" w:rsidR="00984917" w:rsidRPr="00984917" w:rsidRDefault="00984917" w:rsidP="00984917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提取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中心块全局索引，查询每个中心块所属聚类编号；</w:t>
      </w:r>
    </w:p>
    <w:p w14:paraId="6008C5A0" w14:textId="77777777" w:rsidR="00984917" w:rsidRPr="00984917" w:rsidRDefault="00984917" w:rsidP="00984917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冲突检测：六个中心块必须分属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不同聚类，否则判定聚类失效，重新执行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K-means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</w:t>
      </w:r>
    </w:p>
    <w:p w14:paraId="4B9265B7" w14:textId="77777777" w:rsidR="00984917" w:rsidRPr="00984917" w:rsidRDefault="00984917" w:rsidP="00984917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建立一对一映射：聚类编号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→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对应中心块的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拍摄面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标签；</w:t>
      </w:r>
    </w:p>
    <w:p w14:paraId="4A54E81C" w14:textId="77777777" w:rsidR="00984917" w:rsidRPr="00984917" w:rsidRDefault="00984917" w:rsidP="00984917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处理孤儿聚类：无中心块的聚类按距离就近分配至对应面标签；</w:t>
      </w:r>
    </w:p>
    <w:p w14:paraId="365950B7" w14:textId="77777777" w:rsidR="00984917" w:rsidRPr="00984917" w:rsidRDefault="00984917" w:rsidP="00984917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所有色块根据自身聚类编号匹配标准面标签，再经均衡校正输出最终结果。</w:t>
      </w:r>
    </w:p>
    <w:p w14:paraId="1B7A4E74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5.3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方案可行性说明</w:t>
      </w:r>
    </w:p>
    <w:p w14:paraId="3E20870A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魔方六色在四维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cosH,sinH,S,V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)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特征空间具备天然区分度，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可稳定划分；六面中心块作为天然锚点，提供聚类与标准标签的绑定关系，把无监督纯数字分组转化为魔方语义标签；碰撞重试机制保障映射结果唯一可靠。</w:t>
      </w:r>
    </w:p>
    <w:p w14:paraId="00E96EBE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5.4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与带白色先验无监督版本核心区别</w:t>
      </w:r>
    </w:p>
    <w:p w14:paraId="164A15EA" w14:textId="0E227B1C" w:rsidR="00984917" w:rsidRPr="00984917" w:rsidRDefault="00984917" w:rsidP="00984917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</w:p>
    <w:tbl>
      <w:tblPr>
        <w:tblW w:w="9073" w:type="dxa"/>
        <w:tblCellSpacing w:w="15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3553"/>
        <w:gridCol w:w="3969"/>
      </w:tblGrid>
      <w:tr w:rsidR="00984917" w:rsidRPr="00984917" w14:paraId="7C672175" w14:textId="77777777" w:rsidTr="00AF295F">
        <w:trPr>
          <w:tblHeader/>
          <w:tblCellSpacing w:w="15" w:type="dxa"/>
        </w:trPr>
        <w:tc>
          <w:tcPr>
            <w:tcW w:w="1506" w:type="dxa"/>
            <w:vAlign w:val="center"/>
            <w:hideMark/>
          </w:tcPr>
          <w:p w14:paraId="33376FE7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对比维度</w:t>
            </w:r>
          </w:p>
        </w:tc>
        <w:tc>
          <w:tcPr>
            <w:tcW w:w="3523" w:type="dxa"/>
            <w:vAlign w:val="center"/>
            <w:hideMark/>
          </w:tcPr>
          <w:p w14:paraId="70CCB13E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纯无监督</w:t>
            </w: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 xml:space="preserve"> K-means </w:t>
            </w: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版本</w:t>
            </w:r>
          </w:p>
        </w:tc>
        <w:tc>
          <w:tcPr>
            <w:tcW w:w="3924" w:type="dxa"/>
            <w:vAlign w:val="center"/>
            <w:hideMark/>
          </w:tcPr>
          <w:p w14:paraId="77B8822E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带白色饱和度先验版本</w:t>
            </w:r>
          </w:p>
        </w:tc>
      </w:tr>
      <w:tr w:rsidR="00984917" w:rsidRPr="00984917" w14:paraId="43240660" w14:textId="77777777" w:rsidTr="00AF295F">
        <w:trPr>
          <w:tblCellSpacing w:w="15" w:type="dxa"/>
        </w:trPr>
        <w:tc>
          <w:tcPr>
            <w:tcW w:w="1506" w:type="dxa"/>
            <w:vAlign w:val="center"/>
            <w:hideMark/>
          </w:tcPr>
          <w:p w14:paraId="1B7B845C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先验假设</w:t>
            </w:r>
          </w:p>
        </w:tc>
        <w:tc>
          <w:tcPr>
            <w:tcW w:w="3523" w:type="dxa"/>
            <w:vAlign w:val="center"/>
            <w:hideMark/>
          </w:tcPr>
          <w:p w14:paraId="6C9184D3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无任何颜色相关假设</w:t>
            </w:r>
          </w:p>
        </w:tc>
        <w:tc>
          <w:tcPr>
            <w:tcW w:w="3924" w:type="dxa"/>
            <w:vAlign w:val="center"/>
            <w:hideMark/>
          </w:tcPr>
          <w:p w14:paraId="25A196D4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强制白色饱和度为六色最低</w:t>
            </w:r>
          </w:p>
        </w:tc>
      </w:tr>
      <w:tr w:rsidR="00984917" w:rsidRPr="00984917" w14:paraId="44CF97CB" w14:textId="77777777" w:rsidTr="00AF295F">
        <w:trPr>
          <w:tblCellSpacing w:w="15" w:type="dxa"/>
        </w:trPr>
        <w:tc>
          <w:tcPr>
            <w:tcW w:w="1506" w:type="dxa"/>
            <w:vAlign w:val="center"/>
            <w:hideMark/>
          </w:tcPr>
          <w:p w14:paraId="5815760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标签映射逻辑</w:t>
            </w:r>
          </w:p>
        </w:tc>
        <w:tc>
          <w:tcPr>
            <w:tcW w:w="3523" w:type="dxa"/>
            <w:vAlign w:val="center"/>
            <w:hideMark/>
          </w:tcPr>
          <w:p w14:paraId="4A5DCCA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中心块聚类归属动态自适应映射</w:t>
            </w:r>
          </w:p>
        </w:tc>
        <w:tc>
          <w:tcPr>
            <w:tcW w:w="3924" w:type="dxa"/>
            <w:vAlign w:val="center"/>
            <w:hideMark/>
          </w:tcPr>
          <w:p w14:paraId="0B7FE70D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白色面占位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拍摄顺序硬编码绑定</w:t>
            </w:r>
          </w:p>
        </w:tc>
      </w:tr>
      <w:tr w:rsidR="00984917" w:rsidRPr="00984917" w14:paraId="206246AE" w14:textId="77777777" w:rsidTr="00AF295F">
        <w:trPr>
          <w:tblCellSpacing w:w="15" w:type="dxa"/>
        </w:trPr>
        <w:tc>
          <w:tcPr>
            <w:tcW w:w="1506" w:type="dxa"/>
            <w:vAlign w:val="center"/>
            <w:hideMark/>
          </w:tcPr>
          <w:p w14:paraId="6AFF17D1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异常容错</w:t>
            </w:r>
          </w:p>
        </w:tc>
        <w:tc>
          <w:tcPr>
            <w:tcW w:w="3523" w:type="dxa"/>
            <w:vAlign w:val="center"/>
            <w:hideMark/>
          </w:tcPr>
          <w:p w14:paraId="57419B4B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聚类碰撞自动重试最多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30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次</w:t>
            </w:r>
          </w:p>
        </w:tc>
        <w:tc>
          <w:tcPr>
            <w:tcW w:w="3924" w:type="dxa"/>
            <w:vAlign w:val="center"/>
            <w:hideMark/>
          </w:tcPr>
          <w:p w14:paraId="0AEF7B85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识别失败无重试，直接报</w:t>
            </w:r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错继续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运行</w:t>
            </w:r>
          </w:p>
        </w:tc>
      </w:tr>
      <w:tr w:rsidR="00984917" w:rsidRPr="00984917" w14:paraId="272E1E6F" w14:textId="77777777" w:rsidTr="00AF295F">
        <w:trPr>
          <w:tblCellSpacing w:w="15" w:type="dxa"/>
        </w:trPr>
        <w:tc>
          <w:tcPr>
            <w:tcW w:w="1506" w:type="dxa"/>
            <w:vAlign w:val="center"/>
            <w:hideMark/>
          </w:tcPr>
          <w:p w14:paraId="753E3EE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配色适配性</w:t>
            </w:r>
          </w:p>
        </w:tc>
        <w:tc>
          <w:tcPr>
            <w:tcW w:w="3523" w:type="dxa"/>
            <w:vAlign w:val="center"/>
            <w:hideMark/>
          </w:tcPr>
          <w:p w14:paraId="6FFF0405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优秀，支持任意魔方配色</w:t>
            </w:r>
          </w:p>
        </w:tc>
        <w:tc>
          <w:tcPr>
            <w:tcW w:w="3924" w:type="dxa"/>
            <w:vAlign w:val="center"/>
            <w:hideMark/>
          </w:tcPr>
          <w:p w14:paraId="254A1C58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差，</w:t>
            </w:r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仅标准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白色魔方可用</w:t>
            </w:r>
          </w:p>
        </w:tc>
      </w:tr>
    </w:tbl>
    <w:p w14:paraId="2F524039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六、核心数据结构与变量汇总</w:t>
      </w:r>
    </w:p>
    <w:p w14:paraId="01769185" w14:textId="187F811C" w:rsidR="00984917" w:rsidRPr="00984917" w:rsidRDefault="00984917" w:rsidP="00984917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</w:p>
    <w:tbl>
      <w:tblPr>
        <w:tblW w:w="9357" w:type="dxa"/>
        <w:tblCellSpacing w:w="15" w:type="dxa"/>
        <w:tblInd w:w="-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2835"/>
        <w:gridCol w:w="1701"/>
        <w:gridCol w:w="2552"/>
      </w:tblGrid>
      <w:tr w:rsidR="00984917" w:rsidRPr="00984917" w14:paraId="4ED001CC" w14:textId="77777777" w:rsidTr="00AF295F">
        <w:trPr>
          <w:tblHeader/>
          <w:tblCellSpacing w:w="15" w:type="dxa"/>
        </w:trPr>
        <w:tc>
          <w:tcPr>
            <w:tcW w:w="2224" w:type="dxa"/>
            <w:vAlign w:val="center"/>
            <w:hideMark/>
          </w:tcPr>
          <w:p w14:paraId="3CB94161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2805" w:type="dxa"/>
            <w:vAlign w:val="center"/>
            <w:hideMark/>
          </w:tcPr>
          <w:p w14:paraId="2A0E0A92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所属函数</w:t>
            </w:r>
          </w:p>
        </w:tc>
        <w:tc>
          <w:tcPr>
            <w:tcW w:w="1671" w:type="dxa"/>
            <w:vAlign w:val="center"/>
            <w:hideMark/>
          </w:tcPr>
          <w:p w14:paraId="77B84A4B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2507" w:type="dxa"/>
            <w:vAlign w:val="center"/>
            <w:hideMark/>
          </w:tcPr>
          <w:p w14:paraId="7407157B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作用说明</w:t>
            </w:r>
          </w:p>
        </w:tc>
      </w:tr>
      <w:tr w:rsidR="00984917" w:rsidRPr="00984917" w14:paraId="6A77131D" w14:textId="77777777" w:rsidTr="00AF295F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1CE1E18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features</w:t>
            </w:r>
          </w:p>
        </w:tc>
        <w:tc>
          <w:tcPr>
            <w:tcW w:w="2805" w:type="dxa"/>
            <w:vAlign w:val="center"/>
            <w:hideMark/>
          </w:tcPr>
          <w:p w14:paraId="2095B988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extract_features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AFB66CE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ndarray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54,4)</w:t>
            </w:r>
          </w:p>
        </w:tc>
        <w:tc>
          <w:tcPr>
            <w:tcW w:w="2507" w:type="dxa"/>
            <w:vAlign w:val="center"/>
            <w:hideMark/>
          </w:tcPr>
          <w:p w14:paraId="09A3C2DB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全部色块原始四维色彩特征矩阵</w:t>
            </w:r>
          </w:p>
        </w:tc>
      </w:tr>
      <w:tr w:rsidR="00984917" w:rsidRPr="00984917" w14:paraId="2B432128" w14:textId="77777777" w:rsidTr="00AF295F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75252B4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features_norm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DFA4AA4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color_classification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60E353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ndarray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54,4)</w:t>
            </w:r>
          </w:p>
        </w:tc>
        <w:tc>
          <w:tcPr>
            <w:tcW w:w="2507" w:type="dxa"/>
            <w:vAlign w:val="center"/>
            <w:hideMark/>
          </w:tcPr>
          <w:p w14:paraId="1A1B7AC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Z-score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标准化后的特征矩阵</w:t>
            </w:r>
          </w:p>
        </w:tc>
      </w:tr>
      <w:tr w:rsidR="00984917" w:rsidRPr="00984917" w14:paraId="2CB04B19" w14:textId="77777777" w:rsidTr="00AF295F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495BB9B9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labels</w:t>
            </w:r>
          </w:p>
        </w:tc>
        <w:tc>
          <w:tcPr>
            <w:tcW w:w="2805" w:type="dxa"/>
            <w:vAlign w:val="center"/>
            <w:hideMark/>
          </w:tcPr>
          <w:p w14:paraId="5EF0BEE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kmeans_cluster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4D895C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ndarray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54,) int</w:t>
            </w:r>
          </w:p>
        </w:tc>
        <w:tc>
          <w:tcPr>
            <w:tcW w:w="2507" w:type="dxa"/>
            <w:vAlign w:val="center"/>
            <w:hideMark/>
          </w:tcPr>
          <w:p w14:paraId="13F803A3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色块聚类数字编号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0~5</w:t>
            </w:r>
          </w:p>
        </w:tc>
      </w:tr>
      <w:tr w:rsidR="00984917" w:rsidRPr="00984917" w14:paraId="339BA8EF" w14:textId="77777777" w:rsidTr="00AF295F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23DD17B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centers</w:t>
            </w:r>
          </w:p>
        </w:tc>
        <w:tc>
          <w:tcPr>
            <w:tcW w:w="2805" w:type="dxa"/>
            <w:vAlign w:val="center"/>
            <w:hideMark/>
          </w:tcPr>
          <w:p w14:paraId="189A1588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kmeans_cluster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A38BE93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ndarray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6,4)</w:t>
            </w:r>
          </w:p>
        </w:tc>
        <w:tc>
          <w:tcPr>
            <w:tcW w:w="2507" w:type="dxa"/>
            <w:vAlign w:val="center"/>
            <w:hideMark/>
          </w:tcPr>
          <w:p w14:paraId="1DF3F8C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六个聚类中心四维特征</w:t>
            </w:r>
          </w:p>
        </w:tc>
      </w:tr>
      <w:tr w:rsidR="00984917" w:rsidRPr="00984917" w14:paraId="2D445519" w14:textId="77777777" w:rsidTr="00AF295F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75ACACF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cluster_owns_face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7C747F41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map_clusters_to_faces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C42E6D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dict</w:t>
            </w:r>
            <w:proofErr w:type="spellEnd"/>
          </w:p>
        </w:tc>
        <w:tc>
          <w:tcPr>
            <w:tcW w:w="2507" w:type="dxa"/>
            <w:vAlign w:val="center"/>
            <w:hideMark/>
          </w:tcPr>
          <w:p w14:paraId="4D9D7953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聚类编号映射对应</w:t>
            </w:r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拍摄面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索引，用于冲突检测</w:t>
            </w:r>
          </w:p>
        </w:tc>
      </w:tr>
      <w:tr w:rsidR="00984917" w:rsidRPr="00984917" w14:paraId="2047E78E" w14:textId="77777777" w:rsidTr="00AF295F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318161CC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cluster_to_face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4B918E0C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map_clusters_to_faces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A035261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dict</w:t>
            </w:r>
            <w:proofErr w:type="spellEnd"/>
          </w:p>
        </w:tc>
        <w:tc>
          <w:tcPr>
            <w:tcW w:w="2507" w:type="dxa"/>
            <w:vAlign w:val="center"/>
            <w:hideMark/>
          </w:tcPr>
          <w:p w14:paraId="5C7C1BEB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聚类编号直接映射标准面标签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F/U/B/D/R/L</w:t>
            </w:r>
          </w:p>
        </w:tc>
      </w:tr>
      <w:tr w:rsidR="00984917" w:rsidRPr="00984917" w14:paraId="5C1F980A" w14:textId="77777777" w:rsidTr="00AF295F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18AFC9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result</w:t>
            </w:r>
          </w:p>
        </w:tc>
        <w:tc>
          <w:tcPr>
            <w:tcW w:w="2805" w:type="dxa"/>
            <w:vAlign w:val="center"/>
            <w:hideMark/>
          </w:tcPr>
          <w:p w14:paraId="4C09FE8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color_classification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677808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ndarray</w:t>
            </w:r>
            <w:proofErr w:type="spell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54,) str</w:t>
            </w:r>
          </w:p>
        </w:tc>
        <w:tc>
          <w:tcPr>
            <w:tcW w:w="2507" w:type="dxa"/>
            <w:vAlign w:val="center"/>
            <w:hideMark/>
          </w:tcPr>
          <w:p w14:paraId="218A9269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均衡校正完成后最终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54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色块标签数组</w:t>
            </w:r>
          </w:p>
        </w:tc>
      </w:tr>
    </w:tbl>
    <w:p w14:paraId="4318A5ED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七、系统完整时序工作流程</w:t>
      </w:r>
    </w:p>
    <w:p w14:paraId="23A25D53" w14:textId="77777777" w:rsidR="00984917" w:rsidRPr="00984917" w:rsidRDefault="00984917" w:rsidP="00984917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程序启动：调用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main ()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，初始化并打开摄像头设备；</w:t>
      </w:r>
    </w:p>
    <w:p w14:paraId="26E30608" w14:textId="77777777" w:rsidR="00984917" w:rsidRPr="00984917" w:rsidRDefault="00984917" w:rsidP="00984917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图像采集阶段：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recognize_cube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自动触发六面拍摄，机械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臂逐面旋转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并保存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cube_test1~6.jpg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</w:t>
      </w:r>
    </w:p>
    <w:p w14:paraId="6E6B2251" w14:textId="77777777" w:rsidR="00984917" w:rsidRPr="00984917" w:rsidRDefault="00984917" w:rsidP="00984917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纯无监督颜色识别：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main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调用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color_classification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模块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1F106D39" w14:textId="77777777" w:rsidR="00984917" w:rsidRPr="00984917" w:rsidRDefault="00984917" w:rsidP="00984917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extract_features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批量提取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色块四维特征；</w:t>
      </w:r>
    </w:p>
    <w:p w14:paraId="543AD77B" w14:textId="77777777" w:rsidR="00984917" w:rsidRPr="00984917" w:rsidRDefault="00984917" w:rsidP="00984917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全局特征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Z-score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标准化；</w:t>
      </w:r>
    </w:p>
    <w:p w14:paraId="7069773A" w14:textId="77777777" w:rsidR="00984917" w:rsidRPr="00984917" w:rsidRDefault="00984917" w:rsidP="00984917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循环最多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30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次执行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聚类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中心块映射校验：</w:t>
      </w:r>
    </w:p>
    <w:p w14:paraId="190FDB57" w14:textId="77777777" w:rsidR="00984917" w:rsidRPr="00984917" w:rsidRDefault="00984917" w:rsidP="00984917">
      <w:pPr>
        <w:widowControl/>
        <w:spacing w:after="0" w:line="360" w:lineRule="atLeast"/>
        <w:ind w:left="1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聚类无中心碰撞则跳出循环，冲突则自动重试；</w:t>
      </w:r>
    </w:p>
    <w:p w14:paraId="105E6868" w14:textId="77777777" w:rsidR="00984917" w:rsidRPr="00984917" w:rsidRDefault="00984917" w:rsidP="00984917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构建聚类到标准标签映射关系；</w:t>
      </w:r>
    </w:p>
    <w:p w14:paraId="10D8226B" w14:textId="77777777" w:rsidR="00984917" w:rsidRPr="00984917" w:rsidRDefault="00984917" w:rsidP="00984917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balance_to_nine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贪心校正，保证每类色块恰好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；</w:t>
      </w:r>
    </w:p>
    <w:p w14:paraId="4EAD2508" w14:textId="77777777" w:rsidR="00984917" w:rsidRPr="00984917" w:rsidRDefault="00984917" w:rsidP="00984917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输出完整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color_pred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标签数组；</w:t>
      </w:r>
    </w:p>
    <w:p w14:paraId="63728CA7" w14:textId="77777777" w:rsidR="00984917" w:rsidRPr="00984917" w:rsidRDefault="00984917" w:rsidP="00984917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魔方求解：主控拆分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color_pred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F/U/B/D/R/L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六面色块，重组为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twophase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求解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器规定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顺序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U,R,F,D,L,B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，调用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solve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生成还原步骤；</w:t>
      </w:r>
    </w:p>
    <w:p w14:paraId="3C8AE053" w14:textId="77777777" w:rsidR="00984917" w:rsidRPr="00984917" w:rsidRDefault="00984917" w:rsidP="00984917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动作解析转换：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step_transformation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拆解解法文字，根据全局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cur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映射插入魔方翻转动作，生成数字动作序列；</w:t>
      </w:r>
    </w:p>
    <w:p w14:paraId="36CC9B15" w14:textId="77777777" w:rsidR="00984917" w:rsidRPr="00984917" w:rsidRDefault="00984917" w:rsidP="00984917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串口指令下发：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step_run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将数字序列转换为下位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机协议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字符串，串口发送指令控制机械臂；</w:t>
      </w:r>
    </w:p>
    <w:p w14:paraId="626640AE" w14:textId="77777777" w:rsidR="00984917" w:rsidRPr="00984917" w:rsidRDefault="00984917" w:rsidP="00984917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硬件执行还原：机械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臂完成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魔方旋转、翻转，自动复原魔方；</w:t>
      </w:r>
    </w:p>
    <w:p w14:paraId="07CC3B11" w14:textId="77777777" w:rsidR="00984917" w:rsidRPr="00984917" w:rsidRDefault="00984917" w:rsidP="00984917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资源释放：关闭摄像头硬件，销毁全部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OpenCV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预览窗口，程序结束。</w:t>
      </w:r>
    </w:p>
    <w:p w14:paraId="4102A536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八、使用注意事项与调试排错建议</w:t>
      </w:r>
    </w:p>
    <w:p w14:paraId="1D88DEA3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8.1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聚类重试机制说明</w:t>
      </w:r>
    </w:p>
    <w:p w14:paraId="5BC2A350" w14:textId="510437B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光照不均、色块反光、魔方颜色区分度低时，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易出现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中心块同聚类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碰撞；系统自动循环重试最多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30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次，每次调整初始化策略。若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30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次全部失败抛出异常，处理方案：调整补光消除反光、更换柔和光源、重新拍摄魔方六面图像。</w:t>
      </w:r>
    </w:p>
    <w:p w14:paraId="5500158B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8.2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拍摄顺序硬性约束</w:t>
      </w:r>
    </w:p>
    <w:p w14:paraId="7F475B65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本版本仅去除颜色先验，仍依赖拍摄顺序与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FACE_LABELS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一一对应；机械臂旋转拍摄流程修改后，必须同步调整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FACE_LABELS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数组，否则标签匹配错乱。</w:t>
      </w:r>
    </w:p>
    <w:p w14:paraId="6F8A3317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8.3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色块均衡算法影响</w:t>
      </w:r>
    </w:p>
    <w:p w14:paraId="23D6EDDF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均衡算法基于特征距离迁移边缘色块，不会改变主体颜色分组；若校正后各类数量偏差极大，代表基础聚类质量差，优先优化光照环境而非调整代码。</w:t>
      </w:r>
    </w:p>
    <w:p w14:paraId="077048E0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8.4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运行性能说明</w:t>
      </w:r>
    </w:p>
    <w:p w14:paraId="79A86A13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单轮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K-means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迭代计算量极低，即使开启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30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次最大重试，整体识别</w:t>
      </w:r>
      <w:proofErr w:type="gram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耗时仍</w:t>
      </w:r>
      <w:proofErr w:type="gram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控制在数秒内，不影响整机交互体验；采用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cv2.mean 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提取色块均值，特征提取效率高。</w:t>
      </w:r>
    </w:p>
    <w:p w14:paraId="4CFA5DA7" w14:textId="77777777" w:rsidR="00984917" w:rsidRPr="00984917" w:rsidRDefault="00984917" w:rsidP="0098491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8.5 </w:t>
      </w:r>
      <w:r w:rsidRPr="0098491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调试日志定位故障</w:t>
      </w:r>
    </w:p>
    <w:p w14:paraId="3BE7A829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程序打印关键日志：中心块碰撞提示、当前重试次数、校正后各类色块数量警告；</w:t>
      </w:r>
    </w:p>
    <w:p w14:paraId="412AF43A" w14:textId="77777777" w:rsidR="00984917" w:rsidRPr="00984917" w:rsidRDefault="00984917" w:rsidP="00AF295F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求解器返回</w:t>
      </w:r>
      <w:r w:rsidRPr="0098491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not found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、程序抛出</w:t>
      </w:r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RuntimeError</w:t>
      </w:r>
      <w:proofErr w:type="spellEnd"/>
      <w:r w:rsidRPr="00984917">
        <w:rPr>
          <w:rFonts w:ascii="Arial" w:eastAsia="宋体" w:hAnsi="Arial" w:cs="Arial"/>
          <w:color w:val="000000"/>
          <w:kern w:val="0"/>
          <w:sz w:val="24"/>
          <w14:ligatures w14:val="none"/>
        </w:rPr>
        <w:t>，优先排查图像反光、颜色区分度不足问题。</w:t>
      </w:r>
    </w:p>
    <w:p w14:paraId="27E82BEA" w14:textId="77777777" w:rsidR="00984917" w:rsidRPr="00984917" w:rsidRDefault="00984917" w:rsidP="0098491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8491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九、三类魔方颜色识别方案综合对比总结</w:t>
      </w:r>
    </w:p>
    <w:p w14:paraId="10E9777E" w14:textId="366D286D" w:rsidR="00984917" w:rsidRPr="00984917" w:rsidRDefault="00984917" w:rsidP="00984917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</w:p>
    <w:tbl>
      <w:tblPr>
        <w:tblW w:w="9639" w:type="dxa"/>
        <w:tblCellSpacing w:w="15" w:type="dxa"/>
        <w:tblInd w:w="-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2268"/>
        <w:gridCol w:w="3402"/>
      </w:tblGrid>
      <w:tr w:rsidR="00984917" w:rsidRPr="00984917" w14:paraId="076BE6D3" w14:textId="77777777" w:rsidTr="00AF295F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799DB30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lastRenderedPageBreak/>
              <w:t>对比维度</w:t>
            </w:r>
          </w:p>
        </w:tc>
        <w:tc>
          <w:tcPr>
            <w:tcW w:w="2096" w:type="dxa"/>
            <w:vAlign w:val="center"/>
            <w:hideMark/>
          </w:tcPr>
          <w:p w14:paraId="147AA60B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纯无监督</w:t>
            </w: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 xml:space="preserve"> K-means </w:t>
            </w: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版本</w:t>
            </w:r>
          </w:p>
        </w:tc>
        <w:tc>
          <w:tcPr>
            <w:tcW w:w="2238" w:type="dxa"/>
            <w:vAlign w:val="center"/>
            <w:hideMark/>
          </w:tcPr>
          <w:p w14:paraId="4040B329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带白色先验无监督版本</w:t>
            </w:r>
          </w:p>
        </w:tc>
        <w:tc>
          <w:tcPr>
            <w:tcW w:w="3357" w:type="dxa"/>
            <w:vAlign w:val="center"/>
            <w:hideMark/>
          </w:tcPr>
          <w:p w14:paraId="0D260A75" w14:textId="77777777" w:rsidR="00984917" w:rsidRPr="00984917" w:rsidRDefault="00984917" w:rsidP="0098491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 xml:space="preserve">KNN </w:t>
            </w:r>
            <w:r w:rsidRPr="0098491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有监督版本</w:t>
            </w:r>
          </w:p>
        </w:tc>
      </w:tr>
      <w:tr w:rsidR="00984917" w:rsidRPr="00984917" w14:paraId="6DF9A168" w14:textId="77777777" w:rsidTr="00AF295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182E898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内置先验知识</w:t>
            </w:r>
          </w:p>
        </w:tc>
        <w:tc>
          <w:tcPr>
            <w:tcW w:w="2096" w:type="dxa"/>
            <w:vAlign w:val="center"/>
            <w:hideMark/>
          </w:tcPr>
          <w:p w14:paraId="2621F50C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无任何颜色假设</w:t>
            </w:r>
          </w:p>
        </w:tc>
        <w:tc>
          <w:tcPr>
            <w:tcW w:w="2238" w:type="dxa"/>
            <w:vAlign w:val="center"/>
            <w:hideMark/>
          </w:tcPr>
          <w:p w14:paraId="7FC2A16D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白色饱和度最低</w:t>
            </w:r>
          </w:p>
        </w:tc>
        <w:tc>
          <w:tcPr>
            <w:tcW w:w="3357" w:type="dxa"/>
            <w:vAlign w:val="center"/>
            <w:hideMark/>
          </w:tcPr>
          <w:p w14:paraId="68B7CB28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依赖人工标注训练数据集</w:t>
            </w:r>
          </w:p>
        </w:tc>
      </w:tr>
      <w:tr w:rsidR="00984917" w:rsidRPr="00984917" w14:paraId="5FB5A13B" w14:textId="77777777" w:rsidTr="00AF295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CB217DB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外部数据</w:t>
            </w:r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集需求</w:t>
            </w:r>
            <w:proofErr w:type="gramEnd"/>
          </w:p>
        </w:tc>
        <w:tc>
          <w:tcPr>
            <w:tcW w:w="2096" w:type="dxa"/>
            <w:vAlign w:val="center"/>
            <w:hideMark/>
          </w:tcPr>
          <w:p w14:paraId="7749F6C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不需要</w:t>
            </w:r>
          </w:p>
        </w:tc>
        <w:tc>
          <w:tcPr>
            <w:tcW w:w="2238" w:type="dxa"/>
            <w:vAlign w:val="center"/>
            <w:hideMark/>
          </w:tcPr>
          <w:p w14:paraId="6B8E63A0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不需要</w:t>
            </w:r>
          </w:p>
        </w:tc>
        <w:tc>
          <w:tcPr>
            <w:tcW w:w="3357" w:type="dxa"/>
            <w:vAlign w:val="center"/>
            <w:hideMark/>
          </w:tcPr>
          <w:p w14:paraId="5090D7DA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需要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CSV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标注数据集</w:t>
            </w:r>
          </w:p>
        </w:tc>
      </w:tr>
      <w:tr w:rsidR="00984917" w:rsidRPr="00984917" w14:paraId="6F89E7D6" w14:textId="77777777" w:rsidTr="00AF295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5F748DF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标签映射实现方式</w:t>
            </w:r>
          </w:p>
        </w:tc>
        <w:tc>
          <w:tcPr>
            <w:tcW w:w="2096" w:type="dxa"/>
            <w:vAlign w:val="center"/>
            <w:hideMark/>
          </w:tcPr>
          <w:p w14:paraId="0AB37732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中心块聚类动态自适应映射</w:t>
            </w:r>
          </w:p>
        </w:tc>
        <w:tc>
          <w:tcPr>
            <w:tcW w:w="2238" w:type="dxa"/>
            <w:vAlign w:val="center"/>
            <w:hideMark/>
          </w:tcPr>
          <w:p w14:paraId="21F06706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白色锚点</w:t>
            </w:r>
            <w:proofErr w:type="gramEnd"/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拍摄顺序硬编码</w:t>
            </w:r>
          </w:p>
        </w:tc>
        <w:tc>
          <w:tcPr>
            <w:tcW w:w="3357" w:type="dxa"/>
            <w:vAlign w:val="center"/>
            <w:hideMark/>
          </w:tcPr>
          <w:p w14:paraId="1EAD0AF4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穷举中心块排列全局最优匹配</w:t>
            </w:r>
          </w:p>
        </w:tc>
      </w:tr>
      <w:tr w:rsidR="00984917" w:rsidRPr="00984917" w14:paraId="6FE459D4" w14:textId="77777777" w:rsidTr="00AF295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88FFB99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系统鲁棒性</w:t>
            </w:r>
          </w:p>
        </w:tc>
        <w:tc>
          <w:tcPr>
            <w:tcW w:w="2096" w:type="dxa"/>
            <w:vAlign w:val="center"/>
            <w:hideMark/>
          </w:tcPr>
          <w:p w14:paraId="66B3E3FD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中等（依赖聚类图像质量）</w:t>
            </w:r>
          </w:p>
        </w:tc>
        <w:tc>
          <w:tcPr>
            <w:tcW w:w="2238" w:type="dxa"/>
            <w:vAlign w:val="center"/>
            <w:hideMark/>
          </w:tcPr>
          <w:p w14:paraId="1E3E3EB9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低（强光、特殊配色极易失效）</w:t>
            </w:r>
          </w:p>
        </w:tc>
        <w:tc>
          <w:tcPr>
            <w:tcW w:w="3357" w:type="dxa"/>
            <w:vAlign w:val="center"/>
            <w:hideMark/>
          </w:tcPr>
          <w:p w14:paraId="54F90291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高，抗光照、色偏干扰</w:t>
            </w:r>
          </w:p>
        </w:tc>
      </w:tr>
      <w:tr w:rsidR="00984917" w:rsidRPr="00984917" w14:paraId="36B75C49" w14:textId="77777777" w:rsidTr="00AF295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656FC19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代码实现复杂度</w:t>
            </w:r>
          </w:p>
        </w:tc>
        <w:tc>
          <w:tcPr>
            <w:tcW w:w="2096" w:type="dxa"/>
            <w:vAlign w:val="center"/>
            <w:hideMark/>
          </w:tcPr>
          <w:p w14:paraId="72121C14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中等，含重试、均衡校正逻辑</w:t>
            </w:r>
          </w:p>
        </w:tc>
        <w:tc>
          <w:tcPr>
            <w:tcW w:w="2238" w:type="dxa"/>
            <w:vAlign w:val="center"/>
            <w:hideMark/>
          </w:tcPr>
          <w:p w14:paraId="3BCC12AB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低，代码逻辑简洁</w:t>
            </w:r>
          </w:p>
        </w:tc>
        <w:tc>
          <w:tcPr>
            <w:tcW w:w="3357" w:type="dxa"/>
            <w:vAlign w:val="center"/>
            <w:hideMark/>
          </w:tcPr>
          <w:p w14:paraId="1EF4F713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高，数据集处理、标准化、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KNN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距离计算逻辑庞大</w:t>
            </w:r>
          </w:p>
        </w:tc>
      </w:tr>
      <w:tr w:rsidR="00984917" w:rsidRPr="00984917" w14:paraId="29D81093" w14:textId="77777777" w:rsidTr="00AF295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35C21D4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魔方配色适配能力</w:t>
            </w:r>
          </w:p>
        </w:tc>
        <w:tc>
          <w:tcPr>
            <w:tcW w:w="2096" w:type="dxa"/>
            <w:vAlign w:val="center"/>
            <w:hideMark/>
          </w:tcPr>
          <w:p w14:paraId="708A9C87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良好，仅要求六色可聚类区分</w:t>
            </w:r>
          </w:p>
        </w:tc>
        <w:tc>
          <w:tcPr>
            <w:tcW w:w="2238" w:type="dxa"/>
            <w:vAlign w:val="center"/>
            <w:hideMark/>
          </w:tcPr>
          <w:p w14:paraId="10A3D112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差，仅适配标准白色魔方贴纸</w:t>
            </w:r>
          </w:p>
        </w:tc>
        <w:tc>
          <w:tcPr>
            <w:tcW w:w="3357" w:type="dxa"/>
            <w:vAlign w:val="center"/>
            <w:hideMark/>
          </w:tcPr>
          <w:p w14:paraId="779853E9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优秀，数据集覆盖即可适配任意配色</w:t>
            </w:r>
          </w:p>
        </w:tc>
      </w:tr>
      <w:tr w:rsidR="00984917" w:rsidRPr="00984917" w14:paraId="4077F42C" w14:textId="77777777" w:rsidTr="00AF295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100A5DA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聚类失败容错机制</w:t>
            </w:r>
          </w:p>
        </w:tc>
        <w:tc>
          <w:tcPr>
            <w:tcW w:w="2096" w:type="dxa"/>
            <w:vAlign w:val="center"/>
            <w:hideMark/>
          </w:tcPr>
          <w:p w14:paraId="70E77CDA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最多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30 </w:t>
            </w: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次自动重试</w:t>
            </w:r>
          </w:p>
        </w:tc>
        <w:tc>
          <w:tcPr>
            <w:tcW w:w="2238" w:type="dxa"/>
            <w:vAlign w:val="center"/>
            <w:hideMark/>
          </w:tcPr>
          <w:p w14:paraId="7BAD9D2B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无重试，一次识别异常直接运行</w:t>
            </w:r>
          </w:p>
        </w:tc>
        <w:tc>
          <w:tcPr>
            <w:tcW w:w="3357" w:type="dxa"/>
            <w:vAlign w:val="center"/>
            <w:hideMark/>
          </w:tcPr>
          <w:p w14:paraId="4E738311" w14:textId="77777777" w:rsidR="00984917" w:rsidRPr="00984917" w:rsidRDefault="00984917" w:rsidP="0098491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8491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无重试逻辑</w:t>
            </w:r>
          </w:p>
        </w:tc>
      </w:tr>
    </w:tbl>
    <w:p w14:paraId="1E3023C4" w14:textId="77777777" w:rsidR="001635B8" w:rsidRDefault="001635B8">
      <w:pPr>
        <w:rPr>
          <w:rFonts w:hint="eastAsia"/>
        </w:rPr>
      </w:pPr>
    </w:p>
    <w:sectPr w:rsidR="00163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2323"/>
    <w:multiLevelType w:val="multilevel"/>
    <w:tmpl w:val="7D78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865A9"/>
    <w:multiLevelType w:val="multilevel"/>
    <w:tmpl w:val="C6C4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06F9B"/>
    <w:multiLevelType w:val="multilevel"/>
    <w:tmpl w:val="A28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218CA"/>
    <w:multiLevelType w:val="multilevel"/>
    <w:tmpl w:val="40F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21CE9"/>
    <w:multiLevelType w:val="multilevel"/>
    <w:tmpl w:val="B4C0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337C8"/>
    <w:multiLevelType w:val="multilevel"/>
    <w:tmpl w:val="811C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54E1E"/>
    <w:multiLevelType w:val="multilevel"/>
    <w:tmpl w:val="236A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C3DA2"/>
    <w:multiLevelType w:val="multilevel"/>
    <w:tmpl w:val="63BA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F5E8E"/>
    <w:multiLevelType w:val="multilevel"/>
    <w:tmpl w:val="7EEA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60A48"/>
    <w:multiLevelType w:val="multilevel"/>
    <w:tmpl w:val="2DE2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5D3728"/>
    <w:multiLevelType w:val="multilevel"/>
    <w:tmpl w:val="734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944BE"/>
    <w:multiLevelType w:val="multilevel"/>
    <w:tmpl w:val="F0BC2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5953">
    <w:abstractNumId w:val="7"/>
  </w:num>
  <w:num w:numId="2" w16cid:durableId="1733189520">
    <w:abstractNumId w:val="2"/>
  </w:num>
  <w:num w:numId="3" w16cid:durableId="939530559">
    <w:abstractNumId w:val="11"/>
  </w:num>
  <w:num w:numId="4" w16cid:durableId="1976527541">
    <w:abstractNumId w:val="4"/>
  </w:num>
  <w:num w:numId="5" w16cid:durableId="1258834230">
    <w:abstractNumId w:val="10"/>
  </w:num>
  <w:num w:numId="6" w16cid:durableId="1073897674">
    <w:abstractNumId w:val="6"/>
  </w:num>
  <w:num w:numId="7" w16cid:durableId="1148864104">
    <w:abstractNumId w:val="9"/>
  </w:num>
  <w:num w:numId="8" w16cid:durableId="1360736631">
    <w:abstractNumId w:val="3"/>
  </w:num>
  <w:num w:numId="9" w16cid:durableId="158364">
    <w:abstractNumId w:val="8"/>
  </w:num>
  <w:num w:numId="10" w16cid:durableId="1720975701">
    <w:abstractNumId w:val="1"/>
  </w:num>
  <w:num w:numId="11" w16cid:durableId="1289361410">
    <w:abstractNumId w:val="5"/>
  </w:num>
  <w:num w:numId="12" w16cid:durableId="119461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17"/>
    <w:rsid w:val="001635B8"/>
    <w:rsid w:val="00972E23"/>
    <w:rsid w:val="00984917"/>
    <w:rsid w:val="00AF295F"/>
    <w:rsid w:val="00EA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8216"/>
  <w15:chartTrackingRefBased/>
  <w15:docId w15:val="{5F62E9B3-8A06-4C3F-B903-C6FD2DB7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4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9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9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9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9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9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9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9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4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4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4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49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49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49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49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49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49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4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4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4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4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4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4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4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4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铄峰 周</dc:creator>
  <cp:keywords/>
  <dc:description/>
  <cp:lastModifiedBy>铄峰 周</cp:lastModifiedBy>
  <cp:revision>1</cp:revision>
  <dcterms:created xsi:type="dcterms:W3CDTF">2026-07-07T12:08:00Z</dcterms:created>
  <dcterms:modified xsi:type="dcterms:W3CDTF">2026-07-07T12:28:00Z</dcterms:modified>
</cp:coreProperties>
</file>