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pPr w:leftFromText="180" w:rightFromText="180" w:vertAnchor="page" w:horzAnchor="margin" w:tblpY="1777"/>
        <w:tblW w:w="0" w:type="auto"/>
        <w:tblInd w:w="0" w:type="dxa"/>
        <w:tblBorders>
          <w:top w:val="thinThickSmallGap" w:color="auto" w:sz="18" w:space="0"/>
          <w:left w:val="thinThickSmallGap" w:color="auto" w:sz="18" w:space="0"/>
          <w:bottom w:val="thinThickSmallGap" w:color="auto" w:sz="18" w:space="0"/>
          <w:right w:val="thinThickSmallGap" w:color="auto" w:sz="18" w:space="0"/>
          <w:insideH w:val="thinThickSmallGap" w:color="auto" w:sz="18" w:space="0"/>
          <w:insideV w:val="thinThickSmallGap" w:color="auto" w:sz="18" w:space="0"/>
        </w:tblBorders>
        <w:tblLayout w:type="autofit"/>
        <w:tblCellMar>
          <w:top w:w="0" w:type="dxa"/>
          <w:left w:w="108" w:type="dxa"/>
          <w:bottom w:w="0" w:type="dxa"/>
          <w:right w:w="108" w:type="dxa"/>
        </w:tblCellMar>
      </w:tblPr>
      <w:tblGrid>
        <w:gridCol w:w="8897"/>
      </w:tblGrid>
      <w:tr w14:paraId="78AB0E53">
        <w:tblPrEx>
          <w:tblBorders>
            <w:top w:val="thinThickSmallGap" w:color="auto" w:sz="18" w:space="0"/>
            <w:left w:val="thinThickSmallGap" w:color="auto" w:sz="18" w:space="0"/>
            <w:bottom w:val="thinThickSmallGap" w:color="auto" w:sz="18" w:space="0"/>
            <w:right w:val="thinThickSmallGap" w:color="auto" w:sz="18" w:space="0"/>
            <w:insideH w:val="thinThickSmallGap" w:color="auto" w:sz="18" w:space="0"/>
            <w:insideV w:val="thinThickSmallGap" w:color="auto" w:sz="18" w:space="0"/>
          </w:tblBorders>
          <w:tblCellMar>
            <w:top w:w="0" w:type="dxa"/>
            <w:left w:w="108" w:type="dxa"/>
            <w:bottom w:w="0" w:type="dxa"/>
            <w:right w:w="108" w:type="dxa"/>
          </w:tblCellMar>
        </w:tblPrEx>
        <w:trPr>
          <w:trHeight w:val="13269" w:hRule="atLeast"/>
        </w:trPr>
        <w:tc>
          <w:tcPr>
            <w:tcW w:w="8897" w:type="dxa"/>
          </w:tcPr>
          <w:p w14:paraId="64CA71C7">
            <w:pPr>
              <w:pStyle w:val="20"/>
              <w:spacing w:before="240" w:after="0" w:line="360" w:lineRule="auto"/>
              <w:rPr>
                <w:b/>
              </w:rPr>
            </w:pPr>
            <w:r>
              <w:rPr>
                <w:b/>
                <w:lang w:val="en-GB" w:eastAsia="en-GB"/>
              </w:rPr>
              <mc:AlternateContent>
                <mc:Choice Requires="wps">
                  <w:drawing>
                    <wp:anchor distT="0" distB="0" distL="114300" distR="114300" simplePos="0" relativeHeight="251660288" behindDoc="0" locked="0" layoutInCell="1" allowOverlap="1">
                      <wp:simplePos x="0" y="0"/>
                      <wp:positionH relativeFrom="column">
                        <wp:posOffset>-1022350</wp:posOffset>
                      </wp:positionH>
                      <wp:positionV relativeFrom="paragraph">
                        <wp:posOffset>-31750</wp:posOffset>
                      </wp:positionV>
                      <wp:extent cx="752475" cy="8496300"/>
                      <wp:effectExtent l="6350" t="6350" r="12700" b="12700"/>
                      <wp:wrapNone/>
                      <wp:docPr id="6" name="Rectangle 2"/>
                      <wp:cNvGraphicFramePr/>
                      <a:graphic xmlns:a="http://schemas.openxmlformats.org/drawingml/2006/main">
                        <a:graphicData uri="http://schemas.microsoft.com/office/word/2010/wordprocessingShape">
                          <wps:wsp>
                            <wps:cNvSpPr>
                              <a:spLocks noChangeArrowheads="1"/>
                            </wps:cNvSpPr>
                            <wps:spPr bwMode="auto">
                              <a:xfrm>
                                <a:off x="0" y="0"/>
                                <a:ext cx="752475" cy="8496300"/>
                              </a:xfrm>
                              <a:prstGeom prst="rect">
                                <a:avLst/>
                              </a:prstGeom>
                              <a:solidFill>
                                <a:srgbClr val="FFFFFF"/>
                              </a:solidFill>
                              <a:ln w="3175">
                                <a:solidFill>
                                  <a:srgbClr val="000000"/>
                                </a:solidFill>
                                <a:miter lim="800000"/>
                              </a:ln>
                            </wps:spPr>
                            <wps:txbx>
                              <w:txbxContent>
                                <w:p w14:paraId="2DF42DF3">
                                  <w:r>
                                    <w:rPr>
                                      <w:rFonts w:hint="default"/>
                                      <w:lang w:val="en-US"/>
                                    </w:rPr>
                                    <w:t>LÊ THỊ THƠM</w:t>
                                  </w:r>
                                  <w:r>
                                    <w:rPr>
                                      <w:lang w:val="pt-BR"/>
                                    </w:rPr>
                                    <w:t xml:space="preserve"> </w:t>
                                  </w:r>
                                  <w:r>
                                    <w:rPr>
                                      <w:lang w:val="pt-BR"/>
                                    </w:rPr>
                                    <w:tab/>
                                  </w:r>
                                  <w:r>
                                    <w:rPr>
                                      <w:lang w:val="pt-BR"/>
                                    </w:rPr>
                                    <w:t xml:space="preserve">    </w:t>
                                  </w:r>
                                  <w:r>
                                    <w:rPr>
                                      <w:lang w:val="pt-BR"/>
                                    </w:rPr>
                                    <w:tab/>
                                  </w:r>
                                  <w:r>
                                    <w:rPr>
                                      <w:lang w:val="pt-BR"/>
                                    </w:rPr>
                                    <w:tab/>
                                  </w:r>
                                  <w:r>
                                    <w:rPr>
                                      <w:lang w:val="pt-BR"/>
                                    </w:rPr>
                                    <w:tab/>
                                  </w:r>
                                  <w:r>
                                    <w:rPr>
                                      <w:lang w:val="pt-BR"/>
                                    </w:rPr>
                                    <w:t xml:space="preserve"> &lt;TÊN ĐỀ TÀI&gt;</w:t>
                                  </w:r>
                                  <w:r>
                                    <w:rPr>
                                      <w:lang w:val="pt-BR"/>
                                    </w:rPr>
                                    <w:tab/>
                                  </w:r>
                                  <w:r>
                                    <w:rPr>
                                      <w:lang w:val="pt-BR"/>
                                    </w:rPr>
                                    <w:tab/>
                                  </w:r>
                                  <w:r>
                                    <w:rPr>
                                      <w:lang w:val="pt-BR"/>
                                    </w:rPr>
                                    <w:tab/>
                                  </w:r>
                                  <w:r>
                                    <w:rPr>
                                      <w:lang w:val="pt-BR"/>
                                    </w:rPr>
                                    <w:tab/>
                                  </w:r>
                                  <w:r>
                                    <w:rPr>
                                      <w:lang w:val="pt-BR"/>
                                    </w:rPr>
                                    <w:tab/>
                                  </w:r>
                                  <w:r>
                                    <w:rPr>
                                      <w:lang w:val="pt-BR"/>
                                    </w:rPr>
                                    <w:tab/>
                                  </w:r>
                                  <w:r>
                                    <w:rPr>
                                      <w:lang w:val="pt-BR"/>
                                    </w:rPr>
                                    <w:tab/>
                                  </w:r>
                                  <w:r>
                                    <w:rPr>
                                      <w:lang w:val="pt-BR"/>
                                    </w:rPr>
                                    <w:t xml:space="preserve"> 2022</w:t>
                                  </w:r>
                                </w:p>
                              </w:txbxContent>
                            </wps:txbx>
                            <wps:bodyPr rot="0" vert="vert" wrap="square" lIns="91440" tIns="45720" rIns="91440" bIns="45720" anchor="ctr" anchorCtr="0" upright="1">
                              <a:noAutofit/>
                            </wps:bodyPr>
                          </wps:wsp>
                        </a:graphicData>
                      </a:graphic>
                    </wp:anchor>
                  </w:drawing>
                </mc:Choice>
                <mc:Fallback>
                  <w:pict>
                    <v:rect id="Rectangle 2" o:spid="_x0000_s1026" o:spt="1" style="position:absolute;left:0pt;margin-left:-80.5pt;margin-top:-2.5pt;height:669pt;width:59.25pt;z-index:251660288;v-text-anchor:middle;mso-width-relative:page;mso-height-relative:page;" fillcolor="#FFFFFF" filled="t" stroked="t" coordsize="21600,21600" o:gfxdata="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ImaOOXZAAAADAEAAA8AAAAAAAAAAQAgAAAAIgAAAGRycy9kb3ducmV2LnhtbFBLAQIU&#10;ABQAAAAIAIdO4kAHkQHzKwIAAH8EAAAOAAAAAAAAAAEAIAAAACgBAABkcnMvZTJvRG9jLnhtbFBL&#10;BQYAAAAABgAGAFkBAADFBQAAAAA=&#10;">
                      <v:fill on="t" focussize="0,0"/>
                      <v:stroke weight="0.25pt" color="#000000" miterlimit="8" joinstyle="miter"/>
                      <v:imagedata o:title=""/>
                      <o:lock v:ext="edit" aspectratio="f"/>
                      <v:textbox style="layout-flow:vertical;">
                        <w:txbxContent>
                          <w:p w14:paraId="2DF42DF3">
                            <w:r>
                              <w:rPr>
                                <w:rFonts w:hint="default"/>
                                <w:lang w:val="en-US"/>
                              </w:rPr>
                              <w:t>LÊ THỊ THƠM</w:t>
                            </w:r>
                            <w:r>
                              <w:rPr>
                                <w:lang w:val="pt-BR"/>
                              </w:rPr>
                              <w:t xml:space="preserve"> </w:t>
                            </w:r>
                            <w:r>
                              <w:rPr>
                                <w:lang w:val="pt-BR"/>
                              </w:rPr>
                              <w:tab/>
                            </w:r>
                            <w:r>
                              <w:rPr>
                                <w:lang w:val="pt-BR"/>
                              </w:rPr>
                              <w:t xml:space="preserve">    </w:t>
                            </w:r>
                            <w:r>
                              <w:rPr>
                                <w:lang w:val="pt-BR"/>
                              </w:rPr>
                              <w:tab/>
                            </w:r>
                            <w:r>
                              <w:rPr>
                                <w:lang w:val="pt-BR"/>
                              </w:rPr>
                              <w:tab/>
                            </w:r>
                            <w:r>
                              <w:rPr>
                                <w:lang w:val="pt-BR"/>
                              </w:rPr>
                              <w:tab/>
                            </w:r>
                            <w:r>
                              <w:rPr>
                                <w:lang w:val="pt-BR"/>
                              </w:rPr>
                              <w:t xml:space="preserve"> &lt;TÊN ĐỀ TÀI&gt;</w:t>
                            </w:r>
                            <w:r>
                              <w:rPr>
                                <w:lang w:val="pt-BR"/>
                              </w:rPr>
                              <w:tab/>
                            </w:r>
                            <w:r>
                              <w:rPr>
                                <w:lang w:val="pt-BR"/>
                              </w:rPr>
                              <w:tab/>
                            </w:r>
                            <w:r>
                              <w:rPr>
                                <w:lang w:val="pt-BR"/>
                              </w:rPr>
                              <w:tab/>
                            </w:r>
                            <w:r>
                              <w:rPr>
                                <w:lang w:val="pt-BR"/>
                              </w:rPr>
                              <w:tab/>
                            </w:r>
                            <w:r>
                              <w:rPr>
                                <w:lang w:val="pt-BR"/>
                              </w:rPr>
                              <w:tab/>
                            </w:r>
                            <w:r>
                              <w:rPr>
                                <w:lang w:val="pt-BR"/>
                              </w:rPr>
                              <w:tab/>
                            </w:r>
                            <w:r>
                              <w:rPr>
                                <w:lang w:val="pt-BR"/>
                              </w:rPr>
                              <w:tab/>
                            </w:r>
                            <w:r>
                              <w:rPr>
                                <w:lang w:val="pt-BR"/>
                              </w:rPr>
                              <w:t xml:space="preserve"> 2022</w:t>
                            </w:r>
                          </w:p>
                        </w:txbxContent>
                      </v:textbox>
                    </v:rect>
                  </w:pict>
                </mc:Fallback>
              </mc:AlternateContent>
            </w:r>
            <w:r>
              <w:rPr>
                <w:b/>
              </w:rPr>
              <w:t>BỘ GIÁO DỤC VÀ ĐÀO TẠO</w:t>
            </w:r>
          </w:p>
          <w:p w14:paraId="457BC053">
            <w:pPr>
              <w:pStyle w:val="20"/>
              <w:spacing w:after="0" w:line="360" w:lineRule="auto"/>
              <w:rPr>
                <w:b/>
              </w:rPr>
            </w:pPr>
            <w:r>
              <w:rPr>
                <w:b/>
                <w:lang w:val="en-GB" w:eastAsia="en-GB"/>
              </w:rPr>
              <mc:AlternateContent>
                <mc:Choice Requires="wps">
                  <w:drawing>
                    <wp:anchor distT="0" distB="0" distL="114300" distR="114300" simplePos="0" relativeHeight="251661312" behindDoc="0" locked="0" layoutInCell="1" allowOverlap="1">
                      <wp:simplePos x="0" y="0"/>
                      <wp:positionH relativeFrom="column">
                        <wp:posOffset>1322705</wp:posOffset>
                      </wp:positionH>
                      <wp:positionV relativeFrom="paragraph">
                        <wp:posOffset>281940</wp:posOffset>
                      </wp:positionV>
                      <wp:extent cx="2926080" cy="0"/>
                      <wp:effectExtent l="8255" t="15240" r="8890" b="13335"/>
                      <wp:wrapNone/>
                      <wp:docPr id="5" name="AutoShape 15"/>
                      <wp:cNvGraphicFramePr/>
                      <a:graphic xmlns:a="http://schemas.openxmlformats.org/drawingml/2006/main">
                        <a:graphicData uri="http://schemas.microsoft.com/office/word/2010/wordprocessingShape">
                          <wps:wsp>
                            <wps:cNvCnPr>
                              <a:cxnSpLocks noChangeShapeType="1"/>
                            </wps:cNvCnPr>
                            <wps:spPr bwMode="auto">
                              <a:xfrm>
                                <a:off x="0" y="0"/>
                                <a:ext cx="2926080" cy="0"/>
                              </a:xfrm>
                              <a:prstGeom prst="straightConnector1">
                                <a:avLst/>
                              </a:prstGeom>
                              <a:noFill/>
                              <a:ln w="12700">
                                <a:solidFill>
                                  <a:srgbClr val="000000"/>
                                </a:solidFill>
                                <a:round/>
                              </a:ln>
                            </wps:spPr>
                            <wps:bodyPr/>
                          </wps:wsp>
                        </a:graphicData>
                      </a:graphic>
                    </wp:anchor>
                  </w:drawing>
                </mc:Choice>
                <mc:Fallback>
                  <w:pict>
                    <v:shape id="AutoShape 15" o:spid="_x0000_s1026" o:spt="32" type="#_x0000_t32" style="position:absolute;left:0pt;margin-left:104.15pt;margin-top:22.2pt;height:0pt;width:230.4pt;z-index:251661312;mso-width-relative:page;mso-height-relative:page;" filled="f" stroked="t" coordsize="21600,21600" o:gfxdata="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K/fHFXUAAAACQEAAA8AAAAAAAAAAQAgAAAA&#10;IgAAAGRycy9kb3ducmV2LnhtbFBLAQIUABQAAAAIAIdO4kCt5ijX1gEAALQDAAAOAAAAAAAAAAEA&#10;IAAAACMBAABkcnMvZTJvRG9jLnhtbFBLBQYAAAAABgAGAFkBAABrBQAAAAA=&#10;">
                      <v:fill on="f" focussize="0,0"/>
                      <v:stroke weight="1pt" color="#000000" joinstyle="round"/>
                      <v:imagedata o:title=""/>
                      <o:lock v:ext="edit" aspectratio="f"/>
                    </v:shape>
                  </w:pict>
                </mc:Fallback>
              </mc:AlternateContent>
            </w:r>
            <w:r>
              <w:rPr>
                <w:b/>
              </w:rPr>
              <w:t>TRƯỜNG ĐẠI HỌC SƯ PHẠM KỸ THUẬT HƯNG YÊN</w:t>
            </w:r>
          </w:p>
          <w:p w14:paraId="4FC21840">
            <w:pPr>
              <w:pStyle w:val="20"/>
              <w:spacing w:before="2000" w:after="0" w:line="360" w:lineRule="auto"/>
              <w:rPr>
                <w:rFonts w:hint="default"/>
                <w:b/>
                <w:sz w:val="30"/>
                <w:szCs w:val="30"/>
                <w:lang w:val="en-US"/>
              </w:rPr>
            </w:pPr>
            <w:r>
              <w:rPr>
                <w:rFonts w:hint="default"/>
                <w:b/>
                <w:sz w:val="30"/>
                <w:szCs w:val="30"/>
                <w:lang w:val="en-US"/>
              </w:rPr>
              <w:t>LÊ THỊ THƠM</w:t>
            </w:r>
          </w:p>
          <w:p w14:paraId="22C32C0D">
            <w:pPr>
              <w:pStyle w:val="20"/>
              <w:spacing w:before="2000" w:after="0" w:line="360" w:lineRule="auto"/>
              <w:rPr>
                <w:rFonts w:hint="default"/>
                <w:b/>
                <w:bCs w:val="0"/>
                <w:sz w:val="32"/>
                <w:szCs w:val="32"/>
                <w:lang w:val="en-US"/>
              </w:rPr>
            </w:pPr>
          </w:p>
          <w:p w14:paraId="20470999">
            <w:pPr>
              <w:pStyle w:val="20"/>
              <w:bidi w:val="0"/>
              <w:rPr>
                <w:b/>
                <w:bCs w:val="0"/>
                <w:sz w:val="32"/>
                <w:szCs w:val="32"/>
              </w:rPr>
            </w:pPr>
            <w:r>
              <w:rPr>
                <w:b/>
                <w:bCs w:val="0"/>
                <w:sz w:val="32"/>
                <w:szCs w:val="32"/>
              </w:rPr>
              <w:t>XÂY DỰNG FRAMEWORK KIỂM THỬ TỰ ĐỘNG CHO</w:t>
            </w:r>
            <w:r>
              <w:rPr>
                <w:rFonts w:hint="default"/>
                <w:b/>
                <w:bCs w:val="0"/>
                <w:sz w:val="32"/>
                <w:szCs w:val="32"/>
                <w:lang w:val="en-US"/>
              </w:rPr>
              <w:t xml:space="preserve"> </w:t>
            </w:r>
            <w:r>
              <w:rPr>
                <w:b/>
                <w:bCs w:val="0"/>
                <w:sz w:val="32"/>
                <w:szCs w:val="32"/>
              </w:rPr>
              <w:t>WEBSITE BEPXINHVN SỬ DỤNG ROBOT FRAMEWORK VÀ SELENIUM, TÍCH HỢP CI/CD</w:t>
            </w:r>
          </w:p>
          <w:p w14:paraId="18CA1869">
            <w:pPr>
              <w:pStyle w:val="20"/>
              <w:bidi w:val="0"/>
              <w:rPr>
                <w:rFonts w:hint="default"/>
                <w:b/>
                <w:bCs w:val="0"/>
                <w:sz w:val="32"/>
                <w:szCs w:val="32"/>
                <w:lang w:val="en-US"/>
              </w:rPr>
            </w:pPr>
          </w:p>
          <w:p w14:paraId="45DE7CBB">
            <w:pPr>
              <w:pStyle w:val="20"/>
              <w:spacing w:before="1600" w:after="0" w:line="240" w:lineRule="auto"/>
              <w:rPr>
                <w:b/>
                <w:sz w:val="36"/>
                <w:szCs w:val="36"/>
              </w:rPr>
            </w:pPr>
            <w:r>
              <w:rPr>
                <w:b/>
                <w:sz w:val="36"/>
                <w:szCs w:val="36"/>
              </w:rPr>
              <w:t>ĐỒ ÁN TỐT NGHIỆP ĐẠI HỌC</w:t>
            </w:r>
          </w:p>
          <w:p w14:paraId="0363E4E2">
            <w:pPr>
              <w:pStyle w:val="20"/>
              <w:spacing w:after="0" w:line="240" w:lineRule="auto"/>
              <w:rPr>
                <w:b/>
              </w:rPr>
            </w:pPr>
          </w:p>
          <w:p w14:paraId="52EA889E">
            <w:pPr>
              <w:pStyle w:val="20"/>
              <w:spacing w:after="0" w:line="240" w:lineRule="auto"/>
              <w:jc w:val="both"/>
              <w:rPr>
                <w:b/>
              </w:rPr>
            </w:pPr>
          </w:p>
          <w:p w14:paraId="0A87F47C">
            <w:pPr>
              <w:pStyle w:val="20"/>
              <w:spacing w:after="0" w:line="240" w:lineRule="auto"/>
              <w:rPr>
                <w:b/>
              </w:rPr>
            </w:pPr>
          </w:p>
          <w:p w14:paraId="5C39564C">
            <w:pPr>
              <w:pStyle w:val="20"/>
              <w:spacing w:after="0" w:line="240" w:lineRule="auto"/>
              <w:jc w:val="both"/>
              <w:rPr>
                <w:b/>
              </w:rPr>
            </w:pPr>
          </w:p>
          <w:p w14:paraId="34D70EC7">
            <w:pPr>
              <w:pStyle w:val="20"/>
              <w:spacing w:after="0" w:line="240" w:lineRule="auto"/>
              <w:rPr>
                <w:b/>
              </w:rPr>
            </w:pPr>
          </w:p>
          <w:p w14:paraId="10EDAB75">
            <w:pPr>
              <w:pStyle w:val="20"/>
              <w:spacing w:after="0" w:line="240" w:lineRule="auto"/>
              <w:rPr>
                <w:b/>
              </w:rPr>
            </w:pPr>
          </w:p>
          <w:p w14:paraId="26C1FE00">
            <w:pPr>
              <w:pStyle w:val="20"/>
              <w:spacing w:after="0" w:line="240" w:lineRule="auto"/>
              <w:rPr>
                <w:b/>
              </w:rPr>
            </w:pPr>
          </w:p>
          <w:p w14:paraId="4CF3611D">
            <w:pPr>
              <w:pStyle w:val="20"/>
              <w:spacing w:after="0" w:line="240" w:lineRule="auto"/>
              <w:jc w:val="both"/>
              <w:rPr>
                <w:b/>
              </w:rPr>
            </w:pPr>
          </w:p>
          <w:p w14:paraId="2FE17DFD">
            <w:pPr>
              <w:pStyle w:val="20"/>
              <w:spacing w:after="240" w:line="240" w:lineRule="auto"/>
              <w:rPr>
                <w:rFonts w:hint="default"/>
                <w:b/>
                <w:sz w:val="28"/>
                <w:szCs w:val="28"/>
                <w:lang w:val="en-US"/>
              </w:rPr>
            </w:pPr>
            <w:r>
              <w:rPr>
                <w:b/>
                <w:szCs w:val="26"/>
              </w:rPr>
              <w:t>HƯNG YÊN - 202</w:t>
            </w:r>
            <w:r>
              <w:rPr>
                <w:rFonts w:hint="default"/>
                <w:b/>
                <w:szCs w:val="26"/>
                <w:lang w:val="en-US"/>
              </w:rPr>
              <w:t>6</w:t>
            </w:r>
          </w:p>
        </w:tc>
      </w:tr>
    </w:tbl>
    <w:tbl>
      <w:tblPr>
        <w:tblStyle w:val="6"/>
        <w:tblW w:w="0" w:type="auto"/>
        <w:tblInd w:w="0" w:type="dxa"/>
        <w:tblBorders>
          <w:top w:val="thinThickSmallGap" w:color="auto" w:sz="18" w:space="0"/>
          <w:left w:val="thinThickSmallGap" w:color="auto" w:sz="18" w:space="0"/>
          <w:bottom w:val="thinThickSmallGap" w:color="auto" w:sz="18" w:space="0"/>
          <w:right w:val="thinThickSmallGap" w:color="auto" w:sz="18" w:space="0"/>
          <w:insideH w:val="thinThickSmallGap" w:color="auto" w:sz="18" w:space="0"/>
          <w:insideV w:val="thinThickSmallGap" w:color="auto" w:sz="18" w:space="0"/>
        </w:tblBorders>
        <w:tblLayout w:type="autofit"/>
        <w:tblCellMar>
          <w:top w:w="0" w:type="dxa"/>
          <w:left w:w="108" w:type="dxa"/>
          <w:bottom w:w="0" w:type="dxa"/>
          <w:right w:w="108" w:type="dxa"/>
        </w:tblCellMar>
      </w:tblPr>
      <w:tblGrid>
        <w:gridCol w:w="9004"/>
      </w:tblGrid>
      <w:tr w14:paraId="47DA144A">
        <w:tblPrEx>
          <w:tblBorders>
            <w:top w:val="thinThickSmallGap" w:color="auto" w:sz="18" w:space="0"/>
            <w:left w:val="thinThickSmallGap" w:color="auto" w:sz="18" w:space="0"/>
            <w:bottom w:val="thinThickSmallGap" w:color="auto" w:sz="18" w:space="0"/>
            <w:right w:val="thinThickSmallGap" w:color="auto" w:sz="18" w:space="0"/>
            <w:insideH w:val="thinThickSmallGap" w:color="auto" w:sz="18" w:space="0"/>
            <w:insideV w:val="thinThickSmallGap" w:color="auto" w:sz="18" w:space="0"/>
          </w:tblBorders>
          <w:tblCellMar>
            <w:top w:w="0" w:type="dxa"/>
            <w:left w:w="108" w:type="dxa"/>
            <w:bottom w:w="0" w:type="dxa"/>
            <w:right w:w="108" w:type="dxa"/>
          </w:tblCellMar>
        </w:tblPrEx>
        <w:trPr>
          <w:trHeight w:val="13269" w:hRule="atLeast"/>
        </w:trPr>
        <w:tc>
          <w:tcPr>
            <w:tcW w:w="9004" w:type="dxa"/>
          </w:tcPr>
          <w:p w14:paraId="555187ED">
            <w:pPr>
              <w:pStyle w:val="20"/>
              <w:spacing w:before="360" w:after="0" w:line="360" w:lineRule="auto"/>
              <w:rPr>
                <w:b/>
              </w:rPr>
            </w:pPr>
            <w:r>
              <w:rPr>
                <w:b/>
              </w:rPr>
              <w:t>BỘ GIÁO DỤC VÀ ĐÀO TẠO</w:t>
            </w:r>
          </w:p>
          <w:p w14:paraId="33D88004">
            <w:pPr>
              <w:pStyle w:val="20"/>
              <w:spacing w:after="0" w:line="360" w:lineRule="auto"/>
              <w:rPr>
                <w:b/>
              </w:rPr>
            </w:pPr>
            <w:r>
              <w:rPr>
                <w:b/>
                <w:lang w:val="en-GB" w:eastAsia="en-GB"/>
              </w:rPr>
              <mc:AlternateContent>
                <mc:Choice Requires="wps">
                  <w:drawing>
                    <wp:anchor distT="0" distB="0" distL="114300" distR="114300" simplePos="0" relativeHeight="251659264" behindDoc="0" locked="0" layoutInCell="1" allowOverlap="1">
                      <wp:simplePos x="0" y="0"/>
                      <wp:positionH relativeFrom="column">
                        <wp:posOffset>1429385</wp:posOffset>
                      </wp:positionH>
                      <wp:positionV relativeFrom="paragraph">
                        <wp:posOffset>287655</wp:posOffset>
                      </wp:positionV>
                      <wp:extent cx="2926080" cy="0"/>
                      <wp:effectExtent l="10160" t="11430" r="6985" b="7620"/>
                      <wp:wrapNone/>
                      <wp:docPr id="3" name="AutoShape 5"/>
                      <wp:cNvGraphicFramePr/>
                      <a:graphic xmlns:a="http://schemas.openxmlformats.org/drawingml/2006/main">
                        <a:graphicData uri="http://schemas.microsoft.com/office/word/2010/wordprocessingShape">
                          <wps:wsp>
                            <wps:cNvCnPr>
                              <a:cxnSpLocks noChangeShapeType="1"/>
                            </wps:cNvCnPr>
                            <wps:spPr bwMode="auto">
                              <a:xfrm>
                                <a:off x="0" y="0"/>
                                <a:ext cx="2926080" cy="0"/>
                              </a:xfrm>
                              <a:prstGeom prst="straightConnector1">
                                <a:avLst/>
                              </a:prstGeom>
                              <a:noFill/>
                              <a:ln w="12700">
                                <a:solidFill>
                                  <a:srgbClr val="000000"/>
                                </a:solidFill>
                                <a:round/>
                              </a:ln>
                            </wps:spPr>
                            <wps:bodyPr/>
                          </wps:wsp>
                        </a:graphicData>
                      </a:graphic>
                    </wp:anchor>
                  </w:drawing>
                </mc:Choice>
                <mc:Fallback>
                  <w:pict>
                    <v:shape id="AutoShape 5" o:spid="_x0000_s1026" o:spt="32" type="#_x0000_t32" style="position:absolute;left:0pt;margin-left:112.55pt;margin-top:22.65pt;height:0pt;width:230.4pt;z-index:251659264;mso-width-relative:page;mso-height-relative:page;" filled="f" stroked="t" coordsize="21600,21600" o:gfxdata="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AMROqfVAAAACQEAAA8AAAAAAAAAAQAgAAAA&#10;IgAAAGRycy9kb3ducmV2LnhtbFBLAQIUABQAAAAIAIdO4kAzgFkl1QEAALMDAAAOAAAAAAAAAAEA&#10;IAAAACQBAABkcnMvZTJvRG9jLnhtbFBLBQYAAAAABgAGAFkBAABrBQAAAAA=&#10;">
                      <v:fill on="f" focussize="0,0"/>
                      <v:stroke weight="1pt" color="#000000" joinstyle="round"/>
                      <v:imagedata o:title=""/>
                      <o:lock v:ext="edit" aspectratio="f"/>
                    </v:shape>
                  </w:pict>
                </mc:Fallback>
              </mc:AlternateContent>
            </w:r>
            <w:r>
              <w:rPr>
                <w:b/>
              </w:rPr>
              <w:t>TRƯỜNG ĐẠI HỌC SƯ PHẠM KỸ THUẬT HƯNG YÊN</w:t>
            </w:r>
          </w:p>
          <w:p w14:paraId="00113011">
            <w:pPr>
              <w:pStyle w:val="20"/>
              <w:spacing w:before="1440" w:after="0" w:line="360" w:lineRule="auto"/>
              <w:rPr>
                <w:rFonts w:hint="default"/>
                <w:b/>
                <w:sz w:val="30"/>
                <w:szCs w:val="30"/>
                <w:lang w:val="en-US"/>
              </w:rPr>
            </w:pPr>
            <w:r>
              <w:rPr>
                <w:rFonts w:hint="default"/>
                <w:b/>
                <w:sz w:val="30"/>
                <w:szCs w:val="30"/>
                <w:lang w:val="en-US"/>
              </w:rPr>
              <w:t>LÊ THỊ THƠM</w:t>
            </w:r>
          </w:p>
          <w:p w14:paraId="2EB7EC71">
            <w:pPr>
              <w:pStyle w:val="20"/>
              <w:spacing w:before="1440" w:after="0" w:line="360" w:lineRule="auto"/>
              <w:rPr>
                <w:rFonts w:hint="default"/>
                <w:b/>
                <w:sz w:val="30"/>
                <w:szCs w:val="30"/>
                <w:lang w:val="en-US"/>
              </w:rPr>
            </w:pPr>
          </w:p>
          <w:p w14:paraId="42EC7723">
            <w:pPr>
              <w:pStyle w:val="20"/>
              <w:bidi w:val="0"/>
              <w:rPr>
                <w:b/>
                <w:bCs w:val="0"/>
                <w:sz w:val="32"/>
                <w:szCs w:val="32"/>
              </w:rPr>
            </w:pPr>
            <w:r>
              <w:rPr>
                <w:b/>
                <w:bCs w:val="0"/>
                <w:sz w:val="32"/>
                <w:szCs w:val="32"/>
              </w:rPr>
              <w:t>XÂY DỰNG FRAMEWORK KIỂM THỬ TỰ ĐỘNG CHO</w:t>
            </w:r>
            <w:r>
              <w:rPr>
                <w:rFonts w:hint="default"/>
                <w:b/>
                <w:bCs w:val="0"/>
                <w:sz w:val="32"/>
                <w:szCs w:val="32"/>
                <w:lang w:val="en-US"/>
              </w:rPr>
              <w:t xml:space="preserve"> </w:t>
            </w:r>
            <w:r>
              <w:rPr>
                <w:b/>
                <w:bCs w:val="0"/>
                <w:sz w:val="32"/>
                <w:szCs w:val="32"/>
              </w:rPr>
              <w:t>WEBSITE BEPXINHVN SỬ DỤNG ROBOT FRAMEWORK VÀ SELENIUM, TÍCH HỢP CI/CD</w:t>
            </w:r>
          </w:p>
          <w:p w14:paraId="210346BE">
            <w:pPr>
              <w:pStyle w:val="20"/>
              <w:spacing w:before="400" w:after="0" w:line="240" w:lineRule="auto"/>
              <w:rPr>
                <w:rFonts w:hint="default"/>
                <w:sz w:val="28"/>
                <w:lang w:val="en-US"/>
              </w:rPr>
            </w:pPr>
            <w:r>
              <w:rPr>
                <w:sz w:val="28"/>
              </w:rPr>
              <w:t xml:space="preserve">NGÀNH: </w:t>
            </w:r>
            <w:r>
              <w:rPr>
                <w:rFonts w:hint="default"/>
                <w:sz w:val="28"/>
                <w:lang w:val="en-US"/>
              </w:rPr>
              <w:t>KỸ THUẬT PHẦN MỀM</w:t>
            </w:r>
          </w:p>
          <w:p w14:paraId="36739D35">
            <w:pPr>
              <w:pStyle w:val="20"/>
              <w:spacing w:before="240" w:after="0" w:line="240" w:lineRule="auto"/>
              <w:rPr>
                <w:rFonts w:hint="default"/>
                <w:sz w:val="28"/>
                <w:lang w:val="en-US"/>
              </w:rPr>
            </w:pPr>
            <w:r>
              <w:rPr>
                <w:sz w:val="28"/>
              </w:rPr>
              <w:t xml:space="preserve">CHUYÊN NGÀNH: </w:t>
            </w:r>
            <w:r>
              <w:rPr>
                <w:rFonts w:hint="default"/>
                <w:sz w:val="28"/>
                <w:lang w:val="en-US"/>
              </w:rPr>
              <w:t xml:space="preserve">KIỂM THỬ VÀ ĐẢM BẢO </w:t>
            </w:r>
          </w:p>
          <w:p w14:paraId="15BDA84A">
            <w:pPr>
              <w:pStyle w:val="20"/>
              <w:spacing w:before="240" w:after="0" w:line="240" w:lineRule="auto"/>
              <w:rPr>
                <w:rFonts w:hint="default"/>
                <w:sz w:val="28"/>
                <w:lang w:val="en-US"/>
              </w:rPr>
            </w:pPr>
            <w:r>
              <w:rPr>
                <w:rFonts w:hint="default"/>
                <w:sz w:val="28"/>
                <w:lang w:val="en-US"/>
              </w:rPr>
              <w:t>CHẤT LƯỢNG PHẦN MỀM</w:t>
            </w:r>
          </w:p>
          <w:p w14:paraId="27EDDA61">
            <w:pPr>
              <w:pStyle w:val="20"/>
              <w:spacing w:before="1200" w:after="0" w:line="240" w:lineRule="auto"/>
              <w:rPr>
                <w:b/>
                <w:sz w:val="36"/>
                <w:szCs w:val="36"/>
              </w:rPr>
            </w:pPr>
            <w:r>
              <w:rPr>
                <w:b/>
                <w:sz w:val="36"/>
                <w:szCs w:val="36"/>
              </w:rPr>
              <w:t>ĐỒ ÁN TỐT NGHIỆP ĐẠI HỌC</w:t>
            </w:r>
          </w:p>
          <w:p w14:paraId="6ADF7741">
            <w:pPr>
              <w:pStyle w:val="20"/>
              <w:spacing w:before="800" w:after="0" w:line="360" w:lineRule="auto"/>
              <w:rPr>
                <w:b/>
                <w:sz w:val="28"/>
                <w:szCs w:val="28"/>
              </w:rPr>
            </w:pPr>
            <w:r>
              <w:rPr>
                <w:b/>
                <w:sz w:val="28"/>
                <w:szCs w:val="28"/>
              </w:rPr>
              <w:t>NGƯỜI HƯỚNG DẪN</w:t>
            </w:r>
          </w:p>
          <w:p w14:paraId="6A3DEDF9">
            <w:pPr>
              <w:pStyle w:val="20"/>
              <w:spacing w:after="0" w:line="360" w:lineRule="auto"/>
              <w:rPr>
                <w:rFonts w:hint="default"/>
                <w:b/>
                <w:sz w:val="28"/>
                <w:szCs w:val="28"/>
                <w:lang w:val="en-US"/>
              </w:rPr>
            </w:pPr>
            <w:r>
              <w:rPr>
                <w:rFonts w:hint="default"/>
                <w:b/>
                <w:sz w:val="28"/>
                <w:szCs w:val="28"/>
                <w:lang w:val="en-US"/>
              </w:rPr>
              <w:t>ThS.TRỊNH THỊ NHỊ</w:t>
            </w:r>
          </w:p>
          <w:p w14:paraId="4D327C69">
            <w:pPr>
              <w:pStyle w:val="20"/>
              <w:spacing w:after="0" w:line="360" w:lineRule="auto"/>
              <w:jc w:val="both"/>
              <w:rPr>
                <w:rFonts w:hint="default"/>
                <w:b/>
                <w:sz w:val="28"/>
                <w:szCs w:val="28"/>
                <w:lang w:val="en-US"/>
              </w:rPr>
            </w:pPr>
          </w:p>
          <w:p w14:paraId="59457CFD">
            <w:pPr>
              <w:pStyle w:val="20"/>
              <w:spacing w:after="0" w:line="360" w:lineRule="auto"/>
              <w:jc w:val="both"/>
              <w:rPr>
                <w:rFonts w:hint="default"/>
                <w:b/>
                <w:sz w:val="28"/>
                <w:szCs w:val="28"/>
                <w:lang w:val="en-US"/>
              </w:rPr>
            </w:pPr>
          </w:p>
          <w:p w14:paraId="7CE3BD17">
            <w:pPr>
              <w:pStyle w:val="20"/>
              <w:spacing w:after="0" w:line="360" w:lineRule="auto"/>
              <w:rPr>
                <w:rFonts w:hint="default"/>
                <w:lang w:val="en-US"/>
              </w:rPr>
            </w:pPr>
            <w:r>
              <w:rPr>
                <w:b/>
                <w:szCs w:val="28"/>
              </w:rPr>
              <w:t>HƯNG YÊN - 202</w:t>
            </w:r>
            <w:r>
              <w:rPr>
                <w:rFonts w:hint="default"/>
                <w:b/>
                <w:szCs w:val="28"/>
                <w:lang w:val="en-US"/>
              </w:rPr>
              <w:t>6</w:t>
            </w:r>
          </w:p>
        </w:tc>
      </w:tr>
    </w:tbl>
    <w:sdt>
      <w:sdtPr>
        <w:rPr>
          <w:b/>
          <w:bCs/>
        </w:rPr>
        <w:id w:val="177701704"/>
        <w:docPartObj>
          <w:docPartGallery w:val="Table of Contents"/>
          <w:docPartUnique/>
        </w:docPartObj>
      </w:sdtPr>
      <w:sdtEndPr>
        <w:rPr>
          <w:b w:val="0"/>
          <w:bCs w:val="0"/>
        </w:rPr>
      </w:sdtEndPr>
      <w:sdtContent>
        <w:p w14:paraId="4701C973">
          <w:pPr>
            <w:jc w:val="center"/>
            <w:rPr>
              <w:b/>
              <w:sz w:val="28"/>
              <w:szCs w:val="28"/>
            </w:rPr>
          </w:pPr>
          <w:bookmarkStart w:id="0" w:name="_Toc46262400"/>
          <w:bookmarkStart w:id="1" w:name="_Toc46947131"/>
          <w:r>
            <w:rPr>
              <w:b/>
              <w:sz w:val="28"/>
              <w:szCs w:val="28"/>
            </w:rPr>
            <w:t>NHẬN XÉT</w:t>
          </w:r>
          <w:bookmarkEnd w:id="0"/>
          <w:bookmarkEnd w:id="1"/>
        </w:p>
        <w:p w14:paraId="2A9A2841">
          <w:pPr>
            <w:pStyle w:val="26"/>
            <w:rPr>
              <w:lang w:eastAsia="zh-CN"/>
            </w:rPr>
          </w:pPr>
        </w:p>
        <w:p w14:paraId="77071988">
          <w:pPr>
            <w:ind w:firstLine="0"/>
            <w:rPr>
              <w:b/>
            </w:rPr>
          </w:pPr>
          <w:bookmarkStart w:id="2" w:name="_Toc46262401"/>
          <w:bookmarkStart w:id="3" w:name="_Toc46947132"/>
          <w:r>
            <w:rPr>
              <w:b/>
            </w:rPr>
            <w:t>Nhận xét của giảng viên hướng dẫn:</w:t>
          </w:r>
          <w:bookmarkEnd w:id="2"/>
          <w:bookmarkEnd w:id="3"/>
        </w:p>
        <w:p w14:paraId="666B6107">
          <w:pPr>
            <w:ind w:hanging="2"/>
            <w:rPr>
              <w:szCs w:val="26"/>
            </w:rPr>
          </w:pPr>
          <w:r>
            <w:rPr>
              <w:szCs w:val="26"/>
            </w:rPr>
            <w:t>.......................................................................................................................................</w:t>
          </w:r>
        </w:p>
        <w:p w14:paraId="407635AA">
          <w:pPr>
            <w:ind w:hanging="2"/>
            <w:rPr>
              <w:szCs w:val="26"/>
            </w:rPr>
          </w:pPr>
          <w:r>
            <w:rPr>
              <w:szCs w:val="26"/>
            </w:rPr>
            <w:t>.......................................................................................................................................</w:t>
          </w:r>
        </w:p>
        <w:p w14:paraId="11F598B9">
          <w:pPr>
            <w:ind w:hanging="2"/>
            <w:rPr>
              <w:szCs w:val="26"/>
            </w:rPr>
          </w:pPr>
          <w:r>
            <w:rPr>
              <w:szCs w:val="26"/>
            </w:rPr>
            <w:t>.......................................................................................................................................</w:t>
          </w:r>
        </w:p>
        <w:p w14:paraId="15F09C25">
          <w:pPr>
            <w:ind w:hanging="2"/>
            <w:rPr>
              <w:szCs w:val="26"/>
            </w:rPr>
          </w:pPr>
          <w:r>
            <w:rPr>
              <w:szCs w:val="26"/>
            </w:rPr>
            <w:t>.......................................................................................................................................</w:t>
          </w:r>
        </w:p>
        <w:p w14:paraId="4AA2EDFD">
          <w:pPr>
            <w:ind w:hanging="2"/>
            <w:rPr>
              <w:szCs w:val="26"/>
            </w:rPr>
          </w:pPr>
          <w:r>
            <w:rPr>
              <w:szCs w:val="26"/>
            </w:rPr>
            <w:t>.......................................................................................................................................</w:t>
          </w:r>
        </w:p>
        <w:p w14:paraId="6790E5BD">
          <w:pPr>
            <w:ind w:hanging="2"/>
            <w:rPr>
              <w:szCs w:val="26"/>
            </w:rPr>
          </w:pPr>
          <w:r>
            <w:rPr>
              <w:szCs w:val="26"/>
            </w:rPr>
            <w:t>.......................................................................................................................................</w:t>
          </w:r>
        </w:p>
        <w:p w14:paraId="3CCA73E7">
          <w:pPr>
            <w:ind w:hanging="2"/>
            <w:rPr>
              <w:szCs w:val="26"/>
            </w:rPr>
          </w:pPr>
          <w:r>
            <w:rPr>
              <w:szCs w:val="26"/>
            </w:rPr>
            <w:t>.......................................................................................................................................</w:t>
          </w:r>
        </w:p>
        <w:p w14:paraId="3DCD4281">
          <w:pPr>
            <w:ind w:hanging="2"/>
            <w:rPr>
              <w:szCs w:val="26"/>
            </w:rPr>
          </w:pPr>
          <w:r>
            <w:rPr>
              <w:szCs w:val="26"/>
            </w:rPr>
            <w:t>.......................................................................................................................................</w:t>
          </w:r>
        </w:p>
        <w:p w14:paraId="067D23B0">
          <w:pPr>
            <w:ind w:hanging="2"/>
            <w:rPr>
              <w:szCs w:val="26"/>
            </w:rPr>
          </w:pPr>
          <w:r>
            <w:rPr>
              <w:szCs w:val="26"/>
            </w:rPr>
            <w:t>.......................................................................................................................................</w:t>
          </w:r>
        </w:p>
        <w:p w14:paraId="09CEBBBB">
          <w:pPr>
            <w:ind w:hanging="2"/>
            <w:rPr>
              <w:szCs w:val="26"/>
            </w:rPr>
          </w:pPr>
          <w:r>
            <w:rPr>
              <w:szCs w:val="26"/>
            </w:rPr>
            <w:t>.......................................................................................................................................</w:t>
          </w:r>
        </w:p>
        <w:p w14:paraId="5B04AF87">
          <w:pPr>
            <w:ind w:hanging="2"/>
            <w:rPr>
              <w:szCs w:val="26"/>
            </w:rPr>
          </w:pPr>
          <w:r>
            <w:rPr>
              <w:szCs w:val="26"/>
            </w:rPr>
            <w:t>.......................................................................................................................................</w:t>
          </w:r>
        </w:p>
        <w:p w14:paraId="5DCEA987">
          <w:pPr>
            <w:ind w:hanging="2"/>
            <w:rPr>
              <w:szCs w:val="26"/>
            </w:rPr>
          </w:pPr>
          <w:r>
            <w:rPr>
              <w:szCs w:val="26"/>
            </w:rPr>
            <w:t>.......................................................................................................................................</w:t>
          </w:r>
        </w:p>
        <w:p w14:paraId="5C4A97ED">
          <w:pPr>
            <w:ind w:hanging="2"/>
            <w:rPr>
              <w:szCs w:val="26"/>
            </w:rPr>
          </w:pPr>
          <w:r>
            <w:rPr>
              <w:szCs w:val="26"/>
            </w:rPr>
            <w:t>.......................................................................................................................................</w:t>
          </w:r>
        </w:p>
        <w:p w14:paraId="34B350EA">
          <w:pPr>
            <w:ind w:hanging="2"/>
            <w:rPr>
              <w:szCs w:val="26"/>
            </w:rPr>
          </w:pPr>
          <w:r>
            <w:rPr>
              <w:szCs w:val="26"/>
            </w:rPr>
            <w:t>.......................................................................................................................................</w:t>
          </w:r>
        </w:p>
        <w:p w14:paraId="5E33F779">
          <w:pPr>
            <w:ind w:hanging="2"/>
            <w:rPr>
              <w:szCs w:val="26"/>
            </w:rPr>
          </w:pPr>
          <w:r>
            <w:rPr>
              <w:szCs w:val="26"/>
            </w:rPr>
            <w:t>.......................................................................................................................................</w:t>
          </w:r>
        </w:p>
        <w:p w14:paraId="0AA9CE54">
          <w:pPr>
            <w:ind w:hanging="2"/>
            <w:rPr>
              <w:szCs w:val="26"/>
            </w:rPr>
          </w:pPr>
          <w:r>
            <w:rPr>
              <w:szCs w:val="26"/>
            </w:rPr>
            <w:t>.......................................................................................................................................</w:t>
          </w:r>
        </w:p>
        <w:p w14:paraId="2F5D192D">
          <w:pPr>
            <w:ind w:hanging="2"/>
            <w:rPr>
              <w:szCs w:val="26"/>
            </w:rPr>
          </w:pPr>
          <w:r>
            <w:rPr>
              <w:szCs w:val="26"/>
            </w:rPr>
            <w:t>.......................................................................................................................................</w:t>
          </w:r>
        </w:p>
        <w:p w14:paraId="219B90B7">
          <w:pPr>
            <w:ind w:hanging="2"/>
            <w:rPr>
              <w:szCs w:val="26"/>
            </w:rPr>
          </w:pPr>
          <w:r>
            <w:rPr>
              <w:szCs w:val="26"/>
            </w:rPr>
            <w:t>.......................................................................................................................................</w:t>
          </w:r>
        </w:p>
        <w:p w14:paraId="680B8D40">
          <w:pPr>
            <w:spacing w:line="288" w:lineRule="auto"/>
            <w:ind w:left="3600" w:firstLine="720"/>
            <w:jc w:val="center"/>
            <w:rPr>
              <w:b/>
              <w:szCs w:val="26"/>
            </w:rPr>
          </w:pPr>
          <w:r>
            <w:rPr>
              <w:b/>
              <w:szCs w:val="26"/>
            </w:rPr>
            <w:t>GIẢNG VIÊN HƯỚNG DẪN</w:t>
          </w:r>
        </w:p>
        <w:p w14:paraId="1E36C91D">
          <w:pPr>
            <w:spacing w:line="288" w:lineRule="auto"/>
            <w:rPr>
              <w:i/>
              <w:szCs w:val="26"/>
            </w:rPr>
          </w:pPr>
          <w:r>
            <w:rPr>
              <w:i/>
              <w:szCs w:val="26"/>
            </w:rPr>
            <w:t xml:space="preserve">                                                                            (Ký và ghi rõ họ tên)    </w:t>
          </w:r>
        </w:p>
        <w:p w14:paraId="36CE107D">
          <w:pPr>
            <w:spacing w:before="0" w:after="200" w:line="276" w:lineRule="auto"/>
            <w:ind w:firstLine="0"/>
            <w:jc w:val="left"/>
            <w:rPr>
              <w:i/>
              <w:szCs w:val="26"/>
            </w:rPr>
          </w:pPr>
          <w:r>
            <w:rPr>
              <w:i/>
              <w:szCs w:val="26"/>
            </w:rPr>
            <w:br w:type="page"/>
          </w:r>
        </w:p>
        <w:p w14:paraId="1A5B52AB">
          <w:pPr>
            <w:ind w:firstLine="720"/>
            <w:jc w:val="center"/>
            <w:rPr>
              <w:sz w:val="28"/>
              <w:szCs w:val="26"/>
            </w:rPr>
          </w:pPr>
          <w:r>
            <w:rPr>
              <w:b/>
              <w:sz w:val="28"/>
              <w:szCs w:val="26"/>
            </w:rPr>
            <w:t>LỜI CAM ĐOAN</w:t>
          </w:r>
        </w:p>
        <w:p w14:paraId="3C7F39FF">
          <w:pPr>
            <w:ind w:left="1" w:hanging="3"/>
            <w:rPr>
              <w:szCs w:val="26"/>
            </w:rPr>
          </w:pPr>
        </w:p>
        <w:p w14:paraId="77E0B73C">
          <w:pPr>
            <w:ind w:left="1" w:firstLine="719"/>
            <w:rPr>
              <w:szCs w:val="26"/>
            </w:rPr>
          </w:pPr>
          <w:r>
            <w:rPr>
              <w:szCs w:val="26"/>
            </w:rPr>
            <w:t>Em xin cam đoan đồ án tốt nghiệp “</w:t>
          </w:r>
          <w:r>
            <w:rPr>
              <w:rFonts w:hint="default"/>
              <w:szCs w:val="26"/>
            </w:rPr>
            <w:t>Xây dựng framework kiểm thử tự động cho website BepXinhVN sử dụng Robot Framework và Selenium, tích hợp CI/CD</w:t>
          </w:r>
          <w:r>
            <w:rPr>
              <w:szCs w:val="26"/>
            </w:rPr>
            <w:t>” là công trình nghiên cứu của bản thân. Những phần sử dụng tài liệu tham khảo trong đồ án đã được nêu rõ trong phần tài liệu tham khảo. Các số liệu, kết quả trình bày trong đồ án là hoàn toàn trung thực, nếu sai em xin chịu hoàn toàn trách nhiệm và chịu mọi kỷ luật của bộ môn và nhà trường đề ra.</w:t>
          </w:r>
        </w:p>
        <w:p w14:paraId="02E28391">
          <w:pPr>
            <w:tabs>
              <w:tab w:val="center" w:pos="6521"/>
            </w:tabs>
            <w:ind w:left="7" w:hanging="3"/>
            <w:rPr>
              <w:szCs w:val="26"/>
            </w:rPr>
          </w:pPr>
          <w:r>
            <w:rPr>
              <w:szCs w:val="26"/>
            </w:rPr>
            <w:tab/>
          </w:r>
          <w:r>
            <w:rPr>
              <w:szCs w:val="26"/>
            </w:rPr>
            <w:tab/>
          </w:r>
          <w:r>
            <w:rPr>
              <w:i/>
              <w:szCs w:val="26"/>
            </w:rPr>
            <w:t>Hưng Yên, ngày … tháng … năm…..</w:t>
          </w:r>
        </w:p>
        <w:p w14:paraId="46DE1470">
          <w:pPr>
            <w:tabs>
              <w:tab w:val="center" w:pos="6521"/>
            </w:tabs>
            <w:ind w:left="7" w:hanging="3"/>
            <w:rPr>
              <w:szCs w:val="26"/>
            </w:rPr>
          </w:pPr>
          <w:r>
            <w:rPr>
              <w:szCs w:val="26"/>
            </w:rPr>
            <w:tab/>
          </w:r>
          <w:r>
            <w:rPr>
              <w:szCs w:val="26"/>
            </w:rPr>
            <w:tab/>
          </w:r>
          <w:r>
            <w:rPr>
              <w:szCs w:val="26"/>
            </w:rPr>
            <w:t>Sinh viên</w:t>
          </w:r>
        </w:p>
        <w:p w14:paraId="50C2E075">
          <w:pPr>
            <w:tabs>
              <w:tab w:val="center" w:pos="6521"/>
            </w:tabs>
            <w:ind w:left="7" w:hanging="3"/>
            <w:rPr>
              <w:szCs w:val="26"/>
            </w:rPr>
          </w:pPr>
        </w:p>
        <w:p w14:paraId="5F29DC31">
          <w:pPr>
            <w:spacing w:before="0" w:after="200" w:line="276" w:lineRule="auto"/>
            <w:ind w:firstLine="0"/>
            <w:jc w:val="left"/>
          </w:pPr>
          <w:r>
            <w:rPr>
              <w:szCs w:val="26"/>
            </w:rPr>
            <w:tab/>
          </w:r>
          <w:r>
            <w:rPr>
              <w:szCs w:val="26"/>
            </w:rPr>
            <w:tab/>
          </w:r>
          <w:r>
            <w:rPr>
              <w:szCs w:val="26"/>
            </w:rPr>
            <w:t xml:space="preserve">                                                     …………………………………..</w:t>
          </w:r>
          <w:r>
            <w:rPr>
              <w:b/>
              <w:bCs/>
            </w:rPr>
            <w:br w:type="page"/>
          </w:r>
        </w:p>
        <w:p w14:paraId="63F12F05">
          <w:pPr>
            <w:pStyle w:val="35"/>
          </w:pPr>
          <w:bookmarkStart w:id="4" w:name="_Toc65180319"/>
          <w:r>
            <w:t>MỤC LỤC</w:t>
          </w:r>
          <w:bookmarkEnd w:id="4"/>
        </w:p>
        <w:p w14:paraId="473B86D3">
          <w:pPr>
            <w:pStyle w:val="17"/>
            <w:tabs>
              <w:tab w:val="right" w:leader="dot" w:pos="8778"/>
            </w:tabs>
            <w:rPr>
              <w:rFonts w:asciiTheme="minorHAnsi" w:hAnsiTheme="minorHAnsi" w:eastAsiaTheme="minorEastAsia"/>
              <w:sz w:val="22"/>
            </w:rPr>
          </w:pPr>
          <w:r>
            <w:fldChar w:fldCharType="begin"/>
          </w:r>
          <w:r>
            <w:instrText xml:space="preserve"> TOC \o "1-3" \h \z \u </w:instrText>
          </w:r>
          <w:r>
            <w:fldChar w:fldCharType="separate"/>
          </w:r>
          <w:r>
            <w:fldChar w:fldCharType="begin"/>
          </w:r>
          <w:r>
            <w:instrText xml:space="preserve"> HYPERLINK \l "_Toc65180319" </w:instrText>
          </w:r>
          <w:r>
            <w:fldChar w:fldCharType="separate"/>
          </w:r>
          <w:r>
            <w:rPr>
              <w:rStyle w:val="11"/>
            </w:rPr>
            <w:t>MỤC LỤC</w:t>
          </w:r>
          <w:r>
            <w:tab/>
          </w:r>
          <w:r>
            <w:fldChar w:fldCharType="begin"/>
          </w:r>
          <w:r>
            <w:instrText xml:space="preserve"> PAGEREF _Toc65180319 \h </w:instrText>
          </w:r>
          <w:r>
            <w:fldChar w:fldCharType="separate"/>
          </w:r>
          <w:r>
            <w:t>5</w:t>
          </w:r>
          <w:r>
            <w:fldChar w:fldCharType="end"/>
          </w:r>
          <w:r>
            <w:fldChar w:fldCharType="end"/>
          </w:r>
        </w:p>
        <w:p w14:paraId="51B0284A">
          <w:pPr>
            <w:pStyle w:val="17"/>
            <w:tabs>
              <w:tab w:val="right" w:leader="dot" w:pos="8778"/>
            </w:tabs>
            <w:rPr>
              <w:rFonts w:asciiTheme="minorHAnsi" w:hAnsiTheme="minorHAnsi" w:eastAsiaTheme="minorEastAsia"/>
              <w:sz w:val="22"/>
            </w:rPr>
          </w:pPr>
          <w:r>
            <w:fldChar w:fldCharType="begin"/>
          </w:r>
          <w:r>
            <w:instrText xml:space="preserve"> HYPERLINK \l "_Toc65180320" </w:instrText>
          </w:r>
          <w:r>
            <w:fldChar w:fldCharType="separate"/>
          </w:r>
          <w:r>
            <w:rPr>
              <w:rStyle w:val="11"/>
            </w:rPr>
            <w:t>DANH SÁCH CÁC THUẬT NGỮ</w:t>
          </w:r>
          <w:r>
            <w:tab/>
          </w:r>
          <w:r>
            <w:fldChar w:fldCharType="begin"/>
          </w:r>
          <w:r>
            <w:instrText xml:space="preserve"> PAGEREF _Toc65180320 \h </w:instrText>
          </w:r>
          <w:r>
            <w:fldChar w:fldCharType="separate"/>
          </w:r>
          <w:r>
            <w:t>7</w:t>
          </w:r>
          <w:r>
            <w:fldChar w:fldCharType="end"/>
          </w:r>
          <w:r>
            <w:fldChar w:fldCharType="end"/>
          </w:r>
        </w:p>
        <w:p w14:paraId="6E067E57">
          <w:pPr>
            <w:pStyle w:val="17"/>
            <w:tabs>
              <w:tab w:val="right" w:leader="dot" w:pos="8778"/>
            </w:tabs>
            <w:rPr>
              <w:rFonts w:asciiTheme="minorHAnsi" w:hAnsiTheme="minorHAnsi" w:eastAsiaTheme="minorEastAsia"/>
              <w:sz w:val="22"/>
            </w:rPr>
          </w:pPr>
          <w:r>
            <w:fldChar w:fldCharType="begin"/>
          </w:r>
          <w:r>
            <w:instrText xml:space="preserve"> HYPERLINK \l "_Toc65180321" </w:instrText>
          </w:r>
          <w:r>
            <w:fldChar w:fldCharType="separate"/>
          </w:r>
          <w:r>
            <w:rPr>
              <w:rStyle w:val="11"/>
            </w:rPr>
            <w:t>DANH SÁCH BẢNG BIỂU</w:t>
          </w:r>
          <w:r>
            <w:tab/>
          </w:r>
          <w:r>
            <w:fldChar w:fldCharType="begin"/>
          </w:r>
          <w:r>
            <w:instrText xml:space="preserve"> PAGEREF _Toc65180321 \h </w:instrText>
          </w:r>
          <w:r>
            <w:fldChar w:fldCharType="separate"/>
          </w:r>
          <w:r>
            <w:t>8</w:t>
          </w:r>
          <w:r>
            <w:fldChar w:fldCharType="end"/>
          </w:r>
          <w:r>
            <w:fldChar w:fldCharType="end"/>
          </w:r>
        </w:p>
        <w:p w14:paraId="0A29B92F">
          <w:pPr>
            <w:pStyle w:val="17"/>
            <w:tabs>
              <w:tab w:val="right" w:leader="dot" w:pos="8778"/>
            </w:tabs>
            <w:rPr>
              <w:rFonts w:asciiTheme="minorHAnsi" w:hAnsiTheme="minorHAnsi" w:eastAsiaTheme="minorEastAsia"/>
              <w:sz w:val="22"/>
            </w:rPr>
          </w:pPr>
          <w:r>
            <w:fldChar w:fldCharType="begin"/>
          </w:r>
          <w:r>
            <w:instrText xml:space="preserve"> HYPERLINK \l "_Toc65180322" </w:instrText>
          </w:r>
          <w:r>
            <w:fldChar w:fldCharType="separate"/>
          </w:r>
          <w:r>
            <w:rPr>
              <w:rStyle w:val="11"/>
            </w:rPr>
            <w:t>DANH SÁCH HÌNH VẼ</w:t>
          </w:r>
          <w:r>
            <w:tab/>
          </w:r>
          <w:r>
            <w:fldChar w:fldCharType="begin"/>
          </w:r>
          <w:r>
            <w:instrText xml:space="preserve"> PAGEREF _Toc65180322 \h </w:instrText>
          </w:r>
          <w:r>
            <w:fldChar w:fldCharType="separate"/>
          </w:r>
          <w:r>
            <w:t>9</w:t>
          </w:r>
          <w:r>
            <w:fldChar w:fldCharType="end"/>
          </w:r>
          <w:r>
            <w:fldChar w:fldCharType="end"/>
          </w:r>
        </w:p>
        <w:p w14:paraId="7DB1F100">
          <w:pPr>
            <w:pStyle w:val="17"/>
            <w:tabs>
              <w:tab w:val="left" w:pos="2180"/>
              <w:tab w:val="right" w:leader="dot" w:pos="8778"/>
            </w:tabs>
            <w:rPr>
              <w:rFonts w:asciiTheme="minorHAnsi" w:hAnsiTheme="minorHAnsi" w:eastAsiaTheme="minorEastAsia"/>
              <w:sz w:val="22"/>
            </w:rPr>
          </w:pPr>
          <w:r>
            <w:fldChar w:fldCharType="begin"/>
          </w:r>
          <w:r>
            <w:instrText xml:space="preserve"> HYPERLINK \l "_Toc65180323" </w:instrText>
          </w:r>
          <w:r>
            <w:fldChar w:fldCharType="separate"/>
          </w:r>
          <w:r>
            <w:rPr>
              <w:rStyle w:val="11"/>
            </w:rPr>
            <w:t>CHƯƠNG 1:</w:t>
          </w:r>
          <w:r>
            <w:rPr>
              <w:rFonts w:asciiTheme="minorHAnsi" w:hAnsiTheme="minorHAnsi" w:eastAsiaTheme="minorEastAsia"/>
              <w:sz w:val="22"/>
            </w:rPr>
            <w:tab/>
          </w:r>
          <w:r>
            <w:rPr>
              <w:rStyle w:val="11"/>
            </w:rPr>
            <w:t>MỞ ĐẦU</w:t>
          </w:r>
          <w:r>
            <w:tab/>
          </w:r>
          <w:r>
            <w:fldChar w:fldCharType="begin"/>
          </w:r>
          <w:r>
            <w:instrText xml:space="preserve"> PAGEREF _Toc65180323 \h </w:instrText>
          </w:r>
          <w:r>
            <w:fldChar w:fldCharType="separate"/>
          </w:r>
          <w:r>
            <w:t>10</w:t>
          </w:r>
          <w:r>
            <w:fldChar w:fldCharType="end"/>
          </w:r>
          <w:r>
            <w:fldChar w:fldCharType="end"/>
          </w:r>
        </w:p>
        <w:p w14:paraId="2E777E4B">
          <w:pPr>
            <w:pStyle w:val="18"/>
            <w:tabs>
              <w:tab w:val="right" w:leader="dot" w:pos="8778"/>
            </w:tabs>
            <w:rPr>
              <w:rFonts w:asciiTheme="minorHAnsi" w:hAnsiTheme="minorHAnsi" w:eastAsiaTheme="minorEastAsia"/>
              <w:sz w:val="22"/>
            </w:rPr>
          </w:pPr>
          <w:r>
            <w:fldChar w:fldCharType="begin"/>
          </w:r>
          <w:r>
            <w:instrText xml:space="preserve"> HYPERLINK \l "_Toc65180324" </w:instrText>
          </w:r>
          <w:r>
            <w:fldChar w:fldCharType="separate"/>
          </w:r>
          <w:r>
            <w:rPr>
              <w:rStyle w:val="11"/>
            </w:rPr>
            <w:t>1.1 Lý do chọn đồ án</w:t>
          </w:r>
          <w:r>
            <w:tab/>
          </w:r>
          <w:r>
            <w:fldChar w:fldCharType="begin"/>
          </w:r>
          <w:r>
            <w:instrText xml:space="preserve"> PAGEREF _Toc65180324 \h </w:instrText>
          </w:r>
          <w:r>
            <w:fldChar w:fldCharType="separate"/>
          </w:r>
          <w:r>
            <w:t>10</w:t>
          </w:r>
          <w:r>
            <w:fldChar w:fldCharType="end"/>
          </w:r>
          <w:r>
            <w:fldChar w:fldCharType="end"/>
          </w:r>
        </w:p>
        <w:p w14:paraId="3934CF4D">
          <w:pPr>
            <w:pStyle w:val="18"/>
            <w:tabs>
              <w:tab w:val="right" w:leader="dot" w:pos="8778"/>
            </w:tabs>
            <w:rPr>
              <w:rFonts w:asciiTheme="minorHAnsi" w:hAnsiTheme="minorHAnsi" w:eastAsiaTheme="minorEastAsia"/>
              <w:sz w:val="22"/>
            </w:rPr>
          </w:pPr>
          <w:r>
            <w:fldChar w:fldCharType="begin"/>
          </w:r>
          <w:r>
            <w:instrText xml:space="preserve"> HYPERLINK \l "_Toc65180325" </w:instrText>
          </w:r>
          <w:r>
            <w:fldChar w:fldCharType="separate"/>
          </w:r>
          <w:r>
            <w:rPr>
              <w:rStyle w:val="11"/>
            </w:rPr>
            <w:t>1.2 Mục tiêu của đồ án</w:t>
          </w:r>
          <w:r>
            <w:tab/>
          </w:r>
          <w:r>
            <w:fldChar w:fldCharType="begin"/>
          </w:r>
          <w:r>
            <w:instrText xml:space="preserve"> PAGEREF _Toc65180325 \h </w:instrText>
          </w:r>
          <w:r>
            <w:fldChar w:fldCharType="separate"/>
          </w:r>
          <w:r>
            <w:t>10</w:t>
          </w:r>
          <w:r>
            <w:fldChar w:fldCharType="end"/>
          </w:r>
          <w:r>
            <w:fldChar w:fldCharType="end"/>
          </w:r>
        </w:p>
        <w:p w14:paraId="3A017E76">
          <w:pPr>
            <w:pStyle w:val="19"/>
            <w:tabs>
              <w:tab w:val="right" w:leader="dot" w:pos="8778"/>
            </w:tabs>
            <w:rPr>
              <w:rFonts w:asciiTheme="minorHAnsi" w:hAnsiTheme="minorHAnsi" w:eastAsiaTheme="minorEastAsia"/>
              <w:sz w:val="22"/>
            </w:rPr>
          </w:pPr>
          <w:r>
            <w:fldChar w:fldCharType="begin"/>
          </w:r>
          <w:r>
            <w:instrText xml:space="preserve"> HYPERLINK \l "_Toc65180326" </w:instrText>
          </w:r>
          <w:r>
            <w:fldChar w:fldCharType="separate"/>
          </w:r>
          <w:r>
            <w:rPr>
              <w:rStyle w:val="11"/>
              <w:lang w:val="vi-VN"/>
            </w:rPr>
            <w:t>1.2.1 Mục tiêu tổng quát</w:t>
          </w:r>
          <w:r>
            <w:tab/>
          </w:r>
          <w:r>
            <w:fldChar w:fldCharType="begin"/>
          </w:r>
          <w:r>
            <w:instrText xml:space="preserve"> PAGEREF _Toc65180326 \h </w:instrText>
          </w:r>
          <w:r>
            <w:fldChar w:fldCharType="separate"/>
          </w:r>
          <w:r>
            <w:t>10</w:t>
          </w:r>
          <w:r>
            <w:fldChar w:fldCharType="end"/>
          </w:r>
          <w:r>
            <w:fldChar w:fldCharType="end"/>
          </w:r>
        </w:p>
        <w:p w14:paraId="665D4543">
          <w:pPr>
            <w:pStyle w:val="19"/>
            <w:tabs>
              <w:tab w:val="right" w:leader="dot" w:pos="8778"/>
            </w:tabs>
            <w:rPr>
              <w:rFonts w:asciiTheme="minorHAnsi" w:hAnsiTheme="minorHAnsi" w:eastAsiaTheme="minorEastAsia"/>
              <w:sz w:val="22"/>
            </w:rPr>
          </w:pPr>
          <w:r>
            <w:fldChar w:fldCharType="begin"/>
          </w:r>
          <w:r>
            <w:instrText xml:space="preserve"> HYPERLINK \l "_Toc65180327" </w:instrText>
          </w:r>
          <w:r>
            <w:fldChar w:fldCharType="separate"/>
          </w:r>
          <w:r>
            <w:rPr>
              <w:rStyle w:val="11"/>
              <w:lang w:val="vi-VN"/>
            </w:rPr>
            <w:t>1.2.2 Mục tiêu cụ thể</w:t>
          </w:r>
          <w:r>
            <w:tab/>
          </w:r>
          <w:r>
            <w:fldChar w:fldCharType="begin"/>
          </w:r>
          <w:r>
            <w:instrText xml:space="preserve"> PAGEREF _Toc65180327 \h </w:instrText>
          </w:r>
          <w:r>
            <w:fldChar w:fldCharType="separate"/>
          </w:r>
          <w:r>
            <w:t>10</w:t>
          </w:r>
          <w:r>
            <w:fldChar w:fldCharType="end"/>
          </w:r>
          <w:r>
            <w:fldChar w:fldCharType="end"/>
          </w:r>
        </w:p>
        <w:p w14:paraId="233717B9">
          <w:pPr>
            <w:pStyle w:val="18"/>
            <w:tabs>
              <w:tab w:val="right" w:leader="dot" w:pos="8778"/>
            </w:tabs>
            <w:rPr>
              <w:rFonts w:asciiTheme="minorHAnsi" w:hAnsiTheme="minorHAnsi" w:eastAsiaTheme="minorEastAsia"/>
              <w:sz w:val="22"/>
            </w:rPr>
          </w:pPr>
          <w:r>
            <w:fldChar w:fldCharType="begin"/>
          </w:r>
          <w:r>
            <w:instrText xml:space="preserve"> HYPERLINK \l "_Toc65180328" </w:instrText>
          </w:r>
          <w:r>
            <w:fldChar w:fldCharType="separate"/>
          </w:r>
          <w:r>
            <w:rPr>
              <w:rStyle w:val="11"/>
            </w:rPr>
            <w:t>1.3 Giới hạn và phạm vi của đồ án</w:t>
          </w:r>
          <w:r>
            <w:tab/>
          </w:r>
          <w:r>
            <w:fldChar w:fldCharType="begin"/>
          </w:r>
          <w:r>
            <w:instrText xml:space="preserve"> PAGEREF _Toc65180328 \h </w:instrText>
          </w:r>
          <w:r>
            <w:fldChar w:fldCharType="separate"/>
          </w:r>
          <w:r>
            <w:t>10</w:t>
          </w:r>
          <w:r>
            <w:fldChar w:fldCharType="end"/>
          </w:r>
          <w:r>
            <w:fldChar w:fldCharType="end"/>
          </w:r>
        </w:p>
        <w:p w14:paraId="1395DBC4">
          <w:pPr>
            <w:pStyle w:val="19"/>
            <w:tabs>
              <w:tab w:val="right" w:leader="dot" w:pos="8778"/>
            </w:tabs>
            <w:rPr>
              <w:rFonts w:asciiTheme="minorHAnsi" w:hAnsiTheme="minorHAnsi" w:eastAsiaTheme="minorEastAsia"/>
              <w:sz w:val="22"/>
            </w:rPr>
          </w:pPr>
          <w:r>
            <w:fldChar w:fldCharType="begin"/>
          </w:r>
          <w:r>
            <w:instrText xml:space="preserve"> HYPERLINK \l "_Toc65180329" </w:instrText>
          </w:r>
          <w:r>
            <w:fldChar w:fldCharType="separate"/>
          </w:r>
          <w:r>
            <w:rPr>
              <w:rStyle w:val="11"/>
              <w:lang w:val="vi-VN"/>
            </w:rPr>
            <w:t>1.3.1 Đối tượng nghiên cứu</w:t>
          </w:r>
          <w:r>
            <w:tab/>
          </w:r>
          <w:r>
            <w:fldChar w:fldCharType="begin"/>
          </w:r>
          <w:r>
            <w:instrText xml:space="preserve"> PAGEREF _Toc65180329 \h </w:instrText>
          </w:r>
          <w:r>
            <w:fldChar w:fldCharType="separate"/>
          </w:r>
          <w:r>
            <w:t>10</w:t>
          </w:r>
          <w:r>
            <w:fldChar w:fldCharType="end"/>
          </w:r>
          <w:r>
            <w:fldChar w:fldCharType="end"/>
          </w:r>
        </w:p>
        <w:p w14:paraId="771CB395">
          <w:pPr>
            <w:pStyle w:val="19"/>
            <w:tabs>
              <w:tab w:val="right" w:leader="dot" w:pos="8778"/>
            </w:tabs>
            <w:rPr>
              <w:rFonts w:asciiTheme="minorHAnsi" w:hAnsiTheme="minorHAnsi" w:eastAsiaTheme="minorEastAsia"/>
              <w:sz w:val="22"/>
            </w:rPr>
          </w:pPr>
          <w:r>
            <w:fldChar w:fldCharType="begin"/>
          </w:r>
          <w:r>
            <w:instrText xml:space="preserve"> HYPERLINK \l "_Toc65180330" </w:instrText>
          </w:r>
          <w:r>
            <w:fldChar w:fldCharType="separate"/>
          </w:r>
          <w:r>
            <w:rPr>
              <w:rStyle w:val="11"/>
              <w:lang w:val="vi-VN"/>
            </w:rPr>
            <w:t>1.3.2 Phạm vi nghiên cứu</w:t>
          </w:r>
          <w:r>
            <w:tab/>
          </w:r>
          <w:r>
            <w:fldChar w:fldCharType="begin"/>
          </w:r>
          <w:r>
            <w:instrText xml:space="preserve"> PAGEREF _Toc65180330 \h </w:instrText>
          </w:r>
          <w:r>
            <w:fldChar w:fldCharType="separate"/>
          </w:r>
          <w:r>
            <w:t>11</w:t>
          </w:r>
          <w:r>
            <w:fldChar w:fldCharType="end"/>
          </w:r>
          <w:r>
            <w:fldChar w:fldCharType="end"/>
          </w:r>
        </w:p>
        <w:p w14:paraId="232262FA">
          <w:pPr>
            <w:pStyle w:val="18"/>
            <w:tabs>
              <w:tab w:val="right" w:leader="dot" w:pos="8778"/>
            </w:tabs>
            <w:rPr>
              <w:rFonts w:asciiTheme="minorHAnsi" w:hAnsiTheme="minorHAnsi" w:eastAsiaTheme="minorEastAsia"/>
              <w:sz w:val="22"/>
            </w:rPr>
          </w:pPr>
          <w:r>
            <w:fldChar w:fldCharType="begin"/>
          </w:r>
          <w:r>
            <w:instrText xml:space="preserve"> HYPERLINK \l "_Toc65180331" </w:instrText>
          </w:r>
          <w:r>
            <w:fldChar w:fldCharType="separate"/>
          </w:r>
          <w:r>
            <w:rPr>
              <w:rStyle w:val="11"/>
            </w:rPr>
            <w:t>1.4 Nội dung thực hiện</w:t>
          </w:r>
          <w:r>
            <w:tab/>
          </w:r>
          <w:r>
            <w:fldChar w:fldCharType="begin"/>
          </w:r>
          <w:r>
            <w:instrText xml:space="preserve"> PAGEREF _Toc65180331 \h </w:instrText>
          </w:r>
          <w:r>
            <w:fldChar w:fldCharType="separate"/>
          </w:r>
          <w:r>
            <w:t>11</w:t>
          </w:r>
          <w:r>
            <w:fldChar w:fldCharType="end"/>
          </w:r>
          <w:r>
            <w:fldChar w:fldCharType="end"/>
          </w:r>
        </w:p>
        <w:p w14:paraId="793BD06E">
          <w:pPr>
            <w:pStyle w:val="18"/>
            <w:tabs>
              <w:tab w:val="right" w:leader="dot" w:pos="8778"/>
            </w:tabs>
            <w:rPr>
              <w:rFonts w:asciiTheme="minorHAnsi" w:hAnsiTheme="minorHAnsi" w:eastAsiaTheme="minorEastAsia"/>
              <w:sz w:val="22"/>
            </w:rPr>
          </w:pPr>
          <w:r>
            <w:fldChar w:fldCharType="begin"/>
          </w:r>
          <w:r>
            <w:instrText xml:space="preserve"> HYPERLINK \l "_Toc65180332" </w:instrText>
          </w:r>
          <w:r>
            <w:fldChar w:fldCharType="separate"/>
          </w:r>
          <w:r>
            <w:rPr>
              <w:rStyle w:val="11"/>
            </w:rPr>
            <w:t>1.5 Phương pháp tiếp cận</w:t>
          </w:r>
          <w:r>
            <w:tab/>
          </w:r>
          <w:r>
            <w:fldChar w:fldCharType="begin"/>
          </w:r>
          <w:r>
            <w:instrText xml:space="preserve"> PAGEREF _Toc65180332 \h </w:instrText>
          </w:r>
          <w:r>
            <w:fldChar w:fldCharType="separate"/>
          </w:r>
          <w:r>
            <w:t>11</w:t>
          </w:r>
          <w:r>
            <w:fldChar w:fldCharType="end"/>
          </w:r>
          <w:r>
            <w:fldChar w:fldCharType="end"/>
          </w:r>
        </w:p>
        <w:p w14:paraId="06B81456">
          <w:pPr>
            <w:pStyle w:val="17"/>
            <w:tabs>
              <w:tab w:val="left" w:pos="2180"/>
              <w:tab w:val="right" w:leader="dot" w:pos="8778"/>
            </w:tabs>
            <w:rPr>
              <w:rFonts w:asciiTheme="minorHAnsi" w:hAnsiTheme="minorHAnsi" w:eastAsiaTheme="minorEastAsia"/>
              <w:sz w:val="22"/>
            </w:rPr>
          </w:pPr>
          <w:r>
            <w:fldChar w:fldCharType="begin"/>
          </w:r>
          <w:r>
            <w:instrText xml:space="preserve"> HYPERLINK \l "_Toc65180333" </w:instrText>
          </w:r>
          <w:r>
            <w:fldChar w:fldCharType="separate"/>
          </w:r>
          <w:r>
            <w:rPr>
              <w:rStyle w:val="11"/>
            </w:rPr>
            <w:t>CHƯƠNG 2:</w:t>
          </w:r>
          <w:r>
            <w:rPr>
              <w:rFonts w:asciiTheme="minorHAnsi" w:hAnsiTheme="minorHAnsi" w:eastAsiaTheme="minorEastAsia"/>
              <w:sz w:val="22"/>
            </w:rPr>
            <w:tab/>
          </w:r>
          <w:r>
            <w:rPr>
              <w:rStyle w:val="11"/>
            </w:rPr>
            <w:t>CƠ SỞ LÝ THUYẾT</w:t>
          </w:r>
          <w:r>
            <w:tab/>
          </w:r>
          <w:r>
            <w:fldChar w:fldCharType="begin"/>
          </w:r>
          <w:r>
            <w:instrText xml:space="preserve"> PAGEREF _Toc65180333 \h </w:instrText>
          </w:r>
          <w:r>
            <w:fldChar w:fldCharType="separate"/>
          </w:r>
          <w:r>
            <w:t>12</w:t>
          </w:r>
          <w:r>
            <w:fldChar w:fldCharType="end"/>
          </w:r>
          <w:r>
            <w:fldChar w:fldCharType="end"/>
          </w:r>
        </w:p>
        <w:p w14:paraId="5EF0CAD5">
          <w:pPr>
            <w:pStyle w:val="18"/>
            <w:tabs>
              <w:tab w:val="right" w:leader="dot" w:pos="8778"/>
            </w:tabs>
            <w:rPr>
              <w:rFonts w:asciiTheme="minorHAnsi" w:hAnsiTheme="minorHAnsi" w:eastAsiaTheme="minorEastAsia"/>
              <w:sz w:val="22"/>
            </w:rPr>
          </w:pPr>
          <w:r>
            <w:fldChar w:fldCharType="begin"/>
          </w:r>
          <w:r>
            <w:instrText xml:space="preserve"> HYPERLINK \l "_Toc65180334" </w:instrText>
          </w:r>
          <w:r>
            <w:fldChar w:fldCharType="separate"/>
          </w:r>
          <w:r>
            <w:rPr>
              <w:rStyle w:val="11"/>
              <w:lang w:val="vi-VN"/>
            </w:rPr>
            <w:t xml:space="preserve">2.1 </w:t>
          </w:r>
          <w:r>
            <w:rPr>
              <w:rStyle w:val="11"/>
            </w:rPr>
            <w:t>Phương pháp phát triển phần mềm hướng đối tượng</w:t>
          </w:r>
          <w:r>
            <w:tab/>
          </w:r>
          <w:r>
            <w:fldChar w:fldCharType="begin"/>
          </w:r>
          <w:r>
            <w:instrText xml:space="preserve"> PAGEREF _Toc65180334 \h </w:instrText>
          </w:r>
          <w:r>
            <w:fldChar w:fldCharType="separate"/>
          </w:r>
          <w:r>
            <w:t>12</w:t>
          </w:r>
          <w:r>
            <w:fldChar w:fldCharType="end"/>
          </w:r>
          <w:r>
            <w:fldChar w:fldCharType="end"/>
          </w:r>
        </w:p>
        <w:p w14:paraId="56A231EE">
          <w:pPr>
            <w:pStyle w:val="18"/>
            <w:tabs>
              <w:tab w:val="right" w:leader="dot" w:pos="8778"/>
            </w:tabs>
            <w:rPr>
              <w:rFonts w:asciiTheme="minorHAnsi" w:hAnsiTheme="minorHAnsi" w:eastAsiaTheme="minorEastAsia"/>
              <w:sz w:val="22"/>
            </w:rPr>
          </w:pPr>
          <w:r>
            <w:fldChar w:fldCharType="begin"/>
          </w:r>
          <w:r>
            <w:instrText xml:space="preserve"> HYPERLINK \l "_Toc65180335" </w:instrText>
          </w:r>
          <w:r>
            <w:fldChar w:fldCharType="separate"/>
          </w:r>
          <w:r>
            <w:rPr>
              <w:rStyle w:val="11"/>
              <w:lang w:val="vi-VN"/>
            </w:rPr>
            <w:t xml:space="preserve">2.2 </w:t>
          </w:r>
          <w:r>
            <w:rPr>
              <w:rStyle w:val="11"/>
            </w:rPr>
            <w:t>Công nghệ áp dụng</w:t>
          </w:r>
          <w:r>
            <w:tab/>
          </w:r>
          <w:r>
            <w:fldChar w:fldCharType="begin"/>
          </w:r>
          <w:r>
            <w:instrText xml:space="preserve"> PAGEREF _Toc65180335 \h </w:instrText>
          </w:r>
          <w:r>
            <w:fldChar w:fldCharType="separate"/>
          </w:r>
          <w:r>
            <w:t>12</w:t>
          </w:r>
          <w:r>
            <w:fldChar w:fldCharType="end"/>
          </w:r>
          <w:r>
            <w:fldChar w:fldCharType="end"/>
          </w:r>
        </w:p>
        <w:p w14:paraId="27626E86">
          <w:pPr>
            <w:pStyle w:val="17"/>
            <w:tabs>
              <w:tab w:val="left" w:pos="2180"/>
              <w:tab w:val="right" w:leader="dot" w:pos="8778"/>
            </w:tabs>
            <w:rPr>
              <w:rFonts w:asciiTheme="minorHAnsi" w:hAnsiTheme="minorHAnsi" w:eastAsiaTheme="minorEastAsia"/>
              <w:sz w:val="22"/>
            </w:rPr>
          </w:pPr>
          <w:r>
            <w:fldChar w:fldCharType="begin"/>
          </w:r>
          <w:r>
            <w:instrText xml:space="preserve"> HYPERLINK \l "_Toc65180336" </w:instrText>
          </w:r>
          <w:r>
            <w:fldChar w:fldCharType="separate"/>
          </w:r>
          <w:r>
            <w:rPr>
              <w:rStyle w:val="11"/>
            </w:rPr>
            <w:t>CHƯƠNG 3:</w:t>
          </w:r>
          <w:r>
            <w:rPr>
              <w:rFonts w:asciiTheme="minorHAnsi" w:hAnsiTheme="minorHAnsi" w:eastAsiaTheme="minorEastAsia"/>
              <w:sz w:val="22"/>
            </w:rPr>
            <w:tab/>
          </w:r>
          <w:r>
            <w:rPr>
              <w:rStyle w:val="11"/>
            </w:rPr>
            <w:t>PHÂN TÍCH VÀ THIẾT KẾ HỆ THỐNG</w:t>
          </w:r>
          <w:r>
            <w:tab/>
          </w:r>
          <w:r>
            <w:fldChar w:fldCharType="begin"/>
          </w:r>
          <w:r>
            <w:instrText xml:space="preserve"> PAGEREF _Toc65180336 \h </w:instrText>
          </w:r>
          <w:r>
            <w:fldChar w:fldCharType="separate"/>
          </w:r>
          <w:r>
            <w:t>13</w:t>
          </w:r>
          <w:r>
            <w:fldChar w:fldCharType="end"/>
          </w:r>
          <w:r>
            <w:fldChar w:fldCharType="end"/>
          </w:r>
        </w:p>
        <w:p w14:paraId="0636D636">
          <w:pPr>
            <w:pStyle w:val="18"/>
            <w:tabs>
              <w:tab w:val="left" w:pos="1540"/>
              <w:tab w:val="right" w:leader="dot" w:pos="8778"/>
            </w:tabs>
            <w:rPr>
              <w:rFonts w:asciiTheme="minorHAnsi" w:hAnsiTheme="minorHAnsi" w:eastAsiaTheme="minorEastAsia"/>
              <w:sz w:val="22"/>
            </w:rPr>
          </w:pPr>
          <w:r>
            <w:fldChar w:fldCharType="begin"/>
          </w:r>
          <w:r>
            <w:instrText xml:space="preserve"> HYPERLINK \l "_Toc65180337" </w:instrText>
          </w:r>
          <w:r>
            <w:fldChar w:fldCharType="separate"/>
          </w:r>
          <w:r>
            <w:rPr>
              <w:rStyle w:val="11"/>
              <w14:scene3d>
                <w14:lightRig w14:rig="threePt" w14:dir="t">
                  <w14:rot w14:lat="0" w14:lon="0" w14:rev="0"/>
                </w14:lightRig>
              </w14:scene3d>
            </w:rPr>
            <w:t>3.1</w:t>
          </w:r>
          <w:r>
            <w:rPr>
              <w:rFonts w:asciiTheme="minorHAnsi" w:hAnsiTheme="minorHAnsi" w:eastAsiaTheme="minorEastAsia"/>
              <w:sz w:val="22"/>
            </w:rPr>
            <w:tab/>
          </w:r>
          <w:r>
            <w:rPr>
              <w:rStyle w:val="11"/>
            </w:rPr>
            <w:t>Đặc tả yêu cầu phần mềm</w:t>
          </w:r>
          <w:r>
            <w:tab/>
          </w:r>
          <w:r>
            <w:fldChar w:fldCharType="begin"/>
          </w:r>
          <w:r>
            <w:instrText xml:space="preserve"> PAGEREF _Toc65180337 \h </w:instrText>
          </w:r>
          <w:r>
            <w:fldChar w:fldCharType="separate"/>
          </w:r>
          <w:r>
            <w:t>13</w:t>
          </w:r>
          <w:r>
            <w:fldChar w:fldCharType="end"/>
          </w:r>
          <w:r>
            <w:fldChar w:fldCharType="end"/>
          </w:r>
        </w:p>
        <w:p w14:paraId="00C48CB2">
          <w:pPr>
            <w:pStyle w:val="19"/>
            <w:tabs>
              <w:tab w:val="left" w:pos="1827"/>
              <w:tab w:val="right" w:leader="dot" w:pos="8778"/>
            </w:tabs>
            <w:rPr>
              <w:rFonts w:asciiTheme="minorHAnsi" w:hAnsiTheme="minorHAnsi" w:eastAsiaTheme="minorEastAsia"/>
              <w:sz w:val="22"/>
            </w:rPr>
          </w:pPr>
          <w:r>
            <w:fldChar w:fldCharType="begin"/>
          </w:r>
          <w:r>
            <w:instrText xml:space="preserve"> HYPERLINK \l "_Toc65180338" </w:instrText>
          </w:r>
          <w:r>
            <w:fldChar w:fldCharType="separate"/>
          </w:r>
          <w:r>
            <w:rPr>
              <w:rStyle w:val="11"/>
            </w:rPr>
            <w:t>3.1.1</w:t>
          </w:r>
          <w:r>
            <w:rPr>
              <w:rFonts w:asciiTheme="minorHAnsi" w:hAnsiTheme="minorHAnsi" w:eastAsiaTheme="minorEastAsia"/>
              <w:sz w:val="22"/>
            </w:rPr>
            <w:tab/>
          </w:r>
          <w:r>
            <w:rPr>
              <w:rStyle w:val="11"/>
            </w:rPr>
            <w:t>Các yêu cầu chức năng</w:t>
          </w:r>
          <w:r>
            <w:tab/>
          </w:r>
          <w:r>
            <w:fldChar w:fldCharType="begin"/>
          </w:r>
          <w:r>
            <w:instrText xml:space="preserve"> PAGEREF _Toc65180338 \h </w:instrText>
          </w:r>
          <w:r>
            <w:fldChar w:fldCharType="separate"/>
          </w:r>
          <w:r>
            <w:t>13</w:t>
          </w:r>
          <w:r>
            <w:fldChar w:fldCharType="end"/>
          </w:r>
          <w:r>
            <w:fldChar w:fldCharType="end"/>
          </w:r>
        </w:p>
        <w:p w14:paraId="0F562930">
          <w:pPr>
            <w:pStyle w:val="19"/>
            <w:tabs>
              <w:tab w:val="left" w:pos="1827"/>
              <w:tab w:val="right" w:leader="dot" w:pos="8778"/>
            </w:tabs>
            <w:rPr>
              <w:rFonts w:asciiTheme="minorHAnsi" w:hAnsiTheme="minorHAnsi" w:eastAsiaTheme="minorEastAsia"/>
              <w:sz w:val="22"/>
            </w:rPr>
          </w:pPr>
          <w:r>
            <w:fldChar w:fldCharType="begin"/>
          </w:r>
          <w:r>
            <w:instrText xml:space="preserve"> HYPERLINK \l "_Toc65180339" </w:instrText>
          </w:r>
          <w:r>
            <w:fldChar w:fldCharType="separate"/>
          </w:r>
          <w:r>
            <w:rPr>
              <w:rStyle w:val="11"/>
            </w:rPr>
            <w:t>3.1.2</w:t>
          </w:r>
          <w:r>
            <w:rPr>
              <w:rFonts w:asciiTheme="minorHAnsi" w:hAnsiTheme="minorHAnsi" w:eastAsiaTheme="minorEastAsia"/>
              <w:sz w:val="22"/>
            </w:rPr>
            <w:tab/>
          </w:r>
          <w:r>
            <w:rPr>
              <w:rStyle w:val="11"/>
            </w:rPr>
            <w:t>Biểu đồ lớp thực thể</w:t>
          </w:r>
          <w:r>
            <w:tab/>
          </w:r>
          <w:r>
            <w:fldChar w:fldCharType="begin"/>
          </w:r>
          <w:r>
            <w:instrText xml:space="preserve"> PAGEREF _Toc65180339 \h </w:instrText>
          </w:r>
          <w:r>
            <w:fldChar w:fldCharType="separate"/>
          </w:r>
          <w:r>
            <w:t>13</w:t>
          </w:r>
          <w:r>
            <w:fldChar w:fldCharType="end"/>
          </w:r>
          <w:r>
            <w:fldChar w:fldCharType="end"/>
          </w:r>
        </w:p>
        <w:p w14:paraId="7776C378">
          <w:pPr>
            <w:pStyle w:val="19"/>
            <w:tabs>
              <w:tab w:val="left" w:pos="1827"/>
              <w:tab w:val="right" w:leader="dot" w:pos="8778"/>
            </w:tabs>
            <w:rPr>
              <w:rFonts w:asciiTheme="minorHAnsi" w:hAnsiTheme="minorHAnsi" w:eastAsiaTheme="minorEastAsia"/>
              <w:sz w:val="22"/>
            </w:rPr>
          </w:pPr>
          <w:r>
            <w:fldChar w:fldCharType="begin"/>
          </w:r>
          <w:r>
            <w:instrText xml:space="preserve"> HYPERLINK \l "_Toc65180340" </w:instrText>
          </w:r>
          <w:r>
            <w:fldChar w:fldCharType="separate"/>
          </w:r>
          <w:r>
            <w:rPr>
              <w:rStyle w:val="11"/>
            </w:rPr>
            <w:t>3.1.3</w:t>
          </w:r>
          <w:r>
            <w:rPr>
              <w:rFonts w:asciiTheme="minorHAnsi" w:hAnsiTheme="minorHAnsi" w:eastAsiaTheme="minorEastAsia"/>
              <w:sz w:val="22"/>
            </w:rPr>
            <w:tab/>
          </w:r>
          <w:r>
            <w:rPr>
              <w:rStyle w:val="11"/>
            </w:rPr>
            <w:t>Các yêu cầu phi chức năng</w:t>
          </w:r>
          <w:r>
            <w:tab/>
          </w:r>
          <w:r>
            <w:fldChar w:fldCharType="begin"/>
          </w:r>
          <w:r>
            <w:instrText xml:space="preserve"> PAGEREF _Toc65180340 \h </w:instrText>
          </w:r>
          <w:r>
            <w:fldChar w:fldCharType="separate"/>
          </w:r>
          <w:r>
            <w:t>13</w:t>
          </w:r>
          <w:r>
            <w:fldChar w:fldCharType="end"/>
          </w:r>
          <w:r>
            <w:fldChar w:fldCharType="end"/>
          </w:r>
        </w:p>
        <w:p w14:paraId="2235BE4E">
          <w:pPr>
            <w:pStyle w:val="18"/>
            <w:tabs>
              <w:tab w:val="left" w:pos="1540"/>
              <w:tab w:val="right" w:leader="dot" w:pos="8778"/>
            </w:tabs>
            <w:rPr>
              <w:rFonts w:asciiTheme="minorHAnsi" w:hAnsiTheme="minorHAnsi" w:eastAsiaTheme="minorEastAsia"/>
              <w:sz w:val="22"/>
            </w:rPr>
          </w:pPr>
          <w:r>
            <w:fldChar w:fldCharType="begin"/>
          </w:r>
          <w:r>
            <w:instrText xml:space="preserve"> HYPERLINK \l "_Toc65180341" </w:instrText>
          </w:r>
          <w:r>
            <w:fldChar w:fldCharType="separate"/>
          </w:r>
          <w:r>
            <w:rPr>
              <w:rStyle w:val="11"/>
              <w14:scene3d>
                <w14:lightRig w14:rig="threePt" w14:dir="t">
                  <w14:rot w14:lat="0" w14:lon="0" w14:rev="0"/>
                </w14:lightRig>
              </w14:scene3d>
            </w:rPr>
            <w:t>3.2</w:t>
          </w:r>
          <w:r>
            <w:rPr>
              <w:rFonts w:asciiTheme="minorHAnsi" w:hAnsiTheme="minorHAnsi" w:eastAsiaTheme="minorEastAsia"/>
              <w:sz w:val="22"/>
            </w:rPr>
            <w:tab/>
          </w:r>
          <w:r>
            <w:rPr>
              <w:rStyle w:val="11"/>
            </w:rPr>
            <w:t>Thiết kế hệ thống</w:t>
          </w:r>
          <w:r>
            <w:tab/>
          </w:r>
          <w:r>
            <w:fldChar w:fldCharType="begin"/>
          </w:r>
          <w:r>
            <w:instrText xml:space="preserve"> PAGEREF _Toc65180341 \h </w:instrText>
          </w:r>
          <w:r>
            <w:fldChar w:fldCharType="separate"/>
          </w:r>
          <w:r>
            <w:t>13</w:t>
          </w:r>
          <w:r>
            <w:fldChar w:fldCharType="end"/>
          </w:r>
          <w:r>
            <w:fldChar w:fldCharType="end"/>
          </w:r>
        </w:p>
        <w:p w14:paraId="02D28132">
          <w:pPr>
            <w:pStyle w:val="19"/>
            <w:tabs>
              <w:tab w:val="left" w:pos="1827"/>
              <w:tab w:val="right" w:leader="dot" w:pos="8778"/>
            </w:tabs>
            <w:rPr>
              <w:rFonts w:asciiTheme="minorHAnsi" w:hAnsiTheme="minorHAnsi" w:eastAsiaTheme="minorEastAsia"/>
              <w:sz w:val="22"/>
            </w:rPr>
          </w:pPr>
          <w:r>
            <w:fldChar w:fldCharType="begin"/>
          </w:r>
          <w:r>
            <w:instrText xml:space="preserve"> HYPERLINK \l "_Toc65180342" </w:instrText>
          </w:r>
          <w:r>
            <w:fldChar w:fldCharType="separate"/>
          </w:r>
          <w:r>
            <w:rPr>
              <w:rStyle w:val="11"/>
            </w:rPr>
            <w:t>3.2.1</w:t>
          </w:r>
          <w:r>
            <w:rPr>
              <w:rFonts w:asciiTheme="minorHAnsi" w:hAnsiTheme="minorHAnsi" w:eastAsiaTheme="minorEastAsia"/>
              <w:sz w:val="22"/>
            </w:rPr>
            <w:tab/>
          </w:r>
          <w:r>
            <w:rPr>
              <w:rStyle w:val="11"/>
            </w:rPr>
            <w:t>Thiết kế kiến trúc</w:t>
          </w:r>
          <w:r>
            <w:tab/>
          </w:r>
          <w:r>
            <w:fldChar w:fldCharType="begin"/>
          </w:r>
          <w:r>
            <w:instrText xml:space="preserve"> PAGEREF _Toc65180342 \h </w:instrText>
          </w:r>
          <w:r>
            <w:fldChar w:fldCharType="separate"/>
          </w:r>
          <w:r>
            <w:t>13</w:t>
          </w:r>
          <w:r>
            <w:fldChar w:fldCharType="end"/>
          </w:r>
          <w:r>
            <w:fldChar w:fldCharType="end"/>
          </w:r>
        </w:p>
        <w:p w14:paraId="60B2F9E2">
          <w:pPr>
            <w:pStyle w:val="19"/>
            <w:tabs>
              <w:tab w:val="left" w:pos="1827"/>
              <w:tab w:val="right" w:leader="dot" w:pos="8778"/>
            </w:tabs>
            <w:rPr>
              <w:rFonts w:asciiTheme="minorHAnsi" w:hAnsiTheme="minorHAnsi" w:eastAsiaTheme="minorEastAsia"/>
              <w:sz w:val="22"/>
            </w:rPr>
          </w:pPr>
          <w:r>
            <w:fldChar w:fldCharType="begin"/>
          </w:r>
          <w:r>
            <w:instrText xml:space="preserve"> HYPERLINK \l "_Toc65180343" </w:instrText>
          </w:r>
          <w:r>
            <w:fldChar w:fldCharType="separate"/>
          </w:r>
          <w:r>
            <w:rPr>
              <w:rStyle w:val="11"/>
            </w:rPr>
            <w:t>3.2.2</w:t>
          </w:r>
          <w:r>
            <w:rPr>
              <w:rFonts w:asciiTheme="minorHAnsi" w:hAnsiTheme="minorHAnsi" w:eastAsiaTheme="minorEastAsia"/>
              <w:sz w:val="22"/>
            </w:rPr>
            <w:tab/>
          </w:r>
          <w:r>
            <w:rPr>
              <w:rStyle w:val="11"/>
            </w:rPr>
            <w:t>Thiết kê cơ sở dữ liệu</w:t>
          </w:r>
          <w:r>
            <w:tab/>
          </w:r>
          <w:r>
            <w:fldChar w:fldCharType="begin"/>
          </w:r>
          <w:r>
            <w:instrText xml:space="preserve"> PAGEREF _Toc65180343 \h </w:instrText>
          </w:r>
          <w:r>
            <w:fldChar w:fldCharType="separate"/>
          </w:r>
          <w:r>
            <w:t>13</w:t>
          </w:r>
          <w:r>
            <w:fldChar w:fldCharType="end"/>
          </w:r>
          <w:r>
            <w:fldChar w:fldCharType="end"/>
          </w:r>
        </w:p>
        <w:p w14:paraId="4D293F13">
          <w:pPr>
            <w:pStyle w:val="19"/>
            <w:tabs>
              <w:tab w:val="left" w:pos="1827"/>
              <w:tab w:val="right" w:leader="dot" w:pos="8778"/>
            </w:tabs>
            <w:rPr>
              <w:rFonts w:asciiTheme="minorHAnsi" w:hAnsiTheme="minorHAnsi" w:eastAsiaTheme="minorEastAsia"/>
              <w:sz w:val="22"/>
            </w:rPr>
          </w:pPr>
          <w:r>
            <w:fldChar w:fldCharType="begin"/>
          </w:r>
          <w:r>
            <w:instrText xml:space="preserve"> HYPERLINK \l "_Toc65180344" </w:instrText>
          </w:r>
          <w:r>
            <w:fldChar w:fldCharType="separate"/>
          </w:r>
          <w:r>
            <w:rPr>
              <w:rStyle w:val="11"/>
            </w:rPr>
            <w:t>3.2.3</w:t>
          </w:r>
          <w:r>
            <w:rPr>
              <w:rFonts w:asciiTheme="minorHAnsi" w:hAnsiTheme="minorHAnsi" w:eastAsiaTheme="minorEastAsia"/>
              <w:sz w:val="22"/>
            </w:rPr>
            <w:tab/>
          </w:r>
          <w:r>
            <w:rPr>
              <w:rStyle w:val="11"/>
            </w:rPr>
            <w:t>Thiết kế lớp đối tượng</w:t>
          </w:r>
          <w:r>
            <w:tab/>
          </w:r>
          <w:r>
            <w:fldChar w:fldCharType="begin"/>
          </w:r>
          <w:r>
            <w:instrText xml:space="preserve"> PAGEREF _Toc65180344 \h </w:instrText>
          </w:r>
          <w:r>
            <w:fldChar w:fldCharType="separate"/>
          </w:r>
          <w:r>
            <w:t>14</w:t>
          </w:r>
          <w:r>
            <w:fldChar w:fldCharType="end"/>
          </w:r>
          <w:r>
            <w:fldChar w:fldCharType="end"/>
          </w:r>
        </w:p>
        <w:p w14:paraId="4265A2EE">
          <w:pPr>
            <w:pStyle w:val="19"/>
            <w:tabs>
              <w:tab w:val="left" w:pos="1827"/>
              <w:tab w:val="right" w:leader="dot" w:pos="8778"/>
            </w:tabs>
            <w:rPr>
              <w:rFonts w:asciiTheme="minorHAnsi" w:hAnsiTheme="minorHAnsi" w:eastAsiaTheme="minorEastAsia"/>
              <w:sz w:val="22"/>
            </w:rPr>
          </w:pPr>
          <w:r>
            <w:fldChar w:fldCharType="begin"/>
          </w:r>
          <w:r>
            <w:instrText xml:space="preserve"> HYPERLINK \l "_Toc65180345" </w:instrText>
          </w:r>
          <w:r>
            <w:fldChar w:fldCharType="separate"/>
          </w:r>
          <w:r>
            <w:rPr>
              <w:rStyle w:val="11"/>
            </w:rPr>
            <w:t>3.2.4</w:t>
          </w:r>
          <w:r>
            <w:rPr>
              <w:rFonts w:asciiTheme="minorHAnsi" w:hAnsiTheme="minorHAnsi" w:eastAsiaTheme="minorEastAsia"/>
              <w:sz w:val="22"/>
            </w:rPr>
            <w:tab/>
          </w:r>
          <w:r>
            <w:rPr>
              <w:rStyle w:val="11"/>
            </w:rPr>
            <w:t>Thiết kế giao diện</w:t>
          </w:r>
          <w:r>
            <w:tab/>
          </w:r>
          <w:r>
            <w:fldChar w:fldCharType="begin"/>
          </w:r>
          <w:r>
            <w:instrText xml:space="preserve"> PAGEREF _Toc65180345 \h </w:instrText>
          </w:r>
          <w:r>
            <w:fldChar w:fldCharType="separate"/>
          </w:r>
          <w:r>
            <w:t>14</w:t>
          </w:r>
          <w:r>
            <w:fldChar w:fldCharType="end"/>
          </w:r>
          <w:r>
            <w:fldChar w:fldCharType="end"/>
          </w:r>
        </w:p>
        <w:p w14:paraId="502854EF">
          <w:pPr>
            <w:pStyle w:val="17"/>
            <w:tabs>
              <w:tab w:val="left" w:pos="2180"/>
              <w:tab w:val="right" w:leader="dot" w:pos="8778"/>
            </w:tabs>
            <w:rPr>
              <w:rFonts w:asciiTheme="minorHAnsi" w:hAnsiTheme="minorHAnsi" w:eastAsiaTheme="minorEastAsia"/>
              <w:sz w:val="22"/>
            </w:rPr>
          </w:pPr>
          <w:r>
            <w:fldChar w:fldCharType="begin"/>
          </w:r>
          <w:r>
            <w:instrText xml:space="preserve"> HYPERLINK \l "_Toc65180346" </w:instrText>
          </w:r>
          <w:r>
            <w:fldChar w:fldCharType="separate"/>
          </w:r>
          <w:r>
            <w:rPr>
              <w:rStyle w:val="11"/>
            </w:rPr>
            <w:t>CHƯƠNG 4:</w:t>
          </w:r>
          <w:r>
            <w:rPr>
              <w:rFonts w:asciiTheme="minorHAnsi" w:hAnsiTheme="minorHAnsi" w:eastAsiaTheme="minorEastAsia"/>
              <w:sz w:val="22"/>
            </w:rPr>
            <w:tab/>
          </w:r>
          <w:r>
            <w:rPr>
              <w:rStyle w:val="11"/>
            </w:rPr>
            <w:t>TRIỂN KHAI WEBSITE</w:t>
          </w:r>
          <w:r>
            <w:tab/>
          </w:r>
          <w:r>
            <w:fldChar w:fldCharType="begin"/>
          </w:r>
          <w:r>
            <w:instrText xml:space="preserve"> PAGEREF _Toc65180346 \h </w:instrText>
          </w:r>
          <w:r>
            <w:fldChar w:fldCharType="separate"/>
          </w:r>
          <w:r>
            <w:t>15</w:t>
          </w:r>
          <w:r>
            <w:fldChar w:fldCharType="end"/>
          </w:r>
          <w:r>
            <w:fldChar w:fldCharType="end"/>
          </w:r>
        </w:p>
        <w:p w14:paraId="364F31D0">
          <w:pPr>
            <w:pStyle w:val="18"/>
            <w:tabs>
              <w:tab w:val="left" w:pos="1540"/>
              <w:tab w:val="right" w:leader="dot" w:pos="8778"/>
            </w:tabs>
            <w:rPr>
              <w:rFonts w:asciiTheme="minorHAnsi" w:hAnsiTheme="minorHAnsi" w:eastAsiaTheme="minorEastAsia"/>
              <w:sz w:val="22"/>
            </w:rPr>
          </w:pPr>
          <w:r>
            <w:fldChar w:fldCharType="begin"/>
          </w:r>
          <w:r>
            <w:instrText xml:space="preserve"> HYPERLINK \l "_Toc65180347" </w:instrText>
          </w:r>
          <w:r>
            <w:fldChar w:fldCharType="separate"/>
          </w:r>
          <w:r>
            <w:rPr>
              <w:rStyle w:val="11"/>
              <w14:scene3d>
                <w14:lightRig w14:rig="threePt" w14:dir="t">
                  <w14:rot w14:lat="0" w14:lon="0" w14:rev="0"/>
                </w14:lightRig>
              </w14:scene3d>
            </w:rPr>
            <w:t>4.1</w:t>
          </w:r>
          <w:r>
            <w:rPr>
              <w:rFonts w:asciiTheme="minorHAnsi" w:hAnsiTheme="minorHAnsi" w:eastAsiaTheme="minorEastAsia"/>
              <w:sz w:val="22"/>
            </w:rPr>
            <w:tab/>
          </w:r>
          <w:r>
            <w:rPr>
              <w:rStyle w:val="11"/>
            </w:rPr>
            <w:t>Xây dựng Web API</w:t>
          </w:r>
          <w:r>
            <w:tab/>
          </w:r>
          <w:r>
            <w:fldChar w:fldCharType="begin"/>
          </w:r>
          <w:r>
            <w:instrText xml:space="preserve"> PAGEREF _Toc65180347 \h </w:instrText>
          </w:r>
          <w:r>
            <w:fldChar w:fldCharType="separate"/>
          </w:r>
          <w:r>
            <w:t>15</w:t>
          </w:r>
          <w:r>
            <w:fldChar w:fldCharType="end"/>
          </w:r>
          <w:r>
            <w:fldChar w:fldCharType="end"/>
          </w:r>
        </w:p>
        <w:p w14:paraId="1736BC00">
          <w:pPr>
            <w:pStyle w:val="18"/>
            <w:tabs>
              <w:tab w:val="left" w:pos="1540"/>
              <w:tab w:val="right" w:leader="dot" w:pos="8778"/>
            </w:tabs>
            <w:rPr>
              <w:rFonts w:asciiTheme="minorHAnsi" w:hAnsiTheme="minorHAnsi" w:eastAsiaTheme="minorEastAsia"/>
              <w:sz w:val="22"/>
            </w:rPr>
          </w:pPr>
          <w:r>
            <w:fldChar w:fldCharType="begin"/>
          </w:r>
          <w:r>
            <w:instrText xml:space="preserve"> HYPERLINK \l "_Toc65180348" </w:instrText>
          </w:r>
          <w:r>
            <w:fldChar w:fldCharType="separate"/>
          </w:r>
          <w:r>
            <w:rPr>
              <w:rStyle w:val="11"/>
              <w14:scene3d>
                <w14:lightRig w14:rig="threePt" w14:dir="t">
                  <w14:rot w14:lat="0" w14:lon="0" w14:rev="0"/>
                </w14:lightRig>
              </w14:scene3d>
            </w:rPr>
            <w:t>4.2</w:t>
          </w:r>
          <w:r>
            <w:rPr>
              <w:rFonts w:asciiTheme="minorHAnsi" w:hAnsiTheme="minorHAnsi" w:eastAsiaTheme="minorEastAsia"/>
              <w:sz w:val="22"/>
            </w:rPr>
            <w:tab/>
          </w:r>
          <w:r>
            <w:rPr>
              <w:rStyle w:val="11"/>
            </w:rPr>
            <w:t>Xây dựng các chức năng</w:t>
          </w:r>
          <w:r>
            <w:tab/>
          </w:r>
          <w:r>
            <w:fldChar w:fldCharType="begin"/>
          </w:r>
          <w:r>
            <w:instrText xml:space="preserve"> PAGEREF _Toc65180348 \h </w:instrText>
          </w:r>
          <w:r>
            <w:fldChar w:fldCharType="separate"/>
          </w:r>
          <w:r>
            <w:t>15</w:t>
          </w:r>
          <w:r>
            <w:fldChar w:fldCharType="end"/>
          </w:r>
          <w:r>
            <w:fldChar w:fldCharType="end"/>
          </w:r>
        </w:p>
        <w:p w14:paraId="29D711C3">
          <w:pPr>
            <w:pStyle w:val="19"/>
            <w:tabs>
              <w:tab w:val="left" w:pos="1827"/>
              <w:tab w:val="right" w:leader="dot" w:pos="8778"/>
            </w:tabs>
            <w:rPr>
              <w:rFonts w:asciiTheme="minorHAnsi" w:hAnsiTheme="minorHAnsi" w:eastAsiaTheme="minorEastAsia"/>
              <w:sz w:val="22"/>
            </w:rPr>
          </w:pPr>
          <w:r>
            <w:fldChar w:fldCharType="begin"/>
          </w:r>
          <w:r>
            <w:instrText xml:space="preserve"> HYPERLINK \l "_Toc65180349" </w:instrText>
          </w:r>
          <w:r>
            <w:fldChar w:fldCharType="separate"/>
          </w:r>
          <w:r>
            <w:rPr>
              <w:rStyle w:val="11"/>
            </w:rPr>
            <w:t>4.2.1</w:t>
          </w:r>
          <w:r>
            <w:rPr>
              <w:rFonts w:asciiTheme="minorHAnsi" w:hAnsiTheme="minorHAnsi" w:eastAsiaTheme="minorEastAsia"/>
              <w:sz w:val="22"/>
            </w:rPr>
            <w:tab/>
          </w:r>
          <w:r>
            <w:rPr>
              <w:rStyle w:val="11"/>
            </w:rPr>
            <w:t>Các chức năng nghiệp vụ phân hệ người dùng</w:t>
          </w:r>
          <w:r>
            <w:tab/>
          </w:r>
          <w:r>
            <w:fldChar w:fldCharType="begin"/>
          </w:r>
          <w:r>
            <w:instrText xml:space="preserve"> PAGEREF _Toc65180349 \h </w:instrText>
          </w:r>
          <w:r>
            <w:fldChar w:fldCharType="separate"/>
          </w:r>
          <w:r>
            <w:t>15</w:t>
          </w:r>
          <w:r>
            <w:fldChar w:fldCharType="end"/>
          </w:r>
          <w:r>
            <w:fldChar w:fldCharType="end"/>
          </w:r>
        </w:p>
        <w:p w14:paraId="3AD11D70">
          <w:pPr>
            <w:pStyle w:val="19"/>
            <w:tabs>
              <w:tab w:val="left" w:pos="1827"/>
              <w:tab w:val="right" w:leader="dot" w:pos="8778"/>
            </w:tabs>
            <w:rPr>
              <w:rFonts w:asciiTheme="minorHAnsi" w:hAnsiTheme="minorHAnsi" w:eastAsiaTheme="minorEastAsia"/>
              <w:sz w:val="22"/>
            </w:rPr>
          </w:pPr>
          <w:r>
            <w:fldChar w:fldCharType="begin"/>
          </w:r>
          <w:r>
            <w:instrText xml:space="preserve"> HYPERLINK \l "_Toc65180350" </w:instrText>
          </w:r>
          <w:r>
            <w:fldChar w:fldCharType="separate"/>
          </w:r>
          <w:r>
            <w:rPr>
              <w:rStyle w:val="11"/>
            </w:rPr>
            <w:t>4.2.2</w:t>
          </w:r>
          <w:r>
            <w:rPr>
              <w:rFonts w:asciiTheme="minorHAnsi" w:hAnsiTheme="minorHAnsi" w:eastAsiaTheme="minorEastAsia"/>
              <w:sz w:val="22"/>
            </w:rPr>
            <w:tab/>
          </w:r>
          <w:r>
            <w:rPr>
              <w:rStyle w:val="11"/>
            </w:rPr>
            <w:t>Các chức hệ thống</w:t>
          </w:r>
          <w:r>
            <w:tab/>
          </w:r>
          <w:r>
            <w:fldChar w:fldCharType="begin"/>
          </w:r>
          <w:r>
            <w:instrText xml:space="preserve"> PAGEREF _Toc65180350 \h </w:instrText>
          </w:r>
          <w:r>
            <w:fldChar w:fldCharType="separate"/>
          </w:r>
          <w:r>
            <w:t>15</w:t>
          </w:r>
          <w:r>
            <w:fldChar w:fldCharType="end"/>
          </w:r>
          <w:r>
            <w:fldChar w:fldCharType="end"/>
          </w:r>
        </w:p>
        <w:p w14:paraId="036322FD">
          <w:pPr>
            <w:pStyle w:val="18"/>
            <w:tabs>
              <w:tab w:val="left" w:pos="1540"/>
              <w:tab w:val="right" w:leader="dot" w:pos="8778"/>
            </w:tabs>
            <w:rPr>
              <w:rFonts w:asciiTheme="minorHAnsi" w:hAnsiTheme="minorHAnsi" w:eastAsiaTheme="minorEastAsia"/>
              <w:sz w:val="22"/>
            </w:rPr>
          </w:pPr>
          <w:r>
            <w:fldChar w:fldCharType="begin"/>
          </w:r>
          <w:r>
            <w:instrText xml:space="preserve"> HYPERLINK \l "_Toc65180351" </w:instrText>
          </w:r>
          <w:r>
            <w:fldChar w:fldCharType="separate"/>
          </w:r>
          <w:r>
            <w:rPr>
              <w:rStyle w:val="11"/>
              <w14:scene3d>
                <w14:lightRig w14:rig="threePt" w14:dir="t">
                  <w14:rot w14:lat="0" w14:lon="0" w14:rev="0"/>
                </w14:lightRig>
              </w14:scene3d>
            </w:rPr>
            <w:t>4.3</w:t>
          </w:r>
          <w:r>
            <w:rPr>
              <w:rFonts w:asciiTheme="minorHAnsi" w:hAnsiTheme="minorHAnsi" w:eastAsiaTheme="minorEastAsia"/>
              <w:sz w:val="22"/>
            </w:rPr>
            <w:tab/>
          </w:r>
          <w:r>
            <w:rPr>
              <w:rStyle w:val="11"/>
            </w:rPr>
            <w:t>Kiểm thử và triển khai ứng dụng</w:t>
          </w:r>
          <w:r>
            <w:tab/>
          </w:r>
          <w:r>
            <w:fldChar w:fldCharType="begin"/>
          </w:r>
          <w:r>
            <w:instrText xml:space="preserve"> PAGEREF _Toc65180351 \h </w:instrText>
          </w:r>
          <w:r>
            <w:fldChar w:fldCharType="separate"/>
          </w:r>
          <w:r>
            <w:t>15</w:t>
          </w:r>
          <w:r>
            <w:fldChar w:fldCharType="end"/>
          </w:r>
          <w:r>
            <w:fldChar w:fldCharType="end"/>
          </w:r>
        </w:p>
        <w:p w14:paraId="0D41FA76">
          <w:pPr>
            <w:pStyle w:val="17"/>
            <w:tabs>
              <w:tab w:val="right" w:leader="dot" w:pos="8778"/>
            </w:tabs>
            <w:rPr>
              <w:rFonts w:asciiTheme="minorHAnsi" w:hAnsiTheme="minorHAnsi" w:eastAsiaTheme="minorEastAsia"/>
              <w:sz w:val="22"/>
            </w:rPr>
          </w:pPr>
          <w:r>
            <w:fldChar w:fldCharType="begin"/>
          </w:r>
          <w:r>
            <w:instrText xml:space="preserve"> HYPERLINK \l "_Toc65180352" </w:instrText>
          </w:r>
          <w:r>
            <w:fldChar w:fldCharType="separate"/>
          </w:r>
          <w:r>
            <w:rPr>
              <w:rStyle w:val="11"/>
            </w:rPr>
            <w:t>KẾT LUẬN VÀ HƯỚNG PHÁT TRIỂN</w:t>
          </w:r>
          <w:r>
            <w:tab/>
          </w:r>
          <w:r>
            <w:fldChar w:fldCharType="begin"/>
          </w:r>
          <w:r>
            <w:instrText xml:space="preserve"> PAGEREF _Toc65180352 \h </w:instrText>
          </w:r>
          <w:r>
            <w:fldChar w:fldCharType="separate"/>
          </w:r>
          <w:r>
            <w:t>16</w:t>
          </w:r>
          <w:r>
            <w:fldChar w:fldCharType="end"/>
          </w:r>
          <w:r>
            <w:fldChar w:fldCharType="end"/>
          </w:r>
        </w:p>
        <w:p w14:paraId="37323D56">
          <w:pPr>
            <w:pStyle w:val="18"/>
            <w:tabs>
              <w:tab w:val="right" w:leader="dot" w:pos="8778"/>
            </w:tabs>
            <w:rPr>
              <w:rFonts w:asciiTheme="minorHAnsi" w:hAnsiTheme="minorHAnsi" w:eastAsiaTheme="minorEastAsia"/>
              <w:sz w:val="22"/>
            </w:rPr>
          </w:pPr>
          <w:r>
            <w:fldChar w:fldCharType="begin"/>
          </w:r>
          <w:r>
            <w:instrText xml:space="preserve"> HYPERLINK \l "_Toc65180353" </w:instrText>
          </w:r>
          <w:r>
            <w:fldChar w:fldCharType="separate"/>
          </w:r>
          <w:r>
            <w:rPr>
              <w:rStyle w:val="11"/>
            </w:rPr>
            <w:t>Kết quả đạt được</w:t>
          </w:r>
          <w:r>
            <w:tab/>
          </w:r>
          <w:r>
            <w:fldChar w:fldCharType="begin"/>
          </w:r>
          <w:r>
            <w:instrText xml:space="preserve"> PAGEREF _Toc65180353 \h </w:instrText>
          </w:r>
          <w:r>
            <w:fldChar w:fldCharType="separate"/>
          </w:r>
          <w:r>
            <w:t>16</w:t>
          </w:r>
          <w:r>
            <w:fldChar w:fldCharType="end"/>
          </w:r>
          <w:r>
            <w:fldChar w:fldCharType="end"/>
          </w:r>
        </w:p>
        <w:p w14:paraId="1D67D620">
          <w:pPr>
            <w:pStyle w:val="18"/>
            <w:tabs>
              <w:tab w:val="right" w:leader="dot" w:pos="8778"/>
            </w:tabs>
            <w:rPr>
              <w:rFonts w:asciiTheme="minorHAnsi" w:hAnsiTheme="minorHAnsi" w:eastAsiaTheme="minorEastAsia"/>
              <w:sz w:val="22"/>
            </w:rPr>
          </w:pPr>
          <w:r>
            <w:fldChar w:fldCharType="begin"/>
          </w:r>
          <w:r>
            <w:instrText xml:space="preserve"> HYPERLINK \l "_Toc65180354" </w:instrText>
          </w:r>
          <w:r>
            <w:fldChar w:fldCharType="separate"/>
          </w:r>
          <w:r>
            <w:rPr>
              <w:rStyle w:val="11"/>
            </w:rPr>
            <w:t>Hạn chế của đề tài</w:t>
          </w:r>
          <w:r>
            <w:tab/>
          </w:r>
          <w:r>
            <w:fldChar w:fldCharType="begin"/>
          </w:r>
          <w:r>
            <w:instrText xml:space="preserve"> PAGEREF _Toc65180354 \h </w:instrText>
          </w:r>
          <w:r>
            <w:fldChar w:fldCharType="separate"/>
          </w:r>
          <w:r>
            <w:t>16</w:t>
          </w:r>
          <w:r>
            <w:fldChar w:fldCharType="end"/>
          </w:r>
          <w:r>
            <w:fldChar w:fldCharType="end"/>
          </w:r>
        </w:p>
        <w:p w14:paraId="338E40D9">
          <w:pPr>
            <w:pStyle w:val="18"/>
            <w:tabs>
              <w:tab w:val="right" w:leader="dot" w:pos="8778"/>
            </w:tabs>
            <w:rPr>
              <w:rFonts w:asciiTheme="minorHAnsi" w:hAnsiTheme="minorHAnsi" w:eastAsiaTheme="minorEastAsia"/>
              <w:sz w:val="22"/>
            </w:rPr>
          </w:pPr>
          <w:r>
            <w:fldChar w:fldCharType="begin"/>
          </w:r>
          <w:r>
            <w:instrText xml:space="preserve"> HYPERLINK \l "_Toc65180355" </w:instrText>
          </w:r>
          <w:r>
            <w:fldChar w:fldCharType="separate"/>
          </w:r>
          <w:r>
            <w:rPr>
              <w:rStyle w:val="11"/>
            </w:rPr>
            <w:t>Hướng phát triển của đề tài</w:t>
          </w:r>
          <w:r>
            <w:tab/>
          </w:r>
          <w:r>
            <w:fldChar w:fldCharType="begin"/>
          </w:r>
          <w:r>
            <w:instrText xml:space="preserve"> PAGEREF _Toc65180355 \h </w:instrText>
          </w:r>
          <w:r>
            <w:fldChar w:fldCharType="separate"/>
          </w:r>
          <w:r>
            <w:t>16</w:t>
          </w:r>
          <w:r>
            <w:fldChar w:fldCharType="end"/>
          </w:r>
          <w:r>
            <w:fldChar w:fldCharType="end"/>
          </w:r>
        </w:p>
        <w:p w14:paraId="735A99A6">
          <w:pPr>
            <w:pStyle w:val="17"/>
            <w:tabs>
              <w:tab w:val="right" w:leader="dot" w:pos="8778"/>
            </w:tabs>
            <w:rPr>
              <w:rFonts w:asciiTheme="minorHAnsi" w:hAnsiTheme="minorHAnsi" w:eastAsiaTheme="minorEastAsia"/>
              <w:sz w:val="22"/>
            </w:rPr>
          </w:pPr>
          <w:r>
            <w:fldChar w:fldCharType="begin"/>
          </w:r>
          <w:r>
            <w:instrText xml:space="preserve"> HYPERLINK \l "_Toc65180356" </w:instrText>
          </w:r>
          <w:r>
            <w:fldChar w:fldCharType="separate"/>
          </w:r>
          <w:r>
            <w:rPr>
              <w:rStyle w:val="11"/>
            </w:rPr>
            <w:t>TÀI LIỆU THAM KHẢO</w:t>
          </w:r>
          <w:r>
            <w:tab/>
          </w:r>
          <w:r>
            <w:fldChar w:fldCharType="begin"/>
          </w:r>
          <w:r>
            <w:instrText xml:space="preserve"> PAGEREF _Toc65180356 \h </w:instrText>
          </w:r>
          <w:r>
            <w:fldChar w:fldCharType="separate"/>
          </w:r>
          <w:r>
            <w:t>17</w:t>
          </w:r>
          <w:r>
            <w:fldChar w:fldCharType="end"/>
          </w:r>
          <w:r>
            <w:fldChar w:fldCharType="end"/>
          </w:r>
        </w:p>
        <w:p w14:paraId="75C566D1">
          <w:pPr>
            <w:pStyle w:val="17"/>
            <w:tabs>
              <w:tab w:val="right" w:leader="dot" w:pos="8778"/>
            </w:tabs>
            <w:rPr>
              <w:rFonts w:asciiTheme="minorHAnsi" w:hAnsiTheme="minorHAnsi" w:eastAsiaTheme="minorEastAsia"/>
              <w:sz w:val="22"/>
            </w:rPr>
          </w:pPr>
          <w:r>
            <w:fldChar w:fldCharType="begin"/>
          </w:r>
          <w:r>
            <w:instrText xml:space="preserve"> HYPERLINK \l "_Toc65180357" </w:instrText>
          </w:r>
          <w:r>
            <w:fldChar w:fldCharType="separate"/>
          </w:r>
          <w:r>
            <w:rPr>
              <w:rStyle w:val="11"/>
            </w:rPr>
            <w:t>PHỤ LỤC</w:t>
          </w:r>
          <w:r>
            <w:tab/>
          </w:r>
          <w:r>
            <w:fldChar w:fldCharType="begin"/>
          </w:r>
          <w:r>
            <w:instrText xml:space="preserve"> PAGEREF _Toc65180357 \h </w:instrText>
          </w:r>
          <w:r>
            <w:fldChar w:fldCharType="separate"/>
          </w:r>
          <w:r>
            <w:t>18</w:t>
          </w:r>
          <w:r>
            <w:fldChar w:fldCharType="end"/>
          </w:r>
          <w:r>
            <w:fldChar w:fldCharType="end"/>
          </w:r>
        </w:p>
        <w:p w14:paraId="2090AE95">
          <w:r>
            <w:rPr>
              <w:b/>
              <w:bCs/>
            </w:rPr>
            <w:fldChar w:fldCharType="end"/>
          </w:r>
        </w:p>
      </w:sdtContent>
    </w:sdt>
    <w:p w14:paraId="69864BC4">
      <w:pPr>
        <w:pStyle w:val="43"/>
      </w:pPr>
    </w:p>
    <w:p w14:paraId="60157C89">
      <w:pPr>
        <w:spacing w:before="0" w:after="200" w:line="276" w:lineRule="auto"/>
        <w:ind w:firstLine="0"/>
        <w:jc w:val="left"/>
        <w:rPr>
          <w:rFonts w:eastAsiaTheme="majorEastAsia" w:cstheme="majorBidi"/>
          <w:b/>
          <w:spacing w:val="5"/>
          <w:kern w:val="28"/>
          <w:sz w:val="28"/>
          <w:szCs w:val="28"/>
        </w:rPr>
      </w:pPr>
      <w:r>
        <w:br w:type="page"/>
      </w:r>
    </w:p>
    <w:p w14:paraId="335787E9">
      <w:pPr>
        <w:pStyle w:val="25"/>
      </w:pPr>
      <w:bookmarkStart w:id="5" w:name="_Toc65180320"/>
      <w:r>
        <w:t>DANH SÁCH CÁC THUẬT NGỮ</w:t>
      </w:r>
      <w:bookmarkEnd w:id="5"/>
    </w:p>
    <w:tbl>
      <w:tblPr>
        <w:tblStyle w:val="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5"/>
        <w:gridCol w:w="3458"/>
        <w:gridCol w:w="3686"/>
      </w:tblGrid>
      <w:tr w14:paraId="6FD5D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45" w:type="dxa"/>
            <w:shd w:val="clear" w:color="auto" w:fill="C6D9F1"/>
          </w:tcPr>
          <w:p w14:paraId="4005BDF3">
            <w:pPr>
              <w:pStyle w:val="40"/>
            </w:pPr>
            <w:r>
              <w:t>Từ viết tắt</w:t>
            </w:r>
          </w:p>
        </w:tc>
        <w:tc>
          <w:tcPr>
            <w:tcW w:w="3458" w:type="dxa"/>
            <w:shd w:val="clear" w:color="auto" w:fill="C6D9F1"/>
          </w:tcPr>
          <w:p w14:paraId="3754F7FB">
            <w:pPr>
              <w:pStyle w:val="40"/>
            </w:pPr>
            <w:r>
              <w:t>Từ đầy đủ</w:t>
            </w:r>
          </w:p>
        </w:tc>
        <w:tc>
          <w:tcPr>
            <w:tcW w:w="3686" w:type="dxa"/>
            <w:shd w:val="clear" w:color="auto" w:fill="C6D9F1"/>
          </w:tcPr>
          <w:p w14:paraId="51BA36D1">
            <w:pPr>
              <w:pStyle w:val="40"/>
            </w:pPr>
            <w:r>
              <w:t>Giải thích</w:t>
            </w:r>
          </w:p>
        </w:tc>
      </w:tr>
      <w:tr w14:paraId="5166B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5" w:type="dxa"/>
            <w:shd w:val="clear" w:color="auto" w:fill="auto"/>
          </w:tcPr>
          <w:p w14:paraId="7A08BA96">
            <w:pPr>
              <w:pStyle w:val="38"/>
            </w:pPr>
            <w:r>
              <w:t>UML</w:t>
            </w:r>
          </w:p>
        </w:tc>
        <w:tc>
          <w:tcPr>
            <w:tcW w:w="3458" w:type="dxa"/>
            <w:shd w:val="clear" w:color="auto" w:fill="auto"/>
          </w:tcPr>
          <w:p w14:paraId="3BEAF2C5">
            <w:pPr>
              <w:pStyle w:val="38"/>
            </w:pPr>
            <w:r>
              <w:t>Unifited Modeling Language</w:t>
            </w:r>
          </w:p>
        </w:tc>
        <w:tc>
          <w:tcPr>
            <w:tcW w:w="3686" w:type="dxa"/>
            <w:shd w:val="clear" w:color="auto" w:fill="auto"/>
          </w:tcPr>
          <w:p w14:paraId="3F704728">
            <w:pPr>
              <w:pStyle w:val="38"/>
            </w:pPr>
            <w:r>
              <w:t>Ngôn ngữ mô hình hóa mục đích chung</w:t>
            </w:r>
          </w:p>
        </w:tc>
      </w:tr>
      <w:tr w14:paraId="5EF23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5" w:type="dxa"/>
            <w:shd w:val="clear" w:color="auto" w:fill="auto"/>
          </w:tcPr>
          <w:p w14:paraId="6B878ECF">
            <w:pPr>
              <w:pStyle w:val="38"/>
            </w:pPr>
            <w:r>
              <w:t>…………</w:t>
            </w:r>
          </w:p>
        </w:tc>
        <w:tc>
          <w:tcPr>
            <w:tcW w:w="3458" w:type="dxa"/>
            <w:shd w:val="clear" w:color="auto" w:fill="auto"/>
          </w:tcPr>
          <w:p w14:paraId="4A7E848C">
            <w:pPr>
              <w:pStyle w:val="38"/>
            </w:pPr>
            <w:r>
              <w:t>………………………………</w:t>
            </w:r>
          </w:p>
        </w:tc>
        <w:tc>
          <w:tcPr>
            <w:tcW w:w="3686" w:type="dxa"/>
            <w:shd w:val="clear" w:color="auto" w:fill="auto"/>
          </w:tcPr>
          <w:p w14:paraId="72AFD7AE">
            <w:pPr>
              <w:pStyle w:val="38"/>
            </w:pPr>
            <w:r>
              <w:t>…………………………………</w:t>
            </w:r>
          </w:p>
        </w:tc>
      </w:tr>
      <w:tr w14:paraId="14A31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5" w:type="dxa"/>
            <w:shd w:val="clear" w:color="auto" w:fill="auto"/>
          </w:tcPr>
          <w:p w14:paraId="0C9502B4">
            <w:pPr>
              <w:pStyle w:val="38"/>
            </w:pPr>
          </w:p>
        </w:tc>
        <w:tc>
          <w:tcPr>
            <w:tcW w:w="3458" w:type="dxa"/>
            <w:shd w:val="clear" w:color="auto" w:fill="auto"/>
          </w:tcPr>
          <w:p w14:paraId="4B956764">
            <w:pPr>
              <w:pStyle w:val="38"/>
            </w:pPr>
          </w:p>
        </w:tc>
        <w:tc>
          <w:tcPr>
            <w:tcW w:w="3686" w:type="dxa"/>
            <w:shd w:val="clear" w:color="auto" w:fill="auto"/>
          </w:tcPr>
          <w:p w14:paraId="3DAC436A">
            <w:pPr>
              <w:pStyle w:val="38"/>
            </w:pPr>
          </w:p>
        </w:tc>
      </w:tr>
      <w:tr w14:paraId="27E5B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5" w:type="dxa"/>
            <w:shd w:val="clear" w:color="auto" w:fill="auto"/>
          </w:tcPr>
          <w:p w14:paraId="5085DF5B">
            <w:pPr>
              <w:pStyle w:val="38"/>
            </w:pPr>
          </w:p>
        </w:tc>
        <w:tc>
          <w:tcPr>
            <w:tcW w:w="3458" w:type="dxa"/>
            <w:shd w:val="clear" w:color="auto" w:fill="auto"/>
          </w:tcPr>
          <w:p w14:paraId="3AD67F86">
            <w:pPr>
              <w:pStyle w:val="38"/>
            </w:pPr>
          </w:p>
        </w:tc>
        <w:tc>
          <w:tcPr>
            <w:tcW w:w="3686" w:type="dxa"/>
            <w:shd w:val="clear" w:color="auto" w:fill="auto"/>
          </w:tcPr>
          <w:p w14:paraId="51E70CDF">
            <w:pPr>
              <w:pStyle w:val="38"/>
            </w:pPr>
          </w:p>
        </w:tc>
      </w:tr>
      <w:tr w14:paraId="05C6A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5" w:type="dxa"/>
            <w:shd w:val="clear" w:color="auto" w:fill="auto"/>
          </w:tcPr>
          <w:p w14:paraId="325DDA14">
            <w:pPr>
              <w:pStyle w:val="38"/>
            </w:pPr>
          </w:p>
        </w:tc>
        <w:tc>
          <w:tcPr>
            <w:tcW w:w="3458" w:type="dxa"/>
            <w:shd w:val="clear" w:color="auto" w:fill="auto"/>
          </w:tcPr>
          <w:p w14:paraId="55840EA0">
            <w:pPr>
              <w:pStyle w:val="38"/>
            </w:pPr>
          </w:p>
        </w:tc>
        <w:tc>
          <w:tcPr>
            <w:tcW w:w="3686" w:type="dxa"/>
            <w:shd w:val="clear" w:color="auto" w:fill="auto"/>
          </w:tcPr>
          <w:p w14:paraId="4631F667">
            <w:pPr>
              <w:pStyle w:val="38"/>
            </w:pPr>
          </w:p>
        </w:tc>
      </w:tr>
      <w:tr w14:paraId="30945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5" w:type="dxa"/>
            <w:shd w:val="clear" w:color="auto" w:fill="auto"/>
          </w:tcPr>
          <w:p w14:paraId="30B244A9">
            <w:pPr>
              <w:pStyle w:val="38"/>
            </w:pPr>
          </w:p>
        </w:tc>
        <w:tc>
          <w:tcPr>
            <w:tcW w:w="3458" w:type="dxa"/>
            <w:shd w:val="clear" w:color="auto" w:fill="auto"/>
          </w:tcPr>
          <w:p w14:paraId="4200C715">
            <w:pPr>
              <w:pStyle w:val="38"/>
            </w:pPr>
          </w:p>
        </w:tc>
        <w:tc>
          <w:tcPr>
            <w:tcW w:w="3686" w:type="dxa"/>
            <w:shd w:val="clear" w:color="auto" w:fill="auto"/>
          </w:tcPr>
          <w:p w14:paraId="32E2599B">
            <w:pPr>
              <w:pStyle w:val="38"/>
            </w:pPr>
          </w:p>
        </w:tc>
      </w:tr>
      <w:tr w14:paraId="5DCBD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5" w:type="dxa"/>
            <w:shd w:val="clear" w:color="auto" w:fill="auto"/>
          </w:tcPr>
          <w:p w14:paraId="45932B02">
            <w:pPr>
              <w:pStyle w:val="38"/>
            </w:pPr>
          </w:p>
        </w:tc>
        <w:tc>
          <w:tcPr>
            <w:tcW w:w="3458" w:type="dxa"/>
            <w:shd w:val="clear" w:color="auto" w:fill="auto"/>
          </w:tcPr>
          <w:p w14:paraId="39E5B8E7">
            <w:pPr>
              <w:pStyle w:val="38"/>
            </w:pPr>
          </w:p>
        </w:tc>
        <w:tc>
          <w:tcPr>
            <w:tcW w:w="3686" w:type="dxa"/>
            <w:shd w:val="clear" w:color="auto" w:fill="auto"/>
          </w:tcPr>
          <w:p w14:paraId="3CF35334">
            <w:pPr>
              <w:pStyle w:val="38"/>
            </w:pPr>
          </w:p>
        </w:tc>
      </w:tr>
      <w:tr w14:paraId="73710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5" w:type="dxa"/>
            <w:shd w:val="clear" w:color="auto" w:fill="auto"/>
          </w:tcPr>
          <w:p w14:paraId="6F256D29">
            <w:pPr>
              <w:pStyle w:val="38"/>
            </w:pPr>
          </w:p>
        </w:tc>
        <w:tc>
          <w:tcPr>
            <w:tcW w:w="3458" w:type="dxa"/>
            <w:shd w:val="clear" w:color="auto" w:fill="auto"/>
          </w:tcPr>
          <w:p w14:paraId="09D9C3B8">
            <w:pPr>
              <w:pStyle w:val="38"/>
            </w:pPr>
          </w:p>
        </w:tc>
        <w:tc>
          <w:tcPr>
            <w:tcW w:w="3686" w:type="dxa"/>
            <w:shd w:val="clear" w:color="auto" w:fill="auto"/>
          </w:tcPr>
          <w:p w14:paraId="02362D35">
            <w:pPr>
              <w:pStyle w:val="38"/>
            </w:pPr>
          </w:p>
        </w:tc>
      </w:tr>
      <w:tr w14:paraId="19D9B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5" w:type="dxa"/>
            <w:shd w:val="clear" w:color="auto" w:fill="auto"/>
          </w:tcPr>
          <w:p w14:paraId="5274CD14">
            <w:pPr>
              <w:pStyle w:val="38"/>
            </w:pPr>
          </w:p>
        </w:tc>
        <w:tc>
          <w:tcPr>
            <w:tcW w:w="3458" w:type="dxa"/>
            <w:shd w:val="clear" w:color="auto" w:fill="auto"/>
          </w:tcPr>
          <w:p w14:paraId="65EC6030">
            <w:pPr>
              <w:pStyle w:val="38"/>
            </w:pPr>
          </w:p>
        </w:tc>
        <w:tc>
          <w:tcPr>
            <w:tcW w:w="3686" w:type="dxa"/>
            <w:shd w:val="clear" w:color="auto" w:fill="auto"/>
          </w:tcPr>
          <w:p w14:paraId="38330F2B">
            <w:pPr>
              <w:pStyle w:val="38"/>
            </w:pPr>
          </w:p>
        </w:tc>
      </w:tr>
    </w:tbl>
    <w:p w14:paraId="503BD43F">
      <w:pPr>
        <w:pStyle w:val="26"/>
      </w:pPr>
    </w:p>
    <w:p w14:paraId="224A5D1D">
      <w:pPr>
        <w:spacing w:before="0" w:after="200" w:line="276" w:lineRule="auto"/>
        <w:ind w:firstLine="0"/>
        <w:jc w:val="left"/>
        <w:rPr>
          <w:rFonts w:eastAsiaTheme="majorEastAsia" w:cstheme="majorBidi"/>
          <w:b/>
          <w:spacing w:val="5"/>
          <w:kern w:val="28"/>
          <w:sz w:val="28"/>
          <w:szCs w:val="28"/>
        </w:rPr>
      </w:pPr>
    </w:p>
    <w:p w14:paraId="19E2EE6A">
      <w:pPr>
        <w:spacing w:before="0" w:after="200" w:line="276" w:lineRule="auto"/>
        <w:ind w:firstLine="0"/>
        <w:jc w:val="left"/>
        <w:rPr>
          <w:rFonts w:eastAsiaTheme="majorEastAsia" w:cstheme="majorBidi"/>
          <w:b/>
          <w:spacing w:val="5"/>
          <w:kern w:val="28"/>
          <w:sz w:val="28"/>
          <w:szCs w:val="28"/>
        </w:rPr>
      </w:pPr>
      <w:r>
        <w:br w:type="page"/>
      </w:r>
    </w:p>
    <w:p w14:paraId="31E119EC">
      <w:pPr>
        <w:pStyle w:val="25"/>
        <w:tabs>
          <w:tab w:val="left" w:pos="315"/>
        </w:tabs>
      </w:pPr>
      <w:bookmarkStart w:id="6" w:name="_Toc65180321"/>
      <w:r>
        <w:t>DANH SÁCH BẢNG BIỂU</w:t>
      </w:r>
      <w:bookmarkEnd w:id="6"/>
    </w:p>
    <w:p w14:paraId="0B5865EA">
      <w:pPr>
        <w:pStyle w:val="15"/>
        <w:tabs>
          <w:tab w:val="right" w:leader="dot" w:pos="8778"/>
        </w:tabs>
        <w:rPr>
          <w:rFonts w:asciiTheme="minorHAnsi" w:hAnsiTheme="minorHAnsi" w:eastAsiaTheme="minorEastAsia"/>
          <w:sz w:val="22"/>
        </w:rPr>
      </w:pPr>
      <w:r>
        <w:fldChar w:fldCharType="begin"/>
      </w:r>
      <w:r>
        <w:instrText xml:space="preserve"> TOC \h \z \c "Bảng " </w:instrText>
      </w:r>
      <w:r>
        <w:fldChar w:fldCharType="separate"/>
      </w:r>
      <w:r>
        <w:fldChar w:fldCharType="begin"/>
      </w:r>
      <w:r>
        <w:instrText xml:space="preserve"> HYPERLINK \l "_Toc65180383" </w:instrText>
      </w:r>
      <w:r>
        <w:fldChar w:fldCharType="separate"/>
      </w:r>
      <w:r>
        <w:rPr>
          <w:rStyle w:val="11"/>
        </w:rPr>
        <w:t>Bảng  1</w:t>
      </w:r>
      <w:r>
        <w:rPr>
          <w:rStyle w:val="11"/>
        </w:rPr>
        <w:noBreakHyphen/>
      </w:r>
      <w:r>
        <w:rPr>
          <w:rStyle w:val="11"/>
        </w:rPr>
        <w:t>1 Danh mục ví dụ phạm vi nghiên cứu</w:t>
      </w:r>
      <w:r>
        <w:tab/>
      </w:r>
      <w:r>
        <w:fldChar w:fldCharType="begin"/>
      </w:r>
      <w:r>
        <w:instrText xml:space="preserve"> PAGEREF _Toc65180383 \h </w:instrText>
      </w:r>
      <w:r>
        <w:fldChar w:fldCharType="separate"/>
      </w:r>
      <w:r>
        <w:t>11</w:t>
      </w:r>
      <w:r>
        <w:fldChar w:fldCharType="end"/>
      </w:r>
      <w:r>
        <w:fldChar w:fldCharType="end"/>
      </w:r>
    </w:p>
    <w:p w14:paraId="37159D3D">
      <w:pPr>
        <w:spacing w:before="0" w:after="200" w:line="276" w:lineRule="auto"/>
        <w:ind w:firstLine="0"/>
        <w:jc w:val="left"/>
        <w:rPr>
          <w:rFonts w:eastAsiaTheme="majorEastAsia" w:cstheme="majorBidi"/>
          <w:b/>
          <w:spacing w:val="5"/>
          <w:kern w:val="28"/>
          <w:sz w:val="28"/>
          <w:szCs w:val="28"/>
        </w:rPr>
      </w:pPr>
      <w:r>
        <w:fldChar w:fldCharType="end"/>
      </w:r>
    </w:p>
    <w:p w14:paraId="533DF611">
      <w:pPr>
        <w:pStyle w:val="25"/>
      </w:pPr>
      <w:bookmarkStart w:id="7" w:name="_Toc65180322"/>
      <w:r>
        <w:t>DANH SÁCH HÌNH VẼ</w:t>
      </w:r>
      <w:bookmarkEnd w:id="7"/>
    </w:p>
    <w:p w14:paraId="3215C534">
      <w:pPr>
        <w:pStyle w:val="15"/>
        <w:tabs>
          <w:tab w:val="right" w:leader="dot" w:pos="8778"/>
        </w:tabs>
        <w:rPr>
          <w:rFonts w:asciiTheme="minorHAnsi" w:hAnsiTheme="minorHAnsi" w:eastAsiaTheme="minorEastAsia"/>
          <w:sz w:val="22"/>
        </w:rPr>
      </w:pPr>
      <w:r>
        <w:fldChar w:fldCharType="begin"/>
      </w:r>
      <w:r>
        <w:instrText xml:space="preserve"> TOC \h \z \c "Hình" </w:instrText>
      </w:r>
      <w:r>
        <w:fldChar w:fldCharType="separate"/>
      </w:r>
      <w:r>
        <w:fldChar w:fldCharType="begin"/>
      </w:r>
      <w:r>
        <w:instrText xml:space="preserve"> HYPERLINK "file:///E:\\Bo%20mon\\Bieu%20mau%20do%20an%20mon%20hoc\\Bieu%20mau%20do%20an%20tot%20nghiep\\ISO-IT13-M09.Mau%20Cuon%20do%20an%20tot%20nghiep%20Web24-2-2021.docx" \l "_Toc65180467" </w:instrText>
      </w:r>
      <w:r>
        <w:fldChar w:fldCharType="separate"/>
      </w:r>
      <w:r>
        <w:rPr>
          <w:rStyle w:val="11"/>
        </w:rPr>
        <w:t>Hình 3</w:t>
      </w:r>
      <w:r>
        <w:rPr>
          <w:rStyle w:val="11"/>
        </w:rPr>
        <w:noBreakHyphen/>
      </w:r>
      <w:r>
        <w:rPr>
          <w:rStyle w:val="11"/>
        </w:rPr>
        <w:t>1 Hình ví dụ 1</w:t>
      </w:r>
      <w:r>
        <w:tab/>
      </w:r>
      <w:r>
        <w:fldChar w:fldCharType="begin"/>
      </w:r>
      <w:r>
        <w:instrText xml:space="preserve"> PAGEREF _Toc65180467 \h </w:instrText>
      </w:r>
      <w:r>
        <w:fldChar w:fldCharType="separate"/>
      </w:r>
      <w:r>
        <w:t>13</w:t>
      </w:r>
      <w:r>
        <w:fldChar w:fldCharType="end"/>
      </w:r>
      <w:r>
        <w:fldChar w:fldCharType="end"/>
      </w:r>
    </w:p>
    <w:p w14:paraId="10CAE44F">
      <w:pPr>
        <w:pStyle w:val="26"/>
      </w:pPr>
      <w:r>
        <w:fldChar w:fldCharType="end"/>
      </w:r>
    </w:p>
    <w:p w14:paraId="52A55F26">
      <w:pPr>
        <w:pStyle w:val="26"/>
      </w:pPr>
    </w:p>
    <w:p w14:paraId="2D401457">
      <w:pPr>
        <w:spacing w:before="0" w:after="200" w:line="276" w:lineRule="auto"/>
        <w:ind w:firstLine="0"/>
        <w:jc w:val="left"/>
      </w:pPr>
      <w:r>
        <w:br w:type="page"/>
      </w:r>
    </w:p>
    <w:p w14:paraId="0E5917CA">
      <w:pPr>
        <w:pStyle w:val="2"/>
        <w:keepLines/>
        <w:pageBreakBefore w:val="0"/>
        <w:spacing w:before="0" w:after="0" w:line="276" w:lineRule="auto"/>
        <w:jc w:val="center"/>
      </w:pPr>
      <w:bookmarkStart w:id="8" w:name="_Toc65180323"/>
      <w:r>
        <w:t>MỞ ĐẦU</w:t>
      </w:r>
      <w:bookmarkEnd w:id="8"/>
    </w:p>
    <w:p w14:paraId="0AF24D1E">
      <w:pPr>
        <w:pStyle w:val="44"/>
        <w:spacing w:before="0"/>
      </w:pPr>
      <w:bookmarkStart w:id="9" w:name="_Toc65180324"/>
      <w:bookmarkStart w:id="10" w:name="_Toc27837580"/>
      <w:bookmarkStart w:id="11" w:name="_Toc27991494"/>
      <w:bookmarkStart w:id="12" w:name="_Toc388692058"/>
      <w:r>
        <w:t>1.1 Lý do chọn đồ án</w:t>
      </w:r>
      <w:bookmarkEnd w:id="9"/>
      <w:bookmarkEnd w:id="10"/>
      <w:bookmarkEnd w:id="11"/>
    </w:p>
    <w:p w14:paraId="2A9AFB83">
      <w:pPr>
        <w:pStyle w:val="26"/>
        <w:bidi w:val="0"/>
      </w:pPr>
      <w:bookmarkStart w:id="13" w:name="_Toc27991495"/>
      <w:bookmarkStart w:id="14" w:name="_Toc65180325"/>
      <w:bookmarkStart w:id="15" w:name="_Toc27837581"/>
      <w:r>
        <w:rPr>
          <w:rFonts w:hint="default"/>
          <w:lang w:val="en-US"/>
        </w:rPr>
        <w:t xml:space="preserve">- </w:t>
      </w:r>
      <w:r>
        <w:t>Trong bối cảnh công nghệ thông tin phát triển mạnh mẽ, các website thương mại điện tử ngày càng được sử dụng rộng rãi nhằm đáp ứng nhu cầu mua sắm trực tuyến của người dùng. Đối với các hệ thống này, chất lượng phần mềm đóng vai trò đặc biệt quan trọng vì chỉ một lỗi nhỏ trong quá trình tìm kiếm sản phẩm, thêm vào giỏ hàng hay đặt hàng cũng có thể ảnh hưởng trực tiếp đến trải nghiệm người dùng và uy tín của doanh nghiệp. Do đó, hoạt động kiểm thử phần mềm trở thành một bước không thể thiếu trong quá trình phát triển và vận hành hệ thống.</w:t>
      </w:r>
    </w:p>
    <w:p w14:paraId="4ADF940F">
      <w:pPr>
        <w:pStyle w:val="26"/>
        <w:bidi w:val="0"/>
      </w:pPr>
      <w:r>
        <w:rPr>
          <w:rFonts w:hint="default"/>
          <w:lang w:val="en-US"/>
        </w:rPr>
        <w:t xml:space="preserve">- </w:t>
      </w:r>
      <w:r>
        <w:t>Tuy nhiên, trong thực tế, nhiều hệ thống vẫn chủ yếu sử dụng phương pháp kiểm thử thủ công. Phương pháp này tuy dễ triển khai ở giai đoạn ban đầu nhưng tồn tại nhiều hạn chế như tốn nhiều thời gian, chi phí nhân lực cao, khó đảm bảo tính chính xác khi phải thực hiện lặp lại nhiều lần và khó đáp ứng khi hệ thống thường xuyên thay đổi hoặc nâng cấp. Khi số lượng chức năng và kịch bản kiểm thử tăng lên, việc kiểm thử thủ công trở nên kém hiệu quả, dễ bỏ sót lỗi và làm chậm tiến độ phát triển phần mềm.</w:t>
      </w:r>
    </w:p>
    <w:p w14:paraId="48F45298">
      <w:pPr>
        <w:pStyle w:val="26"/>
        <w:bidi w:val="0"/>
      </w:pPr>
      <w:r>
        <w:rPr>
          <w:rFonts w:hint="default"/>
          <w:lang w:val="en-US"/>
        </w:rPr>
        <w:t xml:space="preserve">- </w:t>
      </w:r>
      <w:r>
        <w:t>Bên cạnh đó, xu hướng phát triển phần mềm hiện đại hiện nay hướng đến việc tự động hóa quy trình phát triển và triển khai thông qua mô hình CI/CD. Trong quy trình này, kiểm thử cần được thực hiện tự động sau mỗi lần cập nhật mã nguồn nhằm phát hiện lỗi sớm và đảm bảo hệ thống luôn ở trạng thái ổn định. Nếu không có hệ thống kiểm thử tự động, việc tích hợp vào quy trình CI/CD sẽ gặp nhiều khó khăn, làm giảm hiệu quả của toàn bộ quy trình phát triển phần mềm.</w:t>
      </w:r>
    </w:p>
    <w:p w14:paraId="386A4890">
      <w:pPr>
        <w:pStyle w:val="26"/>
        <w:bidi w:val="0"/>
      </w:pPr>
      <w:r>
        <w:rPr>
          <w:rFonts w:hint="default"/>
          <w:lang w:val="en-US"/>
        </w:rPr>
        <w:t xml:space="preserve">- </w:t>
      </w:r>
      <w:r>
        <w:t>Website BepXinhVN là một website thương mại điện tử với nhiều chức năng tương tác trực tiếp với người dùng, do đó việc xây dựng một hệ thống kiểm thử tự động là cần thiết nhằm nâng cao chất lượng sản phẩm và tối ưu hóa quá trình kiểm thử. Robot Framework kết hợp với Selenium là một giải pháp phù hợp nhờ khả năng dễ sử dụng, hỗ trợ kiểm thử giao diện web, dễ mở rộng và tích hợp với nhiều công cụ khác.</w:t>
      </w:r>
    </w:p>
    <w:p w14:paraId="5586B74E">
      <w:pPr>
        <w:pStyle w:val="26"/>
        <w:bidi w:val="0"/>
      </w:pPr>
      <w:r>
        <w:rPr>
          <w:rFonts w:hint="default"/>
          <w:lang w:val="en-US"/>
        </w:rPr>
        <w:t xml:space="preserve">- </w:t>
      </w:r>
      <w:r>
        <w:t>Xuất phát từ những yêu cầu thực tế trên, đề tài “Xây dựng framework kiểm thử tự động cho website BepXinhVN sử dụng Robot Framework và Selenium, tích hợp CI/CD” được lựa chọn nhằm nghiên cứu, xây dựng và áp dụng giải pháp kiểm thử tự động vào thực tế. Đề tài không chỉ góp phần nâng cao hiệu quả kiểm thử mà còn giúp người thực hiện củng cố kiến thức chuyên môn, tiếp cận với quy trình phát triển phần mềm hiện đại và nâng cao kỹ năng thực hành trong lĩnh vực kiểm thử phần mềm.</w:t>
      </w:r>
    </w:p>
    <w:p w14:paraId="5CE361D6">
      <w:pPr>
        <w:pStyle w:val="44"/>
        <w:spacing w:before="0"/>
      </w:pPr>
      <w:r>
        <w:t>1.2 Mục tiêu của đồ án</w:t>
      </w:r>
      <w:bookmarkEnd w:id="13"/>
      <w:bookmarkEnd w:id="14"/>
      <w:bookmarkEnd w:id="15"/>
    </w:p>
    <w:p w14:paraId="1A2D3E9D">
      <w:pPr>
        <w:pStyle w:val="45"/>
        <w:spacing w:before="0"/>
        <w:rPr>
          <w:szCs w:val="26"/>
          <w:lang w:val="vi-VN"/>
        </w:rPr>
      </w:pPr>
      <w:bookmarkStart w:id="16" w:name="_Toc65180326"/>
      <w:r>
        <w:rPr>
          <w:szCs w:val="26"/>
          <w:lang w:val="vi-VN"/>
        </w:rPr>
        <w:t>1.2.1 Mục tiêu tổng quát</w:t>
      </w:r>
      <w:bookmarkEnd w:id="16"/>
    </w:p>
    <w:p w14:paraId="140C701B">
      <w:pPr>
        <w:pStyle w:val="26"/>
        <w:bidi w:val="0"/>
      </w:pPr>
      <w:bookmarkStart w:id="17" w:name="_Toc65180327"/>
      <w:r>
        <w:rPr>
          <w:rFonts w:hint="default"/>
          <w:lang w:val="en-US"/>
        </w:rPr>
        <w:t xml:space="preserve">- </w:t>
      </w:r>
      <w:r>
        <w:t>Mục tiêu tổng quát của đề tài là nghiên cứu, thiết kế và xây dựng framework kiểm thử tự động cho website BepXinhVN dựa trên Robot Framework và Selenium, đồng thời tích hợp vào quy trình CI/CD nhằm tự động hóa quá trình kiểm thử trong phát triển phần mềm. Thông qua việc triển khai framework kiểm thử tự động, đề tài hướng đến việc giải quyết các hạn chế của phương pháp kiểm thử thủ công như tốn nhiều thời gian, khó lặp lại và dễ xảy ra sai sót khi hệ thống được cập nhật thường xuyên.</w:t>
      </w:r>
    </w:p>
    <w:p w14:paraId="1B324D4B">
      <w:pPr>
        <w:pStyle w:val="26"/>
        <w:bidi w:val="0"/>
      </w:pPr>
      <w:r>
        <w:rPr>
          <w:rFonts w:hint="default"/>
          <w:lang w:val="en-US"/>
        </w:rPr>
        <w:t xml:space="preserve">- </w:t>
      </w:r>
      <w:r>
        <w:t>Bên cạnh đó, đề tài nhằm nâng cao hiệu quả kiểm thử bằng cách chuẩn hóa quy trình xây dựng và thực thi test case, hỗ trợ phát hiện lỗi sớm trong quá trình phát triển, từ đó góp phần cải thiện chất lượng và độ ổn định của website thương mại điện tử. Việc áp dụng kiểm thử tự động kết hợp với CI/CD cũng giúp tối ưu hóa quy trình phát triển phần mềm, giảm chi phí kiểm thử và tăng khả năng duy trì hệ thống trong thời gian dài.</w:t>
      </w:r>
    </w:p>
    <w:p w14:paraId="096B03E6">
      <w:pPr>
        <w:pStyle w:val="26"/>
        <w:bidi w:val="0"/>
      </w:pPr>
      <w:r>
        <w:rPr>
          <w:rFonts w:hint="default"/>
          <w:lang w:val="en-US"/>
        </w:rPr>
        <w:t xml:space="preserve">- </w:t>
      </w:r>
      <w:r>
        <w:t>Ngoài mục tiêu về mặt kỹ thuật, đề tài còn hướng đến việc củng cố kiến thức lý thuyết và nâng cao kỹ năng thực hành trong lĩnh vực kiểm thử phần mềm, giúp người thực hiện tiếp cận với các công nghệ và quy trình phát triển phần mềm hiện đại, đáp ứng yêu cầu thực tế trong môi trường làm việc chuyên môn.</w:t>
      </w:r>
    </w:p>
    <w:p w14:paraId="0F4806B8">
      <w:pPr>
        <w:pStyle w:val="45"/>
        <w:spacing w:before="0"/>
        <w:rPr>
          <w:szCs w:val="26"/>
          <w:lang w:val="vi-VN"/>
        </w:rPr>
      </w:pPr>
      <w:r>
        <w:rPr>
          <w:szCs w:val="26"/>
          <w:lang w:val="vi-VN"/>
        </w:rPr>
        <w:t>1.2.2 Mục tiêu cụ thể</w:t>
      </w:r>
      <w:bookmarkEnd w:id="17"/>
    </w:p>
    <w:p w14:paraId="1E2546C0">
      <w:pPr>
        <w:pStyle w:val="26"/>
        <w:bidi w:val="0"/>
      </w:pPr>
      <w:bookmarkStart w:id="18" w:name="_Toc65180328"/>
      <w:bookmarkStart w:id="19" w:name="_Toc27837582"/>
      <w:bookmarkStart w:id="20" w:name="_Toc27991496"/>
      <w:r>
        <w:rPr>
          <w:rFonts w:hint="default"/>
          <w:lang w:val="en-US"/>
        </w:rPr>
        <w:t xml:space="preserve">- </w:t>
      </w:r>
      <w:r>
        <w:t>Dựa trên mục tiêu tổng quát của đề tài, các mục tiêu cụ thể cần đạt được được xác định rõ ràng theo từng nội dung triển khai như sau:</w:t>
      </w:r>
    </w:p>
    <w:p w14:paraId="352195A8">
      <w:pPr>
        <w:pStyle w:val="26"/>
        <w:numPr>
          <w:ilvl w:val="0"/>
          <w:numId w:val="4"/>
        </w:numPr>
        <w:bidi w:val="0"/>
        <w:ind w:left="420" w:leftChars="0" w:hanging="420" w:firstLineChars="0"/>
      </w:pPr>
      <w:r>
        <w:t>Nghiên cứu và tổng hợp cơ sở lý thuyết về kiểm thử phần mềm, kiểm thử tự động, Robot Framework, Selenium WebDriver, mô hình Page Object, phương pháp keyword-driven testing và quy trình CI/CD nhằm xây dựng nền tảng lý thuyết phục vụ cho việc thiết kế framework kiểm thử tự động.</w:t>
      </w:r>
    </w:p>
    <w:p w14:paraId="366CCCBF">
      <w:pPr>
        <w:pStyle w:val="26"/>
        <w:numPr>
          <w:ilvl w:val="0"/>
          <w:numId w:val="4"/>
        </w:numPr>
        <w:bidi w:val="0"/>
        <w:ind w:left="420" w:leftChars="0" w:hanging="420" w:firstLineChars="0"/>
      </w:pPr>
      <w:r>
        <w:t>Khảo sát thực tế website BepXinhVN, phân tích cấu trúc website, các luồng nghiệp vụ chính và xác định phạm vi kiểm thử. Từ đó xây dựng danh sách test scenario và tối thiểu một bộ test case cho các chức năng quan trọng như truy cập trang chủ, tìm kiếm sản phẩm, thêm sản phẩm vào giỏ hàng và đặt hàng.</w:t>
      </w:r>
    </w:p>
    <w:p w14:paraId="3EDF1D5B">
      <w:pPr>
        <w:pStyle w:val="26"/>
        <w:numPr>
          <w:ilvl w:val="0"/>
          <w:numId w:val="4"/>
        </w:numPr>
        <w:bidi w:val="0"/>
        <w:ind w:left="420" w:leftChars="0" w:hanging="420" w:firstLineChars="0"/>
      </w:pPr>
      <w:r>
        <w:t>Thiết kế kiến trúc framework kiểm thử tự động bao gồm cấu trúc thư mục, phân chia test case, resource, keyword, dữ liệu kiểm thử và báo cáo, đảm bảo framework có khả năng tái sử dụng và dễ dàng mở rộng khi bổ sung chức năng mới.</w:t>
      </w:r>
    </w:p>
    <w:p w14:paraId="136CA8DC">
      <w:pPr>
        <w:pStyle w:val="26"/>
        <w:numPr>
          <w:ilvl w:val="0"/>
          <w:numId w:val="4"/>
        </w:numPr>
        <w:bidi w:val="0"/>
        <w:ind w:left="420" w:leftChars="0" w:hanging="420" w:firstLineChars="0"/>
      </w:pPr>
      <w:r>
        <w:t>Cài đặt và cấu hình môi trường kiểm thử bao gồm Robot Framework, Selenium Library, trình duyệt và các công cụ hỗ trợ cần thiết; xây dựng các keyword và kịch bản kiểm thử tự động cho từng chức năng đã xác định.</w:t>
      </w:r>
    </w:p>
    <w:p w14:paraId="55EC1D81">
      <w:pPr>
        <w:pStyle w:val="26"/>
        <w:numPr>
          <w:ilvl w:val="0"/>
          <w:numId w:val="4"/>
        </w:numPr>
        <w:bidi w:val="0"/>
        <w:ind w:left="420" w:leftChars="0" w:hanging="420" w:firstLineChars="0"/>
      </w:pPr>
      <w:r>
        <w:t>Xây dựng bộ dữ liệu kiểm thử phục vụ cho data-driven testing, cho phép chạy một test case với nhiều dữ liệu khác nhau nhằm tăng độ bao phủ kiểm thử và đánh giá tính ổn định của hệ thống.</w:t>
      </w:r>
    </w:p>
    <w:p w14:paraId="6A94630E">
      <w:pPr>
        <w:pStyle w:val="26"/>
        <w:numPr>
          <w:ilvl w:val="0"/>
          <w:numId w:val="4"/>
        </w:numPr>
        <w:bidi w:val="0"/>
        <w:ind w:left="420" w:leftChars="0" w:hanging="420" w:firstLineChars="0"/>
      </w:pPr>
      <w:r>
        <w:t>Tích hợp framework kiểm thử vào hệ thống CI/CD (ví dụ GitHub Actions hoặc Jenkins) để tự động chạy test khi có thay đổi mã nguồn, đảm bảo quá trình kiểm thử được thực hiện liên tục và giảm sự phụ thuộc vào thao tác thủ công.</w:t>
      </w:r>
    </w:p>
    <w:p w14:paraId="1C3BCEE4">
      <w:pPr>
        <w:pStyle w:val="26"/>
        <w:numPr>
          <w:ilvl w:val="0"/>
          <w:numId w:val="4"/>
        </w:numPr>
        <w:bidi w:val="0"/>
        <w:ind w:left="420" w:leftChars="0" w:hanging="420" w:firstLineChars="0"/>
      </w:pPr>
      <w:r>
        <w:t>Thu thập và phân tích kết quả kiểm thử thông qua báo cáo tự động của Robot Framework, đánh giá hiệu quả framework dựa trên các tiêu chí cụ thể như số lượng test case thực thi thành công, thời gian chạy test và khả năng phát hiện lỗi trong quá trình kiểm thử.</w:t>
      </w:r>
    </w:p>
    <w:p w14:paraId="7CA6F03A">
      <w:pPr>
        <w:pStyle w:val="26"/>
        <w:numPr>
          <w:ilvl w:val="0"/>
          <w:numId w:val="4"/>
        </w:numPr>
        <w:bidi w:val="0"/>
        <w:ind w:left="420" w:leftChars="0" w:hanging="420" w:firstLineChars="0"/>
      </w:pPr>
      <w:r>
        <w:t>Tổng hợp kết quả thực nghiệm, đánh giá mức độ đáp ứng mục tiêu ban đầu của đề tài, xác định các hạn chế còn tồn tại và đề xuất hướng cải tiến nhằm nâng cao khả năng ứng dụng thực tế của framework kiểm thử tự động trong tương lai.</w:t>
      </w:r>
    </w:p>
    <w:p w14:paraId="1C5DB9D4">
      <w:pPr>
        <w:pStyle w:val="44"/>
        <w:spacing w:before="0"/>
      </w:pPr>
      <w:r>
        <w:t>1.3 Giới hạn và phạm vi của đồ án</w:t>
      </w:r>
      <w:bookmarkEnd w:id="18"/>
      <w:bookmarkEnd w:id="19"/>
      <w:bookmarkEnd w:id="20"/>
    </w:p>
    <w:p w14:paraId="52AEC970">
      <w:pPr>
        <w:pStyle w:val="45"/>
        <w:spacing w:before="0"/>
        <w:rPr>
          <w:szCs w:val="26"/>
          <w:lang w:val="vi-VN"/>
        </w:rPr>
      </w:pPr>
      <w:bookmarkStart w:id="21" w:name="_Toc65180329"/>
      <w:r>
        <w:rPr>
          <w:szCs w:val="26"/>
          <w:lang w:val="vi-VN"/>
        </w:rPr>
        <w:t>1.3.1 Đối tượng nghiên cứu</w:t>
      </w:r>
      <w:bookmarkEnd w:id="21"/>
    </w:p>
    <w:p w14:paraId="28527028">
      <w:pPr>
        <w:pStyle w:val="26"/>
        <w:bidi w:val="0"/>
      </w:pPr>
      <w:bookmarkStart w:id="22" w:name="_Toc65180330"/>
      <w:r>
        <w:rPr>
          <w:rFonts w:hint="default"/>
          <w:lang w:val="en-US"/>
        </w:rPr>
        <w:t xml:space="preserve">- </w:t>
      </w:r>
      <w:r>
        <w:t>Đối tượng nghiên cứu</w:t>
      </w:r>
      <w:r>
        <w:rPr>
          <w:rFonts w:hint="default"/>
          <w:lang w:val="en-US"/>
        </w:rPr>
        <w:t>: F</w:t>
      </w:r>
      <w:r>
        <w:t>ramework kiểm thử tự động cho website BepXinhVN sử dụng Robot Framework và Selenium. Cụ thể, đề tài tập trung nghiên cứu các phương pháp xây dựng và triển khai hệ thống kiểm thử tự động cho ứng dụng web, cách tổ chức cấu trúc framework kiểm thử, xây dựng test case, quản lý dữ liệu kiểm thử và tạo báo cáo kết quả kiểm thử. Ngoài ra, đề tài cũng nghiên cứu việc tích hợp kiểm thử tự động vào quy trình CI/CD nhằm tự động hóa quá trình kiểm thử trong phát triển phần mềm.</w:t>
      </w:r>
    </w:p>
    <w:p w14:paraId="73A25950">
      <w:pPr>
        <w:pStyle w:val="26"/>
        <w:bidi w:val="0"/>
      </w:pPr>
      <w:r>
        <w:rPr>
          <w:rFonts w:hint="default"/>
          <w:lang w:val="en-US"/>
        </w:rPr>
        <w:t xml:space="preserve">- </w:t>
      </w:r>
      <w:r>
        <w:t>Khách thể nghiên cứu</w:t>
      </w:r>
      <w:r>
        <w:rPr>
          <w:rFonts w:hint="default"/>
          <w:lang w:val="en-US"/>
        </w:rPr>
        <w:t>: B</w:t>
      </w:r>
      <w:r>
        <w:t>ao gồm các tài liệu chuyên môn, các công cụ và công nghệ liên quan đến kiểm thử tự động như Robot Framework, Selenium WebDriver và các nền tảng hỗ trợ CI/CD. Bên cạnh đó, website BepXinhVN cũng được xem là đối tượng thực nghiệm để triển khai và đánh giá hiệu quả của framework kiểm thử tự động. Thông qua việc khảo sát và áp dụng trên hệ thống này, đề tài có thể đánh giá khả năng ứng dụng của framework trong thực tế.</w:t>
      </w:r>
    </w:p>
    <w:p w14:paraId="202BEAB2">
      <w:pPr>
        <w:pStyle w:val="45"/>
        <w:spacing w:before="0"/>
        <w:rPr>
          <w:szCs w:val="26"/>
          <w:lang w:val="vi-VN"/>
        </w:rPr>
      </w:pPr>
      <w:r>
        <w:rPr>
          <w:szCs w:val="26"/>
          <w:lang w:val="vi-VN"/>
        </w:rPr>
        <w:t>1.3.2 Phạm vi nghiên cứu</w:t>
      </w:r>
      <w:bookmarkEnd w:id="22"/>
    </w:p>
    <w:p w14:paraId="7EB105B4">
      <w:pPr>
        <w:pStyle w:val="26"/>
        <w:bidi w:val="0"/>
      </w:pPr>
      <w:bookmarkStart w:id="23" w:name="_Toc65180383"/>
      <w:r>
        <w:rPr>
          <w:rFonts w:hint="default"/>
          <w:lang w:val="en-US"/>
        </w:rPr>
        <w:t xml:space="preserve">- </w:t>
      </w:r>
      <w:r>
        <w:t>Phạm vi không gian</w:t>
      </w:r>
      <w:r>
        <w:rPr>
          <w:rFonts w:hint="default"/>
          <w:lang w:val="en-US"/>
        </w:rPr>
        <w:t xml:space="preserve">: </w:t>
      </w:r>
      <w:r>
        <w:t>Đề tài được thực hiện trên môi trường kiểm thử đối với website BepXinhVN. Việc nghiên cứu, xây dựng và triển khai framework kiểm thử tự động được thực hiện trên máy tính cá nhân của người thực hiện, sử dụng các công cụ như Robot Framework, Selenium và các nền tảng hỗ trợ tích hợp CI/CD.</w:t>
      </w:r>
    </w:p>
    <w:p w14:paraId="0C918D12">
      <w:pPr>
        <w:pStyle w:val="26"/>
        <w:bidi w:val="0"/>
      </w:pPr>
      <w:r>
        <w:rPr>
          <w:rFonts w:hint="default"/>
          <w:lang w:val="en-US"/>
        </w:rPr>
        <w:t xml:space="preserve">- </w:t>
      </w:r>
      <w:r>
        <w:t>Phạm vi thời gian</w:t>
      </w:r>
      <w:r>
        <w:rPr>
          <w:rFonts w:hint="default"/>
          <w:lang w:val="en-US"/>
        </w:rPr>
        <w:t xml:space="preserve">: </w:t>
      </w:r>
      <w:r>
        <w:t>Đề tài được thực hiện trong khoảng thời gian thực hiện đồ án môn học. Các dữ liệu, tài liệu tham khảo (số liệu thứ cấp) được thu thập từ các tài liệu chuyên ngành, sách, bài báo khoa học, tài liệu hướng dẫn chính thức của Robot Framework và Selenium trong giai đoạn thực hiện đề tài. Dữ liệu sơ cấp được thu thập thông qua quá trình khảo sát website BepXinhVN, xây dựng và chạy thử nghiệm các kịch bản kiểm thử tự động để đánh giá kết quả.</w:t>
      </w:r>
    </w:p>
    <w:p w14:paraId="0D531790">
      <w:pPr>
        <w:pStyle w:val="26"/>
        <w:bidi w:val="0"/>
      </w:pPr>
      <w:r>
        <w:rPr>
          <w:rFonts w:hint="default"/>
          <w:lang w:val="en-US"/>
        </w:rPr>
        <w:t xml:space="preserve">- </w:t>
      </w:r>
      <w:r>
        <w:t>Ý nghĩa khoa học:</w:t>
      </w:r>
      <w:r>
        <w:rPr>
          <w:rFonts w:hint="default"/>
          <w:lang w:val="en-US"/>
        </w:rPr>
        <w:t xml:space="preserve"> </w:t>
      </w:r>
      <w:r>
        <w:t>Đề tài góp phần hệ thống hóa các kiến thức về kiểm thử phần mềm, kiểm thử tự động và quy trình tích hợp CI/CD trong phát triển phần mềm. Đồng thời, đề tài cung cấp cách tiếp cận xây dựng framework kiểm thử tự động dựa trên Robot Framework và Selenium cho các ứng dụng web.</w:t>
      </w:r>
    </w:p>
    <w:p w14:paraId="26018655">
      <w:pPr>
        <w:pStyle w:val="26"/>
        <w:bidi w:val="0"/>
      </w:pPr>
      <w:r>
        <w:rPr>
          <w:rFonts w:hint="default"/>
          <w:lang w:val="en-US"/>
        </w:rPr>
        <w:t xml:space="preserve">- </w:t>
      </w:r>
      <w:r>
        <w:t>Ý nghĩa thực tiễn:</w:t>
      </w:r>
      <w:r>
        <w:rPr>
          <w:rFonts w:hint="default"/>
          <w:lang w:val="en-US"/>
        </w:rPr>
        <w:t xml:space="preserve"> </w:t>
      </w:r>
      <w:r>
        <w:t>Kết quả của đề tài có thể được áp dụng để kiểm thử tự động cho website BepXinhVN hoặc các website thương mại điện tử tương tự. Framework được xây dựng giúp giảm thời gian kiểm thử thủ công, tăng khả năng phát hiện lỗi sớm và nâng cao hiệu quả kiểm soát chất lượng phần mềm.</w:t>
      </w:r>
    </w:p>
    <w:p w14:paraId="3F16B8F3">
      <w:pPr>
        <w:pStyle w:val="8"/>
        <w:keepNext/>
      </w:pPr>
      <w:r>
        <w:t xml:space="preserve">Bảng  </w:t>
      </w:r>
      <w:r>
        <w:fldChar w:fldCharType="begin"/>
      </w:r>
      <w:r>
        <w:instrText xml:space="preserve"> STYLEREF 1 \s </w:instrText>
      </w:r>
      <w:r>
        <w:fldChar w:fldCharType="separate"/>
      </w:r>
      <w:r>
        <w:t>1</w:t>
      </w:r>
      <w:r>
        <w:fldChar w:fldCharType="end"/>
      </w:r>
      <w:r>
        <w:noBreakHyphen/>
      </w:r>
      <w:r>
        <w:fldChar w:fldCharType="begin"/>
      </w:r>
      <w:r>
        <w:instrText xml:space="preserve"> SEQ Bảng_ \* ARABIC \s 1 </w:instrText>
      </w:r>
      <w:r>
        <w:fldChar w:fldCharType="separate"/>
      </w:r>
      <w:r>
        <w:t>1</w:t>
      </w:r>
      <w:r>
        <w:fldChar w:fldCharType="end"/>
      </w:r>
      <w:r>
        <w:t xml:space="preserve"> Danh mục ví dụ phạm vi nghiên cứu</w:t>
      </w:r>
      <w:bookmarkEnd w:id="23"/>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3"/>
        <w:gridCol w:w="2045"/>
        <w:gridCol w:w="2195"/>
        <w:gridCol w:w="2195"/>
      </w:tblGrid>
      <w:tr w14:paraId="13523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3" w:type="dxa"/>
          </w:tcPr>
          <w:p w14:paraId="32DE68D2">
            <w:pPr>
              <w:pStyle w:val="26"/>
              <w:bidi w:val="0"/>
              <w:spacing w:line="360" w:lineRule="auto"/>
              <w:ind w:left="0" w:leftChars="0" w:firstLine="0" w:firstLineChars="0"/>
              <w:jc w:val="center"/>
              <w:rPr>
                <w:rFonts w:hint="default"/>
                <w:sz w:val="26"/>
                <w:szCs w:val="26"/>
                <w:lang w:val="en-US"/>
              </w:rPr>
            </w:pPr>
            <w:r>
              <w:rPr>
                <w:rFonts w:hint="default"/>
                <w:b/>
                <w:bCs/>
                <w:sz w:val="26"/>
                <w:szCs w:val="26"/>
                <w:lang w:val="en-US"/>
              </w:rPr>
              <w:t>Nội dung phạm vi</w:t>
            </w:r>
          </w:p>
        </w:tc>
        <w:tc>
          <w:tcPr>
            <w:tcW w:w="2045" w:type="dxa"/>
          </w:tcPr>
          <w:p w14:paraId="1968163C">
            <w:pPr>
              <w:pStyle w:val="26"/>
              <w:bidi w:val="0"/>
              <w:rPr>
                <w:rFonts w:hint="default"/>
                <w:sz w:val="26"/>
                <w:szCs w:val="26"/>
                <w:lang w:val="en-US"/>
              </w:rPr>
            </w:pPr>
            <w:r>
              <w:rPr>
                <w:rFonts w:hint="default"/>
                <w:b/>
                <w:bCs/>
                <w:sz w:val="26"/>
                <w:szCs w:val="26"/>
                <w:lang w:val="en-US"/>
              </w:rPr>
              <w:t>Mô tả</w:t>
            </w:r>
          </w:p>
        </w:tc>
        <w:tc>
          <w:tcPr>
            <w:tcW w:w="2195" w:type="dxa"/>
          </w:tcPr>
          <w:p w14:paraId="4929BC63">
            <w:pPr>
              <w:pStyle w:val="26"/>
              <w:bidi w:val="0"/>
              <w:rPr>
                <w:rFonts w:hint="default"/>
                <w:b/>
                <w:bCs/>
                <w:sz w:val="26"/>
                <w:szCs w:val="26"/>
                <w:lang w:val="en-US"/>
              </w:rPr>
            </w:pPr>
            <w:r>
              <w:rPr>
                <w:rFonts w:hint="default"/>
                <w:b/>
                <w:bCs/>
                <w:sz w:val="26"/>
                <w:szCs w:val="26"/>
                <w:lang w:val="en-US"/>
              </w:rPr>
              <w:t>Công cụ</w:t>
            </w:r>
          </w:p>
        </w:tc>
        <w:tc>
          <w:tcPr>
            <w:tcW w:w="2195" w:type="dxa"/>
          </w:tcPr>
          <w:p w14:paraId="612CEB78">
            <w:pPr>
              <w:pStyle w:val="26"/>
              <w:bidi w:val="0"/>
              <w:rPr>
                <w:rFonts w:hint="default"/>
                <w:b/>
                <w:bCs/>
                <w:sz w:val="26"/>
                <w:szCs w:val="26"/>
                <w:lang w:val="en-US"/>
              </w:rPr>
            </w:pPr>
            <w:r>
              <w:rPr>
                <w:rFonts w:hint="default"/>
                <w:b/>
                <w:bCs/>
                <w:sz w:val="26"/>
                <w:szCs w:val="26"/>
                <w:lang w:val="en-US"/>
              </w:rPr>
              <w:t>Ghi chú</w:t>
            </w:r>
          </w:p>
        </w:tc>
      </w:tr>
      <w:tr w14:paraId="6A60A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3" w:type="dxa"/>
          </w:tcPr>
          <w:p w14:paraId="2F59BDCE">
            <w:pPr>
              <w:pStyle w:val="26"/>
              <w:bidi w:val="0"/>
              <w:ind w:left="0" w:leftChars="0" w:firstLine="0" w:firstLineChars="0"/>
              <w:jc w:val="left"/>
              <w:rPr>
                <w:sz w:val="26"/>
                <w:szCs w:val="26"/>
                <w:lang w:val="vi-VN"/>
              </w:rPr>
            </w:pPr>
            <w:r>
              <w:rPr>
                <w:sz w:val="26"/>
                <w:szCs w:val="26"/>
              </w:rPr>
              <w:t>Phạm vi không gian</w:t>
            </w:r>
          </w:p>
        </w:tc>
        <w:tc>
          <w:tcPr>
            <w:tcW w:w="2045" w:type="dxa"/>
          </w:tcPr>
          <w:p w14:paraId="20D362BA">
            <w:pPr>
              <w:pStyle w:val="26"/>
              <w:bidi w:val="0"/>
              <w:ind w:left="0" w:leftChars="0" w:firstLine="0" w:firstLineChars="0"/>
              <w:jc w:val="left"/>
              <w:rPr>
                <w:sz w:val="26"/>
                <w:szCs w:val="26"/>
                <w:lang w:val="vi-VN"/>
              </w:rPr>
            </w:pPr>
            <w:r>
              <w:rPr>
                <w:sz w:val="26"/>
                <w:szCs w:val="26"/>
              </w:rPr>
              <w:t>Nghiên cứu và triển khai kiểm thử trên website BepXinhVN</w:t>
            </w:r>
          </w:p>
        </w:tc>
        <w:tc>
          <w:tcPr>
            <w:tcW w:w="2195" w:type="dxa"/>
          </w:tcPr>
          <w:p w14:paraId="687F39B5">
            <w:pPr>
              <w:pStyle w:val="26"/>
              <w:bidi w:val="0"/>
              <w:ind w:left="0" w:leftChars="0" w:firstLine="0" w:firstLineChars="0"/>
              <w:jc w:val="left"/>
              <w:rPr>
                <w:sz w:val="26"/>
                <w:szCs w:val="26"/>
                <w:lang w:val="vi-VN"/>
              </w:rPr>
            </w:pPr>
            <w:r>
              <w:rPr>
                <w:sz w:val="26"/>
                <w:szCs w:val="26"/>
              </w:rPr>
              <w:t>Robot Framework, Selenium</w:t>
            </w:r>
          </w:p>
        </w:tc>
        <w:tc>
          <w:tcPr>
            <w:tcW w:w="2195" w:type="dxa"/>
          </w:tcPr>
          <w:p w14:paraId="73D5C12C">
            <w:pPr>
              <w:pStyle w:val="26"/>
              <w:bidi w:val="0"/>
              <w:ind w:left="0" w:leftChars="0" w:firstLine="0" w:firstLineChars="0"/>
              <w:jc w:val="left"/>
              <w:rPr>
                <w:sz w:val="26"/>
                <w:szCs w:val="26"/>
                <w:lang w:val="vi-VN"/>
              </w:rPr>
            </w:pPr>
            <w:r>
              <w:rPr>
                <w:sz w:val="26"/>
                <w:szCs w:val="26"/>
              </w:rPr>
              <w:t>Kiểm thử giao diện web</w:t>
            </w:r>
          </w:p>
        </w:tc>
      </w:tr>
      <w:tr w14:paraId="34068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3" w:type="dxa"/>
          </w:tcPr>
          <w:p w14:paraId="37E06A22">
            <w:pPr>
              <w:pStyle w:val="26"/>
              <w:bidi w:val="0"/>
              <w:ind w:left="0" w:leftChars="0" w:firstLine="0" w:firstLineChars="0"/>
              <w:jc w:val="left"/>
              <w:rPr>
                <w:sz w:val="26"/>
                <w:szCs w:val="26"/>
                <w:lang w:val="vi-VN"/>
              </w:rPr>
            </w:pPr>
            <w:r>
              <w:rPr>
                <w:sz w:val="26"/>
                <w:szCs w:val="26"/>
              </w:rPr>
              <w:t>Phạm vi thời gian</w:t>
            </w:r>
          </w:p>
        </w:tc>
        <w:tc>
          <w:tcPr>
            <w:tcW w:w="2045" w:type="dxa"/>
          </w:tcPr>
          <w:p w14:paraId="375472B1">
            <w:pPr>
              <w:pStyle w:val="26"/>
              <w:bidi w:val="0"/>
              <w:ind w:left="0" w:leftChars="0" w:firstLine="0" w:firstLineChars="0"/>
              <w:jc w:val="left"/>
              <w:rPr>
                <w:sz w:val="26"/>
                <w:szCs w:val="26"/>
                <w:lang w:val="vi-VN"/>
              </w:rPr>
            </w:pPr>
            <w:r>
              <w:rPr>
                <w:sz w:val="26"/>
                <w:szCs w:val="26"/>
              </w:rPr>
              <w:t>Thực hiện trong thời gian làm đồ án, bao gồm giai đoạn nghiên cứu, xây dựng và thực nghiệm</w:t>
            </w:r>
          </w:p>
        </w:tc>
        <w:tc>
          <w:tcPr>
            <w:tcW w:w="2195" w:type="dxa"/>
          </w:tcPr>
          <w:p w14:paraId="3DC0D00F">
            <w:pPr>
              <w:pStyle w:val="26"/>
              <w:bidi w:val="0"/>
              <w:ind w:left="0" w:leftChars="0" w:firstLine="0" w:firstLineChars="0"/>
              <w:jc w:val="left"/>
              <w:rPr>
                <w:sz w:val="26"/>
                <w:szCs w:val="26"/>
                <w:lang w:val="vi-VN"/>
              </w:rPr>
            </w:pPr>
            <w:r>
              <w:rPr>
                <w:sz w:val="26"/>
                <w:szCs w:val="26"/>
              </w:rPr>
              <w:t>Tài liệu chuyên ngành, tài liệu chính thức của công cụ</w:t>
            </w:r>
          </w:p>
        </w:tc>
        <w:tc>
          <w:tcPr>
            <w:tcW w:w="2195" w:type="dxa"/>
          </w:tcPr>
          <w:p w14:paraId="28FAAE89">
            <w:pPr>
              <w:pStyle w:val="26"/>
              <w:bidi w:val="0"/>
              <w:ind w:left="0" w:leftChars="0" w:firstLine="0" w:firstLineChars="0"/>
              <w:jc w:val="left"/>
              <w:rPr>
                <w:sz w:val="26"/>
                <w:szCs w:val="26"/>
                <w:lang w:val="vi-VN"/>
              </w:rPr>
            </w:pPr>
            <w:r>
              <w:rPr>
                <w:sz w:val="26"/>
                <w:szCs w:val="26"/>
              </w:rPr>
              <w:t>Thu thập dữ liệu thứ cấp và thực nghiệm</w:t>
            </w:r>
          </w:p>
        </w:tc>
      </w:tr>
      <w:tr w14:paraId="3F897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3" w:type="dxa"/>
          </w:tcPr>
          <w:p w14:paraId="45850F37">
            <w:pPr>
              <w:pStyle w:val="26"/>
              <w:bidi w:val="0"/>
              <w:ind w:left="0" w:leftChars="0" w:firstLine="0" w:firstLineChars="0"/>
              <w:jc w:val="left"/>
              <w:rPr>
                <w:sz w:val="26"/>
                <w:szCs w:val="26"/>
                <w:lang w:val="vi-VN"/>
              </w:rPr>
            </w:pPr>
            <w:r>
              <w:rPr>
                <w:sz w:val="26"/>
                <w:szCs w:val="26"/>
              </w:rPr>
              <w:t>Phạm vi nội dung</w:t>
            </w:r>
          </w:p>
        </w:tc>
        <w:tc>
          <w:tcPr>
            <w:tcW w:w="2045" w:type="dxa"/>
          </w:tcPr>
          <w:p w14:paraId="1CA58F3E">
            <w:pPr>
              <w:pStyle w:val="26"/>
              <w:bidi w:val="0"/>
              <w:ind w:left="0" w:leftChars="0" w:firstLine="0" w:firstLineChars="0"/>
              <w:jc w:val="left"/>
              <w:rPr>
                <w:sz w:val="26"/>
                <w:szCs w:val="26"/>
                <w:lang w:val="vi-VN"/>
              </w:rPr>
            </w:pPr>
            <w:r>
              <w:rPr>
                <w:sz w:val="26"/>
                <w:szCs w:val="26"/>
              </w:rPr>
              <w:t>Xây dựng framework kiểm thử tự động cho các chức năng chính của website</w:t>
            </w:r>
          </w:p>
        </w:tc>
        <w:tc>
          <w:tcPr>
            <w:tcW w:w="2195" w:type="dxa"/>
          </w:tcPr>
          <w:p w14:paraId="16750455">
            <w:pPr>
              <w:pStyle w:val="26"/>
              <w:bidi w:val="0"/>
              <w:ind w:left="0" w:leftChars="0" w:firstLine="0" w:firstLineChars="0"/>
              <w:jc w:val="left"/>
              <w:rPr>
                <w:sz w:val="26"/>
                <w:szCs w:val="26"/>
                <w:lang w:val="vi-VN"/>
              </w:rPr>
            </w:pPr>
            <w:r>
              <w:rPr>
                <w:sz w:val="26"/>
                <w:szCs w:val="26"/>
              </w:rPr>
              <w:t>Robot Framework, Selenium, CI/CD</w:t>
            </w:r>
          </w:p>
        </w:tc>
        <w:tc>
          <w:tcPr>
            <w:tcW w:w="2195" w:type="dxa"/>
          </w:tcPr>
          <w:p w14:paraId="2233FD4F">
            <w:pPr>
              <w:pStyle w:val="26"/>
              <w:bidi w:val="0"/>
              <w:ind w:left="0" w:leftChars="0" w:firstLine="0" w:firstLineChars="0"/>
              <w:jc w:val="left"/>
              <w:rPr>
                <w:sz w:val="26"/>
                <w:szCs w:val="26"/>
                <w:lang w:val="vi-VN"/>
              </w:rPr>
            </w:pPr>
            <w:r>
              <w:rPr>
                <w:sz w:val="26"/>
                <w:szCs w:val="26"/>
              </w:rPr>
              <w:t>Không bao gồm kiểm thử hiệu năng, bảo mật</w:t>
            </w:r>
          </w:p>
        </w:tc>
      </w:tr>
    </w:tbl>
    <w:p w14:paraId="194EC906">
      <w:pPr>
        <w:pStyle w:val="26"/>
        <w:bidi w:val="0"/>
        <w:rPr>
          <w:sz w:val="26"/>
          <w:szCs w:val="26"/>
          <w:lang w:val="vi-VN"/>
        </w:rPr>
      </w:pPr>
    </w:p>
    <w:p w14:paraId="54A53F0F">
      <w:pPr>
        <w:pStyle w:val="44"/>
        <w:spacing w:before="0"/>
      </w:pPr>
      <w:bookmarkStart w:id="24" w:name="_Toc65180331"/>
      <w:r>
        <w:t>1.4 Nội dung thực hiện</w:t>
      </w:r>
      <w:bookmarkEnd w:id="24"/>
    </w:p>
    <w:p w14:paraId="73E9DC01">
      <w:pPr>
        <w:pStyle w:val="26"/>
        <w:bidi w:val="0"/>
      </w:pPr>
      <w:bookmarkStart w:id="25" w:name="_Toc27837584"/>
      <w:bookmarkStart w:id="26" w:name="_Toc65180332"/>
      <w:r>
        <w:rPr>
          <w:rFonts w:hint="default"/>
          <w:lang w:val="en-US"/>
        </w:rPr>
        <w:t xml:space="preserve">- </w:t>
      </w:r>
      <w:r>
        <w:t>Để đạt được mục tiêu của đề tài, các nội dung công việc chính cần thực hiện bao gồm:</w:t>
      </w:r>
    </w:p>
    <w:p w14:paraId="30289069">
      <w:pPr>
        <w:pStyle w:val="26"/>
        <w:numPr>
          <w:ilvl w:val="0"/>
          <w:numId w:val="5"/>
        </w:numPr>
        <w:bidi w:val="0"/>
        <w:ind w:left="420" w:leftChars="0" w:hanging="420" w:firstLineChars="0"/>
      </w:pPr>
      <w:r>
        <w:t>Nghiên cứu cơ sở lý thuyết về kiểm thử phần mềm, kiểm thử tự động và các công cụ liên quan như Robot Framework, Selenium và quy trình CI/CD.</w:t>
      </w:r>
    </w:p>
    <w:p w14:paraId="49DD80A1">
      <w:pPr>
        <w:pStyle w:val="26"/>
        <w:numPr>
          <w:ilvl w:val="0"/>
          <w:numId w:val="5"/>
        </w:numPr>
        <w:bidi w:val="0"/>
        <w:ind w:left="420" w:leftChars="0" w:hanging="420" w:firstLineChars="0"/>
      </w:pPr>
      <w:r>
        <w:t>Khảo sát và phân tích website BepXinhVN nhằm xác định các chức năng chính và các luồng nghiệp vụ cần kiểm thử.</w:t>
      </w:r>
    </w:p>
    <w:p w14:paraId="6F112A35">
      <w:pPr>
        <w:pStyle w:val="26"/>
        <w:numPr>
          <w:ilvl w:val="0"/>
          <w:numId w:val="5"/>
        </w:numPr>
        <w:bidi w:val="0"/>
        <w:ind w:left="420" w:leftChars="0" w:hanging="420" w:firstLineChars="0"/>
      </w:pPr>
      <w:r>
        <w:t>Thiết kế kiến trúc framework kiểm thử tự động bao gồm cấu trúc thư mục, cách tổ chức test case, resource, keyword và dữ liệu kiểm thử.</w:t>
      </w:r>
    </w:p>
    <w:p w14:paraId="4AB71316">
      <w:pPr>
        <w:pStyle w:val="26"/>
        <w:numPr>
          <w:ilvl w:val="0"/>
          <w:numId w:val="5"/>
        </w:numPr>
        <w:bidi w:val="0"/>
        <w:ind w:left="420" w:leftChars="0" w:hanging="420" w:firstLineChars="0"/>
      </w:pPr>
      <w:r>
        <w:t>Cài đặt và cấu hình môi trường kiểm thử, bao gồm Robot Framework, Selenium WebDriver, trình duyệt và các thư viện cần thiết.</w:t>
      </w:r>
    </w:p>
    <w:p w14:paraId="79E51AEE">
      <w:pPr>
        <w:pStyle w:val="26"/>
        <w:numPr>
          <w:ilvl w:val="0"/>
          <w:numId w:val="5"/>
        </w:numPr>
        <w:bidi w:val="0"/>
        <w:ind w:left="420" w:leftChars="0" w:hanging="420" w:firstLineChars="0"/>
      </w:pPr>
      <w:r>
        <w:t>Xây dựng các kịch bản kiểm thử tự động cho các chức năng chính của website như truy cập trang chủ, tìm kiếm sản phẩm, thêm sản phẩm vào giỏ hàng và đặt hàng.</w:t>
      </w:r>
    </w:p>
    <w:p w14:paraId="79A92AB2">
      <w:pPr>
        <w:pStyle w:val="26"/>
        <w:numPr>
          <w:ilvl w:val="0"/>
          <w:numId w:val="5"/>
        </w:numPr>
        <w:bidi w:val="0"/>
        <w:ind w:left="420" w:leftChars="0" w:hanging="420" w:firstLineChars="0"/>
      </w:pPr>
      <w:r>
        <w:t>Tổ chức dữ liệu kiểm thử và xây dựng cơ chế data-driven testing để kiểm thử với nhiều bộ dữ liệu khác nhau.</w:t>
      </w:r>
    </w:p>
    <w:p w14:paraId="51B7E792">
      <w:pPr>
        <w:pStyle w:val="26"/>
        <w:numPr>
          <w:ilvl w:val="0"/>
          <w:numId w:val="5"/>
        </w:numPr>
        <w:bidi w:val="0"/>
        <w:ind w:left="420" w:leftChars="0" w:hanging="420" w:firstLineChars="0"/>
      </w:pPr>
      <w:r>
        <w:t>Thực hiện chạy kiểm thử tự động, thu thập kết quả và phân tích báo cáo kiểm thử.</w:t>
      </w:r>
    </w:p>
    <w:p w14:paraId="763773F0">
      <w:pPr>
        <w:pStyle w:val="26"/>
        <w:numPr>
          <w:ilvl w:val="0"/>
          <w:numId w:val="5"/>
        </w:numPr>
        <w:bidi w:val="0"/>
        <w:ind w:left="420" w:leftChars="0" w:hanging="420" w:firstLineChars="0"/>
      </w:pPr>
      <w:r>
        <w:t>Tích hợp framework kiểm thử vào quy trình CI/CD để tự động hóa quá trình chạy test.</w:t>
      </w:r>
    </w:p>
    <w:p w14:paraId="392FCE36">
      <w:pPr>
        <w:pStyle w:val="26"/>
        <w:numPr>
          <w:ilvl w:val="0"/>
          <w:numId w:val="5"/>
        </w:numPr>
        <w:bidi w:val="0"/>
        <w:ind w:left="420" w:leftChars="0" w:hanging="420" w:firstLineChars="0"/>
      </w:pPr>
      <w:r>
        <w:t>Đánh giá kết quả đạt được, chỉ ra các hạn chế và đề xuất hướng phát triển trong tương lai.</w:t>
      </w:r>
    </w:p>
    <w:p w14:paraId="2496C888">
      <w:pPr>
        <w:pStyle w:val="44"/>
        <w:spacing w:before="0"/>
      </w:pPr>
      <w:r>
        <w:t>1.5 Phương pháp tiếp cận</w:t>
      </w:r>
      <w:bookmarkEnd w:id="25"/>
      <w:bookmarkEnd w:id="26"/>
    </w:p>
    <w:bookmarkEnd w:id="12"/>
    <w:p w14:paraId="22851EFB">
      <w:pPr>
        <w:pStyle w:val="26"/>
        <w:bidi w:val="0"/>
      </w:pPr>
      <w:r>
        <w:rPr>
          <w:rFonts w:hint="default"/>
          <w:lang w:val="en-US"/>
        </w:rPr>
        <w:t xml:space="preserve">- </w:t>
      </w:r>
      <w:r>
        <w:t>Để thực hiện đề tài một cách hiệu quả, các phương pháp tiếp cận được áp dụng bao gồm:</w:t>
      </w:r>
    </w:p>
    <w:p w14:paraId="48F22790">
      <w:pPr>
        <w:pStyle w:val="26"/>
        <w:numPr>
          <w:ilvl w:val="0"/>
          <w:numId w:val="5"/>
        </w:numPr>
        <w:bidi w:val="0"/>
        <w:ind w:left="420" w:leftChars="0" w:hanging="420" w:firstLineChars="0"/>
      </w:pPr>
      <w:r>
        <w:rPr>
          <w:sz w:val="26"/>
          <w:szCs w:val="26"/>
        </w:rPr>
        <w:t>Phương pháp nghiên cứu tài liệu:</w:t>
      </w:r>
      <w:r>
        <w:rPr>
          <w:rFonts w:hint="default"/>
          <w:sz w:val="26"/>
          <w:szCs w:val="26"/>
          <w:lang w:val="en-US"/>
        </w:rPr>
        <w:t xml:space="preserve"> </w:t>
      </w:r>
      <w:r>
        <w:rPr>
          <w:sz w:val="26"/>
          <w:szCs w:val="26"/>
        </w:rPr>
        <w:t>Thu thập và nghiên cứu các tài liệu liên quan đến kiểm thử phần mềm, kiểm thử tự động, Robot Framework, Selenium và CI/CD để xây dựng nền tảng lý thuyết cho đề tài.</w:t>
      </w:r>
    </w:p>
    <w:p w14:paraId="39EF08D5">
      <w:pPr>
        <w:pStyle w:val="26"/>
        <w:numPr>
          <w:ilvl w:val="0"/>
          <w:numId w:val="5"/>
        </w:numPr>
        <w:bidi w:val="0"/>
        <w:ind w:left="420" w:leftChars="0" w:hanging="420" w:firstLineChars="0"/>
      </w:pPr>
      <w:r>
        <w:t>Phương pháp phân tích hệ thống:</w:t>
      </w:r>
      <w:r>
        <w:rPr>
          <w:rFonts w:hint="default"/>
          <w:lang w:val="en-US"/>
        </w:rPr>
        <w:t xml:space="preserve"> </w:t>
      </w:r>
      <w:r>
        <w:t>Khảo sát website BepXinhVN, phân tích cấu trúc và các chức năng chính của hệ thống nhằm xác định phạm vi kiểm thử và xây dựng các kịch bản kiểm thử phù hợp.</w:t>
      </w:r>
    </w:p>
    <w:p w14:paraId="0F497EB2">
      <w:pPr>
        <w:pStyle w:val="26"/>
        <w:numPr>
          <w:ilvl w:val="0"/>
          <w:numId w:val="5"/>
        </w:numPr>
        <w:bidi w:val="0"/>
        <w:ind w:left="420" w:leftChars="0" w:hanging="420" w:firstLineChars="0"/>
      </w:pPr>
      <w:r>
        <w:t>Phương pháp thiết kế và triển khai:</w:t>
      </w:r>
      <w:r>
        <w:rPr>
          <w:rFonts w:hint="default"/>
          <w:lang w:val="en-US"/>
        </w:rPr>
        <w:t xml:space="preserve"> </w:t>
      </w:r>
      <w:r>
        <w:t>Thiết kế kiến trúc framework kiểm thử tự động, sau đó triển khai xây dựng các kịch bản kiểm thử bằng Robot Framework và Selenium.</w:t>
      </w:r>
    </w:p>
    <w:p w14:paraId="33DBB81F">
      <w:pPr>
        <w:pStyle w:val="26"/>
        <w:numPr>
          <w:ilvl w:val="0"/>
          <w:numId w:val="5"/>
        </w:numPr>
        <w:bidi w:val="0"/>
        <w:ind w:left="420" w:leftChars="0" w:hanging="420" w:firstLineChars="0"/>
      </w:pPr>
      <w:r>
        <w:t>Phương pháp thực nghiệm:</w:t>
      </w:r>
      <w:r>
        <w:rPr>
          <w:rFonts w:hint="default"/>
          <w:lang w:val="en-US"/>
        </w:rPr>
        <w:t xml:space="preserve"> </w:t>
      </w:r>
      <w:r>
        <w:t>Tiến hành chạy thử các kịch bản kiểm thử tự động, thu thập và phân tích kết quả nhằm đánh giá hiệu quả của framework kiểm thử.</w:t>
      </w:r>
    </w:p>
    <w:p w14:paraId="1B522506">
      <w:pPr>
        <w:pStyle w:val="26"/>
        <w:numPr>
          <w:ilvl w:val="0"/>
          <w:numId w:val="5"/>
        </w:numPr>
        <w:bidi w:val="0"/>
        <w:ind w:left="420" w:leftChars="0" w:hanging="420" w:firstLineChars="0"/>
      </w:pPr>
      <w:r>
        <w:t>Phương pháp đánh giá và cải tiến:</w:t>
      </w:r>
      <w:r>
        <w:rPr>
          <w:rFonts w:hint="default"/>
          <w:lang w:val="en-US"/>
        </w:rPr>
        <w:t xml:space="preserve"> </w:t>
      </w:r>
      <w:r>
        <w:t>Dựa trên kết quả thực nghiệm để đánh giá mức độ hiệu quả của framework, từ đó đề xuất các cải tiến nhằm nâng cao khả năng ứng dụng trong thực tế.</w:t>
      </w:r>
    </w:p>
    <w:p w14:paraId="23331BE8">
      <w:pPr>
        <w:pStyle w:val="2"/>
        <w:spacing w:before="0" w:after="0"/>
        <w:jc w:val="center"/>
        <w:rPr>
          <w:szCs w:val="26"/>
        </w:rPr>
      </w:pPr>
      <w:r>
        <w:rPr>
          <w:szCs w:val="26"/>
          <w:lang w:val="vi-VN"/>
        </w:rPr>
        <w:t>TÊN CHƯƠNG 2</w:t>
      </w:r>
    </w:p>
    <w:p w14:paraId="3A695827">
      <w:pPr>
        <w:spacing w:line="288" w:lineRule="auto"/>
        <w:ind w:left="24" w:firstLine="0"/>
        <w:jc w:val="center"/>
        <w:rPr>
          <w:szCs w:val="26"/>
          <w:lang w:val="vi-VN"/>
        </w:rPr>
      </w:pPr>
      <w:r>
        <w:rPr>
          <w:i/>
          <w:szCs w:val="26"/>
          <w:lang w:val="vi-VN"/>
        </w:rPr>
        <w:t>(Đặt tên Chương 2 theo nội dung lý thuyết mà sinh viên đã thực hiện, nghiên cứu. Ví dụ: "</w:t>
      </w:r>
      <w:r>
        <w:rPr>
          <w:i/>
          <w:iCs/>
          <w:szCs w:val="26"/>
          <w:lang w:val="vi-VN"/>
        </w:rPr>
        <w:t xml:space="preserve"> Công nghệ ảo hóa máy phục vụ</w:t>
      </w:r>
      <w:r>
        <w:rPr>
          <w:i/>
          <w:szCs w:val="26"/>
          <w:lang w:val="vi-VN"/>
        </w:rPr>
        <w:t xml:space="preserve">", “Tổng quan về tường lửa PFSen”,...) </w:t>
      </w:r>
    </w:p>
    <w:p w14:paraId="7667A8CE">
      <w:pPr>
        <w:pStyle w:val="44"/>
      </w:pPr>
      <w:r>
        <w:t>2.1.</w:t>
      </w:r>
      <w:r>
        <w:rPr>
          <w:rFonts w:eastAsia="Arial"/>
        </w:rPr>
        <w:t xml:space="preserve"> </w:t>
      </w:r>
      <w:r>
        <w:t>Tổng quan về công nghệ mạng dự kiến triển</w:t>
      </w:r>
      <w:bookmarkStart w:id="31" w:name="_GoBack"/>
      <w:bookmarkEnd w:id="31"/>
      <w:r>
        <w:t xml:space="preserve"> khai</w:t>
      </w:r>
    </w:p>
    <w:p w14:paraId="01C3E279">
      <w:pPr>
        <w:pStyle w:val="26"/>
        <w:rPr>
          <w:lang w:val="vi-VN"/>
        </w:rPr>
      </w:pPr>
      <w:r>
        <w:rPr>
          <w:lang w:val="vi-VN"/>
        </w:rPr>
        <w:t xml:space="preserve">Tên đề mục này mang tính tổng quan về công nghệ sẽ triển khai. Ví dụ: </w:t>
      </w:r>
      <w:r>
        <w:rPr>
          <w:lang w:val="vi-VN"/>
        </w:rPr>
        <w:br w:type="textWrapping"/>
      </w:r>
      <w:r>
        <w:rPr>
          <w:lang w:val="vi-VN"/>
        </w:rPr>
        <w:t xml:space="preserve">“2.1. </w:t>
      </w:r>
      <w:r>
        <w:rPr>
          <w:i/>
          <w:iCs/>
          <w:lang w:val="vi-VN"/>
        </w:rPr>
        <w:t>Công nghệ ảo hóa máy phục vụ</w:t>
      </w:r>
      <w:r>
        <w:rPr>
          <w:lang w:val="vi-VN"/>
        </w:rPr>
        <w:t>”.</w:t>
      </w:r>
    </w:p>
    <w:p w14:paraId="52D3E458">
      <w:pPr>
        <w:pStyle w:val="26"/>
        <w:rPr>
          <w:i/>
          <w:iCs/>
          <w:lang w:val="vi-VN"/>
        </w:rPr>
      </w:pPr>
      <w:r>
        <w:rPr>
          <w:lang w:val="vi-VN"/>
        </w:rPr>
        <w:t xml:space="preserve">Nội dung phần này trình bày đơn giản, ngắn gọn đầy đủ theo ý hiểu của mình sau khi đã sử dụng tài liệu tham khảo: </w:t>
      </w:r>
      <w:r>
        <w:rPr>
          <w:b/>
          <w:bCs/>
          <w:i/>
          <w:iCs/>
          <w:color w:val="FF0000"/>
          <w:lang w:val="vi-VN"/>
        </w:rPr>
        <w:t>Không copy nguyên bản từ 1 tài liệu nào đó</w:t>
      </w:r>
      <w:r>
        <w:rPr>
          <w:i/>
          <w:iCs/>
          <w:color w:val="FF0000"/>
          <w:lang w:val="vi-VN"/>
        </w:rPr>
        <w:t>.</w:t>
      </w:r>
    </w:p>
    <w:p w14:paraId="25EBDA24">
      <w:pPr>
        <w:pStyle w:val="26"/>
        <w:rPr>
          <w:lang w:val="vi-VN"/>
        </w:rPr>
      </w:pPr>
      <w:r>
        <w:rPr>
          <w:lang w:val="vi-VN"/>
        </w:rPr>
        <w:t>Dưới đây là một số gợi ý về nội dung trình bày:</w:t>
      </w:r>
    </w:p>
    <w:p w14:paraId="641C5D36">
      <w:pPr>
        <w:pStyle w:val="48"/>
      </w:pPr>
      <w:r>
        <w:t>Giới thiệu tổng quan, thật ngắn gọn về mạng máy tính, thiết bị mạng và các vấn đề liên quan.</w:t>
      </w:r>
      <w:r>
        <w:rPr>
          <w:lang w:val="vi-VN"/>
        </w:rPr>
        <w:t>;</w:t>
      </w:r>
    </w:p>
    <w:p w14:paraId="2F30BB0F">
      <w:pPr>
        <w:pStyle w:val="48"/>
      </w:pPr>
      <w:r>
        <w:t>Giới thiệu ngắn gọn về hệ điều hành mạng, một số dịch vụ mạng</w:t>
      </w:r>
      <w:r>
        <w:rPr>
          <w:lang w:val="vi-VN"/>
        </w:rPr>
        <w:t>;</w:t>
      </w:r>
    </w:p>
    <w:p w14:paraId="7B84EB23">
      <w:pPr>
        <w:pStyle w:val="48"/>
      </w:pPr>
      <w:r>
        <w:t>Giới thiệu một số công nghệ mạng mới: công nghệ ảo hóa máy phục vụ, công nghệ mạng WAN, mạng WLAN, MANET, kiểm thử xâm nhập mạng, bảo mật mạng</w:t>
      </w:r>
      <w:r>
        <w:rPr>
          <w:lang w:val="vi-VN"/>
        </w:rPr>
        <w:t>;</w:t>
      </w:r>
    </w:p>
    <w:p w14:paraId="353DA2DD">
      <w:pPr>
        <w:pStyle w:val="48"/>
      </w:pPr>
      <w:r>
        <w:t>Nhận định, đánh giá chung về tình hình triển khai/áp dụng của công nghệ mạng mà đề tài thực hiện (trên thế giới, Việt Nam, doanh nghiệp,…)</w:t>
      </w:r>
      <w:r>
        <w:rPr>
          <w:lang w:val="vi-VN"/>
        </w:rPr>
        <w:t>.</w:t>
      </w:r>
    </w:p>
    <w:p w14:paraId="189DC996">
      <w:pPr>
        <w:pStyle w:val="44"/>
      </w:pPr>
      <w:r>
        <w:t xml:space="preserve">2.2. Giới thiệu về công nghệ mạng mà đề tài sẽ triển khai </w:t>
      </w:r>
    </w:p>
    <w:p w14:paraId="784B3609">
      <w:pPr>
        <w:pStyle w:val="26"/>
        <w:rPr>
          <w:lang w:val="vi-VN"/>
        </w:rPr>
      </w:pPr>
      <w:r>
        <w:t>Tên đề mục này thể hiện rõ công nghệ mạng sẽ triển khai trong đề tài. Ví dụ: “2.2. Công nghệ ảo hóa máy phục vụ với Vmware Esx Server”</w:t>
      </w:r>
      <w:r>
        <w:rPr>
          <w:lang w:val="vi-VN"/>
        </w:rPr>
        <w:t>;</w:t>
      </w:r>
    </w:p>
    <w:p w14:paraId="78650076">
      <w:pPr>
        <w:pStyle w:val="26"/>
        <w:rPr>
          <w:i/>
          <w:iCs/>
        </w:rPr>
      </w:pPr>
      <w:r>
        <w:t>Nội dung phần này trình bày chi tiết, đầy đủ về công nghệ mạng sẽ triển khai cho doanh nghiệp. Trong đó lưu ý:</w:t>
      </w:r>
    </w:p>
    <w:p w14:paraId="55CF9F2F">
      <w:pPr>
        <w:pStyle w:val="48"/>
      </w:pPr>
      <w:r>
        <w:t>Giới thiệu, phân tích chi tiết về công nghệ mạng mà đề tài sẽ triển khai: khái niệm, nguyên lý hoạt động, mô hình kiến trúc tổng thể;</w:t>
      </w:r>
    </w:p>
    <w:p w14:paraId="191AB2B5">
      <w:pPr>
        <w:pStyle w:val="48"/>
      </w:pPr>
      <w:r>
        <w:t>Trình bày mô hình triển khai công nghệ mạng mới;</w:t>
      </w:r>
    </w:p>
    <w:p w14:paraId="30467B0F">
      <w:pPr>
        <w:pStyle w:val="48"/>
      </w:pPr>
      <w:r>
        <w:t xml:space="preserve">Các vấn đề liên quan khi triển khai công nghệ này. </w:t>
      </w:r>
    </w:p>
    <w:p w14:paraId="1AEBB5DC">
      <w:pPr>
        <w:pStyle w:val="26"/>
      </w:pPr>
      <w:r>
        <w:t>Một số chủ đề/nội dung (nhưng không giới hạn) về công nghệ mạng mới triển khai:</w:t>
      </w:r>
    </w:p>
    <w:p w14:paraId="5FAC705E">
      <w:pPr>
        <w:pStyle w:val="48"/>
      </w:pPr>
      <w:r>
        <w:t>Công nghệ ảo hóa với Vmware esx server, HyperV, Container Docker</w:t>
      </w:r>
      <w:r>
        <w:rPr>
          <w:lang w:val="vi-VN"/>
        </w:rPr>
        <w:t>;</w:t>
      </w:r>
    </w:p>
    <w:p w14:paraId="755FAFDF">
      <w:pPr>
        <w:pStyle w:val="48"/>
      </w:pPr>
      <w:r>
        <w:t>Firewall, TMG, Pfsense, Fortigate, Cisco ASA</w:t>
      </w:r>
      <w:r>
        <w:rPr>
          <w:lang w:val="vi-VN"/>
        </w:rPr>
        <w:t>;</w:t>
      </w:r>
    </w:p>
    <w:p w14:paraId="72EAE32A">
      <w:pPr>
        <w:pStyle w:val="48"/>
      </w:pPr>
      <w:r>
        <w:t>Bảo mật thiết bị IoT</w:t>
      </w:r>
      <w:r>
        <w:rPr>
          <w:lang w:val="vi-VN"/>
        </w:rPr>
        <w:t>;</w:t>
      </w:r>
    </w:p>
    <w:p w14:paraId="3819A47D">
      <w:pPr>
        <w:pStyle w:val="48"/>
      </w:pPr>
      <w:r>
        <w:t>Zero Trust</w:t>
      </w:r>
      <w:r>
        <w:rPr>
          <w:lang w:val="vi-VN"/>
        </w:rPr>
        <w:t>;</w:t>
      </w:r>
    </w:p>
    <w:p w14:paraId="4AC82E58">
      <w:pPr>
        <w:pStyle w:val="48"/>
      </w:pPr>
      <w:r>
        <w:t>Network automation, Aws cloud computing, Penetration test</w:t>
      </w:r>
      <w:r>
        <w:rPr>
          <w:lang w:val="vi-VN"/>
        </w:rPr>
        <w:t>;</w:t>
      </w:r>
    </w:p>
    <w:p w14:paraId="7CA6C520">
      <w:pPr>
        <w:pStyle w:val="48"/>
      </w:pPr>
      <w:r>
        <w:t>Sharepoint, VPN</w:t>
      </w:r>
      <w:r>
        <w:rPr>
          <w:lang w:val="vi-VN"/>
        </w:rPr>
        <w:t>;</w:t>
      </w:r>
    </w:p>
    <w:p w14:paraId="127332C9">
      <w:pPr>
        <w:pStyle w:val="48"/>
        <w:rPr>
          <w:rFonts w:eastAsia="Calibri"/>
          <w:i/>
          <w:lang w:val="vi-VN"/>
        </w:rPr>
      </w:pPr>
      <w:r>
        <w:t>Mạng Wifi 6, 5G, MANET</w:t>
      </w:r>
      <w:r>
        <w:rPr>
          <w:lang w:val="vi-VN"/>
        </w:rPr>
        <w:t>.</w:t>
      </w:r>
    </w:p>
    <w:p w14:paraId="67E90D39">
      <w:pPr>
        <w:pStyle w:val="32"/>
        <w:numPr>
          <w:ilvl w:val="0"/>
          <w:numId w:val="0"/>
        </w:numPr>
        <w:spacing w:before="0"/>
        <w:rPr>
          <w:szCs w:val="26"/>
        </w:rPr>
      </w:pPr>
    </w:p>
    <w:p w14:paraId="55A65818">
      <w:pPr>
        <w:spacing w:before="0" w:after="200" w:line="276" w:lineRule="auto"/>
        <w:ind w:firstLine="0"/>
        <w:jc w:val="left"/>
        <w:rPr>
          <w:rFonts w:eastAsiaTheme="majorEastAsia" w:cstheme="majorBidi"/>
          <w:b/>
          <w:spacing w:val="5"/>
          <w:kern w:val="28"/>
          <w:szCs w:val="26"/>
        </w:rPr>
      </w:pPr>
      <w:bookmarkStart w:id="27" w:name="_Toc388692083"/>
      <w:bookmarkStart w:id="28" w:name="_Toc65180356"/>
      <w:bookmarkStart w:id="29" w:name="_Toc46947169"/>
      <w:r>
        <w:rPr>
          <w:szCs w:val="26"/>
        </w:rPr>
        <w:br w:type="page"/>
      </w:r>
    </w:p>
    <w:p w14:paraId="1A61DE0B">
      <w:pPr>
        <w:pStyle w:val="2"/>
        <w:numPr>
          <w:ilvl w:val="0"/>
          <w:numId w:val="0"/>
        </w:numPr>
        <w:spacing w:after="0" w:line="288" w:lineRule="auto"/>
        <w:ind w:left="11" w:right="10"/>
        <w:jc w:val="center"/>
        <w:rPr>
          <w:sz w:val="26"/>
          <w:szCs w:val="26"/>
        </w:rPr>
      </w:pPr>
      <w:r>
        <w:rPr>
          <w:sz w:val="26"/>
          <w:szCs w:val="26"/>
        </w:rPr>
        <w:t xml:space="preserve">CHƯƠNG </w:t>
      </w:r>
      <w:r>
        <w:rPr>
          <w:sz w:val="26"/>
          <w:szCs w:val="26"/>
          <w:lang w:val="vi-VN"/>
        </w:rPr>
        <w:t>3</w:t>
      </w:r>
      <w:r>
        <w:rPr>
          <w:sz w:val="26"/>
          <w:szCs w:val="26"/>
        </w:rPr>
        <w:t>: TÊN CHƯƠNG 3</w:t>
      </w:r>
    </w:p>
    <w:p w14:paraId="37900AB6">
      <w:pPr>
        <w:spacing w:line="288" w:lineRule="auto"/>
        <w:ind w:left="156" w:firstLine="0"/>
        <w:jc w:val="center"/>
        <w:rPr>
          <w:i/>
          <w:szCs w:val="26"/>
        </w:rPr>
      </w:pPr>
      <w:r>
        <w:rPr>
          <w:i/>
          <w:szCs w:val="26"/>
        </w:rPr>
        <w:t xml:space="preserve">(Đặt tên Chương 3 theo yêu cầu triển khai của đề tài. </w:t>
      </w:r>
      <w:r>
        <w:rPr>
          <w:i/>
          <w:szCs w:val="26"/>
        </w:rPr>
        <w:br w:type="textWrapping"/>
      </w:r>
      <w:r>
        <w:rPr>
          <w:i/>
          <w:szCs w:val="26"/>
        </w:rPr>
        <w:t>Ví dụ: “Triển khai công nghệ ảo hóa máy phục vụ cho công ty ABC”)</w:t>
      </w:r>
    </w:p>
    <w:p w14:paraId="2BF7C33B">
      <w:pPr>
        <w:spacing w:line="288" w:lineRule="auto"/>
        <w:ind w:left="156" w:firstLine="0"/>
        <w:jc w:val="center"/>
        <w:rPr>
          <w:i/>
          <w:szCs w:val="26"/>
        </w:rPr>
      </w:pPr>
      <w:r>
        <w:rPr>
          <w:i/>
          <w:szCs w:val="26"/>
        </w:rPr>
        <w:t>“Triển khai công nghệ hệ thống tường lửa PFsense cho công ty ABC”), ...</w:t>
      </w:r>
    </w:p>
    <w:p w14:paraId="5B09837A">
      <w:pPr>
        <w:pStyle w:val="2"/>
        <w:keepNext w:val="0"/>
        <w:pageBreakBefore w:val="0"/>
        <w:numPr>
          <w:ilvl w:val="0"/>
          <w:numId w:val="0"/>
        </w:numPr>
        <w:spacing w:after="0" w:line="288" w:lineRule="auto"/>
        <w:jc w:val="left"/>
        <w:rPr>
          <w:sz w:val="26"/>
          <w:szCs w:val="26"/>
        </w:rPr>
      </w:pPr>
      <w:r>
        <w:rPr>
          <w:sz w:val="26"/>
          <w:szCs w:val="26"/>
        </w:rPr>
        <w:t xml:space="preserve">3.1. Khảo sát hệ thống  </w:t>
      </w:r>
    </w:p>
    <w:p w14:paraId="1705BF62">
      <w:pPr>
        <w:pStyle w:val="45"/>
      </w:pPr>
      <w:r>
        <w:t xml:space="preserve">3.1.1 Tổng quan về đơn vị /doanh nghiệp </w:t>
      </w:r>
    </w:p>
    <w:p w14:paraId="528BC0D5">
      <w:pPr>
        <w:pStyle w:val="48"/>
      </w:pPr>
      <w:r>
        <w:t>Thông tin cơ bản về doanh nghiệp (Tên công ty, địa chỉ, lĩnh vực hoạt động, quá trình phát triển cơ bản)</w:t>
      </w:r>
      <w:r>
        <w:rPr>
          <w:lang w:val="vi-VN"/>
        </w:rPr>
        <w:t xml:space="preserve">; </w:t>
      </w:r>
    </w:p>
    <w:p w14:paraId="567187FD">
      <w:pPr>
        <w:pStyle w:val="48"/>
      </w:pPr>
      <w:r>
        <w:t>Cơ cấu tổ chức của công ty (Các phòng /ban)</w:t>
      </w:r>
      <w:r>
        <w:rPr>
          <w:lang w:val="vi-VN"/>
        </w:rPr>
        <w:t xml:space="preserve">; </w:t>
      </w:r>
    </w:p>
    <w:p w14:paraId="5C7AE23B">
      <w:pPr>
        <w:pStyle w:val="48"/>
      </w:pPr>
      <w:r>
        <w:t>Các phòng / ban và nhiệm vụ tương ứng (Trình bày ngắn gọn)</w:t>
      </w:r>
      <w:r>
        <w:rPr>
          <w:lang w:val="vi-VN"/>
        </w:rPr>
        <w:t xml:space="preserve">. </w:t>
      </w:r>
    </w:p>
    <w:p w14:paraId="7145CBCB">
      <w:pPr>
        <w:pStyle w:val="45"/>
      </w:pPr>
      <w:r>
        <w:t xml:space="preserve">3.1.2 Khảo sát yêu cầu của doanh nghiệp </w:t>
      </w:r>
    </w:p>
    <w:p w14:paraId="1DA82D33">
      <w:pPr>
        <w:pStyle w:val="26"/>
      </w:pPr>
      <w:r>
        <w:t xml:space="preserve">Sử dụng các câu hỏi, phương pháp phù hợp để thu thập những thông tin sau: </w:t>
      </w:r>
    </w:p>
    <w:p w14:paraId="57DABA25">
      <w:pPr>
        <w:pStyle w:val="48"/>
      </w:pPr>
      <w:r>
        <w:t>Hiện trạng hệ thống mạng hiện tại đang có: Danh sách các thiết bị và cấu hình hiện tại, danh sách phần mềm, ứng dụng sử dụng, các dịch vụ mạng đang triển khai</w:t>
      </w:r>
      <w:r>
        <w:rPr>
          <w:lang w:val="vi-VN"/>
        </w:rPr>
        <w:t>;</w:t>
      </w:r>
    </w:p>
    <w:p w14:paraId="7D23F541">
      <w:pPr>
        <w:pStyle w:val="48"/>
      </w:pPr>
      <w:r>
        <w:t xml:space="preserve">Các yêu cầu tường minh của khách hàng đối với hệ thống khi triển khai công nghệ mạng mới mà đề tài đăng ký thực hiện: </w:t>
      </w:r>
    </w:p>
    <w:p w14:paraId="6784BA51">
      <w:pPr>
        <w:pStyle w:val="48"/>
        <w:numPr>
          <w:ilvl w:val="1"/>
          <w:numId w:val="6"/>
        </w:numPr>
        <w:ind w:left="900"/>
      </w:pPr>
      <w:r>
        <w:t>Đối với người dùng bình thường: Khảo sát các phòng/ban về yêu cầu sử dụng hệ thống mạng như: Phần mềm sử dụng, các ứng dụng chuyên biệt, các yêu cầu khác đối với hệ thống (sử dụng Internet, bảo mật dữ liệu cá nhân)</w:t>
      </w:r>
      <w:r>
        <w:rPr>
          <w:lang w:val="vi-VN"/>
        </w:rPr>
        <w:t>;</w:t>
      </w:r>
    </w:p>
    <w:p w14:paraId="69ECB16E">
      <w:pPr>
        <w:pStyle w:val="48"/>
        <w:numPr>
          <w:ilvl w:val="1"/>
          <w:numId w:val="6"/>
        </w:numPr>
        <w:ind w:left="900"/>
      </w:pPr>
      <w:r>
        <w:t>Đối với người quản lý: Các nhu cầu về quản lý người dùng sử dụng hệ thống, yêu cầu kiểm soát việc truy cập Internet của người dùng</w:t>
      </w:r>
      <w:r>
        <w:rPr>
          <w:lang w:val="vi-VN"/>
        </w:rPr>
        <w:t>;</w:t>
      </w:r>
    </w:p>
    <w:p w14:paraId="385FBA67">
      <w:pPr>
        <w:pStyle w:val="48"/>
        <w:numPr>
          <w:ilvl w:val="1"/>
          <w:numId w:val="6"/>
        </w:numPr>
        <w:ind w:left="900"/>
      </w:pPr>
      <w:r>
        <w:t>Các yêu cầu của doanh nghiệp để dẫn tới sự cần thiết phải triển khai công nghệ đang tìm hiểu</w:t>
      </w:r>
      <w:r>
        <w:rPr>
          <w:lang w:val="vi-VN"/>
        </w:rPr>
        <w:t>;</w:t>
      </w:r>
    </w:p>
    <w:p w14:paraId="4B7EDB68">
      <w:pPr>
        <w:pStyle w:val="48"/>
      </w:pPr>
      <w:r>
        <w:t xml:space="preserve">Các yêu cầu không tường minh đối với hệ thống và công nghệ mạng mới: </w:t>
      </w:r>
    </w:p>
    <w:p w14:paraId="5CB40463">
      <w:pPr>
        <w:pStyle w:val="48"/>
        <w:numPr>
          <w:ilvl w:val="0"/>
          <w:numId w:val="7"/>
        </w:numPr>
      </w:pPr>
      <w:r>
        <w:t>Chi phí cho dự án: Có thể đề cập luôn hoặc đề cập sau khi lên báo giá</w:t>
      </w:r>
      <w:r>
        <w:rPr>
          <w:lang w:val="vi-VN"/>
        </w:rPr>
        <w:t xml:space="preserve">; </w:t>
      </w:r>
    </w:p>
    <w:p w14:paraId="0119417B">
      <w:pPr>
        <w:pStyle w:val="48"/>
        <w:numPr>
          <w:ilvl w:val="0"/>
          <w:numId w:val="7"/>
        </w:numPr>
      </w:pPr>
      <w:r>
        <w:t>Các công nghệ mạng phổ biến hiện nay: hiện nay các công nghệ nào đang phổ biến, các thiết bị/ hãng sản xuất nào được đánh giá cao</w:t>
      </w:r>
      <w:r>
        <w:rPr>
          <w:lang w:val="vi-VN"/>
        </w:rPr>
        <w:t>;</w:t>
      </w:r>
    </w:p>
    <w:p w14:paraId="40F1B44C">
      <w:pPr>
        <w:pStyle w:val="48"/>
        <w:numPr>
          <w:ilvl w:val="0"/>
          <w:numId w:val="7"/>
        </w:numPr>
      </w:pPr>
      <w:r>
        <w:t>Tính sẵn sàng của hệ thống: hệ thống cần phải đáp ứng được nhu cầu sử dụng của người dùng như thế nào? (Đối với việc sử dụng bình thường, sử dụng các dịch vụ bên trong của công ty, các dịch vụ/kết nối Internet)</w:t>
      </w:r>
      <w:r>
        <w:rPr>
          <w:lang w:val="vi-VN"/>
        </w:rPr>
        <w:t xml:space="preserve">; </w:t>
      </w:r>
    </w:p>
    <w:p w14:paraId="139E8C53">
      <w:pPr>
        <w:pStyle w:val="48"/>
        <w:numPr>
          <w:ilvl w:val="0"/>
          <w:numId w:val="7"/>
        </w:numPr>
      </w:pPr>
      <w:r>
        <w:t>Tính bảo mật của hệ thống: tính an toàn với dữ liệu người dùng, khả năng ngăn chặn và cảnh báo đối với các nguy cơ tấn công mạng, phần mềm mã độc</w:t>
      </w:r>
      <w:r>
        <w:rPr>
          <w:lang w:val="vi-VN"/>
        </w:rPr>
        <w:t>;</w:t>
      </w:r>
    </w:p>
    <w:p w14:paraId="4479FA62">
      <w:pPr>
        <w:pStyle w:val="48"/>
        <w:numPr>
          <w:ilvl w:val="0"/>
          <w:numId w:val="7"/>
        </w:numPr>
      </w:pPr>
      <w:r>
        <w:t>Nhu cầu mở rộng của hệ thống: Hệ thống sẽ đáp ứng được nhu cầu mở rộng trong thời gian là bao lâu với số lượng mở rộng như thế nào</w:t>
      </w:r>
      <w:r>
        <w:rPr>
          <w:lang w:val="vi-VN"/>
        </w:rPr>
        <w:t xml:space="preserve">. </w:t>
      </w:r>
    </w:p>
    <w:p w14:paraId="16875E37">
      <w:pPr>
        <w:pStyle w:val="45"/>
      </w:pPr>
      <w:r>
        <w:t xml:space="preserve">3.2. Phân tích yêu cầu và thiết kế giải pháp </w:t>
      </w:r>
    </w:p>
    <w:p w14:paraId="62362AF0">
      <w:pPr>
        <w:pStyle w:val="48"/>
      </w:pPr>
      <w:r>
        <w:t>Phân tích yêu cầu của doanh nghiệp, của hệ thống mạng cần triển khai để xác định được những yêu cầu mà hệ thống cần phải đáp ứng hay các thiết lập của công nghệ sẽ triển khai</w:t>
      </w:r>
      <w:r>
        <w:rPr>
          <w:lang w:val="vi-VN"/>
        </w:rPr>
        <w:t>;</w:t>
      </w:r>
    </w:p>
    <w:p w14:paraId="531A138D">
      <w:pPr>
        <w:pStyle w:val="48"/>
      </w:pPr>
      <w:r>
        <w:t>Thiết kế giải pháp triển khai cho hệ thống</w:t>
      </w:r>
      <w:r>
        <w:rPr>
          <w:lang w:val="vi-VN"/>
        </w:rPr>
        <w:t xml:space="preserve">; </w:t>
      </w:r>
    </w:p>
    <w:p w14:paraId="2A6CE450">
      <w:pPr>
        <w:pStyle w:val="48"/>
      </w:pPr>
      <w:r>
        <w:t>Danh mục các thiết bị (nếu cần bổ sung – xem bảng dưới)</w:t>
      </w:r>
      <w:r>
        <w:rPr>
          <w:lang w:val="vi-VN"/>
        </w:rPr>
        <w:t xml:space="preserve">. </w:t>
      </w:r>
    </w:p>
    <w:p w14:paraId="2E7F8D9B">
      <w:pPr>
        <w:spacing w:line="288" w:lineRule="auto"/>
        <w:ind w:firstLine="0"/>
        <w:jc w:val="left"/>
        <w:rPr>
          <w:i/>
          <w:szCs w:val="26"/>
        </w:rPr>
      </w:pPr>
    </w:p>
    <w:p w14:paraId="6E684427">
      <w:pPr>
        <w:spacing w:line="288" w:lineRule="auto"/>
        <w:ind w:right="3" w:firstLine="0"/>
        <w:jc w:val="center"/>
        <w:rPr>
          <w:szCs w:val="26"/>
        </w:rPr>
      </w:pPr>
      <w:r>
        <w:rPr>
          <w:i/>
          <w:szCs w:val="26"/>
        </w:rPr>
        <w:t>Bảng 3.2:</w:t>
      </w:r>
      <w:r>
        <w:rPr>
          <w:b/>
          <w:i/>
          <w:szCs w:val="26"/>
        </w:rPr>
        <w:t xml:space="preserve"> </w:t>
      </w:r>
      <w:r>
        <w:rPr>
          <w:i/>
          <w:szCs w:val="26"/>
        </w:rPr>
        <w:t>Danh mục phần cứng của hệ thống mạng</w:t>
      </w:r>
      <w:r>
        <w:rPr>
          <w:b/>
          <w:i/>
          <w:szCs w:val="26"/>
        </w:rPr>
        <w:t xml:space="preserve"> </w:t>
      </w:r>
    </w:p>
    <w:tbl>
      <w:tblPr>
        <w:tblStyle w:val="6"/>
        <w:tblW w:w="9100" w:type="dxa"/>
        <w:tblInd w:w="-156" w:type="dxa"/>
        <w:tblLayout w:type="autofit"/>
        <w:tblCellMar>
          <w:top w:w="9" w:type="dxa"/>
          <w:left w:w="84" w:type="dxa"/>
          <w:bottom w:w="0" w:type="dxa"/>
          <w:right w:w="115" w:type="dxa"/>
        </w:tblCellMar>
      </w:tblPr>
      <w:tblGrid>
        <w:gridCol w:w="744"/>
        <w:gridCol w:w="2379"/>
        <w:gridCol w:w="2717"/>
        <w:gridCol w:w="3260"/>
      </w:tblGrid>
      <w:tr w14:paraId="59108CD1">
        <w:tblPrEx>
          <w:tblCellMar>
            <w:top w:w="9" w:type="dxa"/>
            <w:left w:w="84" w:type="dxa"/>
            <w:bottom w:w="0" w:type="dxa"/>
            <w:right w:w="115" w:type="dxa"/>
          </w:tblCellMar>
        </w:tblPrEx>
        <w:trPr>
          <w:trHeight w:val="425" w:hRule="atLeast"/>
        </w:trPr>
        <w:tc>
          <w:tcPr>
            <w:tcW w:w="744" w:type="dxa"/>
            <w:tcBorders>
              <w:top w:val="single" w:color="000000" w:sz="4" w:space="0"/>
              <w:left w:val="single" w:color="000000" w:sz="4" w:space="0"/>
              <w:bottom w:val="single" w:color="000000" w:sz="4" w:space="0"/>
              <w:right w:val="single" w:color="000000" w:sz="4" w:space="0"/>
            </w:tcBorders>
          </w:tcPr>
          <w:p w14:paraId="310B8BFF">
            <w:pPr>
              <w:spacing w:line="288" w:lineRule="auto"/>
              <w:ind w:left="127" w:firstLine="0"/>
              <w:jc w:val="left"/>
              <w:rPr>
                <w:rFonts w:eastAsia="Times New Roman" w:cs="Times New Roman"/>
                <w:color w:val="000000"/>
                <w:szCs w:val="26"/>
              </w:rPr>
            </w:pPr>
            <w:r>
              <w:rPr>
                <w:b/>
                <w:szCs w:val="26"/>
              </w:rPr>
              <w:t xml:space="preserve">TT </w:t>
            </w:r>
          </w:p>
        </w:tc>
        <w:tc>
          <w:tcPr>
            <w:tcW w:w="2379" w:type="dxa"/>
            <w:tcBorders>
              <w:top w:val="single" w:color="000000" w:sz="4" w:space="0"/>
              <w:left w:val="single" w:color="000000" w:sz="4" w:space="0"/>
              <w:bottom w:val="single" w:color="000000" w:sz="4" w:space="0"/>
              <w:right w:val="single" w:color="000000" w:sz="4" w:space="0"/>
            </w:tcBorders>
          </w:tcPr>
          <w:p w14:paraId="23068AFB">
            <w:pPr>
              <w:spacing w:line="288" w:lineRule="auto"/>
              <w:ind w:left="28" w:firstLine="0"/>
              <w:jc w:val="center"/>
              <w:rPr>
                <w:rFonts w:eastAsia="Times New Roman" w:cs="Times New Roman"/>
                <w:color w:val="000000"/>
                <w:szCs w:val="26"/>
              </w:rPr>
            </w:pPr>
            <w:r>
              <w:rPr>
                <w:b/>
                <w:szCs w:val="26"/>
              </w:rPr>
              <w:t xml:space="preserve">Tên sản phẩm </w:t>
            </w:r>
          </w:p>
        </w:tc>
        <w:tc>
          <w:tcPr>
            <w:tcW w:w="2717" w:type="dxa"/>
            <w:tcBorders>
              <w:top w:val="single" w:color="000000" w:sz="4" w:space="0"/>
              <w:left w:val="single" w:color="000000" w:sz="4" w:space="0"/>
              <w:bottom w:val="single" w:color="000000" w:sz="4" w:space="0"/>
              <w:right w:val="single" w:color="000000" w:sz="4" w:space="0"/>
            </w:tcBorders>
          </w:tcPr>
          <w:p w14:paraId="4D0E94C0">
            <w:pPr>
              <w:spacing w:line="288" w:lineRule="auto"/>
              <w:ind w:left="30" w:firstLine="0"/>
              <w:jc w:val="center"/>
              <w:rPr>
                <w:rFonts w:eastAsia="Times New Roman" w:cs="Times New Roman"/>
                <w:color w:val="000000"/>
                <w:szCs w:val="26"/>
              </w:rPr>
            </w:pPr>
            <w:r>
              <w:rPr>
                <w:b/>
                <w:szCs w:val="26"/>
              </w:rPr>
              <w:t xml:space="preserve">Số lượng  </w:t>
            </w:r>
          </w:p>
        </w:tc>
        <w:tc>
          <w:tcPr>
            <w:tcW w:w="3260" w:type="dxa"/>
            <w:tcBorders>
              <w:top w:val="single" w:color="000000" w:sz="4" w:space="0"/>
              <w:left w:val="single" w:color="000000" w:sz="4" w:space="0"/>
              <w:bottom w:val="single" w:color="000000" w:sz="4" w:space="0"/>
              <w:right w:val="single" w:color="000000" w:sz="4" w:space="0"/>
            </w:tcBorders>
          </w:tcPr>
          <w:p w14:paraId="436D7439">
            <w:pPr>
              <w:spacing w:line="288" w:lineRule="auto"/>
              <w:ind w:left="28" w:firstLine="0"/>
              <w:jc w:val="center"/>
              <w:rPr>
                <w:rFonts w:eastAsia="Times New Roman" w:cs="Times New Roman"/>
                <w:color w:val="000000"/>
                <w:szCs w:val="26"/>
              </w:rPr>
            </w:pPr>
            <w:r>
              <w:rPr>
                <w:b/>
                <w:szCs w:val="26"/>
              </w:rPr>
              <w:t xml:space="preserve">Thông số kỹ thuật yêu cầu </w:t>
            </w:r>
          </w:p>
        </w:tc>
      </w:tr>
      <w:tr w14:paraId="3C558734">
        <w:tblPrEx>
          <w:tblCellMar>
            <w:top w:w="9" w:type="dxa"/>
            <w:left w:w="84" w:type="dxa"/>
            <w:bottom w:w="0" w:type="dxa"/>
            <w:right w:w="115" w:type="dxa"/>
          </w:tblCellMar>
        </w:tblPrEx>
        <w:trPr>
          <w:trHeight w:val="838" w:hRule="atLeast"/>
        </w:trPr>
        <w:tc>
          <w:tcPr>
            <w:tcW w:w="744" w:type="dxa"/>
            <w:tcBorders>
              <w:top w:val="single" w:color="000000" w:sz="4" w:space="0"/>
              <w:left w:val="single" w:color="000000" w:sz="4" w:space="0"/>
              <w:bottom w:val="single" w:color="000000" w:sz="4" w:space="0"/>
              <w:right w:val="single" w:color="000000" w:sz="4" w:space="0"/>
            </w:tcBorders>
          </w:tcPr>
          <w:p w14:paraId="6AF70D28">
            <w:pPr>
              <w:spacing w:line="288" w:lineRule="auto"/>
              <w:ind w:left="26" w:firstLine="0"/>
              <w:jc w:val="center"/>
              <w:rPr>
                <w:rFonts w:eastAsia="Times New Roman" w:cs="Times New Roman"/>
                <w:color w:val="000000"/>
                <w:szCs w:val="26"/>
              </w:rPr>
            </w:pPr>
            <w:r>
              <w:rPr>
                <w:szCs w:val="26"/>
              </w:rPr>
              <w:t xml:space="preserve">1 </w:t>
            </w:r>
          </w:p>
        </w:tc>
        <w:tc>
          <w:tcPr>
            <w:tcW w:w="2379" w:type="dxa"/>
            <w:tcBorders>
              <w:top w:val="single" w:color="000000" w:sz="4" w:space="0"/>
              <w:left w:val="single" w:color="000000" w:sz="4" w:space="0"/>
              <w:bottom w:val="single" w:color="000000" w:sz="4" w:space="0"/>
              <w:right w:val="single" w:color="000000" w:sz="4" w:space="0"/>
            </w:tcBorders>
          </w:tcPr>
          <w:p w14:paraId="22C0B291">
            <w:pPr>
              <w:spacing w:line="288" w:lineRule="auto"/>
              <w:ind w:left="82" w:firstLine="0"/>
              <w:jc w:val="left"/>
              <w:rPr>
                <w:rFonts w:eastAsia="Times New Roman" w:cs="Times New Roman"/>
                <w:color w:val="000000"/>
                <w:szCs w:val="26"/>
              </w:rPr>
            </w:pPr>
            <w:r>
              <w:rPr>
                <w:szCs w:val="26"/>
              </w:rPr>
              <w:t xml:space="preserve">Switch Access </w:t>
            </w:r>
          </w:p>
        </w:tc>
        <w:tc>
          <w:tcPr>
            <w:tcW w:w="2717" w:type="dxa"/>
            <w:tcBorders>
              <w:top w:val="single" w:color="000000" w:sz="4" w:space="0"/>
              <w:left w:val="single" w:color="000000" w:sz="4" w:space="0"/>
              <w:bottom w:val="single" w:color="000000" w:sz="4" w:space="0"/>
              <w:right w:val="single" w:color="000000" w:sz="4" w:space="0"/>
            </w:tcBorders>
          </w:tcPr>
          <w:p w14:paraId="558F220B">
            <w:pPr>
              <w:spacing w:line="288" w:lineRule="auto"/>
              <w:ind w:left="744" w:firstLine="0"/>
              <w:jc w:val="left"/>
              <w:rPr>
                <w:rFonts w:eastAsia="Times New Roman" w:cs="Times New Roman"/>
                <w:color w:val="000000"/>
                <w:szCs w:val="26"/>
              </w:rPr>
            </w:pPr>
            <w:r>
              <w:rPr>
                <w:szCs w:val="26"/>
              </w:rPr>
              <w:t xml:space="preserve">02 </w:t>
            </w:r>
          </w:p>
        </w:tc>
        <w:tc>
          <w:tcPr>
            <w:tcW w:w="3260" w:type="dxa"/>
            <w:tcBorders>
              <w:top w:val="single" w:color="000000" w:sz="4" w:space="0"/>
              <w:left w:val="single" w:color="000000" w:sz="4" w:space="0"/>
              <w:bottom w:val="single" w:color="000000" w:sz="4" w:space="0"/>
              <w:right w:val="single" w:color="000000" w:sz="4" w:space="0"/>
            </w:tcBorders>
          </w:tcPr>
          <w:p w14:paraId="6F19D0C4">
            <w:pPr>
              <w:numPr>
                <w:ilvl w:val="0"/>
                <w:numId w:val="8"/>
              </w:numPr>
              <w:spacing w:before="0" w:line="288" w:lineRule="auto"/>
              <w:ind w:hanging="274"/>
              <w:jc w:val="left"/>
              <w:rPr>
                <w:rFonts w:eastAsia="Times New Roman" w:cs="Times New Roman"/>
                <w:color w:val="000000"/>
                <w:szCs w:val="26"/>
              </w:rPr>
            </w:pPr>
            <w:r>
              <w:rPr>
                <w:szCs w:val="26"/>
              </w:rPr>
              <w:t xml:space="preserve">8  port 10/100/1000 Mbps </w:t>
            </w:r>
          </w:p>
          <w:p w14:paraId="4C6AE810">
            <w:pPr>
              <w:numPr>
                <w:ilvl w:val="0"/>
                <w:numId w:val="8"/>
              </w:numPr>
              <w:spacing w:before="0" w:line="288" w:lineRule="auto"/>
              <w:ind w:hanging="274"/>
              <w:jc w:val="left"/>
              <w:rPr>
                <w:rFonts w:eastAsia="Times New Roman" w:cs="Times New Roman"/>
                <w:color w:val="000000"/>
                <w:szCs w:val="26"/>
              </w:rPr>
            </w:pPr>
            <w:r>
              <w:rPr>
                <w:szCs w:val="26"/>
              </w:rPr>
              <w:t xml:space="preserve">Support VLAN </w:t>
            </w:r>
          </w:p>
        </w:tc>
      </w:tr>
      <w:tr w14:paraId="70459D2B">
        <w:tblPrEx>
          <w:tblCellMar>
            <w:top w:w="9" w:type="dxa"/>
            <w:left w:w="84" w:type="dxa"/>
            <w:bottom w:w="0" w:type="dxa"/>
            <w:right w:w="115" w:type="dxa"/>
          </w:tblCellMar>
        </w:tblPrEx>
        <w:trPr>
          <w:trHeight w:val="422" w:hRule="atLeast"/>
        </w:trPr>
        <w:tc>
          <w:tcPr>
            <w:tcW w:w="744" w:type="dxa"/>
            <w:tcBorders>
              <w:top w:val="single" w:color="000000" w:sz="4" w:space="0"/>
              <w:left w:val="single" w:color="000000" w:sz="4" w:space="0"/>
              <w:bottom w:val="single" w:color="000000" w:sz="4" w:space="0"/>
              <w:right w:val="single" w:color="000000" w:sz="4" w:space="0"/>
            </w:tcBorders>
          </w:tcPr>
          <w:p w14:paraId="3830A41E">
            <w:pPr>
              <w:spacing w:line="288" w:lineRule="auto"/>
              <w:ind w:firstLine="0"/>
              <w:jc w:val="left"/>
              <w:rPr>
                <w:rFonts w:eastAsia="Times New Roman" w:cs="Times New Roman"/>
                <w:color w:val="000000"/>
                <w:szCs w:val="26"/>
              </w:rPr>
            </w:pPr>
          </w:p>
        </w:tc>
        <w:tc>
          <w:tcPr>
            <w:tcW w:w="2379" w:type="dxa"/>
            <w:tcBorders>
              <w:top w:val="single" w:color="000000" w:sz="4" w:space="0"/>
              <w:left w:val="single" w:color="000000" w:sz="4" w:space="0"/>
              <w:bottom w:val="single" w:color="000000" w:sz="4" w:space="0"/>
              <w:right w:val="single" w:color="000000" w:sz="4" w:space="0"/>
            </w:tcBorders>
          </w:tcPr>
          <w:p w14:paraId="3D14DEA7">
            <w:pPr>
              <w:spacing w:line="288" w:lineRule="auto"/>
              <w:ind w:left="744" w:firstLine="0"/>
              <w:jc w:val="left"/>
              <w:rPr>
                <w:rFonts w:eastAsia="Times New Roman" w:cs="Times New Roman"/>
                <w:color w:val="000000"/>
                <w:szCs w:val="26"/>
              </w:rPr>
            </w:pPr>
            <w:r>
              <w:rPr>
                <w:szCs w:val="26"/>
              </w:rPr>
              <w:t xml:space="preserve">… </w:t>
            </w:r>
          </w:p>
        </w:tc>
        <w:tc>
          <w:tcPr>
            <w:tcW w:w="2717" w:type="dxa"/>
            <w:tcBorders>
              <w:top w:val="single" w:color="000000" w:sz="4" w:space="0"/>
              <w:left w:val="single" w:color="000000" w:sz="4" w:space="0"/>
              <w:bottom w:val="single" w:color="000000" w:sz="4" w:space="0"/>
              <w:right w:val="single" w:color="000000" w:sz="4" w:space="0"/>
            </w:tcBorders>
          </w:tcPr>
          <w:p w14:paraId="64AE78A5">
            <w:pPr>
              <w:spacing w:line="288" w:lineRule="auto"/>
              <w:ind w:left="744" w:firstLine="0"/>
              <w:jc w:val="left"/>
              <w:rPr>
                <w:rFonts w:eastAsia="Times New Roman" w:cs="Times New Roman"/>
                <w:color w:val="000000"/>
                <w:szCs w:val="26"/>
              </w:rPr>
            </w:pPr>
            <w:r>
              <w:rPr>
                <w:szCs w:val="26"/>
              </w:rPr>
              <w:t xml:space="preserve">… </w:t>
            </w:r>
          </w:p>
        </w:tc>
        <w:tc>
          <w:tcPr>
            <w:tcW w:w="3260" w:type="dxa"/>
            <w:tcBorders>
              <w:top w:val="single" w:color="000000" w:sz="4" w:space="0"/>
              <w:left w:val="single" w:color="000000" w:sz="4" w:space="0"/>
              <w:bottom w:val="single" w:color="000000" w:sz="4" w:space="0"/>
              <w:right w:val="single" w:color="000000" w:sz="4" w:space="0"/>
            </w:tcBorders>
          </w:tcPr>
          <w:p w14:paraId="145732D4">
            <w:pPr>
              <w:spacing w:line="288" w:lineRule="auto"/>
              <w:ind w:left="744" w:firstLine="0"/>
              <w:jc w:val="left"/>
              <w:rPr>
                <w:rFonts w:eastAsia="Times New Roman" w:cs="Times New Roman"/>
                <w:color w:val="000000"/>
                <w:szCs w:val="26"/>
              </w:rPr>
            </w:pPr>
            <w:r>
              <w:rPr>
                <w:szCs w:val="26"/>
              </w:rPr>
              <w:t xml:space="preserve">… </w:t>
            </w:r>
          </w:p>
        </w:tc>
      </w:tr>
    </w:tbl>
    <w:p w14:paraId="39AB76A1">
      <w:pPr>
        <w:spacing w:line="288" w:lineRule="auto"/>
        <w:ind w:firstLine="0"/>
        <w:jc w:val="left"/>
        <w:rPr>
          <w:rFonts w:eastAsia="Times New Roman"/>
          <w:b/>
          <w:color w:val="000000"/>
          <w:szCs w:val="26"/>
        </w:rPr>
      </w:pPr>
      <w:r>
        <w:rPr>
          <w:b/>
          <w:szCs w:val="26"/>
        </w:rPr>
        <w:t xml:space="preserve"> </w:t>
      </w:r>
    </w:p>
    <w:p w14:paraId="01F2C9A5">
      <w:pPr>
        <w:pStyle w:val="44"/>
      </w:pPr>
      <w:r>
        <w:t>3.3. Triển khai, cài đặt và cấu hình hệ thống</w:t>
      </w:r>
    </w:p>
    <w:p w14:paraId="5A2E7989">
      <w:pPr>
        <w:pStyle w:val="45"/>
      </w:pPr>
      <w:r>
        <w:rPr>
          <w:lang w:val="en-GB" w:eastAsia="en-GB"/>
        </w:rPr>
        <w:t xml:space="preserve">3.3.1. </w:t>
      </w:r>
      <w:r>
        <w:t>Triển khai lắp đặt hệ thống phần cứng</w:t>
      </w:r>
    </w:p>
    <w:p w14:paraId="43F95842">
      <w:pPr>
        <w:spacing w:line="288" w:lineRule="auto"/>
        <w:ind w:left="11" w:hanging="11"/>
        <w:rPr>
          <w:szCs w:val="26"/>
        </w:rPr>
      </w:pPr>
      <w:r>
        <w:rPr>
          <w:szCs w:val="26"/>
        </w:rPr>
        <w:tab/>
      </w:r>
      <w:r>
        <w:rPr>
          <w:szCs w:val="26"/>
        </w:rPr>
        <w:tab/>
      </w:r>
      <w:r>
        <w:rPr>
          <w:szCs w:val="26"/>
        </w:rPr>
        <w:t>- Mô tả các bước triển khai lắp đặt;</w:t>
      </w:r>
    </w:p>
    <w:p w14:paraId="4FBBC480">
      <w:pPr>
        <w:spacing w:line="288" w:lineRule="auto"/>
        <w:ind w:left="11" w:firstLine="709"/>
        <w:rPr>
          <w:szCs w:val="26"/>
          <w:lang w:val="vi-VN"/>
        </w:rPr>
      </w:pPr>
      <w:r>
        <w:rPr>
          <w:szCs w:val="26"/>
        </w:rPr>
        <w:t>- Dựng video</w:t>
      </w:r>
      <w:r>
        <w:rPr>
          <w:szCs w:val="26"/>
          <w:lang w:val="vi-VN"/>
        </w:rPr>
        <w:t xml:space="preserve"> quá trình lắp đặt.</w:t>
      </w:r>
    </w:p>
    <w:p w14:paraId="716E4B3F">
      <w:pPr>
        <w:pStyle w:val="45"/>
      </w:pPr>
      <w:r>
        <w:t>3.3.2. Cài đặt hệ điều hành /phần mềm mô phỏng</w:t>
      </w:r>
    </w:p>
    <w:p w14:paraId="2F49AD8B">
      <w:pPr>
        <w:spacing w:line="288" w:lineRule="auto"/>
        <w:ind w:left="11" w:hanging="11"/>
        <w:rPr>
          <w:szCs w:val="26"/>
        </w:rPr>
      </w:pPr>
      <w:r>
        <w:rPr>
          <w:szCs w:val="26"/>
        </w:rPr>
        <w:tab/>
      </w:r>
      <w:r>
        <w:rPr>
          <w:szCs w:val="26"/>
        </w:rPr>
        <w:tab/>
      </w:r>
      <w:r>
        <w:rPr>
          <w:szCs w:val="26"/>
        </w:rPr>
        <w:t>- Mô tả các bước cài đặt;</w:t>
      </w:r>
    </w:p>
    <w:p w14:paraId="38937880">
      <w:pPr>
        <w:spacing w:line="288" w:lineRule="auto"/>
        <w:ind w:left="11" w:firstLine="709"/>
        <w:rPr>
          <w:szCs w:val="26"/>
          <w:lang w:val="vi-VN"/>
        </w:rPr>
      </w:pPr>
      <w:r>
        <w:rPr>
          <w:szCs w:val="26"/>
        </w:rPr>
        <w:t xml:space="preserve">- Dựng video </w:t>
      </w:r>
      <w:r>
        <w:rPr>
          <w:szCs w:val="26"/>
          <w:lang w:val="vi-VN"/>
        </w:rPr>
        <w:t>quá trình cài đặt hệ điều hành.</w:t>
      </w:r>
    </w:p>
    <w:p w14:paraId="0C829986">
      <w:pPr>
        <w:pStyle w:val="45"/>
      </w:pPr>
      <w:r>
        <w:t>3.3.3. Cài đặt và cấu hình dịch vụ/công nghệ mạng mới</w:t>
      </w:r>
    </w:p>
    <w:p w14:paraId="0948670D">
      <w:pPr>
        <w:spacing w:line="288" w:lineRule="auto"/>
        <w:ind w:left="11" w:hanging="11"/>
        <w:rPr>
          <w:szCs w:val="26"/>
        </w:rPr>
      </w:pPr>
      <w:r>
        <w:rPr>
          <w:szCs w:val="26"/>
        </w:rPr>
        <w:tab/>
      </w:r>
      <w:r>
        <w:rPr>
          <w:szCs w:val="26"/>
        </w:rPr>
        <w:tab/>
      </w:r>
      <w:r>
        <w:rPr>
          <w:szCs w:val="26"/>
        </w:rPr>
        <w:t>- Mô tả các bước cài đặt và cấu hình;</w:t>
      </w:r>
    </w:p>
    <w:p w14:paraId="39A60822">
      <w:pPr>
        <w:spacing w:line="288" w:lineRule="auto"/>
        <w:ind w:left="11" w:firstLine="709"/>
        <w:rPr>
          <w:szCs w:val="26"/>
          <w:lang w:val="vi-VN"/>
        </w:rPr>
      </w:pPr>
      <w:r>
        <w:rPr>
          <w:szCs w:val="26"/>
        </w:rPr>
        <w:t xml:space="preserve">- Dựng video </w:t>
      </w:r>
      <w:r>
        <w:rPr>
          <w:szCs w:val="26"/>
          <w:lang w:val="vi-VN"/>
        </w:rPr>
        <w:t>quá trình cài đặt và cấu hình dịch vụ.</w:t>
      </w:r>
    </w:p>
    <w:p w14:paraId="3192D2D9">
      <w:pPr>
        <w:pStyle w:val="44"/>
        <w:rPr>
          <w:color w:val="000000"/>
        </w:rPr>
      </w:pPr>
      <w:r>
        <w:t>3.4. Vận hành và xử lý sự cố hệ thống</w:t>
      </w:r>
    </w:p>
    <w:p w14:paraId="68AFA825">
      <w:pPr>
        <w:pStyle w:val="39"/>
        <w:numPr>
          <w:ilvl w:val="0"/>
          <w:numId w:val="9"/>
        </w:numPr>
        <w:spacing w:line="288" w:lineRule="auto"/>
        <w:ind w:left="0" w:firstLine="567"/>
        <w:rPr>
          <w:szCs w:val="26"/>
        </w:rPr>
      </w:pPr>
      <w:r>
        <w:rPr>
          <w:szCs w:val="26"/>
        </w:rPr>
        <w:t>Vận hành hệ thống</w:t>
      </w:r>
      <w:r>
        <w:rPr>
          <w:szCs w:val="26"/>
          <w:lang w:val="vi-VN"/>
        </w:rPr>
        <w:t xml:space="preserve">; </w:t>
      </w:r>
    </w:p>
    <w:p w14:paraId="35D28110">
      <w:pPr>
        <w:pStyle w:val="39"/>
        <w:numPr>
          <w:ilvl w:val="0"/>
          <w:numId w:val="9"/>
        </w:numPr>
        <w:spacing w:line="288" w:lineRule="auto"/>
        <w:ind w:left="0" w:firstLine="567"/>
        <w:rPr>
          <w:szCs w:val="26"/>
        </w:rPr>
      </w:pPr>
      <w:r>
        <w:rPr>
          <w:szCs w:val="26"/>
        </w:rPr>
        <w:t>Kiểm tra lại hoạt động của hệ thống xem đã phù hợp với các yêu cầu ở phần phân tích, hay khảo sát chưa</w:t>
      </w:r>
      <w:r>
        <w:rPr>
          <w:szCs w:val="26"/>
          <w:lang w:val="vi-VN"/>
        </w:rPr>
        <w:t xml:space="preserve">; </w:t>
      </w:r>
    </w:p>
    <w:p w14:paraId="67AE12AF">
      <w:pPr>
        <w:pStyle w:val="39"/>
        <w:numPr>
          <w:ilvl w:val="0"/>
          <w:numId w:val="9"/>
        </w:numPr>
        <w:spacing w:line="288" w:lineRule="auto"/>
        <w:ind w:left="0" w:firstLine="567"/>
        <w:rPr>
          <w:szCs w:val="26"/>
        </w:rPr>
      </w:pPr>
      <w:r>
        <w:rPr>
          <w:szCs w:val="26"/>
        </w:rPr>
        <w:t>Phân tích, đánh giá một số sự cố có thể phát sinh và hướng xử lý sự cố.</w:t>
      </w:r>
    </w:p>
    <w:p w14:paraId="1DF597E5">
      <w:pPr>
        <w:pStyle w:val="2"/>
        <w:numPr>
          <w:ilvl w:val="0"/>
          <w:numId w:val="0"/>
        </w:numPr>
        <w:spacing w:after="0" w:line="288" w:lineRule="auto"/>
        <w:ind w:left="11" w:right="8"/>
        <w:jc w:val="center"/>
        <w:rPr>
          <w:sz w:val="26"/>
          <w:szCs w:val="26"/>
        </w:rPr>
      </w:pPr>
      <w:r>
        <w:rPr>
          <w:sz w:val="26"/>
          <w:szCs w:val="26"/>
        </w:rPr>
        <w:t>KẾT LUẬN</w:t>
      </w:r>
    </w:p>
    <w:p w14:paraId="71D0FFF5">
      <w:pPr>
        <w:spacing w:line="288" w:lineRule="auto"/>
        <w:ind w:left="566" w:firstLine="0"/>
        <w:jc w:val="center"/>
        <w:rPr>
          <w:i/>
          <w:szCs w:val="26"/>
        </w:rPr>
      </w:pPr>
      <w:r>
        <w:rPr>
          <w:i/>
          <w:szCs w:val="26"/>
        </w:rPr>
        <w:t>(Tối thiểu một trang)</w:t>
      </w:r>
    </w:p>
    <w:p w14:paraId="79F85D0D">
      <w:pPr>
        <w:pStyle w:val="44"/>
      </w:pPr>
      <w:r>
        <w:t xml:space="preserve">Kết quả đạt được của đề tài </w:t>
      </w:r>
    </w:p>
    <w:p w14:paraId="4816B016">
      <w:pPr>
        <w:pStyle w:val="26"/>
      </w:pPr>
      <w:r>
        <w:t>Trình bày các kết quả đạt được về lý thuyết và thực nghiệm (lưu ý trình bày ngắn gọn nhưng đủ ý, tránh viết lan man, chung chung)</w:t>
      </w:r>
      <w:r>
        <w:rPr>
          <w:lang w:val="vi-VN"/>
        </w:rPr>
        <w:t xml:space="preserve">. </w:t>
      </w:r>
    </w:p>
    <w:p w14:paraId="296E1948">
      <w:pPr>
        <w:pStyle w:val="44"/>
      </w:pPr>
      <w:r>
        <w:t xml:space="preserve">Hạn chế của đề tài </w:t>
      </w:r>
    </w:p>
    <w:p w14:paraId="7FCC9819">
      <w:pPr>
        <w:pStyle w:val="26"/>
      </w:pPr>
      <w:r>
        <w:t>Trình bày các mặt hạn chế của đề tài</w:t>
      </w:r>
      <w:r>
        <w:rPr>
          <w:lang w:val="vi-VN"/>
        </w:rPr>
        <w:t xml:space="preserve">. </w:t>
      </w:r>
    </w:p>
    <w:p w14:paraId="66F3F915">
      <w:pPr>
        <w:pStyle w:val="44"/>
      </w:pPr>
      <w:r>
        <w:t xml:space="preserve">Hướng phát triển của đề tài </w:t>
      </w:r>
    </w:p>
    <w:p w14:paraId="38A77A2A">
      <w:pPr>
        <w:pStyle w:val="26"/>
      </w:pPr>
      <w:r>
        <w:rPr>
          <w:lang w:val="vi-VN"/>
        </w:rPr>
        <w:t xml:space="preserve">- </w:t>
      </w:r>
      <w:r>
        <w:t>Trình bày hướng phát triển tiếp theo của đề tài, khắc phục các hạn chế</w:t>
      </w:r>
      <w:r>
        <w:rPr>
          <w:lang w:val="vi-VN"/>
        </w:rPr>
        <w:t xml:space="preserve">. </w:t>
      </w:r>
    </w:p>
    <w:p w14:paraId="0C066771">
      <w:pPr>
        <w:pStyle w:val="39"/>
        <w:spacing w:line="288" w:lineRule="auto"/>
        <w:ind w:right="441"/>
        <w:jc w:val="center"/>
        <w:rPr>
          <w:szCs w:val="26"/>
        </w:rPr>
      </w:pPr>
    </w:p>
    <w:p w14:paraId="173BE5E4">
      <w:pPr>
        <w:spacing w:before="0" w:after="200" w:line="276" w:lineRule="auto"/>
        <w:ind w:firstLine="0"/>
        <w:jc w:val="left"/>
        <w:rPr>
          <w:rFonts w:eastAsiaTheme="majorEastAsia" w:cstheme="majorBidi"/>
          <w:b/>
          <w:spacing w:val="5"/>
          <w:kern w:val="28"/>
          <w:szCs w:val="26"/>
        </w:rPr>
      </w:pPr>
    </w:p>
    <w:p w14:paraId="57E24956">
      <w:pPr>
        <w:pStyle w:val="25"/>
        <w:spacing w:before="0" w:after="0" w:line="360" w:lineRule="auto"/>
        <w:rPr>
          <w:sz w:val="26"/>
          <w:szCs w:val="26"/>
        </w:rPr>
      </w:pPr>
      <w:r>
        <w:rPr>
          <w:sz w:val="26"/>
          <w:szCs w:val="26"/>
        </w:rPr>
        <w:t>TÀI LIỆU THAM KHẢO</w:t>
      </w:r>
      <w:bookmarkEnd w:id="27"/>
      <w:bookmarkEnd w:id="28"/>
      <w:bookmarkEnd w:id="29"/>
    </w:p>
    <w:p w14:paraId="1F245DE2">
      <w:pPr>
        <w:pStyle w:val="41"/>
        <w:spacing w:after="0" w:line="360" w:lineRule="auto"/>
        <w:rPr>
          <w:vanish/>
          <w:szCs w:val="26"/>
        </w:rPr>
      </w:pPr>
      <w:r>
        <w:rPr>
          <w:vanish/>
          <w:szCs w:val="26"/>
        </w:rPr>
        <w:t>x</w:t>
      </w:r>
    </w:p>
    <w:tbl>
      <w:tblPr>
        <w:tblStyle w:val="6"/>
        <w:tblW w:w="5000" w:type="pct"/>
        <w:tblCellSpacing w:w="15" w:type="dxa"/>
        <w:tblInd w:w="0" w:type="dxa"/>
        <w:tblLayout w:type="autofit"/>
        <w:tblCellMar>
          <w:top w:w="15" w:type="dxa"/>
          <w:left w:w="15" w:type="dxa"/>
          <w:bottom w:w="15" w:type="dxa"/>
          <w:right w:w="15" w:type="dxa"/>
        </w:tblCellMar>
      </w:tblPr>
      <w:tblGrid>
        <w:gridCol w:w="471"/>
        <w:gridCol w:w="8407"/>
      </w:tblGrid>
      <w:tr w14:paraId="006A293E">
        <w:tblPrEx>
          <w:tblCellMar>
            <w:top w:w="15" w:type="dxa"/>
            <w:left w:w="15" w:type="dxa"/>
            <w:bottom w:w="15" w:type="dxa"/>
            <w:right w:w="15" w:type="dxa"/>
          </w:tblCellMar>
        </w:tblPrEx>
        <w:trPr>
          <w:tblCellSpacing w:w="15" w:type="dxa"/>
        </w:trPr>
        <w:tc>
          <w:tcPr>
            <w:tcW w:w="240" w:type="pct"/>
          </w:tcPr>
          <w:p w14:paraId="51326152">
            <w:pPr>
              <w:pStyle w:val="41"/>
              <w:spacing w:after="0" w:line="360" w:lineRule="auto"/>
              <w:rPr>
                <w:szCs w:val="26"/>
              </w:rPr>
            </w:pPr>
            <w:r>
              <w:rPr>
                <w:szCs w:val="26"/>
              </w:rPr>
              <w:t>[1]</w:t>
            </w:r>
          </w:p>
        </w:tc>
        <w:tc>
          <w:tcPr>
            <w:tcW w:w="4709" w:type="pct"/>
          </w:tcPr>
          <w:p w14:paraId="14CC65CD">
            <w:pPr>
              <w:pStyle w:val="41"/>
              <w:spacing w:after="0" w:line="360" w:lineRule="auto"/>
              <w:rPr>
                <w:szCs w:val="26"/>
              </w:rPr>
            </w:pPr>
            <w:r>
              <w:rPr>
                <w:szCs w:val="26"/>
              </w:rPr>
              <w:t>Tên tác giả (năm XB), Tên sách, NXB, Nơi XB</w:t>
            </w:r>
          </w:p>
        </w:tc>
      </w:tr>
      <w:tr w14:paraId="493EBCC8">
        <w:tblPrEx>
          <w:tblCellMar>
            <w:top w:w="15" w:type="dxa"/>
            <w:left w:w="15" w:type="dxa"/>
            <w:bottom w:w="15" w:type="dxa"/>
            <w:right w:w="15" w:type="dxa"/>
          </w:tblCellMar>
        </w:tblPrEx>
        <w:trPr>
          <w:tblCellSpacing w:w="15" w:type="dxa"/>
        </w:trPr>
        <w:tc>
          <w:tcPr>
            <w:tcW w:w="240" w:type="pct"/>
          </w:tcPr>
          <w:p w14:paraId="03BCD2BE">
            <w:pPr>
              <w:pStyle w:val="41"/>
              <w:spacing w:after="0" w:line="360" w:lineRule="auto"/>
              <w:rPr>
                <w:szCs w:val="26"/>
              </w:rPr>
            </w:pPr>
            <w:r>
              <w:rPr>
                <w:szCs w:val="26"/>
              </w:rPr>
              <w:t>[2]</w:t>
            </w:r>
          </w:p>
        </w:tc>
        <w:tc>
          <w:tcPr>
            <w:tcW w:w="4709" w:type="pct"/>
          </w:tcPr>
          <w:p w14:paraId="7DED84BC">
            <w:pPr>
              <w:pStyle w:val="41"/>
              <w:spacing w:after="0" w:line="360" w:lineRule="auto"/>
              <w:rPr>
                <w:szCs w:val="26"/>
              </w:rPr>
            </w:pPr>
            <w:r>
              <w:rPr>
                <w:szCs w:val="26"/>
              </w:rPr>
              <w:t>………..</w:t>
            </w:r>
          </w:p>
          <w:p w14:paraId="1C0A1119"/>
        </w:tc>
      </w:tr>
    </w:tbl>
    <w:p w14:paraId="06DD1030">
      <w:pPr>
        <w:pStyle w:val="26"/>
      </w:pPr>
    </w:p>
    <w:p w14:paraId="69C2B882">
      <w:pPr>
        <w:pStyle w:val="25"/>
      </w:pPr>
      <w:bookmarkStart w:id="30" w:name="_Toc65180357"/>
      <w:r>
        <w:t>PHỤ LỤC</w:t>
      </w:r>
      <w:bookmarkEnd w:id="30"/>
    </w:p>
    <w:p w14:paraId="6E2D4078">
      <w:pPr>
        <w:pStyle w:val="42"/>
      </w:pPr>
      <w:r>
        <w:t>&lt;Tiêu đề phụ lục 1 (nếu có) &gt;</w:t>
      </w:r>
    </w:p>
    <w:p w14:paraId="590F355A">
      <w:pPr>
        <w:pStyle w:val="26"/>
      </w:pPr>
    </w:p>
    <w:p w14:paraId="377E9DFB">
      <w:pPr>
        <w:pStyle w:val="42"/>
      </w:pPr>
      <w:r>
        <w:t>&lt;Tiêu đề phụ lục 1 (nếu có) &gt;</w:t>
      </w:r>
    </w:p>
    <w:p w14:paraId="0F7F6953">
      <w:pPr>
        <w:pStyle w:val="26"/>
      </w:pPr>
      <w:r>
        <w:t>…..</w:t>
      </w:r>
    </w:p>
    <w:p w14:paraId="25F83F0A">
      <w:pPr>
        <w:pStyle w:val="26"/>
      </w:pPr>
    </w:p>
    <w:p w14:paraId="3F972AB7">
      <w:pPr>
        <w:pStyle w:val="26"/>
      </w:pPr>
    </w:p>
    <w:sectPr>
      <w:headerReference r:id="rId5" w:type="default"/>
      <w:footerReference r:id="rId6" w:type="default"/>
      <w:pgSz w:w="11907" w:h="16840"/>
      <w:pgMar w:top="1701" w:right="1134" w:bottom="1701" w:left="1985" w:header="85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73503794"/>
      <w:docPartObj>
        <w:docPartGallery w:val="autotext"/>
      </w:docPartObj>
    </w:sdtPr>
    <w:sdtContent>
      <w:p w14:paraId="0B84CAB2">
        <w:pPr>
          <w:pStyle w:val="33"/>
        </w:pPr>
        <w:r>
          <w:fldChar w:fldCharType="begin"/>
        </w:r>
        <w:r>
          <w:instrText xml:space="preserve"> PAGE   \* MERGEFORMAT </w:instrText>
        </w:r>
        <w:r>
          <w:fldChar w:fldCharType="separate"/>
        </w:r>
        <w:r>
          <w:t>17</w:t>
        </w:r>
        <w:r>
          <w:fldChar w:fldCharType="end"/>
        </w:r>
      </w:p>
    </w:sdtContent>
  </w:sdt>
  <w:p w14:paraId="0060C870">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5DACF0">
    <w:pPr>
      <w:pStyle w:val="24"/>
      <w:ind w:left="0"/>
      <w:rPr>
        <w:rFonts w:hint="default"/>
        <w:lang w:val="en-US"/>
      </w:rPr>
    </w:pPr>
    <w:r>
      <w:rPr>
        <w:rFonts w:hint="default"/>
        <w:lang w:val="en-US"/>
      </w:rPr>
      <mc:AlternateContent>
        <mc:Choice Requires="wps">
          <w:drawing>
            <wp:anchor distT="0" distB="0" distL="114300" distR="114300" simplePos="0" relativeHeight="251662336" behindDoc="0" locked="0" layoutInCell="1" allowOverlap="1">
              <wp:simplePos x="0" y="0"/>
              <wp:positionH relativeFrom="column">
                <wp:posOffset>-31750</wp:posOffset>
              </wp:positionH>
              <wp:positionV relativeFrom="paragraph">
                <wp:posOffset>481330</wp:posOffset>
              </wp:positionV>
              <wp:extent cx="5600700" cy="0"/>
              <wp:effectExtent l="0" t="4445" r="0" b="5080"/>
              <wp:wrapNone/>
              <wp:docPr id="4" name="Straight Connector 4"/>
              <wp:cNvGraphicFramePr/>
              <a:graphic xmlns:a="http://schemas.openxmlformats.org/drawingml/2006/main">
                <a:graphicData uri="http://schemas.microsoft.com/office/word/2010/wordprocessingShape">
                  <wps:wsp>
                    <wps:cNvCnPr/>
                    <wps:spPr>
                      <a:xfrm>
                        <a:off x="0" y="0"/>
                        <a:ext cx="5600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5pt;margin-top:37.9pt;height:0pt;width:441pt;z-index:251662336;mso-width-relative:page;mso-height-relative:page;" filled="f" stroked="t" coordsize="21600,21600" o:gfxdata="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cY8SD1QAAAAgBAAAPAAAA&#10;AAAAAAEAIAAAACIAAABkcnMvZG93bnJldi54bWxQSwECFAAUAAAACACHTuJAY6irct8BAADWAwAA&#10;DgAAAAAAAAABACAAAAAkAQAAZHJzL2Uyb0RvYy54bWxQSwUGAAAAAAYABgBZAQAAdQUAAAAA&#10;">
              <v:fill on="f" focussize="0,0"/>
              <v:stroke color="#000000 [3200]" joinstyle="round"/>
              <v:imagedata o:title=""/>
              <o:lock v:ext="edit" aspectratio="f"/>
            </v:line>
          </w:pict>
        </mc:Fallback>
      </mc:AlternateContent>
    </w:r>
    <w:r>
      <w:rPr>
        <w:rFonts w:hint="default"/>
        <w:lang w:val="en-US"/>
      </w:rPr>
      <w:t>Xây dựng framework kiểm thử tự động cho website BepXinhVN sử dụng Robot Framework và Selenium, tích hợp CI/CD</w:t>
    </w:r>
  </w:p>
  <w:p w14:paraId="7E3BD353">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704433"/>
    <w:multiLevelType w:val="singleLevel"/>
    <w:tmpl w:val="B570443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99D3B8E"/>
    <w:multiLevelType w:val="singleLevel"/>
    <w:tmpl w:val="F99D3B8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0245496C"/>
    <w:multiLevelType w:val="multilevel"/>
    <w:tmpl w:val="0245496C"/>
    <w:lvl w:ilvl="0" w:tentative="0">
      <w:start w:val="1"/>
      <w:numFmt w:val="bullet"/>
      <w:lvlText w:val="-"/>
      <w:lvlJc w:val="left"/>
      <w:pPr>
        <w:ind w:left="274" w:firstLine="0"/>
      </w:pPr>
      <w:rPr>
        <w:rFonts w:ascii="Times New Roman" w:hAnsi="Times New Roman" w:eastAsia="Times New Roman" w:cs="Times New Roman"/>
        <w:b w:val="0"/>
        <w:i w:val="0"/>
        <w:strike w:val="0"/>
        <w:dstrike w:val="0"/>
        <w:color w:val="000000"/>
        <w:sz w:val="24"/>
        <w:szCs w:val="24"/>
        <w:u w:val="none" w:color="000000"/>
        <w:vertAlign w:val="baseline"/>
      </w:rPr>
    </w:lvl>
    <w:lvl w:ilvl="1" w:tentative="0">
      <w:start w:val="1"/>
      <w:numFmt w:val="bullet"/>
      <w:lvlText w:val="o"/>
      <w:lvlJc w:val="left"/>
      <w:pPr>
        <w:ind w:left="1164" w:firstLine="0"/>
      </w:pPr>
      <w:rPr>
        <w:rFonts w:ascii="Times New Roman" w:hAnsi="Times New Roman" w:eastAsia="Times New Roman" w:cs="Times New Roman"/>
        <w:b w:val="0"/>
        <w:i w:val="0"/>
        <w:strike w:val="0"/>
        <w:dstrike w:val="0"/>
        <w:color w:val="000000"/>
        <w:sz w:val="24"/>
        <w:szCs w:val="24"/>
        <w:u w:val="none" w:color="000000"/>
        <w:vertAlign w:val="baseline"/>
      </w:rPr>
    </w:lvl>
    <w:lvl w:ilvl="2" w:tentative="0">
      <w:start w:val="1"/>
      <w:numFmt w:val="bullet"/>
      <w:lvlText w:val="▪"/>
      <w:lvlJc w:val="left"/>
      <w:pPr>
        <w:ind w:left="1884" w:firstLine="0"/>
      </w:pPr>
      <w:rPr>
        <w:rFonts w:ascii="Times New Roman" w:hAnsi="Times New Roman" w:eastAsia="Times New Roman" w:cs="Times New Roman"/>
        <w:b w:val="0"/>
        <w:i w:val="0"/>
        <w:strike w:val="0"/>
        <w:dstrike w:val="0"/>
        <w:color w:val="000000"/>
        <w:sz w:val="24"/>
        <w:szCs w:val="24"/>
        <w:u w:val="none" w:color="000000"/>
        <w:vertAlign w:val="baseline"/>
      </w:rPr>
    </w:lvl>
    <w:lvl w:ilvl="3" w:tentative="0">
      <w:start w:val="1"/>
      <w:numFmt w:val="bullet"/>
      <w:lvlText w:val="•"/>
      <w:lvlJc w:val="left"/>
      <w:pPr>
        <w:ind w:left="2604" w:firstLine="0"/>
      </w:pPr>
      <w:rPr>
        <w:rFonts w:ascii="Times New Roman" w:hAnsi="Times New Roman" w:eastAsia="Times New Roman" w:cs="Times New Roman"/>
        <w:b w:val="0"/>
        <w:i w:val="0"/>
        <w:strike w:val="0"/>
        <w:dstrike w:val="0"/>
        <w:color w:val="000000"/>
        <w:sz w:val="24"/>
        <w:szCs w:val="24"/>
        <w:u w:val="none" w:color="000000"/>
        <w:vertAlign w:val="baseline"/>
      </w:rPr>
    </w:lvl>
    <w:lvl w:ilvl="4" w:tentative="0">
      <w:start w:val="1"/>
      <w:numFmt w:val="bullet"/>
      <w:lvlText w:val="o"/>
      <w:lvlJc w:val="left"/>
      <w:pPr>
        <w:ind w:left="3324" w:firstLine="0"/>
      </w:pPr>
      <w:rPr>
        <w:rFonts w:ascii="Times New Roman" w:hAnsi="Times New Roman" w:eastAsia="Times New Roman" w:cs="Times New Roman"/>
        <w:b w:val="0"/>
        <w:i w:val="0"/>
        <w:strike w:val="0"/>
        <w:dstrike w:val="0"/>
        <w:color w:val="000000"/>
        <w:sz w:val="24"/>
        <w:szCs w:val="24"/>
        <w:u w:val="none" w:color="000000"/>
        <w:vertAlign w:val="baseline"/>
      </w:rPr>
    </w:lvl>
    <w:lvl w:ilvl="5" w:tentative="0">
      <w:start w:val="1"/>
      <w:numFmt w:val="bullet"/>
      <w:lvlText w:val="▪"/>
      <w:lvlJc w:val="left"/>
      <w:pPr>
        <w:ind w:left="4044" w:firstLine="0"/>
      </w:pPr>
      <w:rPr>
        <w:rFonts w:ascii="Times New Roman" w:hAnsi="Times New Roman" w:eastAsia="Times New Roman" w:cs="Times New Roman"/>
        <w:b w:val="0"/>
        <w:i w:val="0"/>
        <w:strike w:val="0"/>
        <w:dstrike w:val="0"/>
        <w:color w:val="000000"/>
        <w:sz w:val="24"/>
        <w:szCs w:val="24"/>
        <w:u w:val="none" w:color="000000"/>
        <w:vertAlign w:val="baseline"/>
      </w:rPr>
    </w:lvl>
    <w:lvl w:ilvl="6" w:tentative="0">
      <w:start w:val="1"/>
      <w:numFmt w:val="bullet"/>
      <w:lvlText w:val="•"/>
      <w:lvlJc w:val="left"/>
      <w:pPr>
        <w:ind w:left="4764" w:firstLine="0"/>
      </w:pPr>
      <w:rPr>
        <w:rFonts w:ascii="Times New Roman" w:hAnsi="Times New Roman" w:eastAsia="Times New Roman" w:cs="Times New Roman"/>
        <w:b w:val="0"/>
        <w:i w:val="0"/>
        <w:strike w:val="0"/>
        <w:dstrike w:val="0"/>
        <w:color w:val="000000"/>
        <w:sz w:val="24"/>
        <w:szCs w:val="24"/>
        <w:u w:val="none" w:color="000000"/>
        <w:vertAlign w:val="baseline"/>
      </w:rPr>
    </w:lvl>
    <w:lvl w:ilvl="7" w:tentative="0">
      <w:start w:val="1"/>
      <w:numFmt w:val="bullet"/>
      <w:lvlText w:val="o"/>
      <w:lvlJc w:val="left"/>
      <w:pPr>
        <w:ind w:left="5484" w:firstLine="0"/>
      </w:pPr>
      <w:rPr>
        <w:rFonts w:ascii="Times New Roman" w:hAnsi="Times New Roman" w:eastAsia="Times New Roman" w:cs="Times New Roman"/>
        <w:b w:val="0"/>
        <w:i w:val="0"/>
        <w:strike w:val="0"/>
        <w:dstrike w:val="0"/>
        <w:color w:val="000000"/>
        <w:sz w:val="24"/>
        <w:szCs w:val="24"/>
        <w:u w:val="none" w:color="000000"/>
        <w:vertAlign w:val="baseline"/>
      </w:rPr>
    </w:lvl>
    <w:lvl w:ilvl="8" w:tentative="0">
      <w:start w:val="1"/>
      <w:numFmt w:val="bullet"/>
      <w:lvlText w:val="▪"/>
      <w:lvlJc w:val="left"/>
      <w:pPr>
        <w:ind w:left="6204" w:firstLine="0"/>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3">
    <w:nsid w:val="237E4150"/>
    <w:multiLevelType w:val="multilevel"/>
    <w:tmpl w:val="237E4150"/>
    <w:lvl w:ilvl="0" w:tentative="0">
      <w:start w:val="1"/>
      <w:numFmt w:val="bullet"/>
      <w:pStyle w:val="48"/>
      <w:lvlText w:val="-"/>
      <w:lvlJc w:val="left"/>
      <w:pPr>
        <w:ind w:left="720" w:hanging="360"/>
      </w:pPr>
      <w:rPr>
        <w:rFonts w:ascii="Times New Roman" w:hAnsi="Times New Roman" w:eastAsia="Times New Roman" w:cs="Times New Roman"/>
        <w:b w:val="0"/>
        <w:i w:val="0"/>
        <w:strike w:val="0"/>
        <w:dstrike w:val="0"/>
        <w:color w:val="000000"/>
        <w:sz w:val="26"/>
        <w:szCs w:val="26"/>
        <w:u w:val="none" w:color="000000"/>
        <w:vertAlign w:val="baseline"/>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2E5C2F48"/>
    <w:multiLevelType w:val="multilevel"/>
    <w:tmpl w:val="2E5C2F48"/>
    <w:lvl w:ilvl="0" w:tentative="0">
      <w:start w:val="1"/>
      <w:numFmt w:val="bullet"/>
      <w:lvlText w:val="-"/>
      <w:lvlJc w:val="left"/>
      <w:pPr>
        <w:ind w:left="720" w:hanging="360"/>
      </w:pPr>
      <w:rPr>
        <w:rFonts w:ascii="Times New Roman" w:hAnsi="Times New Roman" w:eastAsia="Times New Roman" w:cs="Times New Roman"/>
        <w:b w:val="0"/>
        <w:i w:val="0"/>
        <w:strike w:val="0"/>
        <w:dstrike w:val="0"/>
        <w:color w:val="000000"/>
        <w:sz w:val="26"/>
        <w:szCs w:val="26"/>
        <w:u w:val="none" w:color="000000"/>
        <w:vertAlign w:val="baseline"/>
      </w:rPr>
    </w:lvl>
    <w:lvl w:ilvl="1" w:tentative="0">
      <w:start w:val="1"/>
      <w:numFmt w:val="bullet"/>
      <w:lvlText w:val=""/>
      <w:lvlJc w:val="left"/>
      <w:pPr>
        <w:ind w:left="1440"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3C4F6043"/>
    <w:multiLevelType w:val="multilevel"/>
    <w:tmpl w:val="3C4F6043"/>
    <w:lvl w:ilvl="0" w:tentative="0">
      <w:start w:val="1"/>
      <w:numFmt w:val="bullet"/>
      <w:lvlText w:val="-"/>
      <w:lvlJc w:val="left"/>
      <w:pPr>
        <w:ind w:left="360" w:hanging="360"/>
      </w:pPr>
      <w:rPr>
        <w:rFonts w:ascii="Times New Roman" w:hAnsi="Times New Roman" w:eastAsia="Times New Roman" w:cs="Times New Roman"/>
        <w:b w:val="0"/>
        <w:i w:val="0"/>
        <w:strike w:val="0"/>
        <w:dstrike w:val="0"/>
        <w:color w:val="000000"/>
        <w:sz w:val="26"/>
        <w:szCs w:val="26"/>
        <w:u w:val="none" w:color="000000"/>
        <w:vertAlign w:val="baseline"/>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6">
    <w:nsid w:val="4B8B52F1"/>
    <w:multiLevelType w:val="multilevel"/>
    <w:tmpl w:val="4B8B52F1"/>
    <w:lvl w:ilvl="0" w:tentative="0">
      <w:start w:val="1"/>
      <w:numFmt w:val="bullet"/>
      <w:lvlText w:val=""/>
      <w:lvlJc w:val="left"/>
      <w:pPr>
        <w:ind w:left="900" w:hanging="360"/>
      </w:pPr>
      <w:rPr>
        <w:rFonts w:hint="default" w:ascii="Symbol" w:hAnsi="Symbol"/>
        <w:b w:val="0"/>
        <w:i w:val="0"/>
        <w:strike w:val="0"/>
        <w:dstrike w:val="0"/>
        <w:color w:val="000000"/>
        <w:sz w:val="26"/>
        <w:szCs w:val="26"/>
        <w:u w:val="none" w:color="000000"/>
        <w:vertAlign w:val="baseline"/>
      </w:rPr>
    </w:lvl>
    <w:lvl w:ilvl="1" w:tentative="0">
      <w:start w:val="1"/>
      <w:numFmt w:val="bullet"/>
      <w:lvlText w:val="o"/>
      <w:lvlJc w:val="left"/>
      <w:pPr>
        <w:ind w:left="1620" w:hanging="360"/>
      </w:pPr>
      <w:rPr>
        <w:rFonts w:hint="default" w:ascii="Courier New" w:hAnsi="Courier New" w:cs="Courier New"/>
      </w:rPr>
    </w:lvl>
    <w:lvl w:ilvl="2" w:tentative="0">
      <w:start w:val="1"/>
      <w:numFmt w:val="bullet"/>
      <w:lvlText w:val=""/>
      <w:lvlJc w:val="left"/>
      <w:pPr>
        <w:ind w:left="2340" w:hanging="360"/>
      </w:pPr>
      <w:rPr>
        <w:rFonts w:hint="default" w:ascii="Wingdings" w:hAnsi="Wingdings"/>
      </w:rPr>
    </w:lvl>
    <w:lvl w:ilvl="3" w:tentative="0">
      <w:start w:val="1"/>
      <w:numFmt w:val="bullet"/>
      <w:lvlText w:val=""/>
      <w:lvlJc w:val="left"/>
      <w:pPr>
        <w:ind w:left="3060" w:hanging="360"/>
      </w:pPr>
      <w:rPr>
        <w:rFonts w:hint="default" w:ascii="Symbol" w:hAnsi="Symbol"/>
      </w:rPr>
    </w:lvl>
    <w:lvl w:ilvl="4" w:tentative="0">
      <w:start w:val="1"/>
      <w:numFmt w:val="bullet"/>
      <w:lvlText w:val="o"/>
      <w:lvlJc w:val="left"/>
      <w:pPr>
        <w:ind w:left="3780" w:hanging="360"/>
      </w:pPr>
      <w:rPr>
        <w:rFonts w:hint="default" w:ascii="Courier New" w:hAnsi="Courier New" w:cs="Courier New"/>
      </w:rPr>
    </w:lvl>
    <w:lvl w:ilvl="5" w:tentative="0">
      <w:start w:val="1"/>
      <w:numFmt w:val="bullet"/>
      <w:lvlText w:val=""/>
      <w:lvlJc w:val="left"/>
      <w:pPr>
        <w:ind w:left="4500" w:hanging="360"/>
      </w:pPr>
      <w:rPr>
        <w:rFonts w:hint="default" w:ascii="Wingdings" w:hAnsi="Wingdings"/>
      </w:rPr>
    </w:lvl>
    <w:lvl w:ilvl="6" w:tentative="0">
      <w:start w:val="1"/>
      <w:numFmt w:val="bullet"/>
      <w:lvlText w:val=""/>
      <w:lvlJc w:val="left"/>
      <w:pPr>
        <w:ind w:left="5220" w:hanging="360"/>
      </w:pPr>
      <w:rPr>
        <w:rFonts w:hint="default" w:ascii="Symbol" w:hAnsi="Symbol"/>
      </w:rPr>
    </w:lvl>
    <w:lvl w:ilvl="7" w:tentative="0">
      <w:start w:val="1"/>
      <w:numFmt w:val="bullet"/>
      <w:lvlText w:val="o"/>
      <w:lvlJc w:val="left"/>
      <w:pPr>
        <w:ind w:left="5940" w:hanging="360"/>
      </w:pPr>
      <w:rPr>
        <w:rFonts w:hint="default" w:ascii="Courier New" w:hAnsi="Courier New" w:cs="Courier New"/>
      </w:rPr>
    </w:lvl>
    <w:lvl w:ilvl="8" w:tentative="0">
      <w:start w:val="1"/>
      <w:numFmt w:val="bullet"/>
      <w:lvlText w:val=""/>
      <w:lvlJc w:val="left"/>
      <w:pPr>
        <w:ind w:left="6660" w:hanging="360"/>
      </w:pPr>
      <w:rPr>
        <w:rFonts w:hint="default" w:ascii="Wingdings" w:hAnsi="Wingdings"/>
      </w:rPr>
    </w:lvl>
  </w:abstractNum>
  <w:abstractNum w:abstractNumId="7">
    <w:nsid w:val="571E575C"/>
    <w:multiLevelType w:val="multilevel"/>
    <w:tmpl w:val="571E575C"/>
    <w:lvl w:ilvl="0" w:tentative="0">
      <w:start w:val="1"/>
      <w:numFmt w:val="decimal"/>
      <w:pStyle w:val="42"/>
      <w:lvlText w:val="%1."/>
      <w:lvlJc w:val="left"/>
      <w:pPr>
        <w:ind w:left="1287" w:hanging="360"/>
      </w:p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8">
    <w:nsid w:val="756B5484"/>
    <w:multiLevelType w:val="multilevel"/>
    <w:tmpl w:val="756B5484"/>
    <w:lvl w:ilvl="0" w:tentative="0">
      <w:start w:val="1"/>
      <w:numFmt w:val="decimal"/>
      <w:pStyle w:val="2"/>
      <w:lvlText w:val="CHƯƠNG %1:"/>
      <w:lvlJc w:val="left"/>
      <w:pPr>
        <w:ind w:left="0" w:firstLine="0"/>
      </w:pPr>
      <w:rPr>
        <w:rFonts w:hint="default" w:ascii="Times New Roman" w:hAnsi="Times New Roman"/>
        <w:b/>
        <w:i w:val="0"/>
        <w:sz w:val="28"/>
      </w:rPr>
    </w:lvl>
    <w:lvl w:ilvl="1" w:tentative="0">
      <w:start w:val="1"/>
      <w:numFmt w:val="decimal"/>
      <w:pStyle w:val="29"/>
      <w:isLgl/>
      <w:lvlText w:val="%1.%2"/>
      <w:lvlJc w:val="left"/>
      <w:pPr>
        <w:ind w:left="0" w:firstLine="0"/>
      </w:pPr>
      <w:rPr>
        <w:rFonts w:hint="default" w:ascii="Times New Roman" w:hAnsi="Times New Roman"/>
        <w:b/>
        <w:bCs w:val="0"/>
        <w:i w:val="0"/>
        <w:iCs w:val="0"/>
        <w:caps w:val="0"/>
        <w:smallCaps w:val="0"/>
        <w:strike w:val="0"/>
        <w:dstrike w:val="0"/>
        <w:vanish w:val="0"/>
        <w:color w:val="000000"/>
        <w:spacing w:val="0"/>
        <w:kern w:val="0"/>
        <w:position w:val="0"/>
        <w:sz w:val="26"/>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2" w:tentative="0">
      <w:start w:val="1"/>
      <w:numFmt w:val="decimal"/>
      <w:pStyle w:val="30"/>
      <w:isLgl/>
      <w:lvlText w:val="%1.%2.%3"/>
      <w:lvlJc w:val="left"/>
      <w:pPr>
        <w:ind w:left="0" w:firstLine="0"/>
      </w:pPr>
      <w:rPr>
        <w:rFonts w:hint="default" w:ascii="Times New Roman" w:hAnsi="Times New Roman"/>
        <w:b/>
        <w:i w:val="0"/>
      </w:rPr>
    </w:lvl>
    <w:lvl w:ilvl="3" w:tentative="0">
      <w:start w:val="1"/>
      <w:numFmt w:val="lowerLetter"/>
      <w:pStyle w:val="31"/>
      <w:lvlText w:val="%4)"/>
      <w:lvlJc w:val="left"/>
      <w:pPr>
        <w:ind w:left="1134" w:hanging="567"/>
      </w:pPr>
      <w:rPr>
        <w:rFonts w:hint="default" w:ascii="Times New Roman" w:hAnsi="Times New Roman"/>
        <w:b/>
        <w:i/>
        <w:color w:val="auto"/>
      </w:rPr>
    </w:lvl>
    <w:lvl w:ilvl="4" w:tentative="0">
      <w:start w:val="1"/>
      <w:numFmt w:val="bullet"/>
      <w:pStyle w:val="32"/>
      <w:lvlText w:val=""/>
      <w:lvlJc w:val="left"/>
      <w:pPr>
        <w:ind w:left="1134" w:firstLine="0"/>
      </w:pPr>
      <w:rPr>
        <w:rFonts w:hint="default" w:ascii="Symbol" w:hAnsi="Symbol"/>
        <w:color w:val="auto"/>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num w:numId="1">
    <w:abstractNumId w:val="8"/>
  </w:num>
  <w:num w:numId="2">
    <w:abstractNumId w:val="7"/>
  </w:num>
  <w:num w:numId="3">
    <w:abstractNumId w:val="3"/>
  </w:num>
  <w:num w:numId="4">
    <w:abstractNumId w:val="1"/>
  </w:num>
  <w:num w:numId="5">
    <w:abstractNumId w:val="0"/>
  </w:num>
  <w:num w:numId="6">
    <w:abstractNumId w:val="4"/>
  </w:num>
  <w:num w:numId="7">
    <w:abstractNumId w:val="6"/>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4E4B"/>
    <w:rsid w:val="000255F7"/>
    <w:rsid w:val="00036F58"/>
    <w:rsid w:val="00040040"/>
    <w:rsid w:val="00043CE0"/>
    <w:rsid w:val="00047FD0"/>
    <w:rsid w:val="00060AF6"/>
    <w:rsid w:val="00076BC4"/>
    <w:rsid w:val="000A189B"/>
    <w:rsid w:val="000B238C"/>
    <w:rsid w:val="000B63FD"/>
    <w:rsid w:val="000C15B7"/>
    <w:rsid w:val="000D0AA2"/>
    <w:rsid w:val="000D3384"/>
    <w:rsid w:val="000E2423"/>
    <w:rsid w:val="000E3937"/>
    <w:rsid w:val="000E47B7"/>
    <w:rsid w:val="000F16DD"/>
    <w:rsid w:val="000F39EA"/>
    <w:rsid w:val="001026B1"/>
    <w:rsid w:val="00102C43"/>
    <w:rsid w:val="00110087"/>
    <w:rsid w:val="00115953"/>
    <w:rsid w:val="00117FC3"/>
    <w:rsid w:val="001216B8"/>
    <w:rsid w:val="00133D97"/>
    <w:rsid w:val="00151162"/>
    <w:rsid w:val="0015437E"/>
    <w:rsid w:val="00164FED"/>
    <w:rsid w:val="00187247"/>
    <w:rsid w:val="001930B1"/>
    <w:rsid w:val="00197AD7"/>
    <w:rsid w:val="001A2655"/>
    <w:rsid w:val="001B704E"/>
    <w:rsid w:val="0020351A"/>
    <w:rsid w:val="00215568"/>
    <w:rsid w:val="002203D5"/>
    <w:rsid w:val="00231387"/>
    <w:rsid w:val="002507A9"/>
    <w:rsid w:val="00264570"/>
    <w:rsid w:val="002749CC"/>
    <w:rsid w:val="00295F2D"/>
    <w:rsid w:val="002C7DB7"/>
    <w:rsid w:val="002E01FA"/>
    <w:rsid w:val="002E7A92"/>
    <w:rsid w:val="002F04A2"/>
    <w:rsid w:val="002F4E4B"/>
    <w:rsid w:val="002F4F64"/>
    <w:rsid w:val="00300575"/>
    <w:rsid w:val="003029E7"/>
    <w:rsid w:val="00342232"/>
    <w:rsid w:val="00344319"/>
    <w:rsid w:val="0034570D"/>
    <w:rsid w:val="00365446"/>
    <w:rsid w:val="00390260"/>
    <w:rsid w:val="003A31CB"/>
    <w:rsid w:val="003B40FB"/>
    <w:rsid w:val="003C0BA0"/>
    <w:rsid w:val="00407D36"/>
    <w:rsid w:val="00413A39"/>
    <w:rsid w:val="00417C55"/>
    <w:rsid w:val="00427C13"/>
    <w:rsid w:val="004333D8"/>
    <w:rsid w:val="00434245"/>
    <w:rsid w:val="00435AC2"/>
    <w:rsid w:val="004553E3"/>
    <w:rsid w:val="00455CDF"/>
    <w:rsid w:val="004728DF"/>
    <w:rsid w:val="004902D9"/>
    <w:rsid w:val="004E33F1"/>
    <w:rsid w:val="00524D80"/>
    <w:rsid w:val="005263AB"/>
    <w:rsid w:val="0053683F"/>
    <w:rsid w:val="00552306"/>
    <w:rsid w:val="00562FC0"/>
    <w:rsid w:val="00566B70"/>
    <w:rsid w:val="00586C7C"/>
    <w:rsid w:val="005C401C"/>
    <w:rsid w:val="005C78E3"/>
    <w:rsid w:val="005D2F3A"/>
    <w:rsid w:val="005E5746"/>
    <w:rsid w:val="006150E0"/>
    <w:rsid w:val="0062549B"/>
    <w:rsid w:val="006271F5"/>
    <w:rsid w:val="00647D0A"/>
    <w:rsid w:val="006C54F9"/>
    <w:rsid w:val="006E33E7"/>
    <w:rsid w:val="006E48B0"/>
    <w:rsid w:val="006E5E32"/>
    <w:rsid w:val="006F22B5"/>
    <w:rsid w:val="00704D4C"/>
    <w:rsid w:val="007327C2"/>
    <w:rsid w:val="00771999"/>
    <w:rsid w:val="0078081E"/>
    <w:rsid w:val="0078647A"/>
    <w:rsid w:val="00786E62"/>
    <w:rsid w:val="00787423"/>
    <w:rsid w:val="007874FC"/>
    <w:rsid w:val="007931F2"/>
    <w:rsid w:val="00795D35"/>
    <w:rsid w:val="007B4356"/>
    <w:rsid w:val="007C1149"/>
    <w:rsid w:val="007E3AEF"/>
    <w:rsid w:val="008000C2"/>
    <w:rsid w:val="0080228E"/>
    <w:rsid w:val="00820DDB"/>
    <w:rsid w:val="00836F23"/>
    <w:rsid w:val="008409A8"/>
    <w:rsid w:val="00842197"/>
    <w:rsid w:val="00860CFE"/>
    <w:rsid w:val="00864BE1"/>
    <w:rsid w:val="00866A2C"/>
    <w:rsid w:val="00866E49"/>
    <w:rsid w:val="00876D36"/>
    <w:rsid w:val="008863D5"/>
    <w:rsid w:val="008A1591"/>
    <w:rsid w:val="008B2520"/>
    <w:rsid w:val="008B7355"/>
    <w:rsid w:val="008C28C9"/>
    <w:rsid w:val="008C73B5"/>
    <w:rsid w:val="008E6D53"/>
    <w:rsid w:val="00902B87"/>
    <w:rsid w:val="00905404"/>
    <w:rsid w:val="00920FD9"/>
    <w:rsid w:val="00921F81"/>
    <w:rsid w:val="0093439C"/>
    <w:rsid w:val="00940072"/>
    <w:rsid w:val="00944841"/>
    <w:rsid w:val="009518F0"/>
    <w:rsid w:val="00970CB6"/>
    <w:rsid w:val="009C18B7"/>
    <w:rsid w:val="009C3259"/>
    <w:rsid w:val="009C58FE"/>
    <w:rsid w:val="009D05EB"/>
    <w:rsid w:val="00A04A42"/>
    <w:rsid w:val="00A1266D"/>
    <w:rsid w:val="00A31E65"/>
    <w:rsid w:val="00A65637"/>
    <w:rsid w:val="00A7240F"/>
    <w:rsid w:val="00A83B79"/>
    <w:rsid w:val="00AE1D09"/>
    <w:rsid w:val="00AF1222"/>
    <w:rsid w:val="00AF68B3"/>
    <w:rsid w:val="00B177D9"/>
    <w:rsid w:val="00B2271A"/>
    <w:rsid w:val="00B231B1"/>
    <w:rsid w:val="00B242DF"/>
    <w:rsid w:val="00B248CC"/>
    <w:rsid w:val="00B27F33"/>
    <w:rsid w:val="00B307D8"/>
    <w:rsid w:val="00B32187"/>
    <w:rsid w:val="00B43001"/>
    <w:rsid w:val="00B52237"/>
    <w:rsid w:val="00B65E0E"/>
    <w:rsid w:val="00B67A9A"/>
    <w:rsid w:val="00B7256A"/>
    <w:rsid w:val="00B914C5"/>
    <w:rsid w:val="00BC14EA"/>
    <w:rsid w:val="00BC4FCF"/>
    <w:rsid w:val="00BD20BF"/>
    <w:rsid w:val="00BD7D06"/>
    <w:rsid w:val="00BF3949"/>
    <w:rsid w:val="00C07CA4"/>
    <w:rsid w:val="00C16E9C"/>
    <w:rsid w:val="00C2223A"/>
    <w:rsid w:val="00C23D01"/>
    <w:rsid w:val="00C27464"/>
    <w:rsid w:val="00C27B83"/>
    <w:rsid w:val="00C31BD5"/>
    <w:rsid w:val="00C408B1"/>
    <w:rsid w:val="00C41076"/>
    <w:rsid w:val="00C445BF"/>
    <w:rsid w:val="00C45BB1"/>
    <w:rsid w:val="00C60B37"/>
    <w:rsid w:val="00C64BF6"/>
    <w:rsid w:val="00C66F28"/>
    <w:rsid w:val="00C6734F"/>
    <w:rsid w:val="00C746B3"/>
    <w:rsid w:val="00C836FF"/>
    <w:rsid w:val="00C8451D"/>
    <w:rsid w:val="00CB6CF0"/>
    <w:rsid w:val="00CC1987"/>
    <w:rsid w:val="00CC4393"/>
    <w:rsid w:val="00CE7343"/>
    <w:rsid w:val="00CE78D8"/>
    <w:rsid w:val="00CF699E"/>
    <w:rsid w:val="00D02005"/>
    <w:rsid w:val="00D03ECB"/>
    <w:rsid w:val="00D51B80"/>
    <w:rsid w:val="00D52759"/>
    <w:rsid w:val="00D62E7F"/>
    <w:rsid w:val="00D63FDF"/>
    <w:rsid w:val="00D6621F"/>
    <w:rsid w:val="00D74D22"/>
    <w:rsid w:val="00D77452"/>
    <w:rsid w:val="00D95914"/>
    <w:rsid w:val="00DF3A8E"/>
    <w:rsid w:val="00DF6F4A"/>
    <w:rsid w:val="00E263EA"/>
    <w:rsid w:val="00E274D6"/>
    <w:rsid w:val="00E27E00"/>
    <w:rsid w:val="00E3175D"/>
    <w:rsid w:val="00E4067C"/>
    <w:rsid w:val="00E537C4"/>
    <w:rsid w:val="00E57747"/>
    <w:rsid w:val="00E634B7"/>
    <w:rsid w:val="00E6380A"/>
    <w:rsid w:val="00E67A68"/>
    <w:rsid w:val="00E875BA"/>
    <w:rsid w:val="00EA184B"/>
    <w:rsid w:val="00EA2EE3"/>
    <w:rsid w:val="00EB4D6F"/>
    <w:rsid w:val="00ED4C07"/>
    <w:rsid w:val="00EE1920"/>
    <w:rsid w:val="00EE479E"/>
    <w:rsid w:val="00F045B8"/>
    <w:rsid w:val="00F1453C"/>
    <w:rsid w:val="00F14661"/>
    <w:rsid w:val="00F204E0"/>
    <w:rsid w:val="00F222E2"/>
    <w:rsid w:val="00F23A3B"/>
    <w:rsid w:val="00F301B5"/>
    <w:rsid w:val="00F34D73"/>
    <w:rsid w:val="00F46DE9"/>
    <w:rsid w:val="00F824AA"/>
    <w:rsid w:val="00F91741"/>
    <w:rsid w:val="00F920B6"/>
    <w:rsid w:val="00FE3F0D"/>
    <w:rsid w:val="00FF3A24"/>
    <w:rsid w:val="00FF3DB7"/>
    <w:rsid w:val="4FD4572D"/>
    <w:rsid w:val="539107F8"/>
    <w:rsid w:val="6B8D14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0" w:line="360" w:lineRule="auto"/>
      <w:ind w:firstLine="567"/>
      <w:jc w:val="both"/>
    </w:pPr>
    <w:rPr>
      <w:rFonts w:ascii="Times New Roman" w:hAnsi="Times New Roman" w:eastAsiaTheme="minorHAnsi" w:cstheme="minorBidi"/>
      <w:sz w:val="26"/>
      <w:szCs w:val="22"/>
      <w:lang w:val="en-US" w:eastAsia="en-US" w:bidi="ar-SA"/>
    </w:rPr>
  </w:style>
  <w:style w:type="paragraph" w:styleId="2">
    <w:name w:val="heading 1"/>
    <w:basedOn w:val="1"/>
    <w:next w:val="1"/>
    <w:link w:val="28"/>
    <w:qFormat/>
    <w:uiPriority w:val="9"/>
    <w:pPr>
      <w:keepNext/>
      <w:pageBreakBefore/>
      <w:numPr>
        <w:ilvl w:val="0"/>
        <w:numId w:val="1"/>
      </w:numPr>
      <w:spacing w:before="240" w:after="240"/>
      <w:outlineLvl w:val="0"/>
    </w:pPr>
    <w:rPr>
      <w:rFonts w:eastAsiaTheme="majorEastAsia" w:cstheme="majorBidi"/>
      <w:b/>
      <w:bCs/>
      <w:sz w:val="28"/>
      <w:szCs w:val="28"/>
    </w:rPr>
  </w:style>
  <w:style w:type="paragraph" w:styleId="3">
    <w:name w:val="heading 2"/>
    <w:basedOn w:val="1"/>
    <w:next w:val="1"/>
    <w:link w:val="36"/>
    <w:semiHidden/>
    <w:unhideWhenUsed/>
    <w:qFormat/>
    <w:uiPriority w:val="9"/>
    <w:pPr>
      <w:keepNext/>
      <w:keepLines/>
      <w:spacing w:before="200"/>
      <w:outlineLvl w:val="1"/>
    </w:pPr>
    <w:rPr>
      <w:rFonts w:asciiTheme="majorHAnsi" w:hAnsiTheme="majorHAnsi" w:eastAsiaTheme="majorEastAsia" w:cstheme="majorBidi"/>
      <w:b/>
      <w:bCs/>
      <w:color w:val="4F81BD" w:themeColor="accent1"/>
      <w:szCs w:val="26"/>
      <w14:textFill>
        <w14:solidFill>
          <w14:schemeClr w14:val="accent1"/>
        </w14:solidFill>
      </w14:textFill>
    </w:rPr>
  </w:style>
  <w:style w:type="paragraph" w:styleId="4">
    <w:name w:val="heading 3"/>
    <w:basedOn w:val="1"/>
    <w:next w:val="1"/>
    <w:link w:val="37"/>
    <w:semiHidden/>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3"/>
    <w:semiHidden/>
    <w:unhideWhenUsed/>
    <w:qFormat/>
    <w:uiPriority w:val="99"/>
    <w:pPr>
      <w:spacing w:before="0" w:line="240" w:lineRule="auto"/>
    </w:pPr>
    <w:rPr>
      <w:rFonts w:ascii="Tahoma" w:hAnsi="Tahoma" w:cs="Tahoma"/>
      <w:sz w:val="16"/>
      <w:szCs w:val="16"/>
    </w:rPr>
  </w:style>
  <w:style w:type="paragraph" w:styleId="8">
    <w:name w:val="caption"/>
    <w:basedOn w:val="1"/>
    <w:next w:val="1"/>
    <w:unhideWhenUsed/>
    <w:qFormat/>
    <w:uiPriority w:val="35"/>
    <w:pPr>
      <w:spacing w:before="360" w:after="120"/>
      <w:jc w:val="center"/>
    </w:pPr>
    <w:rPr>
      <w:b/>
      <w:bCs/>
      <w:i/>
      <w:szCs w:val="26"/>
    </w:rPr>
  </w:style>
  <w:style w:type="paragraph" w:styleId="9">
    <w:name w:val="footer"/>
    <w:basedOn w:val="1"/>
    <w:link w:val="22"/>
    <w:unhideWhenUsed/>
    <w:qFormat/>
    <w:uiPriority w:val="99"/>
    <w:pPr>
      <w:tabs>
        <w:tab w:val="center" w:pos="4680"/>
        <w:tab w:val="right" w:pos="9360"/>
      </w:tabs>
      <w:spacing w:before="0" w:line="240" w:lineRule="auto"/>
    </w:pPr>
  </w:style>
  <w:style w:type="paragraph" w:styleId="10">
    <w:name w:val="header"/>
    <w:basedOn w:val="1"/>
    <w:link w:val="21"/>
    <w:unhideWhenUsed/>
    <w:qFormat/>
    <w:uiPriority w:val="99"/>
    <w:pPr>
      <w:tabs>
        <w:tab w:val="center" w:pos="4680"/>
        <w:tab w:val="right" w:pos="9360"/>
      </w:tabs>
      <w:spacing w:before="0" w:line="240" w:lineRule="auto"/>
    </w:pPr>
  </w:style>
  <w:style w:type="character" w:styleId="11">
    <w:name w:val="Hyperlink"/>
    <w:basedOn w:val="5"/>
    <w:unhideWhenUsed/>
    <w:qFormat/>
    <w:uiPriority w:val="99"/>
    <w:rPr>
      <w:color w:val="0000FF" w:themeColor="hyperlink"/>
      <w:u w:val="single"/>
      <w14:textFill>
        <w14:solidFill>
          <w14:schemeClr w14:val="hlink"/>
        </w14:solidFill>
      </w14:textFill>
    </w:rPr>
  </w:style>
  <w:style w:type="paragraph" w:styleId="12">
    <w:name w:val="Normal (Web)"/>
    <w:basedOn w:val="1"/>
    <w:unhideWhenUsed/>
    <w:qFormat/>
    <w:uiPriority w:val="99"/>
    <w:pPr>
      <w:spacing w:before="100" w:beforeAutospacing="1" w:after="100" w:afterAutospacing="1" w:line="240" w:lineRule="auto"/>
      <w:ind w:firstLine="0"/>
      <w:jc w:val="left"/>
    </w:pPr>
    <w:rPr>
      <w:rFonts w:eastAsia="Times New Roman" w:cs="Times New Roman"/>
      <w:sz w:val="24"/>
      <w:szCs w:val="24"/>
      <w:lang w:eastAsia="ja-JP"/>
    </w:rPr>
  </w:style>
  <w:style w:type="character" w:styleId="13">
    <w:name w:val="Strong"/>
    <w:basedOn w:val="5"/>
    <w:qFormat/>
    <w:uiPriority w:val="22"/>
    <w:rPr>
      <w:b/>
      <w:bCs/>
    </w:rPr>
  </w:style>
  <w:style w:type="table" w:styleId="14">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able of figures"/>
    <w:basedOn w:val="1"/>
    <w:next w:val="1"/>
    <w:unhideWhenUsed/>
    <w:qFormat/>
    <w:uiPriority w:val="99"/>
  </w:style>
  <w:style w:type="paragraph" w:styleId="16">
    <w:name w:val="Title"/>
    <w:basedOn w:val="1"/>
    <w:next w:val="1"/>
    <w:link w:val="27"/>
    <w:qFormat/>
    <w:uiPriority w:val="0"/>
    <w:pPr>
      <w:pBdr>
        <w:bottom w:val="single" w:color="4F81BD" w:themeColor="accent1" w:sz="8" w:space="4"/>
      </w:pBdr>
      <w:spacing w:before="0"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17">
    <w:name w:val="toc 1"/>
    <w:basedOn w:val="1"/>
    <w:next w:val="1"/>
    <w:autoRedefine/>
    <w:unhideWhenUsed/>
    <w:qFormat/>
    <w:uiPriority w:val="39"/>
    <w:pPr>
      <w:spacing w:after="100"/>
    </w:pPr>
  </w:style>
  <w:style w:type="paragraph" w:styleId="18">
    <w:name w:val="toc 2"/>
    <w:basedOn w:val="1"/>
    <w:next w:val="1"/>
    <w:autoRedefine/>
    <w:unhideWhenUsed/>
    <w:qFormat/>
    <w:uiPriority w:val="39"/>
    <w:pPr>
      <w:spacing w:after="100"/>
      <w:ind w:left="260"/>
    </w:pPr>
  </w:style>
  <w:style w:type="paragraph" w:styleId="19">
    <w:name w:val="toc 3"/>
    <w:basedOn w:val="1"/>
    <w:next w:val="1"/>
    <w:autoRedefine/>
    <w:unhideWhenUsed/>
    <w:qFormat/>
    <w:uiPriority w:val="39"/>
    <w:pPr>
      <w:spacing w:after="100"/>
      <w:ind w:left="520"/>
    </w:pPr>
  </w:style>
  <w:style w:type="paragraph" w:customStyle="1" w:styleId="20">
    <w:name w:val="Bìa"/>
    <w:qFormat/>
    <w:uiPriority w:val="0"/>
    <w:pPr>
      <w:spacing w:after="200" w:line="276" w:lineRule="auto"/>
      <w:jc w:val="center"/>
    </w:pPr>
    <w:rPr>
      <w:rFonts w:ascii="Times New Roman" w:hAnsi="Times New Roman" w:eastAsiaTheme="minorHAnsi" w:cstheme="minorBidi"/>
      <w:sz w:val="26"/>
      <w:szCs w:val="22"/>
      <w:lang w:val="en-US" w:eastAsia="en-US" w:bidi="ar-SA"/>
    </w:rPr>
  </w:style>
  <w:style w:type="character" w:customStyle="1" w:styleId="21">
    <w:name w:val="Header Char"/>
    <w:basedOn w:val="5"/>
    <w:link w:val="10"/>
    <w:qFormat/>
    <w:uiPriority w:val="99"/>
    <w:rPr>
      <w:rFonts w:ascii="Times New Roman" w:hAnsi="Times New Roman"/>
      <w:sz w:val="26"/>
    </w:rPr>
  </w:style>
  <w:style w:type="character" w:customStyle="1" w:styleId="22">
    <w:name w:val="Footer Char"/>
    <w:basedOn w:val="5"/>
    <w:link w:val="9"/>
    <w:qFormat/>
    <w:uiPriority w:val="99"/>
    <w:rPr>
      <w:rFonts w:ascii="Times New Roman" w:hAnsi="Times New Roman"/>
      <w:sz w:val="26"/>
    </w:rPr>
  </w:style>
  <w:style w:type="character" w:customStyle="1" w:styleId="23">
    <w:name w:val="Balloon Text Char"/>
    <w:basedOn w:val="5"/>
    <w:link w:val="7"/>
    <w:semiHidden/>
    <w:qFormat/>
    <w:uiPriority w:val="99"/>
    <w:rPr>
      <w:rFonts w:ascii="Tahoma" w:hAnsi="Tahoma" w:cs="Tahoma"/>
      <w:sz w:val="16"/>
      <w:szCs w:val="16"/>
    </w:rPr>
  </w:style>
  <w:style w:type="paragraph" w:customStyle="1" w:styleId="24">
    <w:name w:val="Tên đề tài"/>
    <w:qFormat/>
    <w:uiPriority w:val="0"/>
    <w:pPr>
      <w:spacing w:after="200" w:line="276" w:lineRule="auto"/>
      <w:ind w:left="567"/>
    </w:pPr>
    <w:rPr>
      <w:rFonts w:ascii="Times New Roman" w:hAnsi="Times New Roman" w:eastAsiaTheme="minorHAnsi" w:cstheme="minorBidi"/>
      <w:sz w:val="26"/>
      <w:szCs w:val="22"/>
      <w:lang w:val="en-US" w:eastAsia="en-US" w:bidi="ar-SA"/>
    </w:rPr>
  </w:style>
  <w:style w:type="paragraph" w:customStyle="1" w:styleId="25">
    <w:name w:val="Tiêu đề"/>
    <w:next w:val="26"/>
    <w:link w:val="34"/>
    <w:qFormat/>
    <w:uiPriority w:val="0"/>
    <w:pPr>
      <w:keepNext/>
      <w:pageBreakBefore/>
      <w:spacing w:before="240" w:after="360" w:line="276" w:lineRule="auto"/>
      <w:jc w:val="center"/>
      <w:outlineLvl w:val="0"/>
    </w:pPr>
    <w:rPr>
      <w:rFonts w:ascii="Times New Roman" w:hAnsi="Times New Roman" w:eastAsiaTheme="majorEastAsia" w:cstheme="majorBidi"/>
      <w:b/>
      <w:spacing w:val="5"/>
      <w:kern w:val="28"/>
      <w:sz w:val="28"/>
      <w:szCs w:val="28"/>
      <w:lang w:val="en-US" w:eastAsia="en-US" w:bidi="ar-SA"/>
    </w:rPr>
  </w:style>
  <w:style w:type="paragraph" w:customStyle="1" w:styleId="26">
    <w:name w:val="Nội dung"/>
    <w:basedOn w:val="1"/>
    <w:qFormat/>
    <w:uiPriority w:val="0"/>
  </w:style>
  <w:style w:type="character" w:customStyle="1" w:styleId="27">
    <w:name w:val="Title Char"/>
    <w:basedOn w:val="5"/>
    <w:link w:val="16"/>
    <w:qFormat/>
    <w:uiPriority w:val="0"/>
    <w:rPr>
      <w:rFonts w:asciiTheme="majorHAnsi" w:hAnsiTheme="majorHAnsi" w:eastAsiaTheme="majorEastAsia" w:cstheme="majorBidi"/>
      <w:color w:val="17375E" w:themeColor="text2" w:themeShade="BF"/>
      <w:spacing w:val="5"/>
      <w:kern w:val="28"/>
      <w:sz w:val="52"/>
      <w:szCs w:val="52"/>
    </w:rPr>
  </w:style>
  <w:style w:type="character" w:customStyle="1" w:styleId="28">
    <w:name w:val="Heading 1 Char"/>
    <w:basedOn w:val="5"/>
    <w:link w:val="2"/>
    <w:qFormat/>
    <w:uiPriority w:val="9"/>
    <w:rPr>
      <w:rFonts w:ascii="Times New Roman" w:hAnsi="Times New Roman" w:eastAsiaTheme="majorEastAsia" w:cstheme="majorBidi"/>
      <w:b/>
      <w:bCs/>
      <w:sz w:val="28"/>
      <w:szCs w:val="28"/>
    </w:rPr>
  </w:style>
  <w:style w:type="paragraph" w:customStyle="1" w:styleId="29">
    <w:name w:val="Mục lớn"/>
    <w:basedOn w:val="3"/>
    <w:next w:val="26"/>
    <w:qFormat/>
    <w:uiPriority w:val="0"/>
    <w:pPr>
      <w:numPr>
        <w:ilvl w:val="1"/>
        <w:numId w:val="1"/>
      </w:numPr>
    </w:pPr>
    <w:rPr>
      <w:rFonts w:ascii="Times New Roman" w:hAnsi="Times New Roman"/>
      <w:color w:val="auto"/>
    </w:rPr>
  </w:style>
  <w:style w:type="paragraph" w:customStyle="1" w:styleId="30">
    <w:name w:val="Tiểu mục"/>
    <w:basedOn w:val="4"/>
    <w:next w:val="26"/>
    <w:qFormat/>
    <w:uiPriority w:val="0"/>
    <w:pPr>
      <w:numPr>
        <w:ilvl w:val="2"/>
        <w:numId w:val="1"/>
      </w:numPr>
    </w:pPr>
    <w:rPr>
      <w:rFonts w:ascii="Times New Roman" w:hAnsi="Times New Roman"/>
      <w:color w:val="auto"/>
    </w:rPr>
  </w:style>
  <w:style w:type="paragraph" w:customStyle="1" w:styleId="31">
    <w:name w:val="Ý lớn"/>
    <w:basedOn w:val="1"/>
    <w:next w:val="26"/>
    <w:qFormat/>
    <w:uiPriority w:val="0"/>
    <w:pPr>
      <w:numPr>
        <w:ilvl w:val="3"/>
        <w:numId w:val="1"/>
      </w:numPr>
    </w:pPr>
    <w:rPr>
      <w:b/>
      <w:i/>
    </w:rPr>
  </w:style>
  <w:style w:type="paragraph" w:customStyle="1" w:styleId="32">
    <w:name w:val="Ý nhỏ"/>
    <w:basedOn w:val="1"/>
    <w:next w:val="26"/>
    <w:qFormat/>
    <w:uiPriority w:val="0"/>
    <w:pPr>
      <w:numPr>
        <w:ilvl w:val="4"/>
        <w:numId w:val="1"/>
      </w:numPr>
    </w:pPr>
  </w:style>
  <w:style w:type="paragraph" w:customStyle="1" w:styleId="33">
    <w:name w:val="Số trang"/>
    <w:qFormat/>
    <w:uiPriority w:val="0"/>
    <w:pPr>
      <w:spacing w:after="200" w:line="276" w:lineRule="auto"/>
      <w:jc w:val="right"/>
    </w:pPr>
    <w:rPr>
      <w:rFonts w:ascii="Times New Roman" w:hAnsi="Times New Roman" w:eastAsiaTheme="minorHAnsi" w:cstheme="minorBidi"/>
      <w:sz w:val="26"/>
      <w:szCs w:val="22"/>
      <w:lang w:val="en-US" w:eastAsia="en-US" w:bidi="ar-SA"/>
    </w:rPr>
  </w:style>
  <w:style w:type="character" w:customStyle="1" w:styleId="34">
    <w:name w:val="Tiêu đề Char"/>
    <w:basedOn w:val="27"/>
    <w:link w:val="25"/>
    <w:qFormat/>
    <w:uiPriority w:val="0"/>
    <w:rPr>
      <w:rFonts w:ascii="Times New Roman" w:hAnsi="Times New Roman" w:eastAsiaTheme="majorEastAsia" w:cstheme="majorBidi"/>
      <w:b/>
      <w:color w:val="17375E" w:themeColor="text2" w:themeShade="BF"/>
      <w:spacing w:val="5"/>
      <w:kern w:val="28"/>
      <w:sz w:val="28"/>
      <w:szCs w:val="28"/>
    </w:rPr>
  </w:style>
  <w:style w:type="paragraph" w:customStyle="1" w:styleId="35">
    <w:name w:val="TOC Heading"/>
    <w:next w:val="1"/>
    <w:unhideWhenUsed/>
    <w:qFormat/>
    <w:uiPriority w:val="39"/>
    <w:pPr>
      <w:spacing w:after="200" w:line="360" w:lineRule="auto"/>
      <w:jc w:val="center"/>
      <w:outlineLvl w:val="0"/>
    </w:pPr>
    <w:rPr>
      <w:rFonts w:ascii="Times New Roman" w:hAnsi="Times New Roman" w:eastAsiaTheme="majorEastAsia" w:cstheme="majorBidi"/>
      <w:b/>
      <w:bCs/>
      <w:sz w:val="28"/>
      <w:szCs w:val="28"/>
      <w:lang w:val="en-US" w:eastAsia="ja-JP" w:bidi="ar-SA"/>
    </w:rPr>
  </w:style>
  <w:style w:type="character" w:customStyle="1" w:styleId="36">
    <w:name w:val="Heading 2 Char"/>
    <w:basedOn w:val="5"/>
    <w:link w:val="3"/>
    <w:semiHidden/>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37">
    <w:name w:val="Heading 3 Char"/>
    <w:basedOn w:val="5"/>
    <w:link w:val="4"/>
    <w:semiHidden/>
    <w:qFormat/>
    <w:uiPriority w:val="9"/>
    <w:rPr>
      <w:rFonts w:asciiTheme="majorHAnsi" w:hAnsiTheme="majorHAnsi" w:eastAsiaTheme="majorEastAsia" w:cstheme="majorBidi"/>
      <w:b/>
      <w:bCs/>
      <w:color w:val="4F81BD" w:themeColor="accent1"/>
      <w:sz w:val="26"/>
      <w14:textFill>
        <w14:solidFill>
          <w14:schemeClr w14:val="accent1"/>
        </w14:solidFill>
      </w14:textFill>
    </w:rPr>
  </w:style>
  <w:style w:type="paragraph" w:customStyle="1" w:styleId="38">
    <w:name w:val="Nội dung trong bảng"/>
    <w:basedOn w:val="1"/>
    <w:next w:val="1"/>
    <w:qFormat/>
    <w:uiPriority w:val="0"/>
    <w:pPr>
      <w:ind w:firstLine="0"/>
      <w:jc w:val="left"/>
    </w:pPr>
  </w:style>
  <w:style w:type="paragraph" w:styleId="39">
    <w:name w:val="List Paragraph"/>
    <w:basedOn w:val="1"/>
    <w:link w:val="47"/>
    <w:qFormat/>
    <w:uiPriority w:val="34"/>
    <w:pPr>
      <w:spacing w:before="0"/>
      <w:ind w:left="720"/>
      <w:contextualSpacing/>
    </w:pPr>
    <w:rPr>
      <w:rFonts w:eastAsia="Times New Roman" w:cs="Times New Roman"/>
      <w:szCs w:val="24"/>
      <w:shd w:val="clear" w:color="auto" w:fill="FFFFFF"/>
    </w:rPr>
  </w:style>
  <w:style w:type="paragraph" w:customStyle="1" w:styleId="40">
    <w:name w:val="Hàng tiêu đề bảng"/>
    <w:qFormat/>
    <w:uiPriority w:val="0"/>
    <w:pPr>
      <w:spacing w:before="120" w:after="0" w:line="360" w:lineRule="auto"/>
      <w:jc w:val="center"/>
    </w:pPr>
    <w:rPr>
      <w:rFonts w:ascii="Times New Roman" w:hAnsi="Times New Roman" w:eastAsiaTheme="minorHAnsi" w:cstheme="minorBidi"/>
      <w:b/>
      <w:sz w:val="26"/>
      <w:szCs w:val="22"/>
      <w:lang w:val="en-US" w:eastAsia="en-US" w:bidi="ar-SA"/>
    </w:rPr>
  </w:style>
  <w:style w:type="paragraph" w:customStyle="1" w:styleId="41">
    <w:name w:val="Bibliography"/>
    <w:next w:val="1"/>
    <w:unhideWhenUsed/>
    <w:qFormat/>
    <w:uiPriority w:val="37"/>
    <w:pPr>
      <w:spacing w:after="200" w:line="276" w:lineRule="auto"/>
      <w:jc w:val="both"/>
    </w:pPr>
    <w:rPr>
      <w:rFonts w:ascii="Times New Roman" w:hAnsi="Times New Roman" w:eastAsiaTheme="minorHAnsi" w:cstheme="minorBidi"/>
      <w:sz w:val="26"/>
      <w:szCs w:val="22"/>
      <w:lang w:val="en-US" w:eastAsia="en-US" w:bidi="ar-SA"/>
    </w:rPr>
  </w:style>
  <w:style w:type="paragraph" w:customStyle="1" w:styleId="42">
    <w:name w:val="Phụ mục"/>
    <w:next w:val="26"/>
    <w:qFormat/>
    <w:uiPriority w:val="0"/>
    <w:pPr>
      <w:numPr>
        <w:ilvl w:val="0"/>
        <w:numId w:val="2"/>
      </w:numPr>
      <w:tabs>
        <w:tab w:val="left" w:pos="567"/>
      </w:tabs>
      <w:spacing w:before="240" w:after="240" w:line="360" w:lineRule="auto"/>
      <w:ind w:left="0" w:firstLine="0"/>
    </w:pPr>
    <w:rPr>
      <w:rFonts w:ascii="Times New Roman" w:hAnsi="Times New Roman" w:eastAsiaTheme="minorHAnsi" w:cstheme="minorBidi"/>
      <w:b/>
      <w:sz w:val="26"/>
      <w:szCs w:val="22"/>
      <w:lang w:val="en-US" w:eastAsia="en-US" w:bidi="ar-SA"/>
    </w:rPr>
  </w:style>
  <w:style w:type="paragraph" w:customStyle="1" w:styleId="43">
    <w:name w:val="Mục lục"/>
    <w:next w:val="26"/>
    <w:qFormat/>
    <w:uiPriority w:val="0"/>
    <w:pPr>
      <w:spacing w:after="200" w:line="276" w:lineRule="auto"/>
    </w:pPr>
    <w:rPr>
      <w:rFonts w:ascii="Times New Roman" w:hAnsi="Times New Roman" w:eastAsiaTheme="minorHAnsi" w:cstheme="minorBidi"/>
      <w:sz w:val="26"/>
      <w:szCs w:val="22"/>
      <w:lang w:val="en-US" w:eastAsia="en-US" w:bidi="ar-SA"/>
    </w:rPr>
  </w:style>
  <w:style w:type="paragraph" w:customStyle="1" w:styleId="44">
    <w:name w:val="MucLon"/>
    <w:basedOn w:val="3"/>
    <w:next w:val="26"/>
    <w:qFormat/>
    <w:uiPriority w:val="0"/>
    <w:pPr>
      <w:spacing w:before="120"/>
      <w:ind w:firstLine="0"/>
    </w:pPr>
    <w:rPr>
      <w:rFonts w:ascii="Times New Roman" w:hAnsi="Times New Roman" w:eastAsia="Times New Roman" w:cs="Times New Roman"/>
      <w:color w:val="auto"/>
      <w:lang w:val="zh-CN" w:eastAsia="zh-CN"/>
    </w:rPr>
  </w:style>
  <w:style w:type="paragraph" w:customStyle="1" w:styleId="45">
    <w:name w:val="MucNho"/>
    <w:basedOn w:val="1"/>
    <w:qFormat/>
    <w:uiPriority w:val="0"/>
    <w:pPr>
      <w:keepNext/>
      <w:keepLines/>
      <w:spacing w:before="200"/>
      <w:ind w:left="10" w:hanging="10"/>
      <w:outlineLvl w:val="2"/>
    </w:pPr>
    <w:rPr>
      <w:rFonts w:eastAsia="Times New Roman" w:cs="Times New Roman"/>
      <w:b/>
      <w:bCs/>
      <w:i/>
      <w:szCs w:val="28"/>
    </w:rPr>
  </w:style>
  <w:style w:type="paragraph" w:customStyle="1" w:styleId="46">
    <w:name w:val="Style1"/>
    <w:basedOn w:val="26"/>
    <w:qFormat/>
    <w:uiPriority w:val="0"/>
    <w:pPr>
      <w:spacing w:before="0"/>
    </w:pPr>
    <w:rPr>
      <w:rFonts w:eastAsia="Calibri" w:cs="Times New Roman"/>
      <w:lang w:val="vi-VN"/>
    </w:rPr>
  </w:style>
  <w:style w:type="character" w:customStyle="1" w:styleId="47">
    <w:name w:val="List Paragraph Char"/>
    <w:link w:val="39"/>
    <w:qFormat/>
    <w:uiPriority w:val="34"/>
    <w:rPr>
      <w:rFonts w:ascii="Times New Roman" w:hAnsi="Times New Roman" w:eastAsia="Times New Roman" w:cs="Times New Roman"/>
      <w:sz w:val="26"/>
      <w:szCs w:val="24"/>
    </w:rPr>
  </w:style>
  <w:style w:type="paragraph" w:customStyle="1" w:styleId="48">
    <w:name w:val="gach dau dong"/>
    <w:basedOn w:val="26"/>
    <w:qFormat/>
    <w:uiPriority w:val="0"/>
    <w:pPr>
      <w:numPr>
        <w:ilvl w:val="0"/>
        <w:numId w:val="3"/>
      </w:numPr>
      <w:ind w:left="540"/>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_Reference.XSL" StyleName="IEEE - Reference Order">
  <b:Source>
    <b:Tag>Quy10</b:Tag>
    <b:SourceType>Book</b:SourceType>
    <b:Guid>{8E0C6FCD-31EF-4C1F-9C12-4A89BD8744B5}</b:Guid>
    <b:Title>Giáo trình Công nghệ Web và ứng dụng</b:Title>
    <b:Year>2010</b:Year>
    <b:City>Hưng Yên</b:City>
    <b:CountryRegion>Việt Nam</b:CountryRegion>
    <b:Publisher>Khoa Công nghệ Thông tin - UTEHY</b:Publisher>
    <b:Author>
      <b:Author>
        <b:NameList>
          <b:Person>
            <b:Last>Quyết</b:Last>
            <b:First>Nguyễn</b:First>
            <b:Middle>Văn</b:Middle>
          </b:Person>
        </b:NameList>
      </b:Author>
    </b:Author>
    <b:RefOrder>2</b:RefOrder>
  </b:Source>
  <b:Source>
    <b:Tag>Phạ05</b:Tag>
    <b:SourceType>Book</b:SourceType>
    <b:Guid>{CDB86415-DE0A-48AF-A3B9-5C592E13AEEF}</b:Guid>
    <b:Author>
      <b:Author>
        <b:NameList>
          <b:Person>
            <b:Last>Khang</b:Last>
            <b:First>Phạm</b:First>
            <b:Middle>Hữu</b:Middle>
          </b:Person>
        </b:NameList>
      </b:Author>
    </b:Author>
    <b:Title>Lập trình ASP.NET 2.0</b:Title>
    <b:Year>2005</b:Year>
    <b:City>Hà Nội</b:City>
    <b:CountryRegion>Việt Nam</b:CountryRegion>
    <b:Publisher>Nhà xuất bản Lao Động Xã Hội</b:Publisher>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BEC0F8C-0B78-4686-A7AE-9D4B7B65F912}">
  <ds:schemaRefs/>
</ds:datastoreItem>
</file>

<file path=docProps/app.xml><?xml version="1.0" encoding="utf-8"?>
<Properties xmlns="http://schemas.openxmlformats.org/officeDocument/2006/extended-properties" xmlns:vt="http://schemas.openxmlformats.org/officeDocument/2006/docPropsVTypes">
  <Template>Normal</Template>
  <Pages>24</Pages>
  <Words>2306</Words>
  <Characters>13150</Characters>
  <Lines>109</Lines>
  <Paragraphs>30</Paragraphs>
  <TotalTime>33</TotalTime>
  <ScaleCrop>false</ScaleCrop>
  <LinksUpToDate>false</LinksUpToDate>
  <CharactersWithSpaces>15426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2021-04-16T04:08:00Z</dcterms:created>
  <dc:creator>NGUYEN VAN QUYET</dc:creator>
  <cp:lastModifiedBy>Admin</cp:lastModifiedBy>
  <cp:lastPrinted>2014-05-24T08:42:00Z</cp:lastPrinted>
  <dcterms:modified xsi:type="dcterms:W3CDTF">2026-03-11T13:07:07Z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6E8D2510DEBC405B96EF28B330E46EE6_13</vt:lpwstr>
  </property>
</Properties>
</file>