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5BAA" w:rsidRPr="00FD5810" w:rsidRDefault="00DC5BAA" w:rsidP="00FD5810">
      <w:pPr>
        <w:pStyle w:val="NormalWeb"/>
        <w:spacing w:line="360" w:lineRule="auto"/>
        <w:rPr>
          <w:sz w:val="26"/>
          <w:szCs w:val="26"/>
        </w:rPr>
      </w:pPr>
      <w:r w:rsidRPr="00FD5810">
        <w:rPr>
          <w:sz w:val="26"/>
          <w:szCs w:val="26"/>
        </w:rPr>
        <w:t>CHƯƠNG I: GIỚI THIỆU</w:t>
      </w:r>
    </w:p>
    <w:p w:rsidR="00DC5BAA" w:rsidRPr="00FD5810" w:rsidRDefault="00DC5BAA" w:rsidP="00FD5810">
      <w:pPr>
        <w:pStyle w:val="NormalWeb"/>
        <w:spacing w:line="360" w:lineRule="auto"/>
        <w:rPr>
          <w:sz w:val="26"/>
          <w:szCs w:val="26"/>
        </w:rPr>
      </w:pPr>
      <w:r w:rsidRPr="00FD5810">
        <w:rPr>
          <w:sz w:val="26"/>
          <w:szCs w:val="26"/>
        </w:rPr>
        <w:t>1.1. Yêu cầu nghiệp vụ</w:t>
      </w:r>
    </w:p>
    <w:p w:rsidR="00DC5BAA" w:rsidRPr="00FD5810" w:rsidRDefault="00DC5BAA" w:rsidP="00FD5810">
      <w:pPr>
        <w:pStyle w:val="NormalWeb"/>
        <w:numPr>
          <w:ilvl w:val="0"/>
          <w:numId w:val="4"/>
        </w:numPr>
        <w:spacing w:line="360" w:lineRule="auto"/>
        <w:rPr>
          <w:sz w:val="26"/>
          <w:szCs w:val="26"/>
        </w:rPr>
      </w:pPr>
      <w:r w:rsidRPr="00FD5810">
        <w:rPr>
          <w:sz w:val="26"/>
          <w:szCs w:val="26"/>
        </w:rPr>
        <w:t>Quản lý đăng ký bệnh nhân: Bệnh nhân lần đầu khám bệnh tại bệnh viện được phát phiếu đăng ký khám bệnh và theo dõi sức khỏe thường xuyên. Thông tin phiếu đăng ký bao gồm họ tên, địa chỉ, ngày sinh, điện thoại liên lạc và ảnh chụp 3x4.</w:t>
      </w:r>
    </w:p>
    <w:p w:rsidR="00DC5BAA" w:rsidRPr="00FD5810" w:rsidRDefault="00DC5BAA" w:rsidP="00FD5810">
      <w:pPr>
        <w:pStyle w:val="NormalWeb"/>
        <w:numPr>
          <w:ilvl w:val="0"/>
          <w:numId w:val="4"/>
        </w:numPr>
        <w:spacing w:line="360" w:lineRule="auto"/>
        <w:rPr>
          <w:sz w:val="26"/>
          <w:szCs w:val="26"/>
        </w:rPr>
      </w:pPr>
      <w:r w:rsidRPr="00FD5810">
        <w:rPr>
          <w:sz w:val="26"/>
          <w:szCs w:val="26"/>
        </w:rPr>
        <w:t>Quản lý lệ phí hằng năm: Bệnh nhân đóng lệ phí hằng năm cho việc quản lý và khám định kỳ. Khi có thông tin phiếu đăng ký và đóng lệ phí một năm, bệnh nhân được phát hồ sơ bệnh án.</w:t>
      </w:r>
    </w:p>
    <w:p w:rsidR="00DC5BAA" w:rsidRPr="00FD5810" w:rsidRDefault="00DC5BAA" w:rsidP="00FD5810">
      <w:pPr>
        <w:pStyle w:val="NormalWeb"/>
        <w:numPr>
          <w:ilvl w:val="0"/>
          <w:numId w:val="4"/>
        </w:numPr>
        <w:spacing w:line="360" w:lineRule="auto"/>
        <w:rPr>
          <w:sz w:val="26"/>
          <w:szCs w:val="26"/>
        </w:rPr>
      </w:pPr>
      <w:r w:rsidRPr="00FD5810">
        <w:rPr>
          <w:sz w:val="26"/>
          <w:szCs w:val="26"/>
        </w:rPr>
        <w:t>Quản lý hồ sơ bệnh án: Hồ sơ bệnh án có mã hồ sơ để phân biệt các bệnh nhân khác nhau. Trang bìa ghi mã hồ sơ và các thông tin từ phiếu đăng ký; các trang sau ghi nhận thông tin những lần khám bệnh và điều trị.</w:t>
      </w:r>
    </w:p>
    <w:p w:rsidR="00DC5BAA" w:rsidRPr="00FD5810" w:rsidRDefault="00DC5BAA" w:rsidP="00FD5810">
      <w:pPr>
        <w:pStyle w:val="NormalWeb"/>
        <w:numPr>
          <w:ilvl w:val="0"/>
          <w:numId w:val="4"/>
        </w:numPr>
        <w:spacing w:line="360" w:lineRule="auto"/>
        <w:rPr>
          <w:sz w:val="26"/>
          <w:szCs w:val="26"/>
        </w:rPr>
      </w:pPr>
      <w:r w:rsidRPr="00FD5810">
        <w:rPr>
          <w:sz w:val="26"/>
          <w:szCs w:val="26"/>
        </w:rPr>
        <w:t>Quản lý thông tin khám bệnh: Ghi nhận ngày giờ khám, bác sĩ khám, khoa điều trị và các triệu chứng của bệnh nhân như nhức đầu, thân nhiệt, huyết áp. Thông tin được lưu lại để theo dõi diễn biến của bệnh, hiệu quả điều trị và trách nhiệm của bác sĩ trong các đợt điều trị.</w:t>
      </w:r>
    </w:p>
    <w:p w:rsidR="00DC5BAA" w:rsidRPr="00FD5810" w:rsidRDefault="00DC5BAA" w:rsidP="00FD5810">
      <w:pPr>
        <w:pStyle w:val="NormalWeb"/>
        <w:numPr>
          <w:ilvl w:val="0"/>
          <w:numId w:val="4"/>
        </w:numPr>
        <w:spacing w:line="360" w:lineRule="auto"/>
        <w:rPr>
          <w:sz w:val="26"/>
          <w:szCs w:val="26"/>
        </w:rPr>
      </w:pPr>
      <w:r w:rsidRPr="00FD5810">
        <w:rPr>
          <w:sz w:val="26"/>
          <w:szCs w:val="26"/>
        </w:rPr>
        <w:t>Quản lý xét nghiệm: Ghi nhận các xét nghiệm cần thiết trong thông tin phiếu khám bệnh để phục vụ quá trình khám và điều trị bệnh nhân.</w:t>
      </w:r>
    </w:p>
    <w:p w:rsidR="00DC5BAA" w:rsidRPr="00FD5810" w:rsidRDefault="00DC5BAA" w:rsidP="00FD5810">
      <w:pPr>
        <w:pStyle w:val="NormalWeb"/>
        <w:numPr>
          <w:ilvl w:val="0"/>
          <w:numId w:val="4"/>
        </w:numPr>
        <w:spacing w:line="360" w:lineRule="auto"/>
        <w:rPr>
          <w:sz w:val="26"/>
          <w:szCs w:val="26"/>
        </w:rPr>
      </w:pPr>
      <w:r w:rsidRPr="00FD5810">
        <w:rPr>
          <w:sz w:val="26"/>
          <w:szCs w:val="26"/>
        </w:rPr>
        <w:t>Quản lý toa thuốc: Ghi nhận toa thuốc điều trị cho các triệu chứng của bệnh nhân, phục vụ việc theo dõi phản ứng phụ do thuốc gây ra và hiệu quả điều trị.</w:t>
      </w:r>
    </w:p>
    <w:p w:rsidR="00DC5BAA" w:rsidRPr="00FD5810" w:rsidRDefault="00DC5BAA" w:rsidP="00FD5810">
      <w:pPr>
        <w:pStyle w:val="NormalWeb"/>
        <w:numPr>
          <w:ilvl w:val="0"/>
          <w:numId w:val="4"/>
        </w:numPr>
        <w:spacing w:line="360" w:lineRule="auto"/>
        <w:rPr>
          <w:sz w:val="26"/>
          <w:szCs w:val="26"/>
        </w:rPr>
      </w:pPr>
      <w:r w:rsidRPr="00FD5810">
        <w:rPr>
          <w:sz w:val="26"/>
          <w:szCs w:val="26"/>
        </w:rPr>
        <w:t>Tra cứu hồ sơ bệnh án: Khi tái khám, bệnh nhân có thể mang hồ sơ bệnh án hoặc cung cấp mã hồ sơ hay các thông tin tìm kiếm khác để lấy hồ sơ trong máy tính. Bác sĩ điều trị có thể xem lý lịch bệnh án và tình trạng sức khỏe của bệnh nhân để đưa ra cách điều trị phù hợp.</w:t>
      </w:r>
    </w:p>
    <w:p w:rsidR="00DC5BAA" w:rsidRPr="00FD5810" w:rsidRDefault="00DC5BAA" w:rsidP="00FD5810">
      <w:pPr>
        <w:pStyle w:val="NormalWeb"/>
        <w:numPr>
          <w:ilvl w:val="0"/>
          <w:numId w:val="4"/>
        </w:numPr>
        <w:spacing w:line="360" w:lineRule="auto"/>
        <w:rPr>
          <w:sz w:val="26"/>
          <w:szCs w:val="26"/>
        </w:rPr>
      </w:pPr>
      <w:r w:rsidRPr="00FD5810">
        <w:rPr>
          <w:sz w:val="26"/>
          <w:szCs w:val="26"/>
        </w:rPr>
        <w:t>Quản lý lịch khám sức khỏe định kỳ: Bệnh nhân có hồ sơ bệnh án được khám sức khỏe định kỳ theo quý mà không phải đóng tiền. Bệnh nhân có thể gọi đến phòng chăm sóc khách hàng để hẹn ngày giờ khám phù hợp với thời gian rảnh của mình.</w:t>
      </w:r>
    </w:p>
    <w:p w:rsidR="00DC5BAA" w:rsidRPr="00FD5810" w:rsidRDefault="00DC5BAA" w:rsidP="00FD5810">
      <w:pPr>
        <w:pStyle w:val="NormalWeb"/>
        <w:numPr>
          <w:ilvl w:val="0"/>
          <w:numId w:val="4"/>
        </w:numPr>
        <w:spacing w:line="360" w:lineRule="auto"/>
        <w:rPr>
          <w:sz w:val="26"/>
          <w:szCs w:val="26"/>
        </w:rPr>
      </w:pPr>
      <w:r w:rsidRPr="00FD5810">
        <w:rPr>
          <w:sz w:val="26"/>
          <w:szCs w:val="26"/>
        </w:rPr>
        <w:lastRenderedPageBreak/>
        <w:t>Quản lý thông tin khám sức khỏe định kỳ: Các đợt khám sức khỏe định kỳ được ghi nhận như một lần điều trị, khi bệnh nhân không có bệnh hoặc nhằm phát hiện mầm bệnh sớm nhất để phục vụ khách hàng hiệu quả.</w:t>
      </w:r>
    </w:p>
    <w:p w:rsidR="00DC5BAA" w:rsidRPr="00FD5810" w:rsidRDefault="00DC5BAA" w:rsidP="00FD5810">
      <w:pPr>
        <w:pStyle w:val="NormalWeb"/>
        <w:numPr>
          <w:ilvl w:val="0"/>
          <w:numId w:val="4"/>
        </w:numPr>
        <w:spacing w:line="360" w:lineRule="auto"/>
        <w:rPr>
          <w:sz w:val="26"/>
          <w:szCs w:val="26"/>
        </w:rPr>
      </w:pPr>
      <w:r w:rsidRPr="00FD5810">
        <w:rPr>
          <w:sz w:val="26"/>
          <w:szCs w:val="26"/>
        </w:rPr>
        <w:t>Hoàn tất đợt điều trị: Sau khi bệnh nhân làm thủ tục xuất viện và thanh toán viện phí, phòng chăm sóc và theo dõi khách hàng ghi nhận lại toàn bộ thông tin liên quan trên máy tính. Thông tin này phục vụ việc theo dõi diễn biến của bệnh, phản ứng phụ do thuốc gây ra, hiệu quả điều trị và trách nhiệm của bác sĩ trong các đợt điều trị.</w:t>
      </w:r>
    </w:p>
    <w:p w:rsidR="00116D89" w:rsidRPr="00FD5810" w:rsidRDefault="00116D89" w:rsidP="00FD5810">
      <w:pPr>
        <w:pStyle w:val="NormalWeb"/>
        <w:spacing w:line="360" w:lineRule="auto"/>
        <w:rPr>
          <w:sz w:val="26"/>
          <w:szCs w:val="26"/>
        </w:rPr>
      </w:pPr>
      <w:r w:rsidRPr="00FD5810">
        <w:rPr>
          <w:sz w:val="26"/>
          <w:szCs w:val="26"/>
        </w:rPr>
        <w:t>1.2. Đầu vào – Xử lý – Đầu ra</w:t>
      </w:r>
    </w:p>
    <w:tbl>
      <w:tblPr>
        <w:tblStyle w:val="TableGrid"/>
        <w:tblW w:w="9209" w:type="dxa"/>
        <w:tblLook w:val="04A0" w:firstRow="1" w:lastRow="0" w:firstColumn="1" w:lastColumn="0" w:noHBand="0" w:noVBand="1"/>
      </w:tblPr>
      <w:tblGrid>
        <w:gridCol w:w="2972"/>
        <w:gridCol w:w="2835"/>
        <w:gridCol w:w="3402"/>
      </w:tblGrid>
      <w:tr w:rsidR="00116D89" w:rsidRPr="00FD5810" w:rsidTr="00116D89">
        <w:tc>
          <w:tcPr>
            <w:tcW w:w="2972" w:type="dxa"/>
            <w:vAlign w:val="center"/>
          </w:tcPr>
          <w:p w:rsidR="00116D89" w:rsidRPr="00FD5810" w:rsidRDefault="00116D89" w:rsidP="00FD5810">
            <w:pPr>
              <w:pStyle w:val="NormalWeb"/>
              <w:spacing w:line="360" w:lineRule="auto"/>
              <w:jc w:val="center"/>
              <w:rPr>
                <w:b/>
                <w:bCs/>
                <w:sz w:val="26"/>
                <w:szCs w:val="26"/>
              </w:rPr>
            </w:pPr>
            <w:r w:rsidRPr="00FD5810">
              <w:rPr>
                <w:b/>
                <w:bCs/>
                <w:sz w:val="26"/>
                <w:szCs w:val="26"/>
              </w:rPr>
              <w:t>Đầu vào</w:t>
            </w:r>
          </w:p>
        </w:tc>
        <w:tc>
          <w:tcPr>
            <w:tcW w:w="2835" w:type="dxa"/>
            <w:vAlign w:val="center"/>
          </w:tcPr>
          <w:p w:rsidR="00116D89" w:rsidRPr="00FD5810" w:rsidRDefault="00116D89" w:rsidP="00FD5810">
            <w:pPr>
              <w:pStyle w:val="NormalWeb"/>
              <w:spacing w:line="360" w:lineRule="auto"/>
              <w:jc w:val="center"/>
              <w:rPr>
                <w:b/>
                <w:bCs/>
                <w:sz w:val="26"/>
                <w:szCs w:val="26"/>
              </w:rPr>
            </w:pPr>
            <w:r w:rsidRPr="00FD5810">
              <w:rPr>
                <w:b/>
                <w:bCs/>
                <w:sz w:val="26"/>
                <w:szCs w:val="26"/>
              </w:rPr>
              <w:t>Xử lý</w:t>
            </w:r>
          </w:p>
        </w:tc>
        <w:tc>
          <w:tcPr>
            <w:tcW w:w="3402" w:type="dxa"/>
            <w:vAlign w:val="center"/>
          </w:tcPr>
          <w:p w:rsidR="00116D89" w:rsidRPr="00FD5810" w:rsidRDefault="00116D89" w:rsidP="00FD5810">
            <w:pPr>
              <w:pStyle w:val="NormalWeb"/>
              <w:spacing w:line="360" w:lineRule="auto"/>
              <w:jc w:val="center"/>
              <w:rPr>
                <w:b/>
                <w:bCs/>
                <w:sz w:val="26"/>
                <w:szCs w:val="26"/>
              </w:rPr>
            </w:pPr>
            <w:r w:rsidRPr="00FD5810">
              <w:rPr>
                <w:b/>
                <w:bCs/>
                <w:sz w:val="26"/>
                <w:szCs w:val="26"/>
              </w:rPr>
              <w:t>Đầu ra</w:t>
            </w:r>
          </w:p>
        </w:tc>
      </w:tr>
      <w:tr w:rsidR="00116D89" w:rsidRPr="00FD5810" w:rsidTr="00116D89">
        <w:tc>
          <w:tcPr>
            <w:tcW w:w="2972" w:type="dxa"/>
            <w:vAlign w:val="center"/>
          </w:tcPr>
          <w:p w:rsidR="00116D89" w:rsidRPr="00FD5810" w:rsidRDefault="00116D89" w:rsidP="00FD5810">
            <w:pPr>
              <w:pStyle w:val="NormalWeb"/>
              <w:spacing w:line="360" w:lineRule="auto"/>
              <w:rPr>
                <w:sz w:val="26"/>
                <w:szCs w:val="26"/>
              </w:rPr>
            </w:pPr>
            <w:r w:rsidRPr="00FD5810">
              <w:rPr>
                <w:sz w:val="26"/>
                <w:szCs w:val="26"/>
              </w:rPr>
              <w:t>Thông tin đăng ký bệnh nhân: họ tên, địa chỉ, ngày sinh, điện thoại liên lạc, ảnh chụp 3x4.</w:t>
            </w:r>
          </w:p>
        </w:tc>
        <w:tc>
          <w:tcPr>
            <w:tcW w:w="2835" w:type="dxa"/>
            <w:vAlign w:val="center"/>
          </w:tcPr>
          <w:p w:rsidR="00116D89" w:rsidRPr="00FD5810" w:rsidRDefault="00116D89" w:rsidP="00FD5810">
            <w:pPr>
              <w:pStyle w:val="NormalWeb"/>
              <w:spacing w:line="360" w:lineRule="auto"/>
              <w:rPr>
                <w:sz w:val="26"/>
                <w:szCs w:val="26"/>
              </w:rPr>
            </w:pPr>
            <w:r w:rsidRPr="00FD5810">
              <w:rPr>
                <w:sz w:val="26"/>
                <w:szCs w:val="26"/>
              </w:rPr>
              <w:t>Ghi nhận thông tin phiếu đăng ký của bệnh nhân lần đầu đến khám.</w:t>
            </w:r>
          </w:p>
        </w:tc>
        <w:tc>
          <w:tcPr>
            <w:tcW w:w="3402" w:type="dxa"/>
            <w:vAlign w:val="center"/>
          </w:tcPr>
          <w:p w:rsidR="00116D89" w:rsidRPr="00FD5810" w:rsidRDefault="00116D89" w:rsidP="00FD5810">
            <w:pPr>
              <w:pStyle w:val="NormalWeb"/>
              <w:spacing w:line="360" w:lineRule="auto"/>
              <w:rPr>
                <w:sz w:val="26"/>
                <w:szCs w:val="26"/>
              </w:rPr>
            </w:pPr>
            <w:r w:rsidRPr="00FD5810">
              <w:rPr>
                <w:sz w:val="26"/>
                <w:szCs w:val="26"/>
              </w:rPr>
              <w:t>Phiếu đăng ký bệnh nhân.</w:t>
            </w:r>
          </w:p>
        </w:tc>
      </w:tr>
      <w:tr w:rsidR="00116D89" w:rsidRPr="00FD5810" w:rsidTr="00116D89">
        <w:tc>
          <w:tcPr>
            <w:tcW w:w="2972" w:type="dxa"/>
            <w:vAlign w:val="center"/>
          </w:tcPr>
          <w:p w:rsidR="00116D89" w:rsidRPr="00FD5810" w:rsidRDefault="00116D89" w:rsidP="00FD5810">
            <w:pPr>
              <w:pStyle w:val="NormalWeb"/>
              <w:spacing w:line="360" w:lineRule="auto"/>
              <w:rPr>
                <w:sz w:val="26"/>
                <w:szCs w:val="26"/>
              </w:rPr>
            </w:pPr>
            <w:r w:rsidRPr="00FD5810">
              <w:rPr>
                <w:sz w:val="26"/>
                <w:szCs w:val="26"/>
              </w:rPr>
              <w:t>Thông tin phiếu đăng ký và lệ phí hằng năm đã đóng.</w:t>
            </w:r>
          </w:p>
        </w:tc>
        <w:tc>
          <w:tcPr>
            <w:tcW w:w="2835" w:type="dxa"/>
            <w:vAlign w:val="center"/>
          </w:tcPr>
          <w:p w:rsidR="00116D89" w:rsidRPr="00FD5810" w:rsidRDefault="00116D89" w:rsidP="00FD5810">
            <w:pPr>
              <w:pStyle w:val="NormalWeb"/>
              <w:spacing w:line="360" w:lineRule="auto"/>
              <w:rPr>
                <w:sz w:val="26"/>
                <w:szCs w:val="26"/>
              </w:rPr>
            </w:pPr>
            <w:r w:rsidRPr="00FD5810">
              <w:rPr>
                <w:sz w:val="26"/>
                <w:szCs w:val="26"/>
              </w:rPr>
              <w:t>Sử dụng thông tin đăng ký và lệ phí một năm để lập hồ sơ bệnh án.</w:t>
            </w:r>
          </w:p>
        </w:tc>
        <w:tc>
          <w:tcPr>
            <w:tcW w:w="3402" w:type="dxa"/>
            <w:vAlign w:val="center"/>
          </w:tcPr>
          <w:p w:rsidR="00116D89" w:rsidRPr="00FD5810" w:rsidRDefault="00116D89" w:rsidP="00FD5810">
            <w:pPr>
              <w:pStyle w:val="NormalWeb"/>
              <w:spacing w:line="360" w:lineRule="auto"/>
              <w:rPr>
                <w:sz w:val="26"/>
                <w:szCs w:val="26"/>
              </w:rPr>
            </w:pPr>
            <w:r w:rsidRPr="00FD5810">
              <w:rPr>
                <w:sz w:val="26"/>
                <w:szCs w:val="26"/>
              </w:rPr>
              <w:t>Hồ sơ bệnh án có mã hồ sơ và thông tin từ phiếu đăng ký.</w:t>
            </w:r>
          </w:p>
        </w:tc>
      </w:tr>
      <w:tr w:rsidR="00116D89" w:rsidRPr="00FD5810" w:rsidTr="00116D89">
        <w:tc>
          <w:tcPr>
            <w:tcW w:w="2972" w:type="dxa"/>
            <w:vAlign w:val="center"/>
          </w:tcPr>
          <w:p w:rsidR="00116D89" w:rsidRPr="00FD5810" w:rsidRDefault="00116D89" w:rsidP="00FD5810">
            <w:pPr>
              <w:pStyle w:val="NormalWeb"/>
              <w:spacing w:line="360" w:lineRule="auto"/>
              <w:rPr>
                <w:sz w:val="26"/>
                <w:szCs w:val="26"/>
              </w:rPr>
            </w:pPr>
            <w:r w:rsidRPr="00FD5810">
              <w:rPr>
                <w:sz w:val="26"/>
                <w:szCs w:val="26"/>
              </w:rPr>
              <w:t>Mã hồ sơ hoặc các thông tin tìm kiếm khác của bệnh nhân.</w:t>
            </w:r>
          </w:p>
        </w:tc>
        <w:tc>
          <w:tcPr>
            <w:tcW w:w="2835" w:type="dxa"/>
            <w:vAlign w:val="center"/>
          </w:tcPr>
          <w:p w:rsidR="00116D89" w:rsidRPr="00FD5810" w:rsidRDefault="00116D89" w:rsidP="00FD5810">
            <w:pPr>
              <w:pStyle w:val="NormalWeb"/>
              <w:spacing w:line="360" w:lineRule="auto"/>
              <w:rPr>
                <w:sz w:val="26"/>
                <w:szCs w:val="26"/>
              </w:rPr>
            </w:pPr>
            <w:r w:rsidRPr="00FD5810">
              <w:rPr>
                <w:sz w:val="26"/>
                <w:szCs w:val="26"/>
              </w:rPr>
              <w:t>Tìm kiếm và lấy hồ sơ bệnh án trong máy tính.</w:t>
            </w:r>
          </w:p>
        </w:tc>
        <w:tc>
          <w:tcPr>
            <w:tcW w:w="3402" w:type="dxa"/>
            <w:vAlign w:val="center"/>
          </w:tcPr>
          <w:p w:rsidR="00116D89" w:rsidRPr="00FD5810" w:rsidRDefault="00116D89" w:rsidP="00FD5810">
            <w:pPr>
              <w:pStyle w:val="NormalWeb"/>
              <w:spacing w:line="360" w:lineRule="auto"/>
              <w:rPr>
                <w:sz w:val="26"/>
                <w:szCs w:val="26"/>
              </w:rPr>
            </w:pPr>
            <w:r w:rsidRPr="00FD5810">
              <w:rPr>
                <w:sz w:val="26"/>
                <w:szCs w:val="26"/>
              </w:rPr>
              <w:t>Hồ sơ bệnh án của bệnh nhân phục vụ việc tra cứu và điều trị.</w:t>
            </w:r>
          </w:p>
        </w:tc>
      </w:tr>
      <w:tr w:rsidR="00116D89" w:rsidRPr="00FD5810" w:rsidTr="00116D89">
        <w:tc>
          <w:tcPr>
            <w:tcW w:w="2972" w:type="dxa"/>
            <w:vAlign w:val="center"/>
          </w:tcPr>
          <w:p w:rsidR="00116D89" w:rsidRPr="00FD5810" w:rsidRDefault="00116D89" w:rsidP="00FD5810">
            <w:pPr>
              <w:pStyle w:val="NormalWeb"/>
              <w:spacing w:line="360" w:lineRule="auto"/>
              <w:rPr>
                <w:sz w:val="26"/>
                <w:szCs w:val="26"/>
              </w:rPr>
            </w:pPr>
            <w:r w:rsidRPr="00FD5810">
              <w:rPr>
                <w:sz w:val="26"/>
                <w:szCs w:val="26"/>
              </w:rPr>
              <w:t>Ngày giờ khám, bác sĩ khám, khoa điều trị, các triệu chứng của bệnh nhân.</w:t>
            </w:r>
          </w:p>
        </w:tc>
        <w:tc>
          <w:tcPr>
            <w:tcW w:w="2835" w:type="dxa"/>
            <w:vAlign w:val="center"/>
          </w:tcPr>
          <w:p w:rsidR="00116D89" w:rsidRPr="00FD5810" w:rsidRDefault="00116D89" w:rsidP="00FD5810">
            <w:pPr>
              <w:pStyle w:val="NormalWeb"/>
              <w:spacing w:line="360" w:lineRule="auto"/>
              <w:rPr>
                <w:sz w:val="26"/>
                <w:szCs w:val="26"/>
              </w:rPr>
            </w:pPr>
            <w:r w:rsidRPr="00FD5810">
              <w:rPr>
                <w:sz w:val="26"/>
                <w:szCs w:val="26"/>
              </w:rPr>
              <w:t>Ghi nhận thông tin khám bệnh vào hồ sơ bệnh án.</w:t>
            </w:r>
          </w:p>
        </w:tc>
        <w:tc>
          <w:tcPr>
            <w:tcW w:w="3402" w:type="dxa"/>
            <w:vAlign w:val="center"/>
          </w:tcPr>
          <w:p w:rsidR="00116D89" w:rsidRPr="00FD5810" w:rsidRDefault="00116D89" w:rsidP="00FD5810">
            <w:pPr>
              <w:pStyle w:val="NormalWeb"/>
              <w:spacing w:line="360" w:lineRule="auto"/>
              <w:rPr>
                <w:sz w:val="26"/>
                <w:szCs w:val="26"/>
              </w:rPr>
            </w:pPr>
            <w:r w:rsidRPr="00FD5810">
              <w:rPr>
                <w:sz w:val="26"/>
                <w:szCs w:val="26"/>
              </w:rPr>
              <w:t>Thông tin phiếu khám bệnh được ghi nhận trong hồ sơ bệnh án.</w:t>
            </w:r>
          </w:p>
        </w:tc>
      </w:tr>
      <w:tr w:rsidR="00116D89" w:rsidRPr="00FD5810" w:rsidTr="00116D89">
        <w:tc>
          <w:tcPr>
            <w:tcW w:w="2972" w:type="dxa"/>
            <w:vAlign w:val="center"/>
          </w:tcPr>
          <w:p w:rsidR="00116D89" w:rsidRPr="00FD5810" w:rsidRDefault="00116D89" w:rsidP="00FD5810">
            <w:pPr>
              <w:pStyle w:val="NormalWeb"/>
              <w:spacing w:line="360" w:lineRule="auto"/>
              <w:rPr>
                <w:sz w:val="26"/>
                <w:szCs w:val="26"/>
              </w:rPr>
            </w:pPr>
            <w:r w:rsidRPr="00FD5810">
              <w:rPr>
                <w:sz w:val="26"/>
                <w:szCs w:val="26"/>
              </w:rPr>
              <w:t>Thông tin toa thuốc điều trị và các xét nghiệm cần thiết.</w:t>
            </w:r>
          </w:p>
        </w:tc>
        <w:tc>
          <w:tcPr>
            <w:tcW w:w="2835" w:type="dxa"/>
            <w:vAlign w:val="center"/>
          </w:tcPr>
          <w:p w:rsidR="00116D89" w:rsidRPr="00FD5810" w:rsidRDefault="00116D89" w:rsidP="00FD5810">
            <w:pPr>
              <w:pStyle w:val="NormalWeb"/>
              <w:spacing w:line="360" w:lineRule="auto"/>
              <w:rPr>
                <w:sz w:val="26"/>
                <w:szCs w:val="26"/>
              </w:rPr>
            </w:pPr>
            <w:r w:rsidRPr="00FD5810">
              <w:rPr>
                <w:sz w:val="26"/>
                <w:szCs w:val="26"/>
              </w:rPr>
              <w:t xml:space="preserve">Ghi nhận toa thuốc điều trị triệu chứng và các xét </w:t>
            </w:r>
            <w:r w:rsidRPr="00FD5810">
              <w:rPr>
                <w:sz w:val="26"/>
                <w:szCs w:val="26"/>
              </w:rPr>
              <w:lastRenderedPageBreak/>
              <w:t>nghiệm cần thiết trong thông tin khám bệnh.</w:t>
            </w:r>
          </w:p>
        </w:tc>
        <w:tc>
          <w:tcPr>
            <w:tcW w:w="3402" w:type="dxa"/>
            <w:vAlign w:val="center"/>
          </w:tcPr>
          <w:p w:rsidR="00116D89" w:rsidRPr="00FD5810" w:rsidRDefault="00116D89" w:rsidP="00FD5810">
            <w:pPr>
              <w:pStyle w:val="NormalWeb"/>
              <w:spacing w:line="360" w:lineRule="auto"/>
              <w:rPr>
                <w:sz w:val="26"/>
                <w:szCs w:val="26"/>
              </w:rPr>
            </w:pPr>
            <w:r w:rsidRPr="00FD5810">
              <w:rPr>
                <w:sz w:val="26"/>
                <w:szCs w:val="26"/>
              </w:rPr>
              <w:lastRenderedPageBreak/>
              <w:t>Thông tin toa thuốc và xét nghiệm được ghi nhận trong hồ sơ bệnh án.</w:t>
            </w:r>
          </w:p>
        </w:tc>
      </w:tr>
      <w:tr w:rsidR="00116D89" w:rsidRPr="00FD5810" w:rsidTr="00116D89">
        <w:tc>
          <w:tcPr>
            <w:tcW w:w="2972" w:type="dxa"/>
            <w:vAlign w:val="center"/>
          </w:tcPr>
          <w:p w:rsidR="00116D89" w:rsidRPr="00FD5810" w:rsidRDefault="00116D89" w:rsidP="00FD5810">
            <w:pPr>
              <w:pStyle w:val="NormalWeb"/>
              <w:spacing w:line="360" w:lineRule="auto"/>
              <w:rPr>
                <w:sz w:val="26"/>
                <w:szCs w:val="26"/>
              </w:rPr>
            </w:pPr>
            <w:r w:rsidRPr="00FD5810">
              <w:rPr>
                <w:sz w:val="26"/>
                <w:szCs w:val="26"/>
              </w:rPr>
              <w:t>Yêu cầu hẹn khám sức khỏe định kỳ và thời gian rảnh của bệnh nhân.</w:t>
            </w:r>
          </w:p>
        </w:tc>
        <w:tc>
          <w:tcPr>
            <w:tcW w:w="2835" w:type="dxa"/>
            <w:vAlign w:val="center"/>
          </w:tcPr>
          <w:p w:rsidR="00116D89" w:rsidRPr="00FD5810" w:rsidRDefault="00116D89" w:rsidP="00FD5810">
            <w:pPr>
              <w:pStyle w:val="NormalWeb"/>
              <w:spacing w:line="360" w:lineRule="auto"/>
              <w:rPr>
                <w:sz w:val="26"/>
                <w:szCs w:val="26"/>
              </w:rPr>
            </w:pPr>
            <w:r w:rsidRPr="00FD5810">
              <w:rPr>
                <w:sz w:val="26"/>
                <w:szCs w:val="26"/>
              </w:rPr>
              <w:t>Phòng chăm sóc khách hàng tiếp nhận yêu cầu để hẹn ngày giờ khám phù hợp với thời gian rảnh của bệnh nhân.</w:t>
            </w:r>
          </w:p>
        </w:tc>
        <w:tc>
          <w:tcPr>
            <w:tcW w:w="3402" w:type="dxa"/>
            <w:vAlign w:val="center"/>
          </w:tcPr>
          <w:p w:rsidR="00116D89" w:rsidRPr="00FD5810" w:rsidRDefault="00116D89" w:rsidP="00FD5810">
            <w:pPr>
              <w:pStyle w:val="NormalWeb"/>
              <w:spacing w:line="360" w:lineRule="auto"/>
              <w:rPr>
                <w:sz w:val="26"/>
                <w:szCs w:val="26"/>
              </w:rPr>
            </w:pPr>
            <w:r w:rsidRPr="00FD5810">
              <w:rPr>
                <w:sz w:val="26"/>
                <w:szCs w:val="26"/>
              </w:rPr>
              <w:t>Lịch hẹn khám sức khỏe định kỳ.</w:t>
            </w:r>
          </w:p>
        </w:tc>
      </w:tr>
      <w:tr w:rsidR="00116D89" w:rsidRPr="00FD5810" w:rsidTr="00116D89">
        <w:tc>
          <w:tcPr>
            <w:tcW w:w="2972" w:type="dxa"/>
            <w:vAlign w:val="center"/>
          </w:tcPr>
          <w:p w:rsidR="00116D89" w:rsidRPr="00FD5810" w:rsidRDefault="00116D89" w:rsidP="00FD5810">
            <w:pPr>
              <w:pStyle w:val="NormalWeb"/>
              <w:spacing w:line="360" w:lineRule="auto"/>
              <w:rPr>
                <w:sz w:val="26"/>
                <w:szCs w:val="26"/>
              </w:rPr>
            </w:pPr>
            <w:r w:rsidRPr="00FD5810">
              <w:rPr>
                <w:sz w:val="26"/>
                <w:szCs w:val="26"/>
              </w:rPr>
              <w:t>Thông tin đợt khám sức khỏe định kỳ.</w:t>
            </w:r>
          </w:p>
        </w:tc>
        <w:tc>
          <w:tcPr>
            <w:tcW w:w="2835" w:type="dxa"/>
            <w:vAlign w:val="center"/>
          </w:tcPr>
          <w:p w:rsidR="00116D89" w:rsidRPr="00FD5810" w:rsidRDefault="00116D89" w:rsidP="00FD5810">
            <w:pPr>
              <w:pStyle w:val="NormalWeb"/>
              <w:spacing w:line="360" w:lineRule="auto"/>
              <w:rPr>
                <w:sz w:val="26"/>
                <w:szCs w:val="26"/>
              </w:rPr>
            </w:pPr>
            <w:r w:rsidRPr="00FD5810">
              <w:rPr>
                <w:sz w:val="26"/>
                <w:szCs w:val="26"/>
              </w:rPr>
              <w:t>Ghi nhận đợt khám sức khỏe định kỳ như một lần điều trị, nhằm ghi nhận tình trạng không có bệnh hoặc phát hiện mầm bệnh sớm nhất.</w:t>
            </w:r>
          </w:p>
        </w:tc>
        <w:tc>
          <w:tcPr>
            <w:tcW w:w="3402" w:type="dxa"/>
            <w:vAlign w:val="center"/>
          </w:tcPr>
          <w:p w:rsidR="00116D89" w:rsidRPr="00FD5810" w:rsidRDefault="00116D89" w:rsidP="00FD5810">
            <w:pPr>
              <w:pStyle w:val="NormalWeb"/>
              <w:spacing w:line="360" w:lineRule="auto"/>
              <w:rPr>
                <w:sz w:val="26"/>
                <w:szCs w:val="26"/>
              </w:rPr>
            </w:pPr>
            <w:r w:rsidRPr="00FD5810">
              <w:rPr>
                <w:sz w:val="26"/>
                <w:szCs w:val="26"/>
              </w:rPr>
              <w:t>Thông tin đợt khám sức khỏe định kỳ trong hồ sơ bệnh án.</w:t>
            </w:r>
          </w:p>
        </w:tc>
      </w:tr>
      <w:tr w:rsidR="00116D89" w:rsidRPr="00FD5810" w:rsidTr="00116D89">
        <w:tc>
          <w:tcPr>
            <w:tcW w:w="2972" w:type="dxa"/>
            <w:vAlign w:val="center"/>
          </w:tcPr>
          <w:p w:rsidR="00116D89" w:rsidRPr="00FD5810" w:rsidRDefault="00116D89" w:rsidP="00FD5810">
            <w:pPr>
              <w:pStyle w:val="NormalWeb"/>
              <w:spacing w:line="360" w:lineRule="auto"/>
              <w:rPr>
                <w:sz w:val="26"/>
                <w:szCs w:val="26"/>
              </w:rPr>
            </w:pPr>
            <w:r w:rsidRPr="00FD5810">
              <w:rPr>
                <w:sz w:val="26"/>
                <w:szCs w:val="26"/>
              </w:rPr>
              <w:t>Thông tin điều trị sau khi bệnh nhân làm thủ tục xuất viện và thanh toán viện phí.</w:t>
            </w:r>
          </w:p>
        </w:tc>
        <w:tc>
          <w:tcPr>
            <w:tcW w:w="2835" w:type="dxa"/>
            <w:vAlign w:val="center"/>
          </w:tcPr>
          <w:p w:rsidR="00116D89" w:rsidRPr="00FD5810" w:rsidRDefault="00116D89" w:rsidP="00FD5810">
            <w:pPr>
              <w:pStyle w:val="NormalWeb"/>
              <w:spacing w:line="360" w:lineRule="auto"/>
              <w:rPr>
                <w:sz w:val="26"/>
                <w:szCs w:val="26"/>
              </w:rPr>
            </w:pPr>
            <w:r w:rsidRPr="00FD5810">
              <w:rPr>
                <w:sz w:val="26"/>
                <w:szCs w:val="26"/>
              </w:rPr>
              <w:t>Phòng chăm sóc và theo dõi khách hàng ghi nhận lại các thông tin trên máy tính.</w:t>
            </w:r>
          </w:p>
        </w:tc>
        <w:tc>
          <w:tcPr>
            <w:tcW w:w="3402" w:type="dxa"/>
            <w:vAlign w:val="center"/>
          </w:tcPr>
          <w:p w:rsidR="00116D89" w:rsidRPr="00FD5810" w:rsidRDefault="00116D89" w:rsidP="00FD5810">
            <w:pPr>
              <w:pStyle w:val="NormalWeb"/>
              <w:spacing w:line="360" w:lineRule="auto"/>
              <w:rPr>
                <w:sz w:val="26"/>
                <w:szCs w:val="26"/>
              </w:rPr>
            </w:pPr>
            <w:r w:rsidRPr="00FD5810">
              <w:rPr>
                <w:sz w:val="26"/>
                <w:szCs w:val="26"/>
              </w:rPr>
              <w:t>Thông tin điều trị được lưu lại để theo dõi diễn biến bệnh, phản ứng phụ do thuốc, hiệu quả điều trị và trách nhiệm của bác sĩ.</w:t>
            </w:r>
          </w:p>
        </w:tc>
      </w:tr>
    </w:tbl>
    <w:p w:rsidR="00116D89" w:rsidRPr="00FD5810" w:rsidRDefault="00116D89" w:rsidP="00FD5810">
      <w:pPr>
        <w:pStyle w:val="NormalWeb"/>
        <w:spacing w:line="360" w:lineRule="auto"/>
        <w:rPr>
          <w:sz w:val="26"/>
          <w:szCs w:val="26"/>
        </w:rPr>
      </w:pPr>
      <w:r w:rsidRPr="00FD5810">
        <w:rPr>
          <w:sz w:val="26"/>
          <w:szCs w:val="26"/>
        </w:rPr>
        <w:t>1.3. Yêu cầu chức năng</w:t>
      </w:r>
    </w:p>
    <w:tbl>
      <w:tblPr>
        <w:tblStyle w:val="TableGrid"/>
        <w:tblW w:w="0" w:type="auto"/>
        <w:tblLook w:val="04A0" w:firstRow="1" w:lastRow="0" w:firstColumn="1" w:lastColumn="0" w:noHBand="0" w:noVBand="1"/>
      </w:tblPr>
      <w:tblGrid>
        <w:gridCol w:w="1129"/>
        <w:gridCol w:w="3119"/>
        <w:gridCol w:w="5102"/>
      </w:tblGrid>
      <w:tr w:rsidR="00C50B27" w:rsidRPr="00FD5810" w:rsidTr="00C50B27">
        <w:tc>
          <w:tcPr>
            <w:tcW w:w="1129" w:type="dxa"/>
            <w:vAlign w:val="center"/>
          </w:tcPr>
          <w:p w:rsidR="00C50B27" w:rsidRPr="00FD5810" w:rsidRDefault="00C50B27" w:rsidP="00FD5810">
            <w:pPr>
              <w:pStyle w:val="NormalWeb"/>
              <w:spacing w:line="360" w:lineRule="auto"/>
              <w:jc w:val="center"/>
              <w:rPr>
                <w:b/>
                <w:bCs/>
                <w:sz w:val="26"/>
                <w:szCs w:val="26"/>
              </w:rPr>
            </w:pPr>
            <w:r w:rsidRPr="00FD5810">
              <w:rPr>
                <w:b/>
                <w:bCs/>
                <w:sz w:val="26"/>
                <w:szCs w:val="26"/>
              </w:rPr>
              <w:t>Mã yêu cầu</w:t>
            </w:r>
          </w:p>
        </w:tc>
        <w:tc>
          <w:tcPr>
            <w:tcW w:w="3119" w:type="dxa"/>
            <w:vAlign w:val="center"/>
          </w:tcPr>
          <w:p w:rsidR="00C50B27" w:rsidRPr="00FD5810" w:rsidRDefault="00C50B27" w:rsidP="00FD5810">
            <w:pPr>
              <w:pStyle w:val="NormalWeb"/>
              <w:spacing w:line="360" w:lineRule="auto"/>
              <w:jc w:val="center"/>
              <w:rPr>
                <w:b/>
                <w:bCs/>
                <w:sz w:val="26"/>
                <w:szCs w:val="26"/>
              </w:rPr>
            </w:pPr>
            <w:r w:rsidRPr="00FD5810">
              <w:rPr>
                <w:b/>
                <w:bCs/>
                <w:sz w:val="26"/>
                <w:szCs w:val="26"/>
              </w:rPr>
              <w:t>Tên yêu cầu chức năng</w:t>
            </w:r>
          </w:p>
        </w:tc>
        <w:tc>
          <w:tcPr>
            <w:tcW w:w="5102" w:type="dxa"/>
            <w:vAlign w:val="center"/>
          </w:tcPr>
          <w:p w:rsidR="00C50B27" w:rsidRPr="00FD5810" w:rsidRDefault="00C50B27" w:rsidP="00FD5810">
            <w:pPr>
              <w:pStyle w:val="NormalWeb"/>
              <w:spacing w:line="360" w:lineRule="auto"/>
              <w:jc w:val="center"/>
              <w:rPr>
                <w:b/>
                <w:bCs/>
                <w:sz w:val="26"/>
                <w:szCs w:val="26"/>
              </w:rPr>
            </w:pPr>
            <w:r w:rsidRPr="00FD5810">
              <w:rPr>
                <w:b/>
                <w:bCs/>
                <w:sz w:val="26"/>
                <w:szCs w:val="26"/>
              </w:rPr>
              <w:t>Mô tả yêu cầu</w:t>
            </w:r>
          </w:p>
        </w:tc>
      </w:tr>
      <w:tr w:rsidR="00C50B27" w:rsidRPr="00FD5810" w:rsidTr="00C50B27">
        <w:tc>
          <w:tcPr>
            <w:tcW w:w="1129" w:type="dxa"/>
            <w:vAlign w:val="center"/>
          </w:tcPr>
          <w:p w:rsidR="00C50B27" w:rsidRPr="00FD5810" w:rsidRDefault="00C50B27" w:rsidP="00FD5810">
            <w:pPr>
              <w:pStyle w:val="NormalWeb"/>
              <w:spacing w:line="360" w:lineRule="auto"/>
              <w:rPr>
                <w:sz w:val="26"/>
                <w:szCs w:val="26"/>
              </w:rPr>
            </w:pPr>
            <w:r w:rsidRPr="00FD5810">
              <w:rPr>
                <w:sz w:val="26"/>
                <w:szCs w:val="26"/>
              </w:rPr>
              <w:t>FR01</w:t>
            </w:r>
          </w:p>
        </w:tc>
        <w:tc>
          <w:tcPr>
            <w:tcW w:w="3119" w:type="dxa"/>
            <w:vAlign w:val="center"/>
          </w:tcPr>
          <w:p w:rsidR="00C50B27" w:rsidRPr="00FD5810" w:rsidRDefault="00C50B27" w:rsidP="00FD5810">
            <w:pPr>
              <w:pStyle w:val="NormalWeb"/>
              <w:spacing w:line="360" w:lineRule="auto"/>
              <w:rPr>
                <w:sz w:val="26"/>
                <w:szCs w:val="26"/>
              </w:rPr>
            </w:pPr>
            <w:r w:rsidRPr="00FD5810">
              <w:rPr>
                <w:sz w:val="26"/>
                <w:szCs w:val="26"/>
              </w:rPr>
              <w:t>Quản lý đăng ký bệnh nhân</w:t>
            </w:r>
          </w:p>
        </w:tc>
        <w:tc>
          <w:tcPr>
            <w:tcW w:w="5102" w:type="dxa"/>
            <w:vAlign w:val="center"/>
          </w:tcPr>
          <w:p w:rsidR="00C50B27" w:rsidRPr="00FD5810" w:rsidRDefault="00C50B27" w:rsidP="00FD5810">
            <w:pPr>
              <w:pStyle w:val="NormalWeb"/>
              <w:spacing w:line="360" w:lineRule="auto"/>
              <w:rPr>
                <w:sz w:val="26"/>
                <w:szCs w:val="26"/>
              </w:rPr>
            </w:pPr>
            <w:r w:rsidRPr="00FD5810">
              <w:rPr>
                <w:sz w:val="26"/>
                <w:szCs w:val="26"/>
              </w:rPr>
              <w:t>Ghi nhận thông tin đăng ký của bệnh nhân lần đầu đến khám, bao gồm họ tên, địa chỉ, ngày sinh, điện thoại liên lạc và ảnh chụp 3x4.</w:t>
            </w:r>
          </w:p>
        </w:tc>
      </w:tr>
      <w:tr w:rsidR="00C50B27" w:rsidRPr="00FD5810" w:rsidTr="00C50B27">
        <w:tc>
          <w:tcPr>
            <w:tcW w:w="1129" w:type="dxa"/>
            <w:vAlign w:val="center"/>
          </w:tcPr>
          <w:p w:rsidR="00C50B27" w:rsidRPr="00FD5810" w:rsidRDefault="00C50B27" w:rsidP="00FD5810">
            <w:pPr>
              <w:pStyle w:val="NormalWeb"/>
              <w:spacing w:line="360" w:lineRule="auto"/>
              <w:rPr>
                <w:sz w:val="26"/>
                <w:szCs w:val="26"/>
              </w:rPr>
            </w:pPr>
            <w:r w:rsidRPr="00FD5810">
              <w:rPr>
                <w:sz w:val="26"/>
                <w:szCs w:val="26"/>
              </w:rPr>
              <w:t>FR02</w:t>
            </w:r>
          </w:p>
        </w:tc>
        <w:tc>
          <w:tcPr>
            <w:tcW w:w="3119" w:type="dxa"/>
            <w:vAlign w:val="center"/>
          </w:tcPr>
          <w:p w:rsidR="00C50B27" w:rsidRPr="00FD5810" w:rsidRDefault="00C50B27" w:rsidP="00FD5810">
            <w:pPr>
              <w:pStyle w:val="NormalWeb"/>
              <w:spacing w:line="360" w:lineRule="auto"/>
              <w:rPr>
                <w:sz w:val="26"/>
                <w:szCs w:val="26"/>
              </w:rPr>
            </w:pPr>
            <w:r w:rsidRPr="00FD5810">
              <w:rPr>
                <w:sz w:val="26"/>
                <w:szCs w:val="26"/>
              </w:rPr>
              <w:t>Quản lý lệ phí hằng năm</w:t>
            </w:r>
          </w:p>
        </w:tc>
        <w:tc>
          <w:tcPr>
            <w:tcW w:w="5102" w:type="dxa"/>
            <w:vAlign w:val="center"/>
          </w:tcPr>
          <w:p w:rsidR="00C50B27" w:rsidRPr="00FD5810" w:rsidRDefault="00C50B27" w:rsidP="00FD5810">
            <w:pPr>
              <w:pStyle w:val="NormalWeb"/>
              <w:spacing w:line="360" w:lineRule="auto"/>
              <w:rPr>
                <w:sz w:val="26"/>
                <w:szCs w:val="26"/>
              </w:rPr>
            </w:pPr>
            <w:r w:rsidRPr="00FD5810">
              <w:rPr>
                <w:sz w:val="26"/>
                <w:szCs w:val="26"/>
              </w:rPr>
              <w:t>Ghi nhận điều kiện đóng lệ phí hằng năm phục vụ việc quản lý và khám định kỳ của bệnh nhân.</w:t>
            </w:r>
          </w:p>
        </w:tc>
      </w:tr>
      <w:tr w:rsidR="00C50B27" w:rsidRPr="00FD5810" w:rsidTr="00C50B27">
        <w:tc>
          <w:tcPr>
            <w:tcW w:w="1129" w:type="dxa"/>
            <w:vAlign w:val="center"/>
          </w:tcPr>
          <w:p w:rsidR="00C50B27" w:rsidRPr="00FD5810" w:rsidRDefault="00C50B27" w:rsidP="00FD5810">
            <w:pPr>
              <w:pStyle w:val="NormalWeb"/>
              <w:spacing w:line="360" w:lineRule="auto"/>
              <w:rPr>
                <w:sz w:val="26"/>
                <w:szCs w:val="26"/>
              </w:rPr>
            </w:pPr>
            <w:r w:rsidRPr="00FD5810">
              <w:rPr>
                <w:sz w:val="26"/>
                <w:szCs w:val="26"/>
              </w:rPr>
              <w:lastRenderedPageBreak/>
              <w:t>FR03</w:t>
            </w:r>
          </w:p>
        </w:tc>
        <w:tc>
          <w:tcPr>
            <w:tcW w:w="3119" w:type="dxa"/>
            <w:vAlign w:val="center"/>
          </w:tcPr>
          <w:p w:rsidR="00C50B27" w:rsidRPr="00FD5810" w:rsidRDefault="00C50B27" w:rsidP="00FD5810">
            <w:pPr>
              <w:pStyle w:val="NormalWeb"/>
              <w:spacing w:line="360" w:lineRule="auto"/>
              <w:rPr>
                <w:sz w:val="26"/>
                <w:szCs w:val="26"/>
              </w:rPr>
            </w:pPr>
            <w:r w:rsidRPr="00FD5810">
              <w:rPr>
                <w:sz w:val="26"/>
                <w:szCs w:val="26"/>
              </w:rPr>
              <w:t>Quản lý hồ sơ bệnh án</w:t>
            </w:r>
          </w:p>
        </w:tc>
        <w:tc>
          <w:tcPr>
            <w:tcW w:w="5102" w:type="dxa"/>
            <w:vAlign w:val="center"/>
          </w:tcPr>
          <w:p w:rsidR="00C50B27" w:rsidRPr="00FD5810" w:rsidRDefault="00C50B27" w:rsidP="00FD5810">
            <w:pPr>
              <w:pStyle w:val="NormalWeb"/>
              <w:spacing w:line="360" w:lineRule="auto"/>
              <w:rPr>
                <w:sz w:val="26"/>
                <w:szCs w:val="26"/>
              </w:rPr>
            </w:pPr>
            <w:r w:rsidRPr="00FD5810">
              <w:rPr>
                <w:sz w:val="26"/>
                <w:szCs w:val="26"/>
              </w:rPr>
              <w:t>Lập hồ sơ bệnh án dựa trên thông tin phiếu đăng ký và lệ phí một năm; hồ sơ có mã để phân biệt các bệnh nhân và chứa thông tin từ phiếu đăng ký.</w:t>
            </w:r>
          </w:p>
        </w:tc>
      </w:tr>
      <w:tr w:rsidR="00C50B27" w:rsidRPr="00FD5810" w:rsidTr="00C50B27">
        <w:tc>
          <w:tcPr>
            <w:tcW w:w="1129" w:type="dxa"/>
            <w:vAlign w:val="center"/>
          </w:tcPr>
          <w:p w:rsidR="00C50B27" w:rsidRPr="00FD5810" w:rsidRDefault="00C50B27" w:rsidP="00FD5810">
            <w:pPr>
              <w:pStyle w:val="NormalWeb"/>
              <w:spacing w:line="360" w:lineRule="auto"/>
              <w:rPr>
                <w:sz w:val="26"/>
                <w:szCs w:val="26"/>
              </w:rPr>
            </w:pPr>
            <w:r w:rsidRPr="00FD5810">
              <w:rPr>
                <w:sz w:val="26"/>
                <w:szCs w:val="26"/>
              </w:rPr>
              <w:t>FR04</w:t>
            </w:r>
          </w:p>
        </w:tc>
        <w:tc>
          <w:tcPr>
            <w:tcW w:w="3119" w:type="dxa"/>
            <w:vAlign w:val="center"/>
          </w:tcPr>
          <w:p w:rsidR="00C50B27" w:rsidRPr="00FD5810" w:rsidRDefault="00C50B27" w:rsidP="00FD5810">
            <w:pPr>
              <w:pStyle w:val="NormalWeb"/>
              <w:spacing w:line="360" w:lineRule="auto"/>
              <w:rPr>
                <w:sz w:val="26"/>
                <w:szCs w:val="26"/>
              </w:rPr>
            </w:pPr>
            <w:r w:rsidRPr="00FD5810">
              <w:rPr>
                <w:sz w:val="26"/>
                <w:szCs w:val="26"/>
              </w:rPr>
              <w:t>Quản lý thông tin khám bệnh</w:t>
            </w:r>
          </w:p>
        </w:tc>
        <w:tc>
          <w:tcPr>
            <w:tcW w:w="5102" w:type="dxa"/>
            <w:vAlign w:val="center"/>
          </w:tcPr>
          <w:p w:rsidR="00C50B27" w:rsidRPr="00FD5810" w:rsidRDefault="00C50B27" w:rsidP="00FD5810">
            <w:pPr>
              <w:pStyle w:val="NormalWeb"/>
              <w:spacing w:line="360" w:lineRule="auto"/>
              <w:rPr>
                <w:sz w:val="26"/>
                <w:szCs w:val="26"/>
              </w:rPr>
            </w:pPr>
            <w:r w:rsidRPr="00FD5810">
              <w:rPr>
                <w:sz w:val="26"/>
                <w:szCs w:val="26"/>
              </w:rPr>
              <w:t>Ghi nhận ngày giờ khám, bác sĩ khám, khoa điều trị và các triệu chứng của bệnh nhân như nhức đầu, thân nhiệt, huyết áp.</w:t>
            </w:r>
          </w:p>
        </w:tc>
      </w:tr>
      <w:tr w:rsidR="00C50B27" w:rsidRPr="00FD5810" w:rsidTr="00C50B27">
        <w:tc>
          <w:tcPr>
            <w:tcW w:w="1129" w:type="dxa"/>
            <w:vAlign w:val="center"/>
          </w:tcPr>
          <w:p w:rsidR="00C50B27" w:rsidRPr="00FD5810" w:rsidRDefault="00C50B27" w:rsidP="00FD5810">
            <w:pPr>
              <w:pStyle w:val="NormalWeb"/>
              <w:spacing w:line="360" w:lineRule="auto"/>
              <w:rPr>
                <w:sz w:val="26"/>
                <w:szCs w:val="26"/>
              </w:rPr>
            </w:pPr>
            <w:r w:rsidRPr="00FD5810">
              <w:rPr>
                <w:sz w:val="26"/>
                <w:szCs w:val="26"/>
              </w:rPr>
              <w:t>FR05</w:t>
            </w:r>
          </w:p>
        </w:tc>
        <w:tc>
          <w:tcPr>
            <w:tcW w:w="3119" w:type="dxa"/>
            <w:vAlign w:val="center"/>
          </w:tcPr>
          <w:p w:rsidR="00C50B27" w:rsidRPr="00FD5810" w:rsidRDefault="00C50B27" w:rsidP="00FD5810">
            <w:pPr>
              <w:pStyle w:val="NormalWeb"/>
              <w:spacing w:line="360" w:lineRule="auto"/>
              <w:rPr>
                <w:sz w:val="26"/>
                <w:szCs w:val="26"/>
              </w:rPr>
            </w:pPr>
            <w:r w:rsidRPr="00FD5810">
              <w:rPr>
                <w:sz w:val="26"/>
                <w:szCs w:val="26"/>
              </w:rPr>
              <w:t>Quản lý thông tin xét nghiệm</w:t>
            </w:r>
          </w:p>
        </w:tc>
        <w:tc>
          <w:tcPr>
            <w:tcW w:w="5102" w:type="dxa"/>
            <w:vAlign w:val="center"/>
          </w:tcPr>
          <w:p w:rsidR="00C50B27" w:rsidRPr="00FD5810" w:rsidRDefault="00C50B27" w:rsidP="00FD5810">
            <w:pPr>
              <w:pStyle w:val="NormalWeb"/>
              <w:spacing w:line="360" w:lineRule="auto"/>
              <w:rPr>
                <w:sz w:val="26"/>
                <w:szCs w:val="26"/>
              </w:rPr>
            </w:pPr>
            <w:r w:rsidRPr="00FD5810">
              <w:rPr>
                <w:sz w:val="26"/>
                <w:szCs w:val="26"/>
              </w:rPr>
              <w:t>Ghi nhận các xét nghiệm cần thiết trong thông tin khám bệnh của bệnh nhân.</w:t>
            </w:r>
          </w:p>
        </w:tc>
      </w:tr>
      <w:tr w:rsidR="00C50B27" w:rsidRPr="00FD5810" w:rsidTr="00C50B27">
        <w:tc>
          <w:tcPr>
            <w:tcW w:w="1129" w:type="dxa"/>
            <w:vAlign w:val="center"/>
          </w:tcPr>
          <w:p w:rsidR="00C50B27" w:rsidRPr="00FD5810" w:rsidRDefault="00C50B27" w:rsidP="00FD5810">
            <w:pPr>
              <w:pStyle w:val="NormalWeb"/>
              <w:spacing w:line="360" w:lineRule="auto"/>
              <w:rPr>
                <w:sz w:val="26"/>
                <w:szCs w:val="26"/>
              </w:rPr>
            </w:pPr>
            <w:r w:rsidRPr="00FD5810">
              <w:rPr>
                <w:sz w:val="26"/>
                <w:szCs w:val="26"/>
              </w:rPr>
              <w:t>FR06</w:t>
            </w:r>
          </w:p>
        </w:tc>
        <w:tc>
          <w:tcPr>
            <w:tcW w:w="3119" w:type="dxa"/>
            <w:vAlign w:val="center"/>
          </w:tcPr>
          <w:p w:rsidR="00C50B27" w:rsidRPr="00FD5810" w:rsidRDefault="00C50B27" w:rsidP="00FD5810">
            <w:pPr>
              <w:pStyle w:val="NormalWeb"/>
              <w:spacing w:line="360" w:lineRule="auto"/>
              <w:rPr>
                <w:sz w:val="26"/>
                <w:szCs w:val="26"/>
              </w:rPr>
            </w:pPr>
            <w:r w:rsidRPr="00FD5810">
              <w:rPr>
                <w:sz w:val="26"/>
                <w:szCs w:val="26"/>
              </w:rPr>
              <w:t>Quản lý thông tin toa thuốc</w:t>
            </w:r>
          </w:p>
        </w:tc>
        <w:tc>
          <w:tcPr>
            <w:tcW w:w="5102" w:type="dxa"/>
            <w:vAlign w:val="center"/>
          </w:tcPr>
          <w:p w:rsidR="00C50B27" w:rsidRPr="00FD5810" w:rsidRDefault="00C50B27" w:rsidP="00FD5810">
            <w:pPr>
              <w:pStyle w:val="NormalWeb"/>
              <w:spacing w:line="360" w:lineRule="auto"/>
              <w:rPr>
                <w:sz w:val="26"/>
                <w:szCs w:val="26"/>
              </w:rPr>
            </w:pPr>
            <w:r w:rsidRPr="00FD5810">
              <w:rPr>
                <w:sz w:val="26"/>
                <w:szCs w:val="26"/>
              </w:rPr>
              <w:t>Ghi nhận toa thuốc điều trị cho các triệu chứng của bệnh nhân.</w:t>
            </w:r>
          </w:p>
        </w:tc>
      </w:tr>
      <w:tr w:rsidR="00C50B27" w:rsidRPr="00FD5810" w:rsidTr="00C50B27">
        <w:tc>
          <w:tcPr>
            <w:tcW w:w="1129" w:type="dxa"/>
            <w:vAlign w:val="center"/>
          </w:tcPr>
          <w:p w:rsidR="00C50B27" w:rsidRPr="00FD5810" w:rsidRDefault="00C50B27" w:rsidP="00FD5810">
            <w:pPr>
              <w:pStyle w:val="NormalWeb"/>
              <w:spacing w:line="360" w:lineRule="auto"/>
              <w:rPr>
                <w:sz w:val="26"/>
                <w:szCs w:val="26"/>
              </w:rPr>
            </w:pPr>
            <w:r w:rsidRPr="00FD5810">
              <w:rPr>
                <w:sz w:val="26"/>
                <w:szCs w:val="26"/>
              </w:rPr>
              <w:t>FR07</w:t>
            </w:r>
          </w:p>
        </w:tc>
        <w:tc>
          <w:tcPr>
            <w:tcW w:w="3119" w:type="dxa"/>
            <w:vAlign w:val="center"/>
          </w:tcPr>
          <w:p w:rsidR="00C50B27" w:rsidRPr="00FD5810" w:rsidRDefault="00C50B27" w:rsidP="00FD5810">
            <w:pPr>
              <w:pStyle w:val="NormalWeb"/>
              <w:spacing w:line="360" w:lineRule="auto"/>
              <w:rPr>
                <w:sz w:val="26"/>
                <w:szCs w:val="26"/>
              </w:rPr>
            </w:pPr>
            <w:r w:rsidRPr="00FD5810">
              <w:rPr>
                <w:sz w:val="26"/>
                <w:szCs w:val="26"/>
              </w:rPr>
              <w:t>Tra cứu hồ sơ bệnh án</w:t>
            </w:r>
          </w:p>
        </w:tc>
        <w:tc>
          <w:tcPr>
            <w:tcW w:w="5102" w:type="dxa"/>
            <w:vAlign w:val="center"/>
          </w:tcPr>
          <w:p w:rsidR="00C50B27" w:rsidRPr="00FD5810" w:rsidRDefault="00C50B27" w:rsidP="00FD5810">
            <w:pPr>
              <w:pStyle w:val="NormalWeb"/>
              <w:spacing w:line="360" w:lineRule="auto"/>
              <w:rPr>
                <w:sz w:val="26"/>
                <w:szCs w:val="26"/>
              </w:rPr>
            </w:pPr>
            <w:r w:rsidRPr="00FD5810">
              <w:rPr>
                <w:sz w:val="26"/>
                <w:szCs w:val="26"/>
              </w:rPr>
              <w:t>Cho phép tìm kiếm và lấy hồ sơ bệnh án trong máy tính thông qua mã hồ sơ hoặc các thông tin tìm kiếm khác.</w:t>
            </w:r>
          </w:p>
        </w:tc>
      </w:tr>
      <w:tr w:rsidR="00C50B27" w:rsidRPr="00FD5810" w:rsidTr="00C50B27">
        <w:tc>
          <w:tcPr>
            <w:tcW w:w="1129" w:type="dxa"/>
            <w:vAlign w:val="center"/>
          </w:tcPr>
          <w:p w:rsidR="00C50B27" w:rsidRPr="00FD5810" w:rsidRDefault="00C50B27" w:rsidP="00FD5810">
            <w:pPr>
              <w:pStyle w:val="NormalWeb"/>
              <w:spacing w:line="360" w:lineRule="auto"/>
              <w:rPr>
                <w:sz w:val="26"/>
                <w:szCs w:val="26"/>
              </w:rPr>
            </w:pPr>
            <w:r w:rsidRPr="00FD5810">
              <w:rPr>
                <w:sz w:val="26"/>
                <w:szCs w:val="26"/>
              </w:rPr>
              <w:t>FR08</w:t>
            </w:r>
          </w:p>
        </w:tc>
        <w:tc>
          <w:tcPr>
            <w:tcW w:w="3119" w:type="dxa"/>
            <w:vAlign w:val="center"/>
          </w:tcPr>
          <w:p w:rsidR="00C50B27" w:rsidRPr="00FD5810" w:rsidRDefault="00C50B27" w:rsidP="00FD5810">
            <w:pPr>
              <w:pStyle w:val="NormalWeb"/>
              <w:spacing w:line="360" w:lineRule="auto"/>
              <w:rPr>
                <w:sz w:val="26"/>
                <w:szCs w:val="26"/>
              </w:rPr>
            </w:pPr>
            <w:r w:rsidRPr="00FD5810">
              <w:rPr>
                <w:sz w:val="26"/>
                <w:szCs w:val="26"/>
              </w:rPr>
              <w:t>Tra cứu lịch sử bệnh án và sức khỏe</w:t>
            </w:r>
          </w:p>
        </w:tc>
        <w:tc>
          <w:tcPr>
            <w:tcW w:w="5102" w:type="dxa"/>
            <w:vAlign w:val="center"/>
          </w:tcPr>
          <w:p w:rsidR="00C50B27" w:rsidRPr="00FD5810" w:rsidRDefault="00C50B27" w:rsidP="00FD5810">
            <w:pPr>
              <w:pStyle w:val="NormalWeb"/>
              <w:spacing w:line="360" w:lineRule="auto"/>
              <w:rPr>
                <w:sz w:val="26"/>
                <w:szCs w:val="26"/>
              </w:rPr>
            </w:pPr>
            <w:r w:rsidRPr="00FD5810">
              <w:rPr>
                <w:sz w:val="26"/>
                <w:szCs w:val="26"/>
              </w:rPr>
              <w:t>Cho phép bác sĩ xem lý lịch bệnh án và tình trạng sức khỏe của bệnh nhân để đưa ra cách điều trị phù hợp.</w:t>
            </w:r>
          </w:p>
        </w:tc>
      </w:tr>
      <w:tr w:rsidR="00C50B27" w:rsidRPr="00FD5810" w:rsidTr="00C50B27">
        <w:tc>
          <w:tcPr>
            <w:tcW w:w="1129" w:type="dxa"/>
            <w:vAlign w:val="center"/>
          </w:tcPr>
          <w:p w:rsidR="00C50B27" w:rsidRPr="00FD5810" w:rsidRDefault="00C50B27" w:rsidP="00FD5810">
            <w:pPr>
              <w:pStyle w:val="NormalWeb"/>
              <w:spacing w:line="360" w:lineRule="auto"/>
              <w:rPr>
                <w:sz w:val="26"/>
                <w:szCs w:val="26"/>
              </w:rPr>
            </w:pPr>
            <w:r w:rsidRPr="00FD5810">
              <w:rPr>
                <w:sz w:val="26"/>
                <w:szCs w:val="26"/>
              </w:rPr>
              <w:t>FR09</w:t>
            </w:r>
          </w:p>
        </w:tc>
        <w:tc>
          <w:tcPr>
            <w:tcW w:w="3119" w:type="dxa"/>
            <w:vAlign w:val="center"/>
          </w:tcPr>
          <w:p w:rsidR="00C50B27" w:rsidRPr="00FD5810" w:rsidRDefault="00C50B27" w:rsidP="00FD5810">
            <w:pPr>
              <w:pStyle w:val="NormalWeb"/>
              <w:spacing w:line="360" w:lineRule="auto"/>
              <w:rPr>
                <w:sz w:val="26"/>
                <w:szCs w:val="26"/>
              </w:rPr>
            </w:pPr>
            <w:r w:rsidRPr="00FD5810">
              <w:rPr>
                <w:sz w:val="26"/>
                <w:szCs w:val="26"/>
              </w:rPr>
              <w:t>Quản lý lịch khám sức khỏe định kỳ</w:t>
            </w:r>
          </w:p>
        </w:tc>
        <w:tc>
          <w:tcPr>
            <w:tcW w:w="5102" w:type="dxa"/>
            <w:vAlign w:val="center"/>
          </w:tcPr>
          <w:p w:rsidR="00C50B27" w:rsidRPr="00FD5810" w:rsidRDefault="00C50B27" w:rsidP="00FD5810">
            <w:pPr>
              <w:pStyle w:val="NormalWeb"/>
              <w:spacing w:line="360" w:lineRule="auto"/>
              <w:rPr>
                <w:sz w:val="26"/>
                <w:szCs w:val="26"/>
              </w:rPr>
            </w:pPr>
            <w:r w:rsidRPr="00FD5810">
              <w:rPr>
                <w:sz w:val="26"/>
                <w:szCs w:val="26"/>
              </w:rPr>
              <w:t>Tiếp nhận yêu cầu hẹn khám của bệnh nhân thông qua phòng chăm sóc khách hàng và hẹn ngày giờ khám phù hợp với thời gian rảnh của bệnh nhân.</w:t>
            </w:r>
          </w:p>
        </w:tc>
      </w:tr>
      <w:tr w:rsidR="00C50B27" w:rsidRPr="00FD5810" w:rsidTr="00C50B27">
        <w:tc>
          <w:tcPr>
            <w:tcW w:w="1129" w:type="dxa"/>
            <w:vAlign w:val="center"/>
          </w:tcPr>
          <w:p w:rsidR="00C50B27" w:rsidRPr="00FD5810" w:rsidRDefault="00C50B27" w:rsidP="00FD5810">
            <w:pPr>
              <w:pStyle w:val="NormalWeb"/>
              <w:spacing w:line="360" w:lineRule="auto"/>
              <w:rPr>
                <w:sz w:val="26"/>
                <w:szCs w:val="26"/>
              </w:rPr>
            </w:pPr>
            <w:r w:rsidRPr="00FD5810">
              <w:rPr>
                <w:sz w:val="26"/>
                <w:szCs w:val="26"/>
              </w:rPr>
              <w:t>FR10</w:t>
            </w:r>
          </w:p>
        </w:tc>
        <w:tc>
          <w:tcPr>
            <w:tcW w:w="3119" w:type="dxa"/>
            <w:vAlign w:val="center"/>
          </w:tcPr>
          <w:p w:rsidR="00C50B27" w:rsidRPr="00FD5810" w:rsidRDefault="00C50B27" w:rsidP="00FD5810">
            <w:pPr>
              <w:pStyle w:val="NormalWeb"/>
              <w:spacing w:line="360" w:lineRule="auto"/>
              <w:rPr>
                <w:sz w:val="26"/>
                <w:szCs w:val="26"/>
              </w:rPr>
            </w:pPr>
            <w:r w:rsidRPr="00FD5810">
              <w:rPr>
                <w:sz w:val="26"/>
                <w:szCs w:val="26"/>
              </w:rPr>
              <w:t>Quản lý thông tin khám sức khỏe định kỳ</w:t>
            </w:r>
          </w:p>
        </w:tc>
        <w:tc>
          <w:tcPr>
            <w:tcW w:w="5102" w:type="dxa"/>
            <w:vAlign w:val="center"/>
          </w:tcPr>
          <w:p w:rsidR="00C50B27" w:rsidRPr="00FD5810" w:rsidRDefault="00C50B27" w:rsidP="00FD5810">
            <w:pPr>
              <w:pStyle w:val="NormalWeb"/>
              <w:spacing w:line="360" w:lineRule="auto"/>
              <w:rPr>
                <w:sz w:val="26"/>
                <w:szCs w:val="26"/>
              </w:rPr>
            </w:pPr>
            <w:r w:rsidRPr="00FD5810">
              <w:rPr>
                <w:sz w:val="26"/>
                <w:szCs w:val="26"/>
              </w:rPr>
              <w:t>Ghi nhận các đợt khám sức khỏe định kỳ theo quý của bệnh nhân có hồ sơ bệnh án. Các đợt khám được ghi nhận như một lần điều trị, nhằm ghi nhận tình trạng không có bệnh hoặc phát hiện mầm bệnh sớm nhất.</w:t>
            </w:r>
          </w:p>
        </w:tc>
      </w:tr>
      <w:tr w:rsidR="00C50B27" w:rsidRPr="00FD5810" w:rsidTr="00C50B27">
        <w:tc>
          <w:tcPr>
            <w:tcW w:w="1129" w:type="dxa"/>
            <w:vAlign w:val="center"/>
          </w:tcPr>
          <w:p w:rsidR="00C50B27" w:rsidRPr="00FD5810" w:rsidRDefault="00C50B27" w:rsidP="00FD5810">
            <w:pPr>
              <w:pStyle w:val="NormalWeb"/>
              <w:spacing w:line="360" w:lineRule="auto"/>
              <w:rPr>
                <w:sz w:val="26"/>
                <w:szCs w:val="26"/>
              </w:rPr>
            </w:pPr>
            <w:r w:rsidRPr="00FD5810">
              <w:rPr>
                <w:sz w:val="26"/>
                <w:szCs w:val="26"/>
              </w:rPr>
              <w:t>FR11</w:t>
            </w:r>
          </w:p>
        </w:tc>
        <w:tc>
          <w:tcPr>
            <w:tcW w:w="3119" w:type="dxa"/>
            <w:vAlign w:val="center"/>
          </w:tcPr>
          <w:p w:rsidR="00C50B27" w:rsidRPr="00FD5810" w:rsidRDefault="00C50B27" w:rsidP="00FD5810">
            <w:pPr>
              <w:pStyle w:val="NormalWeb"/>
              <w:spacing w:line="360" w:lineRule="auto"/>
              <w:rPr>
                <w:sz w:val="26"/>
                <w:szCs w:val="26"/>
              </w:rPr>
            </w:pPr>
            <w:r w:rsidRPr="00FD5810">
              <w:rPr>
                <w:sz w:val="26"/>
                <w:szCs w:val="26"/>
              </w:rPr>
              <w:t>Ghi nhận thông tin sau đợt điều trị</w:t>
            </w:r>
          </w:p>
        </w:tc>
        <w:tc>
          <w:tcPr>
            <w:tcW w:w="5102" w:type="dxa"/>
            <w:vAlign w:val="center"/>
          </w:tcPr>
          <w:p w:rsidR="00C50B27" w:rsidRPr="00FD5810" w:rsidRDefault="00C50B27" w:rsidP="00FD5810">
            <w:pPr>
              <w:pStyle w:val="NormalWeb"/>
              <w:spacing w:line="360" w:lineRule="auto"/>
              <w:rPr>
                <w:sz w:val="26"/>
                <w:szCs w:val="26"/>
              </w:rPr>
            </w:pPr>
            <w:r w:rsidRPr="00FD5810">
              <w:rPr>
                <w:sz w:val="26"/>
                <w:szCs w:val="26"/>
              </w:rPr>
              <w:t xml:space="preserve">Sau khi bệnh nhân làm thủ tục xuất viện và thanh toán viện phí, phòng chăm sóc và theo </w:t>
            </w:r>
            <w:r w:rsidRPr="00FD5810">
              <w:rPr>
                <w:sz w:val="26"/>
                <w:szCs w:val="26"/>
              </w:rPr>
              <w:lastRenderedPageBreak/>
              <w:t>dõi khách hàng ghi nhận thông tin liên quan trên máy tính.</w:t>
            </w:r>
          </w:p>
        </w:tc>
      </w:tr>
      <w:tr w:rsidR="00C50B27" w:rsidRPr="00FD5810" w:rsidTr="00C50B27">
        <w:tc>
          <w:tcPr>
            <w:tcW w:w="1129" w:type="dxa"/>
            <w:vAlign w:val="center"/>
          </w:tcPr>
          <w:p w:rsidR="00C50B27" w:rsidRPr="00FD5810" w:rsidRDefault="00C50B27" w:rsidP="00FD5810">
            <w:pPr>
              <w:pStyle w:val="NormalWeb"/>
              <w:spacing w:line="360" w:lineRule="auto"/>
              <w:rPr>
                <w:sz w:val="26"/>
                <w:szCs w:val="26"/>
              </w:rPr>
            </w:pPr>
            <w:r w:rsidRPr="00FD5810">
              <w:rPr>
                <w:sz w:val="26"/>
                <w:szCs w:val="26"/>
              </w:rPr>
              <w:lastRenderedPageBreak/>
              <w:t>FR12</w:t>
            </w:r>
          </w:p>
        </w:tc>
        <w:tc>
          <w:tcPr>
            <w:tcW w:w="3119" w:type="dxa"/>
            <w:vAlign w:val="center"/>
          </w:tcPr>
          <w:p w:rsidR="00C50B27" w:rsidRPr="00FD5810" w:rsidRDefault="00C50B27" w:rsidP="00FD5810">
            <w:pPr>
              <w:pStyle w:val="NormalWeb"/>
              <w:spacing w:line="360" w:lineRule="auto"/>
              <w:rPr>
                <w:sz w:val="26"/>
                <w:szCs w:val="26"/>
              </w:rPr>
            </w:pPr>
            <w:r w:rsidRPr="00FD5810">
              <w:rPr>
                <w:sz w:val="26"/>
                <w:szCs w:val="26"/>
              </w:rPr>
              <w:t>Theo dõi quá trình điều trị</w:t>
            </w:r>
          </w:p>
        </w:tc>
        <w:tc>
          <w:tcPr>
            <w:tcW w:w="5102" w:type="dxa"/>
            <w:vAlign w:val="center"/>
          </w:tcPr>
          <w:p w:rsidR="00C50B27" w:rsidRPr="00FD5810" w:rsidRDefault="00C50B27" w:rsidP="00FD5810">
            <w:pPr>
              <w:pStyle w:val="NormalWeb"/>
              <w:spacing w:line="360" w:lineRule="auto"/>
              <w:rPr>
                <w:sz w:val="26"/>
                <w:szCs w:val="26"/>
              </w:rPr>
            </w:pPr>
            <w:r w:rsidRPr="00FD5810">
              <w:rPr>
                <w:sz w:val="26"/>
                <w:szCs w:val="26"/>
              </w:rPr>
              <w:t>Hỗ trợ theo dõi diễn biến của bệnh, phản ứng phụ do thuốc gây ra, hiệu quả điều trị và trách nhiệm của bác sĩ trong các đợt điều trị thông qua thông tin đã ghi nhận.</w:t>
            </w:r>
          </w:p>
        </w:tc>
      </w:tr>
    </w:tbl>
    <w:p w:rsidR="00116D89" w:rsidRPr="00FD5810" w:rsidRDefault="00C50B27" w:rsidP="00FD5810">
      <w:pPr>
        <w:pStyle w:val="NormalWeb"/>
        <w:spacing w:line="360" w:lineRule="auto"/>
        <w:rPr>
          <w:sz w:val="26"/>
          <w:szCs w:val="26"/>
        </w:rPr>
      </w:pPr>
      <w:r w:rsidRPr="00FD5810">
        <w:rPr>
          <w:sz w:val="26"/>
          <w:szCs w:val="26"/>
        </w:rPr>
        <w:t>1.4. Yêu cầu phi chức năng</w:t>
      </w:r>
    </w:p>
    <w:tbl>
      <w:tblPr>
        <w:tblStyle w:val="TableGrid"/>
        <w:tblW w:w="0" w:type="auto"/>
        <w:tblLook w:val="04A0" w:firstRow="1" w:lastRow="0" w:firstColumn="1" w:lastColumn="0" w:noHBand="0" w:noVBand="1"/>
      </w:tblPr>
      <w:tblGrid>
        <w:gridCol w:w="1129"/>
        <w:gridCol w:w="3119"/>
        <w:gridCol w:w="5102"/>
      </w:tblGrid>
      <w:tr w:rsidR="002459CD" w:rsidRPr="00FD5810" w:rsidTr="002459CD">
        <w:tc>
          <w:tcPr>
            <w:tcW w:w="1129" w:type="dxa"/>
            <w:vAlign w:val="center"/>
          </w:tcPr>
          <w:p w:rsidR="002459CD" w:rsidRPr="00FD5810" w:rsidRDefault="002459CD" w:rsidP="00FD5810">
            <w:pPr>
              <w:pStyle w:val="NormalWeb"/>
              <w:spacing w:line="360" w:lineRule="auto"/>
              <w:jc w:val="center"/>
              <w:rPr>
                <w:b/>
                <w:bCs/>
                <w:sz w:val="26"/>
                <w:szCs w:val="26"/>
              </w:rPr>
            </w:pPr>
            <w:r w:rsidRPr="00FD5810">
              <w:rPr>
                <w:b/>
                <w:bCs/>
                <w:sz w:val="26"/>
                <w:szCs w:val="26"/>
              </w:rPr>
              <w:t>Mã yêu cầu</w:t>
            </w:r>
          </w:p>
        </w:tc>
        <w:tc>
          <w:tcPr>
            <w:tcW w:w="3119" w:type="dxa"/>
            <w:vAlign w:val="center"/>
          </w:tcPr>
          <w:p w:rsidR="002459CD" w:rsidRPr="00FD5810" w:rsidRDefault="002459CD" w:rsidP="00FD5810">
            <w:pPr>
              <w:pStyle w:val="NormalWeb"/>
              <w:spacing w:line="360" w:lineRule="auto"/>
              <w:jc w:val="center"/>
              <w:rPr>
                <w:b/>
                <w:bCs/>
                <w:sz w:val="26"/>
                <w:szCs w:val="26"/>
              </w:rPr>
            </w:pPr>
            <w:r w:rsidRPr="00FD5810">
              <w:rPr>
                <w:b/>
                <w:bCs/>
                <w:sz w:val="26"/>
                <w:szCs w:val="26"/>
              </w:rPr>
              <w:t>Nhóm yêu cầu</w:t>
            </w:r>
          </w:p>
        </w:tc>
        <w:tc>
          <w:tcPr>
            <w:tcW w:w="5102" w:type="dxa"/>
            <w:vAlign w:val="center"/>
          </w:tcPr>
          <w:p w:rsidR="002459CD" w:rsidRPr="00FD5810" w:rsidRDefault="002459CD" w:rsidP="00FD5810">
            <w:pPr>
              <w:pStyle w:val="NormalWeb"/>
              <w:spacing w:line="360" w:lineRule="auto"/>
              <w:jc w:val="center"/>
              <w:rPr>
                <w:b/>
                <w:bCs/>
                <w:sz w:val="26"/>
                <w:szCs w:val="26"/>
              </w:rPr>
            </w:pPr>
            <w:r w:rsidRPr="00FD5810">
              <w:rPr>
                <w:b/>
                <w:bCs/>
                <w:sz w:val="26"/>
                <w:szCs w:val="26"/>
              </w:rPr>
              <w:t>Mô tả yêu cầu</w:t>
            </w:r>
          </w:p>
        </w:tc>
      </w:tr>
      <w:tr w:rsidR="002459CD" w:rsidRPr="00FD5810" w:rsidTr="002459CD">
        <w:tc>
          <w:tcPr>
            <w:tcW w:w="1129" w:type="dxa"/>
            <w:vAlign w:val="center"/>
          </w:tcPr>
          <w:p w:rsidR="002459CD" w:rsidRPr="00FD5810" w:rsidRDefault="002459CD" w:rsidP="00FD5810">
            <w:pPr>
              <w:pStyle w:val="NormalWeb"/>
              <w:spacing w:line="360" w:lineRule="auto"/>
              <w:rPr>
                <w:sz w:val="26"/>
                <w:szCs w:val="26"/>
              </w:rPr>
            </w:pPr>
            <w:r w:rsidRPr="00FD5810">
              <w:rPr>
                <w:sz w:val="26"/>
                <w:szCs w:val="26"/>
              </w:rPr>
              <w:t>NFR01</w:t>
            </w:r>
          </w:p>
        </w:tc>
        <w:tc>
          <w:tcPr>
            <w:tcW w:w="3119" w:type="dxa"/>
            <w:vAlign w:val="center"/>
          </w:tcPr>
          <w:p w:rsidR="002459CD" w:rsidRPr="00FD5810" w:rsidRDefault="002459CD" w:rsidP="00FD5810">
            <w:pPr>
              <w:pStyle w:val="NormalWeb"/>
              <w:spacing w:line="360" w:lineRule="auto"/>
              <w:rPr>
                <w:sz w:val="26"/>
                <w:szCs w:val="26"/>
              </w:rPr>
            </w:pPr>
            <w:r w:rsidRPr="00FD5810">
              <w:rPr>
                <w:sz w:val="26"/>
                <w:szCs w:val="26"/>
              </w:rPr>
              <w:t>Bảo mật</w:t>
            </w:r>
          </w:p>
        </w:tc>
        <w:tc>
          <w:tcPr>
            <w:tcW w:w="5102" w:type="dxa"/>
            <w:vAlign w:val="center"/>
          </w:tcPr>
          <w:p w:rsidR="002459CD" w:rsidRPr="00FD5810" w:rsidRDefault="002459CD" w:rsidP="00FD5810">
            <w:pPr>
              <w:pStyle w:val="NormalWeb"/>
              <w:spacing w:line="360" w:lineRule="auto"/>
              <w:rPr>
                <w:sz w:val="26"/>
                <w:szCs w:val="26"/>
              </w:rPr>
            </w:pPr>
            <w:r w:rsidRPr="00FD5810">
              <w:rPr>
                <w:sz w:val="26"/>
                <w:szCs w:val="26"/>
              </w:rPr>
              <w:t>Thông tin cá nhân và hồ sơ bệnh án của bệnh nhân phải được bảo vệ, chỉ người có quyền mới được phép truy cập.</w:t>
            </w:r>
          </w:p>
        </w:tc>
      </w:tr>
      <w:tr w:rsidR="002459CD" w:rsidRPr="00FD5810" w:rsidTr="002459CD">
        <w:tc>
          <w:tcPr>
            <w:tcW w:w="1129" w:type="dxa"/>
            <w:vAlign w:val="center"/>
          </w:tcPr>
          <w:p w:rsidR="002459CD" w:rsidRPr="00FD5810" w:rsidRDefault="002459CD" w:rsidP="00FD5810">
            <w:pPr>
              <w:pStyle w:val="NormalWeb"/>
              <w:spacing w:line="360" w:lineRule="auto"/>
              <w:rPr>
                <w:sz w:val="26"/>
                <w:szCs w:val="26"/>
              </w:rPr>
            </w:pPr>
            <w:r w:rsidRPr="00FD5810">
              <w:rPr>
                <w:sz w:val="26"/>
                <w:szCs w:val="26"/>
              </w:rPr>
              <w:t>NFR02</w:t>
            </w:r>
          </w:p>
        </w:tc>
        <w:tc>
          <w:tcPr>
            <w:tcW w:w="3119" w:type="dxa"/>
            <w:vAlign w:val="center"/>
          </w:tcPr>
          <w:p w:rsidR="002459CD" w:rsidRPr="00FD5810" w:rsidRDefault="002459CD" w:rsidP="00FD5810">
            <w:pPr>
              <w:pStyle w:val="NormalWeb"/>
              <w:spacing w:line="360" w:lineRule="auto"/>
              <w:rPr>
                <w:sz w:val="26"/>
                <w:szCs w:val="26"/>
              </w:rPr>
            </w:pPr>
            <w:r w:rsidRPr="00FD5810">
              <w:rPr>
                <w:sz w:val="26"/>
                <w:szCs w:val="26"/>
              </w:rPr>
              <w:t>Hiệu năng</w:t>
            </w:r>
          </w:p>
        </w:tc>
        <w:tc>
          <w:tcPr>
            <w:tcW w:w="5102" w:type="dxa"/>
            <w:vAlign w:val="center"/>
          </w:tcPr>
          <w:p w:rsidR="002459CD" w:rsidRPr="00FD5810" w:rsidRDefault="002459CD" w:rsidP="00FD5810">
            <w:pPr>
              <w:pStyle w:val="NormalWeb"/>
              <w:spacing w:line="360" w:lineRule="auto"/>
              <w:rPr>
                <w:sz w:val="26"/>
                <w:szCs w:val="26"/>
              </w:rPr>
            </w:pPr>
            <w:r w:rsidRPr="00FD5810">
              <w:rPr>
                <w:sz w:val="26"/>
                <w:szCs w:val="26"/>
              </w:rPr>
              <w:t>Hệ thống cần tìm kiếm và hiển thị hồ sơ bệnh án trong thời gian hợp lý để hỗ trợ bác sĩ tra cứu khi bệnh nhân đến khám.</w:t>
            </w:r>
          </w:p>
        </w:tc>
      </w:tr>
      <w:tr w:rsidR="002459CD" w:rsidRPr="00FD5810" w:rsidTr="002459CD">
        <w:tc>
          <w:tcPr>
            <w:tcW w:w="1129" w:type="dxa"/>
            <w:vAlign w:val="center"/>
          </w:tcPr>
          <w:p w:rsidR="002459CD" w:rsidRPr="00FD5810" w:rsidRDefault="002459CD" w:rsidP="00FD5810">
            <w:pPr>
              <w:pStyle w:val="NormalWeb"/>
              <w:spacing w:line="360" w:lineRule="auto"/>
              <w:rPr>
                <w:sz w:val="26"/>
                <w:szCs w:val="26"/>
              </w:rPr>
            </w:pPr>
            <w:r w:rsidRPr="00FD5810">
              <w:rPr>
                <w:sz w:val="26"/>
                <w:szCs w:val="26"/>
              </w:rPr>
              <w:t>NFR03</w:t>
            </w:r>
          </w:p>
        </w:tc>
        <w:tc>
          <w:tcPr>
            <w:tcW w:w="3119" w:type="dxa"/>
            <w:vAlign w:val="center"/>
          </w:tcPr>
          <w:p w:rsidR="002459CD" w:rsidRPr="00FD5810" w:rsidRDefault="002459CD" w:rsidP="00FD5810">
            <w:pPr>
              <w:pStyle w:val="NormalWeb"/>
              <w:spacing w:line="360" w:lineRule="auto"/>
              <w:rPr>
                <w:sz w:val="26"/>
                <w:szCs w:val="26"/>
              </w:rPr>
            </w:pPr>
            <w:r w:rsidRPr="00FD5810">
              <w:rPr>
                <w:sz w:val="26"/>
                <w:szCs w:val="26"/>
              </w:rPr>
              <w:t>Tính chính xác</w:t>
            </w:r>
          </w:p>
        </w:tc>
        <w:tc>
          <w:tcPr>
            <w:tcW w:w="5102" w:type="dxa"/>
            <w:vAlign w:val="center"/>
          </w:tcPr>
          <w:p w:rsidR="002459CD" w:rsidRPr="00FD5810" w:rsidRDefault="002459CD" w:rsidP="00FD5810">
            <w:pPr>
              <w:pStyle w:val="NormalWeb"/>
              <w:spacing w:line="360" w:lineRule="auto"/>
              <w:rPr>
                <w:sz w:val="26"/>
                <w:szCs w:val="26"/>
              </w:rPr>
            </w:pPr>
            <w:r w:rsidRPr="00FD5810">
              <w:rPr>
                <w:sz w:val="26"/>
                <w:szCs w:val="26"/>
              </w:rPr>
              <w:t>Thông tin đăng ký, thông tin khám bệnh, toa thuốc và các xét nghiệm phải được ghi nhận chính xác, tránh nhầm lẫn giữa các bệnh nhân.</w:t>
            </w:r>
          </w:p>
        </w:tc>
      </w:tr>
      <w:tr w:rsidR="002459CD" w:rsidRPr="00FD5810" w:rsidTr="002459CD">
        <w:tc>
          <w:tcPr>
            <w:tcW w:w="1129" w:type="dxa"/>
            <w:vAlign w:val="center"/>
          </w:tcPr>
          <w:p w:rsidR="002459CD" w:rsidRPr="00FD5810" w:rsidRDefault="002459CD" w:rsidP="00FD5810">
            <w:pPr>
              <w:pStyle w:val="NormalWeb"/>
              <w:spacing w:line="360" w:lineRule="auto"/>
              <w:rPr>
                <w:sz w:val="26"/>
                <w:szCs w:val="26"/>
              </w:rPr>
            </w:pPr>
            <w:r w:rsidRPr="00FD5810">
              <w:rPr>
                <w:sz w:val="26"/>
                <w:szCs w:val="26"/>
              </w:rPr>
              <w:t>NFR04</w:t>
            </w:r>
          </w:p>
        </w:tc>
        <w:tc>
          <w:tcPr>
            <w:tcW w:w="3119" w:type="dxa"/>
            <w:vAlign w:val="center"/>
          </w:tcPr>
          <w:p w:rsidR="002459CD" w:rsidRPr="00FD5810" w:rsidRDefault="002459CD" w:rsidP="00FD5810">
            <w:pPr>
              <w:pStyle w:val="NormalWeb"/>
              <w:spacing w:line="360" w:lineRule="auto"/>
              <w:rPr>
                <w:sz w:val="26"/>
                <w:szCs w:val="26"/>
              </w:rPr>
            </w:pPr>
            <w:r w:rsidRPr="00FD5810">
              <w:rPr>
                <w:sz w:val="26"/>
                <w:szCs w:val="26"/>
              </w:rPr>
              <w:t>Tính toàn vẹn dữ liệu</w:t>
            </w:r>
          </w:p>
        </w:tc>
        <w:tc>
          <w:tcPr>
            <w:tcW w:w="5102" w:type="dxa"/>
            <w:vAlign w:val="center"/>
          </w:tcPr>
          <w:p w:rsidR="002459CD" w:rsidRPr="00FD5810" w:rsidRDefault="002459CD" w:rsidP="00FD5810">
            <w:pPr>
              <w:pStyle w:val="NormalWeb"/>
              <w:spacing w:line="360" w:lineRule="auto"/>
              <w:rPr>
                <w:sz w:val="26"/>
                <w:szCs w:val="26"/>
              </w:rPr>
            </w:pPr>
            <w:r w:rsidRPr="00FD5810">
              <w:rPr>
                <w:sz w:val="26"/>
                <w:szCs w:val="26"/>
              </w:rPr>
              <w:t>Hệ thống phải đảm bảo thông tin hồ sơ bệnh án được lưu trữ đầy đủ và nhất quán trong quá trình cập nhật.</w:t>
            </w:r>
          </w:p>
        </w:tc>
      </w:tr>
      <w:tr w:rsidR="002459CD" w:rsidRPr="00FD5810" w:rsidTr="002459CD">
        <w:tc>
          <w:tcPr>
            <w:tcW w:w="1129" w:type="dxa"/>
            <w:vAlign w:val="center"/>
          </w:tcPr>
          <w:p w:rsidR="002459CD" w:rsidRPr="00FD5810" w:rsidRDefault="002459CD" w:rsidP="00FD5810">
            <w:pPr>
              <w:pStyle w:val="NormalWeb"/>
              <w:spacing w:line="360" w:lineRule="auto"/>
              <w:rPr>
                <w:sz w:val="26"/>
                <w:szCs w:val="26"/>
              </w:rPr>
            </w:pPr>
            <w:r w:rsidRPr="00FD5810">
              <w:rPr>
                <w:sz w:val="26"/>
                <w:szCs w:val="26"/>
              </w:rPr>
              <w:t>NFR05</w:t>
            </w:r>
          </w:p>
        </w:tc>
        <w:tc>
          <w:tcPr>
            <w:tcW w:w="3119" w:type="dxa"/>
            <w:vAlign w:val="center"/>
          </w:tcPr>
          <w:p w:rsidR="002459CD" w:rsidRPr="00FD5810" w:rsidRDefault="002459CD" w:rsidP="00FD5810">
            <w:pPr>
              <w:pStyle w:val="NormalWeb"/>
              <w:spacing w:line="360" w:lineRule="auto"/>
              <w:rPr>
                <w:sz w:val="26"/>
                <w:szCs w:val="26"/>
              </w:rPr>
            </w:pPr>
            <w:r w:rsidRPr="00FD5810">
              <w:rPr>
                <w:sz w:val="26"/>
                <w:szCs w:val="26"/>
              </w:rPr>
              <w:t>Tính sẵn sàng</w:t>
            </w:r>
          </w:p>
        </w:tc>
        <w:tc>
          <w:tcPr>
            <w:tcW w:w="5102" w:type="dxa"/>
            <w:vAlign w:val="center"/>
          </w:tcPr>
          <w:p w:rsidR="002459CD" w:rsidRPr="00FD5810" w:rsidRDefault="002459CD" w:rsidP="00FD5810">
            <w:pPr>
              <w:pStyle w:val="NormalWeb"/>
              <w:spacing w:line="360" w:lineRule="auto"/>
              <w:rPr>
                <w:sz w:val="26"/>
                <w:szCs w:val="26"/>
              </w:rPr>
            </w:pPr>
            <w:r w:rsidRPr="00FD5810">
              <w:rPr>
                <w:sz w:val="26"/>
                <w:szCs w:val="26"/>
              </w:rPr>
              <w:t>Hệ thống cần hoạt động ổn định để nhân viên có thể tra cứu và ghi nhận thông tin bệnh án khi cần thiết.</w:t>
            </w:r>
          </w:p>
        </w:tc>
      </w:tr>
      <w:tr w:rsidR="002459CD" w:rsidRPr="00FD5810" w:rsidTr="002459CD">
        <w:tc>
          <w:tcPr>
            <w:tcW w:w="1129" w:type="dxa"/>
            <w:vAlign w:val="center"/>
          </w:tcPr>
          <w:p w:rsidR="002459CD" w:rsidRPr="00FD5810" w:rsidRDefault="002459CD" w:rsidP="00FD5810">
            <w:pPr>
              <w:pStyle w:val="NormalWeb"/>
              <w:spacing w:line="360" w:lineRule="auto"/>
              <w:rPr>
                <w:sz w:val="26"/>
                <w:szCs w:val="26"/>
              </w:rPr>
            </w:pPr>
            <w:r w:rsidRPr="00FD5810">
              <w:rPr>
                <w:sz w:val="26"/>
                <w:szCs w:val="26"/>
              </w:rPr>
              <w:t>NFR06</w:t>
            </w:r>
          </w:p>
        </w:tc>
        <w:tc>
          <w:tcPr>
            <w:tcW w:w="3119" w:type="dxa"/>
            <w:vAlign w:val="center"/>
          </w:tcPr>
          <w:p w:rsidR="002459CD" w:rsidRPr="00FD5810" w:rsidRDefault="002459CD" w:rsidP="00FD5810">
            <w:pPr>
              <w:pStyle w:val="NormalWeb"/>
              <w:spacing w:line="360" w:lineRule="auto"/>
              <w:rPr>
                <w:sz w:val="26"/>
                <w:szCs w:val="26"/>
              </w:rPr>
            </w:pPr>
            <w:r w:rsidRPr="00FD5810">
              <w:rPr>
                <w:sz w:val="26"/>
                <w:szCs w:val="26"/>
              </w:rPr>
              <w:t>Sao lưu và phục hồi</w:t>
            </w:r>
          </w:p>
        </w:tc>
        <w:tc>
          <w:tcPr>
            <w:tcW w:w="5102" w:type="dxa"/>
            <w:vAlign w:val="center"/>
          </w:tcPr>
          <w:p w:rsidR="002459CD" w:rsidRPr="00FD5810" w:rsidRDefault="002459CD" w:rsidP="00FD5810">
            <w:pPr>
              <w:pStyle w:val="NormalWeb"/>
              <w:spacing w:line="360" w:lineRule="auto"/>
              <w:rPr>
                <w:sz w:val="26"/>
                <w:szCs w:val="26"/>
              </w:rPr>
            </w:pPr>
            <w:r w:rsidRPr="00FD5810">
              <w:rPr>
                <w:sz w:val="26"/>
                <w:szCs w:val="26"/>
              </w:rPr>
              <w:t>Dữ liệu bệnh án cần được sao lưu định kỳ và có khả năng phục hồi khi xảy ra sự cố mất dữ liệu.</w:t>
            </w:r>
          </w:p>
        </w:tc>
      </w:tr>
      <w:tr w:rsidR="002459CD" w:rsidRPr="00FD5810" w:rsidTr="002459CD">
        <w:tc>
          <w:tcPr>
            <w:tcW w:w="1129" w:type="dxa"/>
            <w:vAlign w:val="center"/>
          </w:tcPr>
          <w:p w:rsidR="002459CD" w:rsidRPr="00FD5810" w:rsidRDefault="002459CD" w:rsidP="00FD5810">
            <w:pPr>
              <w:pStyle w:val="NormalWeb"/>
              <w:spacing w:line="360" w:lineRule="auto"/>
              <w:rPr>
                <w:sz w:val="26"/>
                <w:szCs w:val="26"/>
              </w:rPr>
            </w:pPr>
            <w:r w:rsidRPr="00FD5810">
              <w:rPr>
                <w:sz w:val="26"/>
                <w:szCs w:val="26"/>
              </w:rPr>
              <w:lastRenderedPageBreak/>
              <w:t>NFR07</w:t>
            </w:r>
          </w:p>
        </w:tc>
        <w:tc>
          <w:tcPr>
            <w:tcW w:w="3119" w:type="dxa"/>
            <w:vAlign w:val="center"/>
          </w:tcPr>
          <w:p w:rsidR="002459CD" w:rsidRPr="00FD5810" w:rsidRDefault="002459CD" w:rsidP="00FD5810">
            <w:pPr>
              <w:pStyle w:val="NormalWeb"/>
              <w:spacing w:line="360" w:lineRule="auto"/>
              <w:rPr>
                <w:sz w:val="26"/>
                <w:szCs w:val="26"/>
              </w:rPr>
            </w:pPr>
            <w:r w:rsidRPr="00FD5810">
              <w:rPr>
                <w:sz w:val="26"/>
                <w:szCs w:val="26"/>
              </w:rPr>
              <w:t>Khả năng sử dụng</w:t>
            </w:r>
          </w:p>
        </w:tc>
        <w:tc>
          <w:tcPr>
            <w:tcW w:w="5102" w:type="dxa"/>
            <w:vAlign w:val="center"/>
          </w:tcPr>
          <w:p w:rsidR="002459CD" w:rsidRPr="00FD5810" w:rsidRDefault="002459CD" w:rsidP="00FD5810">
            <w:pPr>
              <w:pStyle w:val="NormalWeb"/>
              <w:spacing w:line="360" w:lineRule="auto"/>
              <w:rPr>
                <w:sz w:val="26"/>
                <w:szCs w:val="26"/>
              </w:rPr>
            </w:pPr>
            <w:r w:rsidRPr="00FD5810">
              <w:rPr>
                <w:sz w:val="26"/>
                <w:szCs w:val="26"/>
              </w:rPr>
              <w:t>Giao diện hệ thống cần rõ ràng, dễ sử dụng, giúp nhân viên y tế và nhân viên chăm sóc khách hàng dễ dàng tra cứu, ghi nhận thông tin.</w:t>
            </w:r>
          </w:p>
        </w:tc>
      </w:tr>
      <w:tr w:rsidR="002459CD" w:rsidRPr="00FD5810" w:rsidTr="002459CD">
        <w:tc>
          <w:tcPr>
            <w:tcW w:w="1129" w:type="dxa"/>
            <w:vAlign w:val="center"/>
          </w:tcPr>
          <w:p w:rsidR="002459CD" w:rsidRPr="00FD5810" w:rsidRDefault="002459CD" w:rsidP="00FD5810">
            <w:pPr>
              <w:pStyle w:val="NormalWeb"/>
              <w:spacing w:line="360" w:lineRule="auto"/>
              <w:rPr>
                <w:sz w:val="26"/>
                <w:szCs w:val="26"/>
              </w:rPr>
            </w:pPr>
            <w:r w:rsidRPr="00FD5810">
              <w:rPr>
                <w:sz w:val="26"/>
                <w:szCs w:val="26"/>
              </w:rPr>
              <w:t>NFR08</w:t>
            </w:r>
          </w:p>
        </w:tc>
        <w:tc>
          <w:tcPr>
            <w:tcW w:w="3119" w:type="dxa"/>
            <w:vAlign w:val="center"/>
          </w:tcPr>
          <w:p w:rsidR="002459CD" w:rsidRPr="00FD5810" w:rsidRDefault="002459CD" w:rsidP="00FD5810">
            <w:pPr>
              <w:pStyle w:val="NormalWeb"/>
              <w:spacing w:line="360" w:lineRule="auto"/>
              <w:rPr>
                <w:sz w:val="26"/>
                <w:szCs w:val="26"/>
              </w:rPr>
            </w:pPr>
            <w:r w:rsidRPr="00FD5810">
              <w:rPr>
                <w:sz w:val="26"/>
                <w:szCs w:val="26"/>
              </w:rPr>
              <w:t>Khả năng bảo trì</w:t>
            </w:r>
          </w:p>
        </w:tc>
        <w:tc>
          <w:tcPr>
            <w:tcW w:w="5102" w:type="dxa"/>
            <w:vAlign w:val="center"/>
          </w:tcPr>
          <w:p w:rsidR="002459CD" w:rsidRPr="00FD5810" w:rsidRDefault="002459CD" w:rsidP="00FD5810">
            <w:pPr>
              <w:pStyle w:val="NormalWeb"/>
              <w:spacing w:line="360" w:lineRule="auto"/>
              <w:rPr>
                <w:sz w:val="26"/>
                <w:szCs w:val="26"/>
              </w:rPr>
            </w:pPr>
            <w:r w:rsidRPr="00FD5810">
              <w:rPr>
                <w:sz w:val="26"/>
                <w:szCs w:val="26"/>
              </w:rPr>
              <w:t>Hệ thống cần được thiết kế để thuận tiện cho việc sửa lỗi, bảo trì và nâng cấp khi có nhu cầu.</w:t>
            </w:r>
          </w:p>
        </w:tc>
      </w:tr>
    </w:tbl>
    <w:p w:rsidR="00DC5BAA" w:rsidRPr="00FD5810" w:rsidRDefault="00116D89" w:rsidP="00FD5810">
      <w:pPr>
        <w:pStyle w:val="NormalWeb"/>
        <w:spacing w:line="360" w:lineRule="auto"/>
        <w:rPr>
          <w:sz w:val="26"/>
          <w:szCs w:val="26"/>
        </w:rPr>
      </w:pPr>
      <w:r w:rsidRPr="00FD5810">
        <w:rPr>
          <w:sz w:val="26"/>
          <w:szCs w:val="26"/>
        </w:rPr>
        <w:t>CHƯƠNG II: Mô hình UseCase</w:t>
      </w:r>
    </w:p>
    <w:p w:rsidR="002459CD" w:rsidRPr="00FD5810" w:rsidRDefault="002459CD" w:rsidP="00FD5810">
      <w:pPr>
        <w:pStyle w:val="NormalWeb"/>
        <w:spacing w:line="360" w:lineRule="auto"/>
        <w:rPr>
          <w:sz w:val="26"/>
          <w:szCs w:val="26"/>
        </w:rPr>
      </w:pPr>
      <w:r w:rsidRPr="00FD5810">
        <w:rPr>
          <w:sz w:val="26"/>
          <w:szCs w:val="26"/>
        </w:rPr>
        <w:t>2.1. Tác nhân</w:t>
      </w:r>
    </w:p>
    <w:tbl>
      <w:tblPr>
        <w:tblStyle w:val="TableGrid"/>
        <w:tblW w:w="9351" w:type="dxa"/>
        <w:tblLook w:val="04A0" w:firstRow="1" w:lastRow="0" w:firstColumn="1" w:lastColumn="0" w:noHBand="0" w:noVBand="1"/>
      </w:tblPr>
      <w:tblGrid>
        <w:gridCol w:w="3117"/>
        <w:gridCol w:w="6234"/>
      </w:tblGrid>
      <w:tr w:rsidR="001B66A8" w:rsidRPr="00FD5810" w:rsidTr="001B66A8">
        <w:tc>
          <w:tcPr>
            <w:tcW w:w="3117" w:type="dxa"/>
            <w:vAlign w:val="center"/>
          </w:tcPr>
          <w:p w:rsidR="001B66A8" w:rsidRPr="00FD5810" w:rsidRDefault="001B66A8" w:rsidP="00FD5810">
            <w:pPr>
              <w:pStyle w:val="NormalWeb"/>
              <w:spacing w:line="360" w:lineRule="auto"/>
              <w:jc w:val="center"/>
              <w:rPr>
                <w:b/>
                <w:bCs/>
                <w:sz w:val="26"/>
                <w:szCs w:val="26"/>
              </w:rPr>
            </w:pPr>
            <w:bookmarkStart w:id="0" w:name="_GoBack"/>
            <w:bookmarkEnd w:id="0"/>
            <w:r w:rsidRPr="00FD5810">
              <w:rPr>
                <w:b/>
                <w:bCs/>
                <w:sz w:val="26"/>
                <w:szCs w:val="26"/>
              </w:rPr>
              <w:t>Tác nhân</w:t>
            </w:r>
          </w:p>
        </w:tc>
        <w:tc>
          <w:tcPr>
            <w:tcW w:w="6234" w:type="dxa"/>
            <w:vAlign w:val="center"/>
          </w:tcPr>
          <w:p w:rsidR="001B66A8" w:rsidRPr="00FD5810" w:rsidRDefault="001B66A8" w:rsidP="00FD5810">
            <w:pPr>
              <w:pStyle w:val="NormalWeb"/>
              <w:spacing w:line="360" w:lineRule="auto"/>
              <w:jc w:val="center"/>
              <w:rPr>
                <w:b/>
                <w:bCs/>
                <w:sz w:val="26"/>
                <w:szCs w:val="26"/>
              </w:rPr>
            </w:pPr>
            <w:r w:rsidRPr="00FD5810">
              <w:rPr>
                <w:b/>
                <w:bCs/>
                <w:sz w:val="26"/>
                <w:szCs w:val="26"/>
              </w:rPr>
              <w:t>Mô tả vai trò</w:t>
            </w:r>
          </w:p>
        </w:tc>
      </w:tr>
      <w:tr w:rsidR="001B66A8" w:rsidRPr="00FD5810" w:rsidTr="001B66A8">
        <w:tc>
          <w:tcPr>
            <w:tcW w:w="3117" w:type="dxa"/>
            <w:vAlign w:val="center"/>
          </w:tcPr>
          <w:p w:rsidR="001B66A8" w:rsidRPr="00FD5810" w:rsidRDefault="001B66A8" w:rsidP="00FD5810">
            <w:pPr>
              <w:pStyle w:val="NormalWeb"/>
              <w:spacing w:line="360" w:lineRule="auto"/>
              <w:rPr>
                <w:sz w:val="26"/>
                <w:szCs w:val="26"/>
              </w:rPr>
            </w:pPr>
            <w:r w:rsidRPr="00FD5810">
              <w:rPr>
                <w:sz w:val="26"/>
                <w:szCs w:val="26"/>
              </w:rPr>
              <w:t>Bệnh nhân</w:t>
            </w:r>
          </w:p>
        </w:tc>
        <w:tc>
          <w:tcPr>
            <w:tcW w:w="6234" w:type="dxa"/>
            <w:vAlign w:val="center"/>
          </w:tcPr>
          <w:p w:rsidR="001B66A8" w:rsidRPr="00FD5810" w:rsidRDefault="001B66A8" w:rsidP="00FD5810">
            <w:pPr>
              <w:pStyle w:val="NormalWeb"/>
              <w:spacing w:line="360" w:lineRule="auto"/>
              <w:rPr>
                <w:sz w:val="26"/>
                <w:szCs w:val="26"/>
              </w:rPr>
            </w:pPr>
            <w:r w:rsidRPr="00FD5810">
              <w:rPr>
                <w:sz w:val="26"/>
                <w:szCs w:val="26"/>
              </w:rPr>
              <w:t>Đăng ký khám bệnh lần đầu, cung cấp thông tin cá nhân, đóng lệ phí hằng năm, mang hồ sơ bệnh án hoặc cung cấp thông tin để tra cứu khi tái khám; liên hệ phòng chăm sóc khách hàng để hẹn lịch khám định kỳ.</w:t>
            </w:r>
          </w:p>
        </w:tc>
      </w:tr>
      <w:tr w:rsidR="001B66A8" w:rsidRPr="00FD5810" w:rsidTr="001B66A8">
        <w:tc>
          <w:tcPr>
            <w:tcW w:w="3117" w:type="dxa"/>
            <w:vAlign w:val="center"/>
          </w:tcPr>
          <w:p w:rsidR="001B66A8" w:rsidRPr="00FD5810" w:rsidRDefault="001B66A8" w:rsidP="00FD5810">
            <w:pPr>
              <w:pStyle w:val="NormalWeb"/>
              <w:spacing w:line="360" w:lineRule="auto"/>
              <w:rPr>
                <w:sz w:val="26"/>
                <w:szCs w:val="26"/>
              </w:rPr>
            </w:pPr>
            <w:r w:rsidRPr="00FD5810">
              <w:rPr>
                <w:sz w:val="26"/>
                <w:szCs w:val="26"/>
              </w:rPr>
              <w:t>Bác sĩ điều trị</w:t>
            </w:r>
          </w:p>
        </w:tc>
        <w:tc>
          <w:tcPr>
            <w:tcW w:w="6234" w:type="dxa"/>
            <w:vAlign w:val="center"/>
          </w:tcPr>
          <w:p w:rsidR="001B66A8" w:rsidRPr="00FD5810" w:rsidRDefault="001B66A8" w:rsidP="00FD5810">
            <w:pPr>
              <w:pStyle w:val="NormalWeb"/>
              <w:spacing w:line="360" w:lineRule="auto"/>
              <w:rPr>
                <w:sz w:val="26"/>
                <w:szCs w:val="26"/>
              </w:rPr>
            </w:pPr>
            <w:r w:rsidRPr="00FD5810">
              <w:rPr>
                <w:sz w:val="26"/>
                <w:szCs w:val="26"/>
              </w:rPr>
              <w:t>Khám bệnh, xem lý lịch bệnh án và tình trạng sức khỏe của bệnh nhân để đưa ra cách điều trị phù hợp; xác định các triệu chứng, toa thuốc điều trị và xét nghiệm cần thiết.</w:t>
            </w:r>
          </w:p>
        </w:tc>
      </w:tr>
      <w:tr w:rsidR="001B66A8" w:rsidRPr="00FD5810" w:rsidTr="001B66A8">
        <w:tc>
          <w:tcPr>
            <w:tcW w:w="3117" w:type="dxa"/>
            <w:vAlign w:val="center"/>
          </w:tcPr>
          <w:p w:rsidR="001B66A8" w:rsidRPr="00FD5810" w:rsidRDefault="001B66A8" w:rsidP="00FD5810">
            <w:pPr>
              <w:pStyle w:val="NormalWeb"/>
              <w:spacing w:line="360" w:lineRule="auto"/>
              <w:rPr>
                <w:sz w:val="26"/>
                <w:szCs w:val="26"/>
              </w:rPr>
            </w:pPr>
            <w:r w:rsidRPr="00FD5810">
              <w:rPr>
                <w:sz w:val="26"/>
                <w:szCs w:val="26"/>
              </w:rPr>
              <w:t>Nhân viên tiếp nhận đăng ký</w:t>
            </w:r>
          </w:p>
        </w:tc>
        <w:tc>
          <w:tcPr>
            <w:tcW w:w="6234" w:type="dxa"/>
            <w:vAlign w:val="center"/>
          </w:tcPr>
          <w:p w:rsidR="001B66A8" w:rsidRPr="00FD5810" w:rsidRDefault="001B66A8" w:rsidP="00FD5810">
            <w:pPr>
              <w:pStyle w:val="NormalWeb"/>
              <w:spacing w:line="360" w:lineRule="auto"/>
              <w:rPr>
                <w:sz w:val="26"/>
                <w:szCs w:val="26"/>
              </w:rPr>
            </w:pPr>
            <w:r w:rsidRPr="00FD5810">
              <w:rPr>
                <w:sz w:val="26"/>
                <w:szCs w:val="26"/>
              </w:rPr>
              <w:t>Tiếp nhận thông tin phiếu đăng ký của bệnh nhân lần đầu và hỗ trợ thực hiện quy trình đăng ký để bệnh nhân được lập hồ sơ bệnh án.</w:t>
            </w:r>
          </w:p>
        </w:tc>
      </w:tr>
      <w:tr w:rsidR="001B66A8" w:rsidRPr="00FD5810" w:rsidTr="001B66A8">
        <w:tc>
          <w:tcPr>
            <w:tcW w:w="3117" w:type="dxa"/>
            <w:vAlign w:val="center"/>
          </w:tcPr>
          <w:p w:rsidR="001B66A8" w:rsidRPr="00FD5810" w:rsidRDefault="001B66A8" w:rsidP="00FD5810">
            <w:pPr>
              <w:pStyle w:val="NormalWeb"/>
              <w:spacing w:line="360" w:lineRule="auto"/>
              <w:rPr>
                <w:sz w:val="26"/>
                <w:szCs w:val="26"/>
              </w:rPr>
            </w:pPr>
            <w:r w:rsidRPr="00FD5810">
              <w:rPr>
                <w:sz w:val="26"/>
                <w:szCs w:val="26"/>
              </w:rPr>
              <w:t>Nhân viên thu phí</w:t>
            </w:r>
          </w:p>
        </w:tc>
        <w:tc>
          <w:tcPr>
            <w:tcW w:w="6234" w:type="dxa"/>
            <w:vAlign w:val="center"/>
          </w:tcPr>
          <w:p w:rsidR="001B66A8" w:rsidRPr="00FD5810" w:rsidRDefault="001B66A8" w:rsidP="00FD5810">
            <w:pPr>
              <w:pStyle w:val="NormalWeb"/>
              <w:spacing w:line="360" w:lineRule="auto"/>
              <w:rPr>
                <w:sz w:val="26"/>
                <w:szCs w:val="26"/>
              </w:rPr>
            </w:pPr>
            <w:r w:rsidRPr="00FD5810">
              <w:rPr>
                <w:sz w:val="26"/>
                <w:szCs w:val="26"/>
              </w:rPr>
              <w:t>Thực hiện việc thu lệ phí hằng năm và tiếp nhận thanh toán viện phí của bệnh nhân theo quy trình bệnh viện.</w:t>
            </w:r>
          </w:p>
        </w:tc>
      </w:tr>
      <w:tr w:rsidR="001B66A8" w:rsidRPr="00FD5810" w:rsidTr="001B66A8">
        <w:tc>
          <w:tcPr>
            <w:tcW w:w="3117" w:type="dxa"/>
            <w:vAlign w:val="center"/>
          </w:tcPr>
          <w:p w:rsidR="001B66A8" w:rsidRPr="00FD5810" w:rsidRDefault="001B66A8" w:rsidP="00FD5810">
            <w:pPr>
              <w:pStyle w:val="NormalWeb"/>
              <w:spacing w:line="360" w:lineRule="auto"/>
              <w:rPr>
                <w:sz w:val="26"/>
                <w:szCs w:val="26"/>
              </w:rPr>
            </w:pPr>
            <w:r w:rsidRPr="00FD5810">
              <w:rPr>
                <w:sz w:val="26"/>
                <w:szCs w:val="26"/>
              </w:rPr>
              <w:t>Nhân viên phòng chăm sóc và theo dõi khách hàng</w:t>
            </w:r>
          </w:p>
        </w:tc>
        <w:tc>
          <w:tcPr>
            <w:tcW w:w="6234" w:type="dxa"/>
            <w:vAlign w:val="center"/>
          </w:tcPr>
          <w:p w:rsidR="001B66A8" w:rsidRPr="00FD5810" w:rsidRDefault="001B66A8" w:rsidP="00FD5810">
            <w:pPr>
              <w:pStyle w:val="NormalWeb"/>
              <w:spacing w:line="360" w:lineRule="auto"/>
              <w:rPr>
                <w:sz w:val="26"/>
                <w:szCs w:val="26"/>
              </w:rPr>
            </w:pPr>
            <w:r w:rsidRPr="00FD5810">
              <w:rPr>
                <w:sz w:val="26"/>
                <w:szCs w:val="26"/>
              </w:rPr>
              <w:t xml:space="preserve">Ghi nhận thông tin khám và điều trị trên máy tính sau khi bệnh nhân xuất viện và thanh toán viện phí; tiếp nhận yêu </w:t>
            </w:r>
            <w:r w:rsidRPr="00FD5810">
              <w:rPr>
                <w:sz w:val="26"/>
                <w:szCs w:val="26"/>
              </w:rPr>
              <w:lastRenderedPageBreak/>
              <w:t>cầu hẹn lịch khám sức khỏe định kỳ qua phòng chăm sóc khách hàng.</w:t>
            </w:r>
          </w:p>
        </w:tc>
      </w:tr>
    </w:tbl>
    <w:p w:rsidR="002459CD" w:rsidRPr="00FD5810" w:rsidRDefault="002459CD" w:rsidP="00FD5810">
      <w:pPr>
        <w:pStyle w:val="NormalWeb"/>
        <w:spacing w:line="360" w:lineRule="auto"/>
        <w:rPr>
          <w:sz w:val="26"/>
          <w:szCs w:val="26"/>
        </w:rPr>
      </w:pPr>
    </w:p>
    <w:p w:rsidR="00116D89" w:rsidRPr="00FD5810" w:rsidRDefault="00116D89" w:rsidP="00FD5810">
      <w:pPr>
        <w:pStyle w:val="NormalWeb"/>
        <w:spacing w:line="360" w:lineRule="auto"/>
        <w:rPr>
          <w:sz w:val="26"/>
          <w:szCs w:val="26"/>
        </w:rPr>
      </w:pPr>
    </w:p>
    <w:p w:rsidR="00DC5BAA" w:rsidRPr="00FD5810" w:rsidRDefault="00DC5BAA" w:rsidP="00FD5810">
      <w:pPr>
        <w:pStyle w:val="NormalWeb"/>
        <w:spacing w:line="360" w:lineRule="auto"/>
        <w:rPr>
          <w:sz w:val="26"/>
          <w:szCs w:val="26"/>
        </w:rPr>
      </w:pPr>
    </w:p>
    <w:p w:rsidR="000C4213" w:rsidRPr="00FD5810" w:rsidRDefault="000C4213" w:rsidP="00FD5810">
      <w:pPr>
        <w:spacing w:line="360" w:lineRule="auto"/>
        <w:rPr>
          <w:rFonts w:ascii="Times New Roman" w:hAnsi="Times New Roman" w:cs="Times New Roman"/>
          <w:sz w:val="26"/>
          <w:szCs w:val="26"/>
        </w:rPr>
      </w:pPr>
    </w:p>
    <w:sectPr w:rsidR="000C4213" w:rsidRPr="00FD5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C5153"/>
    <w:multiLevelType w:val="hybridMultilevel"/>
    <w:tmpl w:val="40A69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746E32"/>
    <w:multiLevelType w:val="hybridMultilevel"/>
    <w:tmpl w:val="9B0A73D8"/>
    <w:lvl w:ilvl="0" w:tplc="D930BB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C17BFD"/>
    <w:multiLevelType w:val="hybridMultilevel"/>
    <w:tmpl w:val="CFCE8C4E"/>
    <w:lvl w:ilvl="0" w:tplc="E8B4E5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6621E2"/>
    <w:multiLevelType w:val="hybridMultilevel"/>
    <w:tmpl w:val="7BB67C0E"/>
    <w:lvl w:ilvl="0" w:tplc="E8B4E5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22A"/>
    <w:rsid w:val="000B018C"/>
    <w:rsid w:val="000C4213"/>
    <w:rsid w:val="00116D89"/>
    <w:rsid w:val="001B66A8"/>
    <w:rsid w:val="002459CD"/>
    <w:rsid w:val="009601F3"/>
    <w:rsid w:val="0099022A"/>
    <w:rsid w:val="00B46141"/>
    <w:rsid w:val="00C50B27"/>
    <w:rsid w:val="00DC5BAA"/>
    <w:rsid w:val="00FD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1E97"/>
  <w15:chartTrackingRefBased/>
  <w15:docId w15:val="{2DBB7410-BB86-4730-911E-C591B1163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5BA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16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951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3</cp:revision>
  <dcterms:created xsi:type="dcterms:W3CDTF">2026-10-16T06:13:00Z</dcterms:created>
  <dcterms:modified xsi:type="dcterms:W3CDTF">2026-10-16T09:06:00Z</dcterms:modified>
</cp:coreProperties>
</file>