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FACC24">
      <w:pPr>
        <w:pStyle w:val="19"/>
        <w:rPr>
          <w:rFonts w:hint="default"/>
          <w:lang w:val="en-US"/>
        </w:rPr>
      </w:pPr>
      <w:r>
        <w:rPr>
          <w:rFonts w:hint="default"/>
          <w:lang w:val="en-US"/>
        </w:rPr>
        <w:t>GAME SNAKE BATTLE</w:t>
      </w:r>
    </w:p>
    <w:p w14:paraId="4F4F522C">
      <w:pPr>
        <w:pStyle w:val="19"/>
      </w:pPr>
    </w:p>
    <w:sdt>
      <w:sdtPr>
        <w:rPr>
          <w:rFonts w:hint="default" w:ascii="Times New Roman" w:hAnsi="Times New Roman" w:eastAsia="SimSun" w:cs="Times New Roman"/>
          <w:bCs/>
          <w:sz w:val="30"/>
          <w:szCs w:val="30"/>
          <w:lang w:val="en-US" w:eastAsia="en-US" w:bidi="ar-SA"/>
        </w:rPr>
        <w:id w:val="147469485"/>
        <w15:color w:val="DBDBDB"/>
        <w:docPartObj>
          <w:docPartGallery w:val="Table of Contents"/>
          <w:docPartUnique/>
        </w:docPartObj>
      </w:sdtPr>
      <w:sdtContent>
        <w:p w14:paraId="04A85F81">
          <w:pPr>
            <w:spacing w:before="0" w:beforeLines="0" w:after="0" w:afterLines="0" w:line="240" w:lineRule="auto"/>
            <w:ind w:left="0" w:leftChars="0" w:right="0" w:rightChars="0" w:firstLine="0" w:firstLineChars="0"/>
            <w:jc w:val="center"/>
            <w:rPr>
              <w:rFonts w:hint="default" w:ascii="Times New Roman" w:hAnsi="Times New Roman" w:cs="Times New Roman"/>
              <w:sz w:val="28"/>
              <w:szCs w:val="28"/>
              <w:lang w:val="en-US"/>
            </w:rPr>
          </w:pPr>
          <w:bookmarkStart w:id="0" w:name="_Toc30041"/>
          <w:r>
            <w:rPr>
              <w:rFonts w:hint="default" w:ascii="Times New Roman" w:hAnsi="Times New Roman" w:eastAsia="SimSun" w:cs="Times New Roman"/>
              <w:bCs/>
              <w:sz w:val="30"/>
              <w:szCs w:val="30"/>
              <w:lang w:val="en-US" w:eastAsia="en-US" w:bidi="ar-SA"/>
            </w:rPr>
            <w:t>Mục Lục</w:t>
          </w:r>
        </w:p>
        <w:p w14:paraId="0E7818DB">
          <w:pPr>
            <w:pStyle w:val="31"/>
            <w:tabs>
              <w:tab w:val="right" w:leader="dot" w:pos="9360"/>
            </w:tabs>
            <w:rPr>
              <w:sz w:val="28"/>
              <w:szCs w:val="28"/>
            </w:rPr>
          </w:pPr>
          <w:r>
            <w:rPr>
              <w:sz w:val="28"/>
              <w:szCs w:val="28"/>
            </w:rPr>
            <w:fldChar w:fldCharType="begin"/>
          </w:r>
          <w:r>
            <w:rPr>
              <w:sz w:val="28"/>
              <w:szCs w:val="28"/>
            </w:rPr>
            <w:instrText xml:space="preserve">TOC \o "1-3" \h \u </w:instrText>
          </w:r>
          <w:r>
            <w:rPr>
              <w:sz w:val="28"/>
              <w:szCs w:val="28"/>
            </w:rPr>
            <w:fldChar w:fldCharType="separate"/>
          </w:r>
          <w:r>
            <w:rPr>
              <w:sz w:val="28"/>
              <w:szCs w:val="28"/>
            </w:rPr>
            <w:fldChar w:fldCharType="begin"/>
          </w:r>
          <w:r>
            <w:rPr>
              <w:sz w:val="28"/>
              <w:szCs w:val="28"/>
            </w:rPr>
            <w:instrText xml:space="preserve"> HYPERLINK \l _Toc19147 </w:instrText>
          </w:r>
          <w:r>
            <w:rPr>
              <w:sz w:val="28"/>
              <w:szCs w:val="28"/>
            </w:rPr>
            <w:fldChar w:fldCharType="separate"/>
          </w:r>
          <w:r>
            <w:rPr>
              <w:rFonts w:hint="default"/>
              <w:sz w:val="28"/>
              <w:szCs w:val="28"/>
              <w:lang w:val="en-US"/>
            </w:rPr>
            <w:t>1. Download JDK và NetBean</w:t>
          </w:r>
          <w:r>
            <w:rPr>
              <w:sz w:val="28"/>
              <w:szCs w:val="28"/>
            </w:rPr>
            <w:tab/>
          </w:r>
          <w:r>
            <w:rPr>
              <w:sz w:val="28"/>
              <w:szCs w:val="28"/>
            </w:rPr>
            <w:fldChar w:fldCharType="begin"/>
          </w:r>
          <w:r>
            <w:rPr>
              <w:sz w:val="28"/>
              <w:szCs w:val="28"/>
            </w:rPr>
            <w:instrText xml:space="preserve"> PAGEREF _Toc19147 \h </w:instrText>
          </w:r>
          <w:r>
            <w:rPr>
              <w:sz w:val="28"/>
              <w:szCs w:val="28"/>
            </w:rPr>
            <w:fldChar w:fldCharType="separate"/>
          </w:r>
          <w:r>
            <w:rPr>
              <w:sz w:val="28"/>
              <w:szCs w:val="28"/>
            </w:rPr>
            <w:t>1</w:t>
          </w:r>
          <w:r>
            <w:rPr>
              <w:sz w:val="28"/>
              <w:szCs w:val="28"/>
            </w:rPr>
            <w:fldChar w:fldCharType="end"/>
          </w:r>
          <w:r>
            <w:rPr>
              <w:sz w:val="28"/>
              <w:szCs w:val="28"/>
            </w:rPr>
            <w:fldChar w:fldCharType="end"/>
          </w:r>
        </w:p>
        <w:p w14:paraId="5E0946CA">
          <w:pPr>
            <w:pStyle w:val="31"/>
            <w:tabs>
              <w:tab w:val="right" w:leader="dot" w:pos="9360"/>
            </w:tabs>
            <w:rPr>
              <w:sz w:val="28"/>
              <w:szCs w:val="28"/>
            </w:rPr>
          </w:pPr>
          <w:r>
            <w:rPr>
              <w:sz w:val="28"/>
              <w:szCs w:val="28"/>
            </w:rPr>
            <w:fldChar w:fldCharType="begin"/>
          </w:r>
          <w:r>
            <w:rPr>
              <w:sz w:val="28"/>
              <w:szCs w:val="28"/>
            </w:rPr>
            <w:instrText xml:space="preserve"> HYPERLINK \l _Toc20242 </w:instrText>
          </w:r>
          <w:r>
            <w:rPr>
              <w:sz w:val="28"/>
              <w:szCs w:val="28"/>
            </w:rPr>
            <w:fldChar w:fldCharType="separate"/>
          </w:r>
          <w:r>
            <w:rPr>
              <w:rFonts w:hint="default"/>
              <w:sz w:val="28"/>
              <w:szCs w:val="28"/>
              <w:lang w:val="en-US"/>
            </w:rPr>
            <w:t>2. Các thư viện cần thiết</w:t>
          </w:r>
          <w:r>
            <w:rPr>
              <w:sz w:val="28"/>
              <w:szCs w:val="28"/>
            </w:rPr>
            <w:tab/>
          </w:r>
          <w:r>
            <w:rPr>
              <w:sz w:val="28"/>
              <w:szCs w:val="28"/>
            </w:rPr>
            <w:fldChar w:fldCharType="begin"/>
          </w:r>
          <w:r>
            <w:rPr>
              <w:sz w:val="28"/>
              <w:szCs w:val="28"/>
            </w:rPr>
            <w:instrText xml:space="preserve"> PAGEREF _Toc20242 \h </w:instrText>
          </w:r>
          <w:r>
            <w:rPr>
              <w:sz w:val="28"/>
              <w:szCs w:val="28"/>
            </w:rPr>
            <w:fldChar w:fldCharType="separate"/>
          </w:r>
          <w:r>
            <w:rPr>
              <w:sz w:val="28"/>
              <w:szCs w:val="28"/>
            </w:rPr>
            <w:t>2</w:t>
          </w:r>
          <w:r>
            <w:rPr>
              <w:sz w:val="28"/>
              <w:szCs w:val="28"/>
            </w:rPr>
            <w:fldChar w:fldCharType="end"/>
          </w:r>
          <w:r>
            <w:rPr>
              <w:sz w:val="28"/>
              <w:szCs w:val="28"/>
            </w:rPr>
            <w:fldChar w:fldCharType="end"/>
          </w:r>
        </w:p>
        <w:p w14:paraId="453EA2FA">
          <w:pPr>
            <w:pStyle w:val="31"/>
            <w:tabs>
              <w:tab w:val="right" w:leader="dot" w:pos="9360"/>
            </w:tabs>
            <w:rPr>
              <w:sz w:val="28"/>
              <w:szCs w:val="28"/>
            </w:rPr>
          </w:pPr>
          <w:r>
            <w:rPr>
              <w:sz w:val="28"/>
              <w:szCs w:val="28"/>
            </w:rPr>
            <w:fldChar w:fldCharType="begin"/>
          </w:r>
          <w:r>
            <w:rPr>
              <w:sz w:val="28"/>
              <w:szCs w:val="28"/>
            </w:rPr>
            <w:instrText xml:space="preserve"> HYPERLINK \l _Toc1338 </w:instrText>
          </w:r>
          <w:r>
            <w:rPr>
              <w:sz w:val="28"/>
              <w:szCs w:val="28"/>
            </w:rPr>
            <w:fldChar w:fldCharType="separate"/>
          </w:r>
          <w:r>
            <w:rPr>
              <w:rFonts w:hint="default"/>
              <w:sz w:val="28"/>
              <w:szCs w:val="28"/>
              <w:lang w:val="en-US"/>
            </w:rPr>
            <w:t>3. Code game con rắn đơn giản</w:t>
          </w:r>
          <w:r>
            <w:rPr>
              <w:sz w:val="28"/>
              <w:szCs w:val="28"/>
            </w:rPr>
            <w:tab/>
          </w:r>
          <w:r>
            <w:rPr>
              <w:sz w:val="28"/>
              <w:szCs w:val="28"/>
            </w:rPr>
            <w:fldChar w:fldCharType="begin"/>
          </w:r>
          <w:r>
            <w:rPr>
              <w:sz w:val="28"/>
              <w:szCs w:val="28"/>
            </w:rPr>
            <w:instrText xml:space="preserve"> PAGEREF _Toc1338 \h </w:instrText>
          </w:r>
          <w:r>
            <w:rPr>
              <w:sz w:val="28"/>
              <w:szCs w:val="28"/>
            </w:rPr>
            <w:fldChar w:fldCharType="separate"/>
          </w:r>
          <w:r>
            <w:rPr>
              <w:sz w:val="28"/>
              <w:szCs w:val="28"/>
            </w:rPr>
            <w:t>3</w:t>
          </w:r>
          <w:r>
            <w:rPr>
              <w:sz w:val="28"/>
              <w:szCs w:val="28"/>
            </w:rPr>
            <w:fldChar w:fldCharType="end"/>
          </w:r>
          <w:r>
            <w:rPr>
              <w:sz w:val="28"/>
              <w:szCs w:val="28"/>
            </w:rPr>
            <w:fldChar w:fldCharType="end"/>
          </w:r>
        </w:p>
        <w:p w14:paraId="1913CA38">
          <w:pPr>
            <w:pStyle w:val="31"/>
            <w:tabs>
              <w:tab w:val="right" w:leader="dot" w:pos="9360"/>
            </w:tabs>
            <w:rPr>
              <w:sz w:val="28"/>
              <w:szCs w:val="28"/>
            </w:rPr>
          </w:pPr>
          <w:r>
            <w:rPr>
              <w:sz w:val="28"/>
              <w:szCs w:val="28"/>
            </w:rPr>
            <w:fldChar w:fldCharType="begin"/>
          </w:r>
          <w:r>
            <w:rPr>
              <w:sz w:val="28"/>
              <w:szCs w:val="28"/>
            </w:rPr>
            <w:instrText xml:space="preserve"> HYPERLINK \l _Toc31989 </w:instrText>
          </w:r>
          <w:r>
            <w:rPr>
              <w:sz w:val="28"/>
              <w:szCs w:val="28"/>
            </w:rPr>
            <w:fldChar w:fldCharType="separate"/>
          </w:r>
          <w:r>
            <w:rPr>
              <w:rFonts w:hint="default"/>
              <w:sz w:val="28"/>
              <w:szCs w:val="28"/>
              <w:lang w:val="en-US"/>
            </w:rPr>
            <w:t>4. Giao diện Game Con Rắn</w:t>
          </w:r>
          <w:r>
            <w:rPr>
              <w:sz w:val="28"/>
              <w:szCs w:val="28"/>
            </w:rPr>
            <w:tab/>
          </w:r>
          <w:r>
            <w:rPr>
              <w:sz w:val="28"/>
              <w:szCs w:val="28"/>
            </w:rPr>
            <w:fldChar w:fldCharType="begin"/>
          </w:r>
          <w:r>
            <w:rPr>
              <w:sz w:val="28"/>
              <w:szCs w:val="28"/>
            </w:rPr>
            <w:instrText xml:space="preserve"> PAGEREF _Toc31989 \h </w:instrText>
          </w:r>
          <w:r>
            <w:rPr>
              <w:sz w:val="28"/>
              <w:szCs w:val="28"/>
            </w:rPr>
            <w:fldChar w:fldCharType="separate"/>
          </w:r>
          <w:r>
            <w:rPr>
              <w:sz w:val="28"/>
              <w:szCs w:val="28"/>
            </w:rPr>
            <w:t>9</w:t>
          </w:r>
          <w:r>
            <w:rPr>
              <w:sz w:val="28"/>
              <w:szCs w:val="28"/>
            </w:rPr>
            <w:fldChar w:fldCharType="end"/>
          </w:r>
          <w:r>
            <w:rPr>
              <w:sz w:val="28"/>
              <w:szCs w:val="28"/>
            </w:rPr>
            <w:fldChar w:fldCharType="end"/>
          </w:r>
        </w:p>
        <w:p w14:paraId="14C37165">
          <w:pPr>
            <w:pStyle w:val="32"/>
            <w:tabs>
              <w:tab w:val="right" w:leader="dot" w:pos="9360"/>
            </w:tabs>
            <w:rPr>
              <w:sz w:val="28"/>
              <w:szCs w:val="28"/>
            </w:rPr>
          </w:pPr>
          <w:r>
            <w:rPr>
              <w:sz w:val="28"/>
              <w:szCs w:val="28"/>
            </w:rPr>
            <w:fldChar w:fldCharType="begin"/>
          </w:r>
          <w:r>
            <w:rPr>
              <w:sz w:val="28"/>
              <w:szCs w:val="28"/>
            </w:rPr>
            <w:instrText xml:space="preserve"> HYPERLINK \l _Toc23963 </w:instrText>
          </w:r>
          <w:r>
            <w:rPr>
              <w:sz w:val="28"/>
              <w:szCs w:val="28"/>
            </w:rPr>
            <w:fldChar w:fldCharType="separate"/>
          </w:r>
          <w:r>
            <w:rPr>
              <w:sz w:val="28"/>
              <w:szCs w:val="28"/>
            </w:rPr>
            <w:t>Giao diện 1</w:t>
          </w:r>
          <w:r>
            <w:rPr>
              <w:rFonts w:hint="default"/>
              <w:sz w:val="28"/>
              <w:szCs w:val="28"/>
              <w:lang w:val="en-US"/>
            </w:rPr>
            <w:t>. Giao diện cơ bản</w:t>
          </w:r>
          <w:r>
            <w:rPr>
              <w:sz w:val="28"/>
              <w:szCs w:val="28"/>
            </w:rPr>
            <w:tab/>
          </w:r>
          <w:r>
            <w:rPr>
              <w:sz w:val="28"/>
              <w:szCs w:val="28"/>
            </w:rPr>
            <w:fldChar w:fldCharType="begin"/>
          </w:r>
          <w:r>
            <w:rPr>
              <w:sz w:val="28"/>
              <w:szCs w:val="28"/>
            </w:rPr>
            <w:instrText xml:space="preserve"> PAGEREF _Toc23963 \h </w:instrText>
          </w:r>
          <w:r>
            <w:rPr>
              <w:sz w:val="28"/>
              <w:szCs w:val="28"/>
            </w:rPr>
            <w:fldChar w:fldCharType="separate"/>
          </w:r>
          <w:r>
            <w:rPr>
              <w:sz w:val="28"/>
              <w:szCs w:val="28"/>
            </w:rPr>
            <w:t>9</w:t>
          </w:r>
          <w:r>
            <w:rPr>
              <w:sz w:val="28"/>
              <w:szCs w:val="28"/>
            </w:rPr>
            <w:fldChar w:fldCharType="end"/>
          </w:r>
          <w:r>
            <w:rPr>
              <w:sz w:val="28"/>
              <w:szCs w:val="28"/>
            </w:rPr>
            <w:fldChar w:fldCharType="end"/>
          </w:r>
        </w:p>
        <w:p w14:paraId="2BE5B137">
          <w:pPr>
            <w:pStyle w:val="32"/>
            <w:tabs>
              <w:tab w:val="right" w:leader="dot" w:pos="9360"/>
            </w:tabs>
            <w:rPr>
              <w:sz w:val="28"/>
              <w:szCs w:val="28"/>
            </w:rPr>
          </w:pPr>
          <w:r>
            <w:rPr>
              <w:sz w:val="28"/>
              <w:szCs w:val="28"/>
            </w:rPr>
            <w:fldChar w:fldCharType="begin"/>
          </w:r>
          <w:r>
            <w:rPr>
              <w:sz w:val="28"/>
              <w:szCs w:val="28"/>
            </w:rPr>
            <w:instrText xml:space="preserve"> HYPERLINK \l _Toc24788 </w:instrText>
          </w:r>
          <w:r>
            <w:rPr>
              <w:sz w:val="28"/>
              <w:szCs w:val="28"/>
            </w:rPr>
            <w:fldChar w:fldCharType="separate"/>
          </w:r>
          <w:r>
            <w:rPr>
              <w:sz w:val="28"/>
              <w:szCs w:val="28"/>
            </w:rPr>
            <w:t>Giao diện 2</w:t>
          </w:r>
          <w:r>
            <w:rPr>
              <w:rFonts w:hint="default"/>
              <w:sz w:val="28"/>
              <w:szCs w:val="28"/>
              <w:lang w:val="en-US"/>
            </w:rPr>
            <w:t>.Giao diện con rắn</w:t>
          </w:r>
          <w:r>
            <w:rPr>
              <w:sz w:val="28"/>
              <w:szCs w:val="28"/>
            </w:rPr>
            <w:tab/>
          </w:r>
          <w:r>
            <w:rPr>
              <w:sz w:val="28"/>
              <w:szCs w:val="28"/>
            </w:rPr>
            <w:fldChar w:fldCharType="begin"/>
          </w:r>
          <w:r>
            <w:rPr>
              <w:sz w:val="28"/>
              <w:szCs w:val="28"/>
            </w:rPr>
            <w:instrText xml:space="preserve"> PAGEREF _Toc24788 \h </w:instrText>
          </w:r>
          <w:r>
            <w:rPr>
              <w:sz w:val="28"/>
              <w:szCs w:val="28"/>
            </w:rPr>
            <w:fldChar w:fldCharType="separate"/>
          </w:r>
          <w:r>
            <w:rPr>
              <w:sz w:val="28"/>
              <w:szCs w:val="28"/>
            </w:rPr>
            <w:t>10</w:t>
          </w:r>
          <w:r>
            <w:rPr>
              <w:sz w:val="28"/>
              <w:szCs w:val="28"/>
            </w:rPr>
            <w:fldChar w:fldCharType="end"/>
          </w:r>
          <w:r>
            <w:rPr>
              <w:sz w:val="28"/>
              <w:szCs w:val="28"/>
            </w:rPr>
            <w:fldChar w:fldCharType="end"/>
          </w:r>
        </w:p>
        <w:p w14:paraId="1E28EED0">
          <w:pPr>
            <w:pStyle w:val="32"/>
            <w:tabs>
              <w:tab w:val="right" w:leader="dot" w:pos="9360"/>
            </w:tabs>
            <w:rPr>
              <w:sz w:val="28"/>
              <w:szCs w:val="28"/>
            </w:rPr>
          </w:pPr>
          <w:r>
            <w:rPr>
              <w:sz w:val="28"/>
              <w:szCs w:val="28"/>
            </w:rPr>
            <w:fldChar w:fldCharType="begin"/>
          </w:r>
          <w:r>
            <w:rPr>
              <w:sz w:val="28"/>
              <w:szCs w:val="28"/>
            </w:rPr>
            <w:instrText xml:space="preserve"> HYPERLINK \l _Toc12699 </w:instrText>
          </w:r>
          <w:r>
            <w:rPr>
              <w:sz w:val="28"/>
              <w:szCs w:val="28"/>
            </w:rPr>
            <w:fldChar w:fldCharType="separate"/>
          </w:r>
          <w:r>
            <w:rPr>
              <w:sz w:val="28"/>
              <w:szCs w:val="28"/>
            </w:rPr>
            <w:t>Giao diện 3</w:t>
          </w:r>
          <w:r>
            <w:rPr>
              <w:rFonts w:hint="default"/>
              <w:sz w:val="28"/>
              <w:szCs w:val="28"/>
              <w:lang w:val="en-US"/>
            </w:rPr>
            <w:t>.Giao diện trái cây</w:t>
          </w:r>
          <w:r>
            <w:rPr>
              <w:sz w:val="28"/>
              <w:szCs w:val="28"/>
            </w:rPr>
            <w:tab/>
          </w:r>
          <w:r>
            <w:rPr>
              <w:sz w:val="28"/>
              <w:szCs w:val="28"/>
            </w:rPr>
            <w:fldChar w:fldCharType="begin"/>
          </w:r>
          <w:r>
            <w:rPr>
              <w:sz w:val="28"/>
              <w:szCs w:val="28"/>
            </w:rPr>
            <w:instrText xml:space="preserve"> PAGEREF _Toc12699 \h </w:instrText>
          </w:r>
          <w:r>
            <w:rPr>
              <w:sz w:val="28"/>
              <w:szCs w:val="28"/>
            </w:rPr>
            <w:fldChar w:fldCharType="separate"/>
          </w:r>
          <w:r>
            <w:rPr>
              <w:sz w:val="28"/>
              <w:szCs w:val="28"/>
            </w:rPr>
            <w:t>11</w:t>
          </w:r>
          <w:r>
            <w:rPr>
              <w:sz w:val="28"/>
              <w:szCs w:val="28"/>
            </w:rPr>
            <w:fldChar w:fldCharType="end"/>
          </w:r>
          <w:r>
            <w:rPr>
              <w:sz w:val="28"/>
              <w:szCs w:val="28"/>
            </w:rPr>
            <w:fldChar w:fldCharType="end"/>
          </w:r>
        </w:p>
        <w:p w14:paraId="7D3DDE3E">
          <w:pPr>
            <w:pStyle w:val="32"/>
            <w:tabs>
              <w:tab w:val="right" w:leader="dot" w:pos="9360"/>
            </w:tabs>
            <w:rPr>
              <w:sz w:val="28"/>
              <w:szCs w:val="28"/>
            </w:rPr>
          </w:pPr>
          <w:r>
            <w:rPr>
              <w:sz w:val="28"/>
              <w:szCs w:val="28"/>
            </w:rPr>
            <w:fldChar w:fldCharType="begin"/>
          </w:r>
          <w:r>
            <w:rPr>
              <w:sz w:val="28"/>
              <w:szCs w:val="28"/>
            </w:rPr>
            <w:instrText xml:space="preserve"> HYPERLINK \l _Toc4640 </w:instrText>
          </w:r>
          <w:r>
            <w:rPr>
              <w:sz w:val="28"/>
              <w:szCs w:val="28"/>
            </w:rPr>
            <w:fldChar w:fldCharType="separate"/>
          </w:r>
          <w:r>
            <w:rPr>
              <w:sz w:val="28"/>
              <w:szCs w:val="28"/>
            </w:rPr>
            <w:t>Giao diện 4</w:t>
          </w:r>
          <w:r>
            <w:rPr>
              <w:rFonts w:hint="default"/>
              <w:sz w:val="28"/>
              <w:szCs w:val="28"/>
              <w:lang w:val="en-US"/>
            </w:rPr>
            <w:t>. Giao diện điểm</w:t>
          </w:r>
          <w:r>
            <w:rPr>
              <w:sz w:val="28"/>
              <w:szCs w:val="28"/>
            </w:rPr>
            <w:tab/>
          </w:r>
          <w:r>
            <w:rPr>
              <w:sz w:val="28"/>
              <w:szCs w:val="28"/>
            </w:rPr>
            <w:fldChar w:fldCharType="begin"/>
          </w:r>
          <w:r>
            <w:rPr>
              <w:sz w:val="28"/>
              <w:szCs w:val="28"/>
            </w:rPr>
            <w:instrText xml:space="preserve"> PAGEREF _Toc4640 \h </w:instrText>
          </w:r>
          <w:r>
            <w:rPr>
              <w:sz w:val="28"/>
              <w:szCs w:val="28"/>
            </w:rPr>
            <w:fldChar w:fldCharType="separate"/>
          </w:r>
          <w:r>
            <w:rPr>
              <w:sz w:val="28"/>
              <w:szCs w:val="28"/>
            </w:rPr>
            <w:t>12</w:t>
          </w:r>
          <w:r>
            <w:rPr>
              <w:sz w:val="28"/>
              <w:szCs w:val="28"/>
            </w:rPr>
            <w:fldChar w:fldCharType="end"/>
          </w:r>
          <w:r>
            <w:rPr>
              <w:sz w:val="28"/>
              <w:szCs w:val="28"/>
            </w:rPr>
            <w:fldChar w:fldCharType="end"/>
          </w:r>
        </w:p>
        <w:p w14:paraId="70340D7F">
          <w:pPr>
            <w:pStyle w:val="32"/>
            <w:tabs>
              <w:tab w:val="right" w:leader="dot" w:pos="9360"/>
            </w:tabs>
            <w:rPr>
              <w:sz w:val="28"/>
              <w:szCs w:val="28"/>
            </w:rPr>
          </w:pPr>
          <w:r>
            <w:rPr>
              <w:sz w:val="28"/>
              <w:szCs w:val="28"/>
            </w:rPr>
            <w:fldChar w:fldCharType="begin"/>
          </w:r>
          <w:r>
            <w:rPr>
              <w:sz w:val="28"/>
              <w:szCs w:val="28"/>
            </w:rPr>
            <w:instrText xml:space="preserve"> HYPERLINK \l _Toc4474 </w:instrText>
          </w:r>
          <w:r>
            <w:rPr>
              <w:sz w:val="28"/>
              <w:szCs w:val="28"/>
            </w:rPr>
            <w:fldChar w:fldCharType="separate"/>
          </w:r>
          <w:r>
            <w:rPr>
              <w:sz w:val="28"/>
              <w:szCs w:val="28"/>
            </w:rPr>
            <w:t>Giao diện 5</w:t>
          </w:r>
          <w:r>
            <w:rPr>
              <w:rFonts w:hint="default"/>
              <w:sz w:val="28"/>
              <w:szCs w:val="28"/>
              <w:lang w:val="en-US"/>
            </w:rPr>
            <w:t>.Giao diện GameOver</w:t>
          </w:r>
          <w:r>
            <w:rPr>
              <w:sz w:val="28"/>
              <w:szCs w:val="28"/>
            </w:rPr>
            <w:tab/>
          </w:r>
          <w:r>
            <w:rPr>
              <w:sz w:val="28"/>
              <w:szCs w:val="28"/>
            </w:rPr>
            <w:fldChar w:fldCharType="begin"/>
          </w:r>
          <w:r>
            <w:rPr>
              <w:sz w:val="28"/>
              <w:szCs w:val="28"/>
            </w:rPr>
            <w:instrText xml:space="preserve"> PAGEREF _Toc4474 \h </w:instrText>
          </w:r>
          <w:r>
            <w:rPr>
              <w:sz w:val="28"/>
              <w:szCs w:val="28"/>
            </w:rPr>
            <w:fldChar w:fldCharType="separate"/>
          </w:r>
          <w:r>
            <w:rPr>
              <w:sz w:val="28"/>
              <w:szCs w:val="28"/>
            </w:rPr>
            <w:t>13</w:t>
          </w:r>
          <w:r>
            <w:rPr>
              <w:sz w:val="28"/>
              <w:szCs w:val="28"/>
            </w:rPr>
            <w:fldChar w:fldCharType="end"/>
          </w:r>
          <w:r>
            <w:rPr>
              <w:sz w:val="28"/>
              <w:szCs w:val="28"/>
            </w:rPr>
            <w:fldChar w:fldCharType="end"/>
          </w:r>
        </w:p>
        <w:p w14:paraId="22C1612D">
          <w:pPr>
            <w:pStyle w:val="31"/>
            <w:tabs>
              <w:tab w:val="right" w:leader="dot" w:pos="9360"/>
            </w:tabs>
            <w:rPr>
              <w:sz w:val="28"/>
              <w:szCs w:val="28"/>
            </w:rPr>
          </w:pPr>
          <w:r>
            <w:rPr>
              <w:sz w:val="28"/>
              <w:szCs w:val="28"/>
            </w:rPr>
            <w:fldChar w:fldCharType="begin"/>
          </w:r>
          <w:r>
            <w:rPr>
              <w:sz w:val="28"/>
              <w:szCs w:val="28"/>
            </w:rPr>
            <w:instrText xml:space="preserve"> HYPERLINK \l _Toc9311 </w:instrText>
          </w:r>
          <w:r>
            <w:rPr>
              <w:sz w:val="28"/>
              <w:szCs w:val="28"/>
            </w:rPr>
            <w:fldChar w:fldCharType="separate"/>
          </w:r>
          <w:r>
            <w:rPr>
              <w:rFonts w:hint="default"/>
              <w:sz w:val="28"/>
              <w:szCs w:val="28"/>
              <w:lang w:val="en-US"/>
            </w:rPr>
            <w:t>5. Tạo JFrame Form và xử lý các sự kiện</w:t>
          </w:r>
          <w:r>
            <w:rPr>
              <w:sz w:val="28"/>
              <w:szCs w:val="28"/>
            </w:rPr>
            <w:tab/>
          </w:r>
          <w:r>
            <w:rPr>
              <w:sz w:val="28"/>
              <w:szCs w:val="28"/>
            </w:rPr>
            <w:fldChar w:fldCharType="begin"/>
          </w:r>
          <w:r>
            <w:rPr>
              <w:sz w:val="28"/>
              <w:szCs w:val="28"/>
            </w:rPr>
            <w:instrText xml:space="preserve"> PAGEREF _Toc9311 \h </w:instrText>
          </w:r>
          <w:r>
            <w:rPr>
              <w:sz w:val="28"/>
              <w:szCs w:val="28"/>
            </w:rPr>
            <w:fldChar w:fldCharType="separate"/>
          </w:r>
          <w:r>
            <w:rPr>
              <w:sz w:val="28"/>
              <w:szCs w:val="28"/>
            </w:rPr>
            <w:t>14</w:t>
          </w:r>
          <w:r>
            <w:rPr>
              <w:sz w:val="28"/>
              <w:szCs w:val="28"/>
            </w:rPr>
            <w:fldChar w:fldCharType="end"/>
          </w:r>
          <w:r>
            <w:rPr>
              <w:sz w:val="28"/>
              <w:szCs w:val="28"/>
            </w:rPr>
            <w:fldChar w:fldCharType="end"/>
          </w:r>
        </w:p>
        <w:p w14:paraId="2861D397">
          <w:r>
            <w:rPr>
              <w:sz w:val="28"/>
              <w:szCs w:val="28"/>
            </w:rPr>
            <w:fldChar w:fldCharType="end"/>
          </w:r>
        </w:p>
      </w:sdtContent>
    </w:sdt>
    <w:p w14:paraId="0FE7A661"/>
    <w:p w14:paraId="5F8BF869">
      <w:pPr>
        <w:pStyle w:val="2"/>
        <w:numPr>
          <w:ilvl w:val="0"/>
          <w:numId w:val="1"/>
        </w:numPr>
        <w:bidi w:val="0"/>
        <w:rPr>
          <w:rFonts w:hint="default"/>
          <w:lang w:val="en-US"/>
        </w:rPr>
      </w:pPr>
      <w:bookmarkStart w:id="1" w:name="_Toc19147"/>
      <w:r>
        <w:rPr>
          <w:rFonts w:hint="default"/>
          <w:lang w:val="en-US"/>
        </w:rPr>
        <w:t>Download JDK và NetBean</w:t>
      </w:r>
      <w:bookmarkEnd w:id="0"/>
      <w:bookmarkEnd w:id="1"/>
      <w:bookmarkStart w:id="20" w:name="_GoBack"/>
      <w:bookmarkEnd w:id="20"/>
    </w:p>
    <w:p w14:paraId="013D4C09">
      <w:pPr>
        <w:numPr>
          <w:ilvl w:val="0"/>
          <w:numId w:val="0"/>
        </w:numPr>
        <w:rPr>
          <w:rFonts w:hint="default"/>
          <w:lang w:val="en-US"/>
        </w:rPr>
      </w:pPr>
      <w:r>
        <w:rPr>
          <w:rFonts w:hint="default"/>
          <w:b/>
          <w:bCs w:val="0"/>
          <w:lang w:val="en-US"/>
        </w:rPr>
        <w:t>JDK (JAVA DEVELOPMENT KIT)</w:t>
      </w:r>
      <w:r>
        <w:rPr>
          <w:rFonts w:hint="default"/>
          <w:lang w:val="en-US"/>
        </w:rPr>
        <w:t>: Đầu tiên muốn chạy được một chương trình của Java chúng ta cần cài đặt công cụ phát triền phần mềm JDK cho máy tính. Chọn phiên bản phù hợp và download về máy.</w:t>
      </w:r>
    </w:p>
    <w:p w14:paraId="7C8F2891">
      <w:pPr>
        <w:numPr>
          <w:ilvl w:val="0"/>
          <w:numId w:val="0"/>
        </w:numPr>
        <w:rPr>
          <w:rFonts w:hint="default"/>
          <w:lang w:val="en-US"/>
        </w:rPr>
      </w:pPr>
      <w:r>
        <w:drawing>
          <wp:inline distT="0" distB="0" distL="114300" distR="114300">
            <wp:extent cx="5933440" cy="1433830"/>
            <wp:effectExtent l="0" t="0" r="10160" b="139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5933440" cy="1433830"/>
                    </a:xfrm>
                    <a:prstGeom prst="rect">
                      <a:avLst/>
                    </a:prstGeom>
                    <a:noFill/>
                    <a:ln>
                      <a:noFill/>
                    </a:ln>
                  </pic:spPr>
                </pic:pic>
              </a:graphicData>
            </a:graphic>
          </wp:inline>
        </w:drawing>
      </w:r>
    </w:p>
    <w:p w14:paraId="58DBA737">
      <w:pPr>
        <w:spacing w:after="0" w:line="360" w:lineRule="auto"/>
        <w:jc w:val="both"/>
        <w:rPr>
          <w:rFonts w:hint="default" w:cs="Times New Roman"/>
          <w:b w:val="0"/>
          <w:bCs/>
          <w:lang w:val="en-US"/>
        </w:rPr>
      </w:pPr>
      <w:r>
        <w:rPr>
          <w:rFonts w:hint="default" w:cs="Times New Roman"/>
          <w:b/>
          <w:bCs w:val="0"/>
          <w:lang w:val="en-US"/>
        </w:rPr>
        <w:t xml:space="preserve">NETBEAN: </w:t>
      </w:r>
      <w:r>
        <w:rPr>
          <w:rFonts w:hint="default" w:cs="Times New Roman"/>
          <w:b w:val="0"/>
          <w:bCs/>
          <w:lang w:val="en-US"/>
        </w:rPr>
        <w:t>sau khi cài đặt JDK thì ta sẽ cài đặt môi trường thực thi cho máy tính. Có rất nhiều hệ thống phần mềm được thiết kế để chạy các chương trình phần mềm do Java phát triền, dưới đây tôi sẽ cài đặt NETBEAN để chạy chương trình. Download phiên bản phù hợp cho máy tính của bạn.</w:t>
      </w:r>
    </w:p>
    <w:p w14:paraId="4A0D4213">
      <w:pPr>
        <w:spacing w:after="0" w:line="360" w:lineRule="auto"/>
        <w:jc w:val="both"/>
        <w:rPr>
          <w:rFonts w:hint="default"/>
          <w:lang w:val="en-US"/>
        </w:rPr>
      </w:pPr>
      <w:r>
        <w:drawing>
          <wp:inline distT="0" distB="0" distL="114300" distR="114300">
            <wp:extent cx="5941060" cy="3387725"/>
            <wp:effectExtent l="0" t="0" r="2540" b="10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941060" cy="3387725"/>
                    </a:xfrm>
                    <a:prstGeom prst="rect">
                      <a:avLst/>
                    </a:prstGeom>
                    <a:noFill/>
                    <a:ln>
                      <a:noFill/>
                    </a:ln>
                  </pic:spPr>
                </pic:pic>
              </a:graphicData>
            </a:graphic>
          </wp:inline>
        </w:drawing>
      </w:r>
    </w:p>
    <w:p w14:paraId="37FB12F4">
      <w:pPr>
        <w:pStyle w:val="2"/>
        <w:numPr>
          <w:ilvl w:val="0"/>
          <w:numId w:val="1"/>
        </w:numPr>
        <w:bidi w:val="0"/>
        <w:ind w:left="0" w:leftChars="0" w:firstLine="0" w:firstLineChars="0"/>
        <w:rPr>
          <w:rFonts w:hint="default"/>
          <w:lang w:val="en-US"/>
        </w:rPr>
      </w:pPr>
      <w:bookmarkStart w:id="2" w:name="_Toc1763"/>
      <w:bookmarkStart w:id="3" w:name="_Toc20242"/>
      <w:r>
        <w:rPr>
          <w:rFonts w:hint="default"/>
          <w:lang w:val="en-US"/>
        </w:rPr>
        <w:t>Các thư viện cần thiết</w:t>
      </w:r>
      <w:bookmarkEnd w:id="2"/>
      <w:bookmarkEnd w:id="3"/>
    </w:p>
    <w:p w14:paraId="3B1849BA">
      <w:pPr>
        <w:rPr>
          <w:rFonts w:ascii="Consolas" w:hAnsi="Consolas" w:eastAsia="Times New Roman" w:cs="Times New Roman"/>
          <w:bCs w:val="0"/>
          <w:color w:val="F8F8F2"/>
          <w:sz w:val="21"/>
          <w:szCs w:val="21"/>
        </w:rPr>
      </w:pPr>
      <w:r>
        <w:rPr>
          <w:rFonts w:ascii="Consolas" w:hAnsi="Consolas" w:eastAsia="Times New Roman" w:cs="Times New Roman"/>
          <w:bCs w:val="0"/>
          <w:color w:val="F8F8F2"/>
          <w:sz w:val="21"/>
          <w:szCs w:val="21"/>
        </w:rPr>
        <w:drawing>
          <wp:inline distT="0" distB="0" distL="114300" distR="114300">
            <wp:extent cx="3521075" cy="1301115"/>
            <wp:effectExtent l="0" t="0" r="14605" b="9525"/>
            <wp:docPr id="6" name="Picture 6" descr="thu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uvien"/>
                    <pic:cNvPicPr>
                      <a:picLocks noChangeAspect="1"/>
                    </pic:cNvPicPr>
                  </pic:nvPicPr>
                  <pic:blipFill>
                    <a:blip r:embed="rId10"/>
                    <a:stretch>
                      <a:fillRect/>
                    </a:stretch>
                  </pic:blipFill>
                  <pic:spPr>
                    <a:xfrm>
                      <a:off x="0" y="0"/>
                      <a:ext cx="3521075" cy="1301115"/>
                    </a:xfrm>
                    <a:prstGeom prst="rect">
                      <a:avLst/>
                    </a:prstGeom>
                  </pic:spPr>
                </pic:pic>
              </a:graphicData>
            </a:graphic>
          </wp:inline>
        </w:drawing>
      </w:r>
    </w:p>
    <w:p w14:paraId="54963ED2">
      <w:pPr>
        <w:spacing w:after="0" w:line="360" w:lineRule="auto"/>
        <w:jc w:val="both"/>
        <w:rPr>
          <w:rFonts w:hint="default" w:cs="Times New Roman"/>
          <w:lang w:val="en-US"/>
        </w:rPr>
      </w:pPr>
      <w:r>
        <w:rPr>
          <w:rFonts w:hint="default" w:cs="Times New Roman"/>
          <w:b/>
          <w:bCs w:val="0"/>
          <w:lang w:val="en-US"/>
        </w:rPr>
        <w:t>JAVA AWT</w:t>
      </w:r>
      <w:r>
        <w:rPr>
          <w:rFonts w:hint="default" w:cs="Times New Roman"/>
          <w:lang w:val="en-US"/>
        </w:rPr>
        <w:t xml:space="preserve">: Các thành phần </w:t>
      </w:r>
      <w:r>
        <w:rPr>
          <w:rFonts w:hint="default" w:cs="Times New Roman"/>
          <w:b/>
          <w:bCs w:val="0"/>
          <w:lang w:val="en-US"/>
        </w:rPr>
        <w:t>JAVA AWT</w:t>
      </w:r>
      <w:r>
        <w:rPr>
          <w:rFonts w:hint="default" w:cs="Times New Roman"/>
          <w:lang w:val="en-US"/>
        </w:rPr>
        <w:t xml:space="preserve"> là các thành phần phụ thuộc vào nền tảng được hiển thị theo giao diện của hệ điều hành. </w:t>
      </w:r>
    </w:p>
    <w:p w14:paraId="73045117">
      <w:pPr>
        <w:spacing w:after="0" w:line="360" w:lineRule="auto"/>
        <w:jc w:val="both"/>
        <w:rPr>
          <w:rFonts w:hint="default" w:cs="Times New Roman"/>
          <w:lang w:val="en-US"/>
        </w:rPr>
      </w:pPr>
      <w:r>
        <w:rPr>
          <w:rFonts w:hint="default" w:cs="Times New Roman"/>
          <w:lang w:val="en-US"/>
        </w:rPr>
        <w:t xml:space="preserve">- Gói </w:t>
      </w:r>
      <w:r>
        <w:rPr>
          <w:rFonts w:hint="default" w:cs="Times New Roman"/>
          <w:b/>
          <w:bCs w:val="0"/>
          <w:lang w:val="en-US"/>
        </w:rPr>
        <w:t>java.awt</w:t>
      </w:r>
      <w:r>
        <w:rPr>
          <w:rFonts w:hint="default" w:cs="Times New Roman"/>
          <w:lang w:val="en-US"/>
        </w:rPr>
        <w:t xml:space="preserve"> cung cấp các lớp </w:t>
      </w:r>
      <w:r>
        <w:rPr>
          <w:rFonts w:hint="default" w:cs="Times New Roman"/>
          <w:b/>
          <w:bCs w:val="0"/>
          <w:lang w:val="en-US"/>
        </w:rPr>
        <w:t>API AWT</w:t>
      </w:r>
      <w:r>
        <w:rPr>
          <w:rFonts w:hint="default" w:cs="Times New Roman"/>
          <w:lang w:val="en-US"/>
        </w:rPr>
        <w:t>, bao gồm TextFile, Lable, TextArea...và nhiều thành phần khác.</w:t>
      </w:r>
    </w:p>
    <w:p w14:paraId="7D735708">
      <w:pPr>
        <w:spacing w:after="0" w:line="360" w:lineRule="auto"/>
        <w:jc w:val="both"/>
        <w:rPr>
          <w:rFonts w:hint="default" w:cs="Times New Roman"/>
          <w:b w:val="0"/>
          <w:bCs/>
          <w:lang w:val="en-US"/>
        </w:rPr>
      </w:pPr>
      <w:r>
        <w:rPr>
          <w:rFonts w:hint="default" w:cs="Times New Roman"/>
          <w:lang w:val="en-US"/>
        </w:rPr>
        <w:t xml:space="preserve">- Gói </w:t>
      </w:r>
      <w:r>
        <w:rPr>
          <w:rFonts w:hint="default" w:cs="Times New Roman"/>
          <w:b/>
          <w:bCs w:val="0"/>
          <w:lang w:val="en-US"/>
        </w:rPr>
        <w:t>java.awt.event</w:t>
      </w:r>
      <w:r>
        <w:rPr>
          <w:rFonts w:hint="default" w:cs="Times New Roman"/>
          <w:lang w:val="en-US"/>
        </w:rPr>
        <w:t xml:space="preserve"> cung cấp các lớp và giao diện để xử lý các loại sự kiện khác nhau được phát triển bởi các thành phần </w:t>
      </w:r>
      <w:r>
        <w:rPr>
          <w:rFonts w:hint="default" w:cs="Times New Roman"/>
          <w:b/>
          <w:bCs w:val="0"/>
          <w:lang w:val="en-US"/>
        </w:rPr>
        <w:t xml:space="preserve">AWT. </w:t>
      </w:r>
      <w:r>
        <w:rPr>
          <w:rFonts w:hint="default" w:cs="Times New Roman"/>
          <w:b w:val="0"/>
          <w:bCs/>
          <w:lang w:val="en-US"/>
        </w:rPr>
        <w:t xml:space="preserve">Các lớp sự kiện Java bao gồm: ActionEvent, MouseEvent, KeyEvent, ItemEvent, TextEvent…và một số lớp sự kiện khác. Các giao diện listener bao gồm: </w:t>
      </w:r>
    </w:p>
    <w:p w14:paraId="4387EC08">
      <w:pPr>
        <w:spacing w:after="0" w:line="360" w:lineRule="auto"/>
        <w:jc w:val="both"/>
        <w:rPr>
          <w:rFonts w:hint="default" w:cs="Times New Roman"/>
          <w:b w:val="0"/>
          <w:bCs/>
          <w:lang w:val="en-US"/>
        </w:rPr>
      </w:pPr>
      <w:r>
        <w:rPr>
          <w:rFonts w:hint="default" w:cs="Times New Roman"/>
          <w:b w:val="0"/>
          <w:bCs/>
          <w:lang w:val="en-US"/>
        </w:rPr>
        <w:t>ActionListener, MouseListener, KeyListener, ItemListener…và một số các giao diện listener khác.</w:t>
      </w:r>
    </w:p>
    <w:p w14:paraId="3986632E">
      <w:pPr>
        <w:spacing w:after="0" w:line="360" w:lineRule="auto"/>
        <w:jc w:val="both"/>
        <w:rPr>
          <w:rFonts w:hint="default" w:cs="Times New Roman"/>
          <w:b/>
          <w:bCs w:val="0"/>
          <w:lang w:val="en-US"/>
        </w:rPr>
      </w:pPr>
      <w:r>
        <w:rPr>
          <w:rFonts w:hint="default" w:cs="Times New Roman"/>
          <w:b/>
          <w:bCs w:val="0"/>
          <w:lang w:val="en-US"/>
        </w:rPr>
        <w:t xml:space="preserve">JAVA SWING : </w:t>
      </w:r>
      <w:r>
        <w:rPr>
          <w:rFonts w:hint="default" w:cs="Times New Roman"/>
          <w:b w:val="0"/>
          <w:bCs/>
          <w:lang w:val="en-US"/>
        </w:rPr>
        <w:t>là một thành phần dùng để tạo các ứng dụng dựa trên cửa sổ (Window-based). Cung cấp các thành phần không phụ thuộc vào nền tảng và nhẹ hơn so với</w:t>
      </w:r>
      <w:r>
        <w:rPr>
          <w:rFonts w:hint="default" w:cs="Times New Roman"/>
          <w:b/>
          <w:bCs w:val="0"/>
          <w:lang w:val="en-US"/>
        </w:rPr>
        <w:t xml:space="preserve"> AWT.</w:t>
      </w:r>
    </w:p>
    <w:p w14:paraId="351015F0">
      <w:pPr>
        <w:spacing w:after="0" w:line="360" w:lineRule="auto"/>
        <w:jc w:val="both"/>
        <w:rPr>
          <w:rFonts w:hint="default" w:cs="Times New Roman"/>
          <w:b w:val="0"/>
          <w:bCs/>
          <w:lang w:val="en-US"/>
        </w:rPr>
      </w:pPr>
      <w:r>
        <w:rPr>
          <w:rFonts w:hint="default" w:cs="Times New Roman"/>
          <w:b/>
          <w:bCs w:val="0"/>
          <w:lang w:val="en-US"/>
        </w:rPr>
        <w:t>-</w:t>
      </w:r>
      <w:r>
        <w:rPr>
          <w:rFonts w:hint="default" w:cs="Times New Roman"/>
          <w:b w:val="0"/>
          <w:bCs/>
          <w:lang w:val="en-US"/>
        </w:rPr>
        <w:t>Gói</w:t>
      </w:r>
      <w:r>
        <w:rPr>
          <w:rFonts w:hint="default" w:cs="Times New Roman"/>
          <w:b/>
          <w:bCs w:val="0"/>
          <w:lang w:val="en-US"/>
        </w:rPr>
        <w:t xml:space="preserve"> java.swing </w:t>
      </w:r>
      <w:r>
        <w:rPr>
          <w:rFonts w:hint="default" w:cs="Times New Roman"/>
          <w:b w:val="0"/>
          <w:bCs/>
          <w:lang w:val="en-US"/>
        </w:rPr>
        <w:t>cung cấp các lớp cho</w:t>
      </w:r>
      <w:r>
        <w:rPr>
          <w:rFonts w:hint="default" w:cs="Times New Roman"/>
          <w:b/>
          <w:bCs w:val="0"/>
          <w:lang w:val="en-US"/>
        </w:rPr>
        <w:t xml:space="preserve"> Java Swing API </w:t>
      </w:r>
      <w:r>
        <w:rPr>
          <w:rFonts w:hint="default" w:cs="Times New Roman"/>
          <w:b w:val="0"/>
          <w:bCs/>
          <w:lang w:val="en-US"/>
        </w:rPr>
        <w:t>bao gồm: JButton, JTextFiled, JTextArea, và nhiều thành phần khác.</w:t>
      </w:r>
    </w:p>
    <w:p w14:paraId="015DB2EB">
      <w:pPr>
        <w:pStyle w:val="2"/>
        <w:numPr>
          <w:ilvl w:val="0"/>
          <w:numId w:val="1"/>
        </w:numPr>
        <w:bidi w:val="0"/>
        <w:ind w:left="0" w:leftChars="0" w:firstLine="0" w:firstLineChars="0"/>
        <w:rPr>
          <w:rFonts w:hint="default"/>
          <w:lang w:val="en-US"/>
        </w:rPr>
      </w:pPr>
      <w:bookmarkStart w:id="4" w:name="_Toc4737"/>
      <w:bookmarkStart w:id="5" w:name="_Toc1338"/>
      <w:r>
        <w:rPr>
          <w:rFonts w:hint="default"/>
          <w:lang w:val="en-US"/>
        </w:rPr>
        <w:t>Code game con rắn đơn giản</w:t>
      </w:r>
      <w:bookmarkEnd w:id="4"/>
      <w:bookmarkEnd w:id="5"/>
    </w:p>
    <w:p w14:paraId="492C9C81">
      <w:pPr>
        <w:rPr>
          <w:rFonts w:hint="default"/>
          <w:lang w:val="en-US"/>
        </w:rPr>
      </w:pPr>
      <w:r>
        <w:rPr>
          <w:rFonts w:hint="default"/>
          <w:lang w:val="en-US"/>
        </w:rPr>
        <w:t>Đầu tiên ta tạo một Class kế thừa từ lớp JPanel và kế thừa InterFace  ActionListener và KeyListener.</w:t>
      </w:r>
    </w:p>
    <w:p w14:paraId="49DF9527">
      <w:pPr>
        <w:rPr>
          <w:rFonts w:hint="default"/>
          <w:lang w:val="en-US"/>
        </w:rPr>
      </w:pPr>
      <w:r>
        <w:rPr>
          <w:rFonts w:hint="default"/>
          <w:lang w:val="en-US"/>
        </w:rPr>
        <w:drawing>
          <wp:inline distT="0" distB="0" distL="114300" distR="114300">
            <wp:extent cx="5938520" cy="247650"/>
            <wp:effectExtent l="0" t="0" r="5080" b="11430"/>
            <wp:docPr id="7" name="Picture 7" descr="tao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olop"/>
                    <pic:cNvPicPr>
                      <a:picLocks noChangeAspect="1"/>
                    </pic:cNvPicPr>
                  </pic:nvPicPr>
                  <pic:blipFill>
                    <a:blip r:embed="rId11"/>
                    <a:stretch>
                      <a:fillRect/>
                    </a:stretch>
                  </pic:blipFill>
                  <pic:spPr>
                    <a:xfrm>
                      <a:off x="0" y="0"/>
                      <a:ext cx="5938520" cy="247650"/>
                    </a:xfrm>
                    <a:prstGeom prst="rect">
                      <a:avLst/>
                    </a:prstGeom>
                  </pic:spPr>
                </pic:pic>
              </a:graphicData>
            </a:graphic>
          </wp:inline>
        </w:drawing>
      </w:r>
    </w:p>
    <w:p w14:paraId="5A84CF4D">
      <w:pPr>
        <w:rPr>
          <w:rFonts w:hint="default"/>
          <w:lang w:val="en-US"/>
        </w:rPr>
      </w:pPr>
      <w:r>
        <w:rPr>
          <w:rFonts w:hint="default" w:cs="Times New Roman"/>
          <w:lang w:val="en-US"/>
        </w:rPr>
        <w:t>Sau đó ta cần khởi tạo các giá trị đầu vào của game như chiều dài và chiều rộng của màn hình, vị trí tạo độ x, y của con rắn và trái cây, khởi tạo chiều dài của con rắn và các thuộc tính có liên quan khác.</w:t>
      </w:r>
    </w:p>
    <w:p w14:paraId="64BB22D4">
      <w:pPr>
        <w:spacing w:after="0" w:line="360" w:lineRule="auto"/>
        <w:jc w:val="both"/>
        <w:rPr>
          <w:rFonts w:hint="default" w:cs="Times New Roman"/>
          <w:lang w:val="en-US"/>
        </w:rPr>
      </w:pPr>
      <w:r>
        <w:rPr>
          <w:rFonts w:hint="default" w:cs="Times New Roman"/>
          <w:lang w:val="en-US"/>
        </w:rPr>
        <w:drawing>
          <wp:inline distT="0" distB="0" distL="114300" distR="114300">
            <wp:extent cx="5943600" cy="2517775"/>
            <wp:effectExtent l="0" t="0" r="0" b="12065"/>
            <wp:docPr id="9" name="Picture 9" descr="khaibaob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khaibaobien"/>
                    <pic:cNvPicPr>
                      <a:picLocks noChangeAspect="1"/>
                    </pic:cNvPicPr>
                  </pic:nvPicPr>
                  <pic:blipFill>
                    <a:blip r:embed="rId12"/>
                    <a:stretch>
                      <a:fillRect/>
                    </a:stretch>
                  </pic:blipFill>
                  <pic:spPr>
                    <a:xfrm>
                      <a:off x="0" y="0"/>
                      <a:ext cx="5943600" cy="2517775"/>
                    </a:xfrm>
                    <a:prstGeom prst="rect">
                      <a:avLst/>
                    </a:prstGeom>
                  </pic:spPr>
                </pic:pic>
              </a:graphicData>
            </a:graphic>
          </wp:inline>
        </w:drawing>
      </w:r>
    </w:p>
    <w:p w14:paraId="5253839A">
      <w:pPr>
        <w:spacing w:after="0" w:line="360" w:lineRule="auto"/>
        <w:jc w:val="both"/>
        <w:rPr>
          <w:rFonts w:hint="default" w:cs="Times New Roman"/>
          <w:lang w:val="en-US"/>
        </w:rPr>
      </w:pPr>
      <w:r>
        <w:rPr>
          <w:rFonts w:hint="default" w:cs="Times New Roman"/>
          <w:lang w:val="en-US"/>
        </w:rPr>
        <w:t>Sau khi khởi tạo các giá trị ta sẽ định hình các vật thể cần hiển thị lên màn hình như tô màu các thuộc tính con rắn, trái cây, tùy chỉnh kiểu chữ và vẽ chữ ở tọa độ tương ứng.</w:t>
      </w:r>
    </w:p>
    <w:p w14:paraId="309FF7B5">
      <w:pPr>
        <w:spacing w:after="0" w:line="360" w:lineRule="auto"/>
        <w:jc w:val="both"/>
        <w:rPr>
          <w:rFonts w:hint="default" w:cs="Times New Roman"/>
          <w:lang w:val="en-US"/>
        </w:rPr>
      </w:pPr>
      <w:r>
        <w:rPr>
          <w:rFonts w:hint="default" w:cs="Times New Roman"/>
          <w:lang w:val="en-US"/>
        </w:rPr>
        <w:drawing>
          <wp:inline distT="0" distB="0" distL="114300" distR="114300">
            <wp:extent cx="6203315" cy="3408045"/>
            <wp:effectExtent l="0" t="0" r="14605" b="5715"/>
            <wp:docPr id="12" name="Picture 12" descr="pancom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ancommen"/>
                    <pic:cNvPicPr>
                      <a:picLocks noChangeAspect="1"/>
                    </pic:cNvPicPr>
                  </pic:nvPicPr>
                  <pic:blipFill>
                    <a:blip r:embed="rId13"/>
                    <a:stretch>
                      <a:fillRect/>
                    </a:stretch>
                  </pic:blipFill>
                  <pic:spPr>
                    <a:xfrm>
                      <a:off x="0" y="0"/>
                      <a:ext cx="6203315" cy="3408045"/>
                    </a:xfrm>
                    <a:prstGeom prst="rect">
                      <a:avLst/>
                    </a:prstGeom>
                  </pic:spPr>
                </pic:pic>
              </a:graphicData>
            </a:graphic>
          </wp:inline>
        </w:drawing>
      </w:r>
    </w:p>
    <w:p w14:paraId="6556A674">
      <w:pPr>
        <w:spacing w:after="0" w:line="360" w:lineRule="auto"/>
        <w:jc w:val="both"/>
        <w:rPr>
          <w:rFonts w:hint="default" w:cs="Times New Roman"/>
          <w:lang w:val="en-US"/>
        </w:rPr>
      </w:pPr>
    </w:p>
    <w:p w14:paraId="380A034A">
      <w:pPr>
        <w:spacing w:after="0" w:line="360" w:lineRule="auto"/>
        <w:jc w:val="both"/>
        <w:rPr>
          <w:rFonts w:hint="default" w:cs="Times New Roman"/>
          <w:lang w:val="en-US"/>
        </w:rPr>
      </w:pPr>
    </w:p>
    <w:p w14:paraId="6A0D16BA">
      <w:pPr>
        <w:spacing w:after="0" w:line="360" w:lineRule="auto"/>
        <w:jc w:val="both"/>
        <w:rPr>
          <w:rFonts w:hint="default" w:cs="Times New Roman"/>
          <w:lang w:val="en-US"/>
        </w:rPr>
      </w:pPr>
    </w:p>
    <w:p w14:paraId="6DB1DF26">
      <w:pPr>
        <w:spacing w:after="0" w:line="360" w:lineRule="auto"/>
        <w:jc w:val="both"/>
        <w:rPr>
          <w:rFonts w:hint="default" w:cs="Times New Roman"/>
          <w:lang w:val="en-US"/>
        </w:rPr>
      </w:pPr>
      <w:r>
        <w:rPr>
          <w:rFonts w:hint="default" w:cs="Times New Roman"/>
          <w:lang w:val="en-US"/>
        </w:rPr>
        <w:t>Sau đó ta sẽ cập nhật vị trí con rắn khi nhấn các phím trên, dưới, trái, phải. Khi tạo độ con rắn bằng với tạo độ của trái cây thì sẽ cập nhật lại tọa độ hiển thị của trái cây trên màn hình. Khi thua sẽ cập nhật lại giá trị của biến m_GameOver = true để hiển thị chữ lên màn hình.</w:t>
      </w:r>
    </w:p>
    <w:p w14:paraId="5ED29E5D">
      <w:pPr>
        <w:spacing w:after="0" w:line="360" w:lineRule="auto"/>
        <w:jc w:val="both"/>
        <w:rPr>
          <w:rFonts w:hint="default" w:cs="Times New Roman"/>
          <w:lang w:val="en-US"/>
        </w:rPr>
      </w:pPr>
      <w:r>
        <w:rPr>
          <w:rFonts w:hint="default" w:cs="Times New Roman"/>
          <w:lang w:val="en-US"/>
        </w:rPr>
        <w:drawing>
          <wp:inline distT="0" distB="0" distL="114300" distR="114300">
            <wp:extent cx="5939790" cy="5271770"/>
            <wp:effectExtent l="0" t="0" r="3810" b="1270"/>
            <wp:docPr id="13" name="Picture 13" descr="hieu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ieuung"/>
                    <pic:cNvPicPr>
                      <a:picLocks noChangeAspect="1"/>
                    </pic:cNvPicPr>
                  </pic:nvPicPr>
                  <pic:blipFill>
                    <a:blip r:embed="rId14"/>
                    <a:stretch>
                      <a:fillRect/>
                    </a:stretch>
                  </pic:blipFill>
                  <pic:spPr>
                    <a:xfrm>
                      <a:off x="0" y="0"/>
                      <a:ext cx="5939790" cy="5271770"/>
                    </a:xfrm>
                    <a:prstGeom prst="rect">
                      <a:avLst/>
                    </a:prstGeom>
                  </pic:spPr>
                </pic:pic>
              </a:graphicData>
            </a:graphic>
          </wp:inline>
        </w:drawing>
      </w:r>
    </w:p>
    <w:p w14:paraId="03B7F27D">
      <w:pPr>
        <w:spacing w:after="0" w:line="360" w:lineRule="auto"/>
        <w:jc w:val="both"/>
        <w:rPr>
          <w:rFonts w:hint="default" w:cs="Times New Roman"/>
          <w:lang w:val="en-US"/>
        </w:rPr>
      </w:pPr>
    </w:p>
    <w:p w14:paraId="3398D812">
      <w:pPr>
        <w:spacing w:after="0" w:line="360" w:lineRule="auto"/>
        <w:jc w:val="both"/>
        <w:rPr>
          <w:rFonts w:hint="default" w:cs="Times New Roman"/>
          <w:lang w:val="en-US"/>
        </w:rPr>
      </w:pPr>
      <w:r>
        <w:rPr>
          <w:rFonts w:hint="default" w:cs="Times New Roman"/>
          <w:lang w:val="en-US"/>
        </w:rPr>
        <w:t>Để chương trình hiểu được các sự kiện từ bàn phím ta cần phải xử lý các sự kiện liên quan tới bàn phím. Khi người dùng nhấn nút mũi tên phải (KeyEvent.VK_RIGHT) và hướng di chuyển không phải là trái thì hướng di chuyển của con rắn sẽ được đặt thành phải. Tương tự với các phím mũi tên trên, dưới và trái. Mục tiêu của hàm này là cập nhật lại hướng di chuyển của con rắn dựa trên phím bấm mà người dùng nhấn.</w:t>
      </w:r>
    </w:p>
    <w:p w14:paraId="3C2F3952">
      <w:pPr>
        <w:spacing w:after="0" w:line="360" w:lineRule="auto"/>
        <w:jc w:val="both"/>
        <w:rPr>
          <w:rFonts w:hint="default" w:cs="Times New Roman"/>
          <w:lang w:val="en-US"/>
        </w:rPr>
      </w:pPr>
      <w:r>
        <w:rPr>
          <w:rFonts w:hint="default" w:cs="Times New Roman"/>
          <w:lang w:val="en-US"/>
        </w:rPr>
        <w:drawing>
          <wp:inline distT="0" distB="0" distL="114300" distR="114300">
            <wp:extent cx="5720080" cy="3385185"/>
            <wp:effectExtent l="0" t="0" r="10160" b="13335"/>
            <wp:docPr id="14" name="Picture 14" descr="sulysuk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ulysukien"/>
                    <pic:cNvPicPr>
                      <a:picLocks noChangeAspect="1"/>
                    </pic:cNvPicPr>
                  </pic:nvPicPr>
                  <pic:blipFill>
                    <a:blip r:embed="rId15"/>
                    <a:stretch>
                      <a:fillRect/>
                    </a:stretch>
                  </pic:blipFill>
                  <pic:spPr>
                    <a:xfrm>
                      <a:off x="0" y="0"/>
                      <a:ext cx="5720080" cy="3385185"/>
                    </a:xfrm>
                    <a:prstGeom prst="rect">
                      <a:avLst/>
                    </a:prstGeom>
                  </pic:spPr>
                </pic:pic>
              </a:graphicData>
            </a:graphic>
          </wp:inline>
        </w:drawing>
      </w:r>
    </w:p>
    <w:p w14:paraId="24AEDA29">
      <w:pPr>
        <w:spacing w:after="0" w:line="360" w:lineRule="auto"/>
        <w:jc w:val="both"/>
        <w:rPr>
          <w:rFonts w:hint="default" w:cs="Times New Roman"/>
          <w:lang w:val="en-US"/>
        </w:rPr>
      </w:pPr>
    </w:p>
    <w:p w14:paraId="0B32E0CE">
      <w:pPr>
        <w:spacing w:after="0" w:line="360" w:lineRule="auto"/>
        <w:jc w:val="both"/>
        <w:rPr>
          <w:rFonts w:hint="default" w:cs="Times New Roman"/>
          <w:lang w:val="en-US"/>
        </w:rPr>
      </w:pPr>
    </w:p>
    <w:p w14:paraId="4EB1DB70">
      <w:pPr>
        <w:spacing w:after="0" w:line="360" w:lineRule="auto"/>
        <w:jc w:val="both"/>
        <w:rPr>
          <w:rFonts w:hint="default" w:cs="Times New Roman"/>
          <w:lang w:val="en-US"/>
        </w:rPr>
      </w:pPr>
    </w:p>
    <w:p w14:paraId="392D56F9">
      <w:pPr>
        <w:spacing w:after="0" w:line="360" w:lineRule="auto"/>
        <w:jc w:val="both"/>
        <w:rPr>
          <w:rFonts w:hint="default" w:cs="Times New Roman"/>
          <w:lang w:val="en-US"/>
        </w:rPr>
      </w:pPr>
    </w:p>
    <w:p w14:paraId="77CA39A2">
      <w:pPr>
        <w:spacing w:after="0" w:line="360" w:lineRule="auto"/>
        <w:jc w:val="both"/>
        <w:rPr>
          <w:rFonts w:hint="default" w:cs="Times New Roman"/>
          <w:lang w:val="en-US"/>
        </w:rPr>
      </w:pPr>
      <w:r>
        <w:rPr>
          <w:rFonts w:hint="default" w:cs="Times New Roman"/>
          <w:lang w:val="en-US"/>
        </w:rPr>
        <w:t xml:space="preserve">Để chương trình được chạy mượt mà và chỉnh chu hơn thì ta cần phải thiết lập các thuộc tính cho giao diện của mình. Dưới đây là các thành đã được thiết lập </w:t>
      </w:r>
    </w:p>
    <w:p w14:paraId="471FC130">
      <w:pPr>
        <w:spacing w:after="0" w:line="360" w:lineRule="auto"/>
        <w:jc w:val="both"/>
        <w:rPr>
          <w:rFonts w:hint="default" w:cs="Times New Roman"/>
          <w:lang w:val="en-US"/>
        </w:rPr>
      </w:pPr>
      <w:r>
        <w:rPr>
          <w:rFonts w:hint="default" w:cs="Times New Roman"/>
          <w:lang w:val="en-US"/>
        </w:rPr>
        <w:drawing>
          <wp:inline distT="0" distB="0" distL="114300" distR="114300">
            <wp:extent cx="5939790" cy="2665730"/>
            <wp:effectExtent l="0" t="0" r="3810" b="1270"/>
            <wp:docPr id="15" name="Picture 15" descr="thietlapthuoctinhgiaod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hietlapthuoctinhgiaodien"/>
                    <pic:cNvPicPr>
                      <a:picLocks noChangeAspect="1"/>
                    </pic:cNvPicPr>
                  </pic:nvPicPr>
                  <pic:blipFill>
                    <a:blip r:embed="rId16"/>
                    <a:stretch>
                      <a:fillRect/>
                    </a:stretch>
                  </pic:blipFill>
                  <pic:spPr>
                    <a:xfrm>
                      <a:off x="0" y="0"/>
                      <a:ext cx="5939790" cy="2665730"/>
                    </a:xfrm>
                    <a:prstGeom prst="rect">
                      <a:avLst/>
                    </a:prstGeom>
                  </pic:spPr>
                </pic:pic>
              </a:graphicData>
            </a:graphic>
          </wp:inline>
        </w:drawing>
      </w:r>
    </w:p>
    <w:p w14:paraId="402D0851">
      <w:pPr>
        <w:pStyle w:val="2"/>
        <w:numPr>
          <w:ilvl w:val="0"/>
          <w:numId w:val="1"/>
        </w:numPr>
        <w:bidi w:val="0"/>
        <w:ind w:left="0" w:leftChars="0" w:firstLine="0" w:firstLineChars="0"/>
        <w:rPr>
          <w:rFonts w:hint="default"/>
          <w:lang w:val="en-US"/>
        </w:rPr>
      </w:pPr>
      <w:bookmarkStart w:id="6" w:name="_Toc25959"/>
      <w:bookmarkStart w:id="7" w:name="_Toc31989"/>
      <w:r>
        <w:rPr>
          <w:rFonts w:hint="default"/>
          <w:lang w:val="en-US"/>
        </w:rPr>
        <w:t>Giao diện Game Con Rắn</w:t>
      </w:r>
      <w:bookmarkEnd w:id="6"/>
      <w:bookmarkEnd w:id="7"/>
    </w:p>
    <w:p w14:paraId="308525A2">
      <w:pPr>
        <w:rPr>
          <w:rFonts w:hint="default"/>
          <w:lang w:val="en-US"/>
        </w:rPr>
      </w:pPr>
      <w:r>
        <w:rPr>
          <w:rFonts w:hint="default"/>
          <w:lang w:val="en-US"/>
        </w:rPr>
        <w:drawing>
          <wp:inline distT="0" distB="0" distL="114300" distR="114300">
            <wp:extent cx="5375275" cy="5608320"/>
            <wp:effectExtent l="0" t="0" r="4445" b="0"/>
            <wp:docPr id="16" name="Picture 16" descr="giaod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iaodien"/>
                    <pic:cNvPicPr>
                      <a:picLocks noChangeAspect="1"/>
                    </pic:cNvPicPr>
                  </pic:nvPicPr>
                  <pic:blipFill>
                    <a:blip r:embed="rId17"/>
                    <a:stretch>
                      <a:fillRect/>
                    </a:stretch>
                  </pic:blipFill>
                  <pic:spPr>
                    <a:xfrm>
                      <a:off x="0" y="0"/>
                      <a:ext cx="5375275" cy="5608320"/>
                    </a:xfrm>
                    <a:prstGeom prst="rect">
                      <a:avLst/>
                    </a:prstGeom>
                  </pic:spPr>
                </pic:pic>
              </a:graphicData>
            </a:graphic>
          </wp:inline>
        </w:drawing>
      </w:r>
    </w:p>
    <w:p w14:paraId="4A16BB58">
      <w:pPr>
        <w:pStyle w:val="7"/>
        <w:outlineLvl w:val="1"/>
        <w:rPr>
          <w:rFonts w:hint="default"/>
          <w:lang w:val="en-US"/>
        </w:rPr>
      </w:pPr>
      <w:bookmarkStart w:id="8" w:name="_Toc10278"/>
      <w:bookmarkStart w:id="9" w:name="_Toc23963"/>
      <w:r>
        <w:t xml:space="preserve">Giao diện </w:t>
      </w:r>
      <w:r>
        <w:fldChar w:fldCharType="begin"/>
      </w:r>
      <w:r>
        <w:instrText xml:space="preserve"> SEQ Giao_diện \* ARABIC </w:instrText>
      </w:r>
      <w:r>
        <w:fldChar w:fldCharType="separate"/>
      </w:r>
      <w:r>
        <w:t>1</w:t>
      </w:r>
      <w:r>
        <w:fldChar w:fldCharType="end"/>
      </w:r>
      <w:r>
        <w:rPr>
          <w:rFonts w:hint="default"/>
          <w:lang w:val="en-US"/>
        </w:rPr>
        <w:t>. Giao diện cơ bản</w:t>
      </w:r>
      <w:bookmarkEnd w:id="8"/>
      <w:bookmarkEnd w:id="9"/>
    </w:p>
    <w:p w14:paraId="3073A42C">
      <w:pPr>
        <w:rPr>
          <w:rFonts w:hint="default"/>
          <w:lang w:val="en-US"/>
        </w:rPr>
      </w:pPr>
    </w:p>
    <w:p w14:paraId="7EF9D7CF">
      <w:pPr>
        <w:rPr>
          <w:rFonts w:hint="default"/>
          <w:lang w:val="en-US"/>
        </w:rPr>
      </w:pPr>
    </w:p>
    <w:p w14:paraId="1064ECB7">
      <w:pPr>
        <w:rPr>
          <w:rFonts w:hint="default"/>
          <w:lang w:val="en-US"/>
        </w:rPr>
      </w:pPr>
    </w:p>
    <w:p w14:paraId="2402AC05">
      <w:pPr>
        <w:rPr>
          <w:rFonts w:hint="default"/>
          <w:lang w:val="en-US"/>
        </w:rPr>
      </w:pPr>
    </w:p>
    <w:p w14:paraId="6806B9EB">
      <w:pPr>
        <w:rPr>
          <w:rFonts w:hint="default"/>
          <w:lang w:val="en-US"/>
        </w:rPr>
      </w:pPr>
      <w:r>
        <w:rPr>
          <w:rFonts w:hint="default"/>
          <w:lang w:val="en-US"/>
        </w:rPr>
        <w:drawing>
          <wp:inline distT="0" distB="0" distL="114300" distR="114300">
            <wp:extent cx="5938520" cy="6102350"/>
            <wp:effectExtent l="0" t="0" r="5080" b="8890"/>
            <wp:docPr id="24" name="Picture 24" descr="giaodiencon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iaodienconran"/>
                    <pic:cNvPicPr>
                      <a:picLocks noChangeAspect="1"/>
                    </pic:cNvPicPr>
                  </pic:nvPicPr>
                  <pic:blipFill>
                    <a:blip r:embed="rId18"/>
                    <a:stretch>
                      <a:fillRect/>
                    </a:stretch>
                  </pic:blipFill>
                  <pic:spPr>
                    <a:xfrm>
                      <a:off x="0" y="0"/>
                      <a:ext cx="5938520" cy="6102350"/>
                    </a:xfrm>
                    <a:prstGeom prst="rect">
                      <a:avLst/>
                    </a:prstGeom>
                  </pic:spPr>
                </pic:pic>
              </a:graphicData>
            </a:graphic>
          </wp:inline>
        </w:drawing>
      </w:r>
    </w:p>
    <w:p w14:paraId="3DA06253">
      <w:pPr>
        <w:pStyle w:val="7"/>
        <w:outlineLvl w:val="1"/>
        <w:rPr>
          <w:rFonts w:hint="default"/>
          <w:lang w:val="en-US"/>
        </w:rPr>
      </w:pPr>
      <w:bookmarkStart w:id="10" w:name="_Toc6021"/>
      <w:bookmarkStart w:id="11" w:name="_Toc24788"/>
      <w:r>
        <w:t xml:space="preserve">Giao diện </w:t>
      </w:r>
      <w:r>
        <w:fldChar w:fldCharType="begin"/>
      </w:r>
      <w:r>
        <w:instrText xml:space="preserve"> SEQ Giao_diện \* ARABIC </w:instrText>
      </w:r>
      <w:r>
        <w:fldChar w:fldCharType="separate"/>
      </w:r>
      <w:r>
        <w:t>2</w:t>
      </w:r>
      <w:r>
        <w:fldChar w:fldCharType="end"/>
      </w:r>
      <w:r>
        <w:rPr>
          <w:rFonts w:hint="default"/>
          <w:lang w:val="en-US"/>
        </w:rPr>
        <w:t>.Giao diện con rắn</w:t>
      </w:r>
      <w:bookmarkEnd w:id="10"/>
      <w:bookmarkEnd w:id="11"/>
    </w:p>
    <w:p w14:paraId="279A20F4">
      <w:pPr>
        <w:rPr>
          <w:rFonts w:hint="default"/>
          <w:lang w:val="en-US"/>
        </w:rPr>
      </w:pPr>
    </w:p>
    <w:p w14:paraId="2B229959">
      <w:pPr>
        <w:rPr>
          <w:rFonts w:hint="default"/>
          <w:lang w:val="en-US"/>
        </w:rPr>
      </w:pPr>
    </w:p>
    <w:p w14:paraId="397E53F0">
      <w:pPr>
        <w:rPr>
          <w:rFonts w:hint="default"/>
          <w:lang w:val="en-US"/>
        </w:rPr>
      </w:pPr>
    </w:p>
    <w:p w14:paraId="22AE3C7B">
      <w:pPr>
        <w:rPr>
          <w:rFonts w:hint="default"/>
          <w:lang w:val="en-US"/>
        </w:rPr>
      </w:pPr>
    </w:p>
    <w:p w14:paraId="687C2A69">
      <w:pPr>
        <w:rPr>
          <w:rFonts w:hint="default"/>
          <w:lang w:val="en-US"/>
        </w:rPr>
      </w:pPr>
      <w:r>
        <w:rPr>
          <w:rFonts w:hint="default"/>
          <w:lang w:val="en-US"/>
        </w:rPr>
        <w:drawing>
          <wp:inline distT="0" distB="0" distL="114300" distR="114300">
            <wp:extent cx="5937250" cy="6166485"/>
            <wp:effectExtent l="0" t="0" r="6350" b="5715"/>
            <wp:docPr id="25" name="Picture 25" descr="giaodientrai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iaodientraicay"/>
                    <pic:cNvPicPr>
                      <a:picLocks noChangeAspect="1"/>
                    </pic:cNvPicPr>
                  </pic:nvPicPr>
                  <pic:blipFill>
                    <a:blip r:embed="rId19"/>
                    <a:stretch>
                      <a:fillRect/>
                    </a:stretch>
                  </pic:blipFill>
                  <pic:spPr>
                    <a:xfrm>
                      <a:off x="0" y="0"/>
                      <a:ext cx="5937250" cy="6166485"/>
                    </a:xfrm>
                    <a:prstGeom prst="rect">
                      <a:avLst/>
                    </a:prstGeom>
                  </pic:spPr>
                </pic:pic>
              </a:graphicData>
            </a:graphic>
          </wp:inline>
        </w:drawing>
      </w:r>
    </w:p>
    <w:p w14:paraId="459C8635">
      <w:pPr>
        <w:pStyle w:val="7"/>
        <w:outlineLvl w:val="1"/>
        <w:rPr>
          <w:rFonts w:hint="default"/>
          <w:lang w:val="en-US"/>
        </w:rPr>
      </w:pPr>
      <w:bookmarkStart w:id="12" w:name="_Toc9416"/>
      <w:bookmarkStart w:id="13" w:name="_Toc12699"/>
      <w:r>
        <w:t xml:space="preserve">Giao diện </w:t>
      </w:r>
      <w:r>
        <w:fldChar w:fldCharType="begin"/>
      </w:r>
      <w:r>
        <w:instrText xml:space="preserve"> SEQ Giao_diện \* ARABIC </w:instrText>
      </w:r>
      <w:r>
        <w:fldChar w:fldCharType="separate"/>
      </w:r>
      <w:r>
        <w:t>3</w:t>
      </w:r>
      <w:r>
        <w:fldChar w:fldCharType="end"/>
      </w:r>
      <w:r>
        <w:rPr>
          <w:rFonts w:hint="default"/>
          <w:lang w:val="en-US"/>
        </w:rPr>
        <w:t>.Giao diện trái cây</w:t>
      </w:r>
      <w:bookmarkEnd w:id="12"/>
      <w:bookmarkEnd w:id="13"/>
    </w:p>
    <w:p w14:paraId="645EBF3D">
      <w:pPr>
        <w:rPr>
          <w:rFonts w:hint="default"/>
          <w:lang w:val="en-US"/>
        </w:rPr>
      </w:pPr>
    </w:p>
    <w:p w14:paraId="717CBB62">
      <w:pPr>
        <w:rPr>
          <w:rFonts w:hint="default"/>
          <w:lang w:val="en-US"/>
        </w:rPr>
      </w:pPr>
    </w:p>
    <w:p w14:paraId="2EB8E5C4">
      <w:pPr>
        <w:rPr>
          <w:rFonts w:hint="default"/>
          <w:lang w:val="en-US"/>
        </w:rPr>
      </w:pPr>
    </w:p>
    <w:p w14:paraId="738637C1">
      <w:pPr>
        <w:rPr>
          <w:rFonts w:hint="default"/>
          <w:lang w:val="en-US"/>
        </w:rPr>
      </w:pPr>
    </w:p>
    <w:p w14:paraId="0743168A">
      <w:pPr>
        <w:rPr>
          <w:rFonts w:hint="default"/>
          <w:lang w:val="en-US"/>
        </w:rPr>
      </w:pPr>
      <w:r>
        <w:rPr>
          <w:rFonts w:hint="default"/>
          <w:lang w:val="en-US"/>
        </w:rPr>
        <w:drawing>
          <wp:inline distT="0" distB="0" distL="114300" distR="114300">
            <wp:extent cx="5939155" cy="6185535"/>
            <wp:effectExtent l="0" t="0" r="4445" b="1905"/>
            <wp:docPr id="26" name="Picture 26" descr="giaodien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iaodiendiem"/>
                    <pic:cNvPicPr>
                      <a:picLocks noChangeAspect="1"/>
                    </pic:cNvPicPr>
                  </pic:nvPicPr>
                  <pic:blipFill>
                    <a:blip r:embed="rId20"/>
                    <a:stretch>
                      <a:fillRect/>
                    </a:stretch>
                  </pic:blipFill>
                  <pic:spPr>
                    <a:xfrm>
                      <a:off x="0" y="0"/>
                      <a:ext cx="5939155" cy="6185535"/>
                    </a:xfrm>
                    <a:prstGeom prst="rect">
                      <a:avLst/>
                    </a:prstGeom>
                  </pic:spPr>
                </pic:pic>
              </a:graphicData>
            </a:graphic>
          </wp:inline>
        </w:drawing>
      </w:r>
    </w:p>
    <w:p w14:paraId="727BC853">
      <w:pPr>
        <w:pStyle w:val="7"/>
        <w:outlineLvl w:val="1"/>
        <w:rPr>
          <w:rFonts w:hint="default"/>
          <w:lang w:val="en-US"/>
        </w:rPr>
      </w:pPr>
      <w:bookmarkStart w:id="14" w:name="_Toc9295"/>
      <w:bookmarkStart w:id="15" w:name="_Toc4640"/>
      <w:r>
        <w:t xml:space="preserve">Giao diện </w:t>
      </w:r>
      <w:r>
        <w:fldChar w:fldCharType="begin"/>
      </w:r>
      <w:r>
        <w:instrText xml:space="preserve"> SEQ Giao_diện \* ARABIC </w:instrText>
      </w:r>
      <w:r>
        <w:fldChar w:fldCharType="separate"/>
      </w:r>
      <w:r>
        <w:t>4</w:t>
      </w:r>
      <w:r>
        <w:fldChar w:fldCharType="end"/>
      </w:r>
      <w:r>
        <w:rPr>
          <w:rFonts w:hint="default"/>
          <w:lang w:val="en-US"/>
        </w:rPr>
        <w:t>. Giao diện điểm</w:t>
      </w:r>
      <w:bookmarkEnd w:id="14"/>
      <w:bookmarkEnd w:id="15"/>
    </w:p>
    <w:p w14:paraId="598B78BE">
      <w:pPr>
        <w:rPr>
          <w:rFonts w:hint="default"/>
          <w:lang w:val="en-US"/>
        </w:rPr>
      </w:pPr>
    </w:p>
    <w:p w14:paraId="6A946D2F">
      <w:pPr>
        <w:rPr>
          <w:rFonts w:hint="default"/>
          <w:lang w:val="en-US"/>
        </w:rPr>
      </w:pPr>
    </w:p>
    <w:p w14:paraId="27A5B0C5">
      <w:pPr>
        <w:rPr>
          <w:rFonts w:hint="default"/>
          <w:lang w:val="en-US"/>
        </w:rPr>
      </w:pPr>
    </w:p>
    <w:p w14:paraId="59BC866E">
      <w:pPr>
        <w:rPr>
          <w:rFonts w:hint="default"/>
          <w:lang w:val="en-US"/>
        </w:rPr>
      </w:pPr>
    </w:p>
    <w:p w14:paraId="541E8B20">
      <w:pPr>
        <w:rPr>
          <w:rFonts w:hint="default"/>
          <w:lang w:val="en-US"/>
        </w:rPr>
      </w:pPr>
      <w:r>
        <w:rPr>
          <w:rFonts w:hint="default"/>
          <w:lang w:val="en-US"/>
        </w:rPr>
        <w:drawing>
          <wp:inline distT="0" distB="0" distL="114300" distR="114300">
            <wp:extent cx="5942330" cy="6170295"/>
            <wp:effectExtent l="0" t="0" r="1270" b="1905"/>
            <wp:docPr id="27" name="Picture 27" descr="game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ameover"/>
                    <pic:cNvPicPr>
                      <a:picLocks noChangeAspect="1"/>
                    </pic:cNvPicPr>
                  </pic:nvPicPr>
                  <pic:blipFill>
                    <a:blip r:embed="rId21"/>
                    <a:stretch>
                      <a:fillRect/>
                    </a:stretch>
                  </pic:blipFill>
                  <pic:spPr>
                    <a:xfrm>
                      <a:off x="0" y="0"/>
                      <a:ext cx="5942330" cy="6170295"/>
                    </a:xfrm>
                    <a:prstGeom prst="rect">
                      <a:avLst/>
                    </a:prstGeom>
                  </pic:spPr>
                </pic:pic>
              </a:graphicData>
            </a:graphic>
          </wp:inline>
        </w:drawing>
      </w:r>
    </w:p>
    <w:p w14:paraId="72DF56FB">
      <w:pPr>
        <w:pStyle w:val="7"/>
        <w:outlineLvl w:val="1"/>
        <w:rPr>
          <w:rFonts w:hint="default"/>
          <w:lang w:val="en-US"/>
        </w:rPr>
      </w:pPr>
      <w:bookmarkStart w:id="16" w:name="_Toc17271"/>
      <w:bookmarkStart w:id="17" w:name="_Toc4474"/>
      <w:r>
        <w:t xml:space="preserve">Giao diện </w:t>
      </w:r>
      <w:r>
        <w:fldChar w:fldCharType="begin"/>
      </w:r>
      <w:r>
        <w:instrText xml:space="preserve"> SEQ Giao_diện \* ARABIC </w:instrText>
      </w:r>
      <w:r>
        <w:fldChar w:fldCharType="separate"/>
      </w:r>
      <w:r>
        <w:t>5</w:t>
      </w:r>
      <w:r>
        <w:fldChar w:fldCharType="end"/>
      </w:r>
      <w:r>
        <w:rPr>
          <w:rFonts w:hint="default"/>
          <w:lang w:val="en-US"/>
        </w:rPr>
        <w:t>.Giao diện GameOver</w:t>
      </w:r>
      <w:bookmarkEnd w:id="16"/>
      <w:bookmarkEnd w:id="17"/>
    </w:p>
    <w:p w14:paraId="7AE6BBD0">
      <w:pPr>
        <w:rPr>
          <w:rFonts w:hint="default"/>
          <w:lang w:val="en-US"/>
        </w:rPr>
      </w:pPr>
    </w:p>
    <w:p w14:paraId="6001016B">
      <w:pPr>
        <w:rPr>
          <w:rFonts w:hint="default"/>
          <w:lang w:val="en-US"/>
        </w:rPr>
      </w:pPr>
    </w:p>
    <w:p w14:paraId="7B989213">
      <w:pPr>
        <w:rPr>
          <w:rFonts w:hint="default"/>
          <w:lang w:val="en-US"/>
        </w:rPr>
      </w:pPr>
    </w:p>
    <w:p w14:paraId="5C965CB4">
      <w:pPr>
        <w:rPr>
          <w:rFonts w:hint="default"/>
          <w:lang w:val="en-US"/>
        </w:rPr>
      </w:pPr>
    </w:p>
    <w:p w14:paraId="6D11CF3A">
      <w:pPr>
        <w:pStyle w:val="2"/>
        <w:numPr>
          <w:ilvl w:val="0"/>
          <w:numId w:val="1"/>
        </w:numPr>
        <w:bidi w:val="0"/>
        <w:ind w:left="0" w:leftChars="0" w:firstLine="0" w:firstLineChars="0"/>
        <w:rPr>
          <w:rFonts w:hint="default"/>
          <w:lang w:val="en-US"/>
        </w:rPr>
      </w:pPr>
      <w:bookmarkStart w:id="18" w:name="_Toc4538"/>
      <w:bookmarkStart w:id="19" w:name="_Toc9311"/>
      <w:r>
        <w:rPr>
          <w:rFonts w:hint="default"/>
          <w:lang w:val="en-US"/>
        </w:rPr>
        <w:t>Tạo JFrame Form và xử lý các sự kiện</w:t>
      </w:r>
      <w:bookmarkEnd w:id="18"/>
      <w:bookmarkEnd w:id="19"/>
      <w:r>
        <w:rPr>
          <w:rFonts w:hint="default"/>
          <w:lang w:val="en-US"/>
        </w:rPr>
        <w:t xml:space="preserve"> </w:t>
      </w:r>
    </w:p>
    <w:p w14:paraId="1B20634E">
      <w:pPr>
        <w:rPr>
          <w:rFonts w:hint="default"/>
          <w:lang w:val="en-US"/>
        </w:rPr>
      </w:pPr>
    </w:p>
    <w:p w14:paraId="0012A92E">
      <w:pPr>
        <w:rPr>
          <w:rFonts w:hint="default"/>
          <w:lang w:val="en-US"/>
        </w:rPr>
      </w:pPr>
      <w:r>
        <w:rPr>
          <w:rFonts w:hint="default"/>
          <w:lang w:val="en-US"/>
        </w:rPr>
        <w:t>Tạo form JFrame để tạo các giao diện đồ họa dễ dàng hơn.</w:t>
      </w:r>
    </w:p>
    <w:p w14:paraId="15ADE467">
      <w:pPr>
        <w:rPr>
          <w:rFonts w:hint="default"/>
          <w:lang w:val="en-US"/>
        </w:rPr>
      </w:pPr>
      <w:r>
        <w:rPr>
          <w:rFonts w:hint="default"/>
          <w:lang w:val="en-US"/>
        </w:rPr>
        <w:drawing>
          <wp:inline distT="0" distB="0" distL="114300" distR="114300">
            <wp:extent cx="4601210" cy="3686810"/>
            <wp:effectExtent l="0" t="0" r="1270" b="1270"/>
            <wp:docPr id="28" name="Picture 28" descr="taoformJ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oformJFrame"/>
                    <pic:cNvPicPr>
                      <a:picLocks noChangeAspect="1"/>
                    </pic:cNvPicPr>
                  </pic:nvPicPr>
                  <pic:blipFill>
                    <a:blip r:embed="rId22"/>
                    <a:stretch>
                      <a:fillRect/>
                    </a:stretch>
                  </pic:blipFill>
                  <pic:spPr>
                    <a:xfrm>
                      <a:off x="0" y="0"/>
                      <a:ext cx="4601210" cy="3686810"/>
                    </a:xfrm>
                    <a:prstGeom prst="rect">
                      <a:avLst/>
                    </a:prstGeom>
                  </pic:spPr>
                </pic:pic>
              </a:graphicData>
            </a:graphic>
          </wp:inline>
        </w:drawing>
      </w:r>
    </w:p>
    <w:p w14:paraId="3B2CDF25">
      <w:pPr>
        <w:rPr>
          <w:rFonts w:hint="default"/>
          <w:lang w:val="en-US"/>
        </w:rPr>
      </w:pPr>
    </w:p>
    <w:p w14:paraId="4CB40FE0">
      <w:pPr>
        <w:rPr>
          <w:rFonts w:hint="default"/>
          <w:lang w:val="en-US"/>
        </w:rPr>
      </w:pPr>
    </w:p>
    <w:p w14:paraId="72E587E0">
      <w:pPr>
        <w:rPr>
          <w:rFonts w:hint="default"/>
          <w:lang w:val="en-US"/>
        </w:rPr>
      </w:pPr>
    </w:p>
    <w:p w14:paraId="0C4EA293">
      <w:pPr>
        <w:rPr>
          <w:rFonts w:hint="default"/>
          <w:lang w:val="en-US"/>
        </w:rPr>
      </w:pPr>
    </w:p>
    <w:p w14:paraId="2FFFA3BE">
      <w:pPr>
        <w:rPr>
          <w:rFonts w:hint="default"/>
          <w:lang w:val="en-US"/>
        </w:rPr>
      </w:pPr>
    </w:p>
    <w:p w14:paraId="0D3277E8">
      <w:pPr>
        <w:rPr>
          <w:rFonts w:hint="default"/>
          <w:lang w:val="en-US"/>
        </w:rPr>
      </w:pPr>
    </w:p>
    <w:p w14:paraId="2E9F685E">
      <w:pPr>
        <w:rPr>
          <w:rFonts w:hint="default"/>
          <w:lang w:val="en-US"/>
        </w:rPr>
      </w:pPr>
    </w:p>
    <w:p w14:paraId="6C4809B5">
      <w:pPr>
        <w:rPr>
          <w:rFonts w:hint="default"/>
          <w:lang w:val="en-US"/>
        </w:rPr>
      </w:pPr>
    </w:p>
    <w:p w14:paraId="4E06D490">
      <w:pPr>
        <w:rPr>
          <w:rFonts w:hint="default"/>
          <w:lang w:val="en-US"/>
        </w:rPr>
      </w:pPr>
      <w:r>
        <w:rPr>
          <w:rFonts w:hint="default"/>
          <w:lang w:val="en-US"/>
        </w:rPr>
        <w:t>Trong JFrame Form đã có sẵn các thành phần để tạo nên một form hoàn chỉnh. Ta chỉ cần kéo các controls vào giao diện và tùy chỉnh Properties sao cho phù hợp</w:t>
      </w:r>
    </w:p>
    <w:p w14:paraId="18D97CAB">
      <w:pPr>
        <w:rPr>
          <w:rFonts w:hint="default"/>
          <w:lang w:val="en-US"/>
        </w:rPr>
      </w:pPr>
      <w:r>
        <w:rPr>
          <w:rFonts w:hint="default"/>
          <w:lang w:val="en-US"/>
        </w:rPr>
        <w:drawing>
          <wp:inline distT="0" distB="0" distL="114300" distR="114300">
            <wp:extent cx="4110355" cy="5640070"/>
            <wp:effectExtent l="0" t="0" r="4445" b="13970"/>
            <wp:docPr id="29" name="Picture 29" descr="tuytinhgiaod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uytinhgiaodien"/>
                    <pic:cNvPicPr>
                      <a:picLocks noChangeAspect="1"/>
                    </pic:cNvPicPr>
                  </pic:nvPicPr>
                  <pic:blipFill>
                    <a:blip r:embed="rId23"/>
                    <a:stretch>
                      <a:fillRect/>
                    </a:stretch>
                  </pic:blipFill>
                  <pic:spPr>
                    <a:xfrm>
                      <a:off x="0" y="0"/>
                      <a:ext cx="4110355" cy="5640070"/>
                    </a:xfrm>
                    <a:prstGeom prst="rect">
                      <a:avLst/>
                    </a:prstGeom>
                  </pic:spPr>
                </pic:pic>
              </a:graphicData>
            </a:graphic>
          </wp:inline>
        </w:drawing>
      </w:r>
    </w:p>
    <w:p w14:paraId="6269A3F3">
      <w:pPr>
        <w:rPr>
          <w:rFonts w:hint="default"/>
          <w:lang w:val="en-US"/>
        </w:rPr>
      </w:pPr>
    </w:p>
    <w:p w14:paraId="0377740A">
      <w:pPr>
        <w:rPr>
          <w:rFonts w:hint="default"/>
          <w:lang w:val="en-US"/>
        </w:rPr>
      </w:pPr>
    </w:p>
    <w:p w14:paraId="0007FF83">
      <w:pPr>
        <w:rPr>
          <w:rFonts w:hint="default"/>
          <w:lang w:val="en-US"/>
        </w:rPr>
      </w:pPr>
    </w:p>
    <w:p w14:paraId="61AFD4A1">
      <w:pPr>
        <w:rPr>
          <w:rFonts w:hint="default"/>
          <w:lang w:val="en-US"/>
        </w:rPr>
      </w:pPr>
      <w:r>
        <w:rPr>
          <w:rFonts w:hint="default"/>
          <w:lang w:val="en-US"/>
        </w:rPr>
        <w:t>Tao chỉnh giao diện tương tự hình dưới đây:</w:t>
      </w:r>
    </w:p>
    <w:p w14:paraId="4A3B37FB">
      <w:pPr>
        <w:rPr>
          <w:rFonts w:hint="default"/>
          <w:lang w:val="en-US"/>
        </w:rPr>
      </w:pPr>
      <w:r>
        <w:rPr>
          <w:rFonts w:hint="default"/>
          <w:lang w:val="en-US"/>
        </w:rPr>
        <w:drawing>
          <wp:inline distT="0" distB="0" distL="114300" distR="114300">
            <wp:extent cx="2585720" cy="2113915"/>
            <wp:effectExtent l="0" t="0" r="5080" b="4445"/>
            <wp:docPr id="33" name="Picture 33" descr="giaodienkhith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iaodienkhithhua"/>
                    <pic:cNvPicPr>
                      <a:picLocks noChangeAspect="1"/>
                    </pic:cNvPicPr>
                  </pic:nvPicPr>
                  <pic:blipFill>
                    <a:blip r:embed="rId24"/>
                    <a:stretch>
                      <a:fillRect/>
                    </a:stretch>
                  </pic:blipFill>
                  <pic:spPr>
                    <a:xfrm>
                      <a:off x="0" y="0"/>
                      <a:ext cx="2585720" cy="2113915"/>
                    </a:xfrm>
                    <a:prstGeom prst="rect">
                      <a:avLst/>
                    </a:prstGeom>
                  </pic:spPr>
                </pic:pic>
              </a:graphicData>
            </a:graphic>
          </wp:inline>
        </w:drawing>
      </w:r>
      <w:r>
        <w:rPr>
          <w:rFonts w:hint="default"/>
          <w:lang w:val="en-US"/>
        </w:rPr>
        <w:drawing>
          <wp:inline distT="0" distB="0" distL="114300" distR="114300">
            <wp:extent cx="2581275" cy="2094230"/>
            <wp:effectExtent l="0" t="0" r="9525" b="8890"/>
            <wp:docPr id="32" name="Picture 32" descr="giaodienc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iaodienchinh"/>
                    <pic:cNvPicPr>
                      <a:picLocks noChangeAspect="1"/>
                    </pic:cNvPicPr>
                  </pic:nvPicPr>
                  <pic:blipFill>
                    <a:blip r:embed="rId25"/>
                    <a:stretch>
                      <a:fillRect/>
                    </a:stretch>
                  </pic:blipFill>
                  <pic:spPr>
                    <a:xfrm>
                      <a:off x="0" y="0"/>
                      <a:ext cx="2581275" cy="2094230"/>
                    </a:xfrm>
                    <a:prstGeom prst="rect">
                      <a:avLst/>
                    </a:prstGeom>
                  </pic:spPr>
                </pic:pic>
              </a:graphicData>
            </a:graphic>
          </wp:inline>
        </w:drawing>
      </w:r>
    </w:p>
    <w:p w14:paraId="5BDAB919">
      <w:pPr>
        <w:rPr>
          <w:rFonts w:hint="default"/>
          <w:lang w:val="en-US"/>
        </w:rPr>
      </w:pPr>
      <w:r>
        <w:rPr>
          <w:rFonts w:hint="default"/>
          <w:lang w:val="en-US"/>
        </w:rPr>
        <w:t>Ta nháy kép vào nút bắt đầu hoặc nút bắt đầu lại để chạy sự kiện click hiện lên Form GAME chính.</w:t>
      </w:r>
    </w:p>
    <w:p w14:paraId="35E25C12">
      <w:pPr>
        <w:rPr>
          <w:rFonts w:hint="default"/>
          <w:lang w:val="en-US"/>
        </w:rPr>
      </w:pPr>
      <w:r>
        <w:rPr>
          <w:rFonts w:hint="default"/>
          <w:lang w:val="en-US"/>
        </w:rPr>
        <w:drawing>
          <wp:inline distT="0" distB="0" distL="114300" distR="114300">
            <wp:extent cx="5942330" cy="947420"/>
            <wp:effectExtent l="0" t="0" r="1270" b="12700"/>
            <wp:docPr id="34" name="Picture 34" descr="sukienClickBatD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ukienClickBatDau"/>
                    <pic:cNvPicPr>
                      <a:picLocks noChangeAspect="1"/>
                    </pic:cNvPicPr>
                  </pic:nvPicPr>
                  <pic:blipFill>
                    <a:blip r:embed="rId26"/>
                    <a:stretch>
                      <a:fillRect/>
                    </a:stretch>
                  </pic:blipFill>
                  <pic:spPr>
                    <a:xfrm>
                      <a:off x="0" y="0"/>
                      <a:ext cx="5942330" cy="947420"/>
                    </a:xfrm>
                    <a:prstGeom prst="rect">
                      <a:avLst/>
                    </a:prstGeom>
                  </pic:spPr>
                </pic:pic>
              </a:graphicData>
            </a:graphic>
          </wp:inline>
        </w:drawing>
      </w:r>
    </w:p>
    <w:p w14:paraId="78672799">
      <w:pPr>
        <w:rPr>
          <w:rFonts w:hint="default"/>
          <w:lang w:val="en-US"/>
        </w:rPr>
      </w:pPr>
      <w:r>
        <w:rPr>
          <w:rFonts w:hint="default"/>
          <w:lang w:val="en-US"/>
        </w:rPr>
        <w:t>Sau đó ta chỉnh lại phương thức paintComponent để chỉnh lại sự kiện khi thua sẽ hiển thị form GameOver để lựa chọn chơi tiếp hay thoát.</w:t>
      </w:r>
    </w:p>
    <w:p w14:paraId="3163C7E2">
      <w:pPr>
        <w:rPr>
          <w:rFonts w:hint="default"/>
          <w:lang w:val="en-US"/>
        </w:rPr>
      </w:pPr>
      <w:r>
        <w:rPr>
          <w:rFonts w:hint="default"/>
          <w:lang w:val="en-US"/>
        </w:rPr>
        <w:drawing>
          <wp:inline distT="0" distB="0" distL="114300" distR="114300">
            <wp:extent cx="5301615" cy="1838325"/>
            <wp:effectExtent l="0" t="0" r="1905" b="5715"/>
            <wp:docPr id="36" name="Picture 36" descr="SuKienKhiT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uKienKhiThua"/>
                    <pic:cNvPicPr>
                      <a:picLocks noChangeAspect="1"/>
                    </pic:cNvPicPr>
                  </pic:nvPicPr>
                  <pic:blipFill>
                    <a:blip r:embed="rId27"/>
                    <a:stretch>
                      <a:fillRect/>
                    </a:stretch>
                  </pic:blipFill>
                  <pic:spPr>
                    <a:xfrm>
                      <a:off x="0" y="0"/>
                      <a:ext cx="5301615" cy="1838325"/>
                    </a:xfrm>
                    <a:prstGeom prst="rect">
                      <a:avLst/>
                    </a:prstGeom>
                  </pic:spPr>
                </pic:pic>
              </a:graphicData>
            </a:graphic>
          </wp:inline>
        </w:drawing>
      </w:r>
    </w:p>
    <w:p w14:paraId="4DE4F600">
      <w:pPr>
        <w:rPr>
          <w:rFonts w:hint="default"/>
          <w:lang w:val="en-US"/>
        </w:rPr>
      </w:pPr>
    </w:p>
    <w:p w14:paraId="42689819">
      <w:pPr>
        <w:rPr>
          <w:rFonts w:hint="default"/>
          <w:lang w:val="en-US"/>
        </w:rPr>
      </w:pPr>
    </w:p>
    <w:p w14:paraId="304002E4">
      <w:pPr>
        <w:rPr>
          <w:rFonts w:hint="default"/>
          <w:lang w:val="en-US"/>
        </w:rPr>
      </w:pPr>
      <w:r>
        <w:rPr>
          <w:rFonts w:hint="default"/>
          <w:lang w:val="en-US"/>
        </w:rPr>
        <w:t>Sự kiện thoát khỏi chương trình game.</w:t>
      </w:r>
    </w:p>
    <w:p w14:paraId="3D5A9A8B">
      <w:pPr>
        <w:rPr>
          <w:rFonts w:hint="default"/>
          <w:lang w:val="en-US"/>
        </w:rPr>
      </w:pPr>
      <w:r>
        <w:rPr>
          <w:rFonts w:hint="default"/>
          <w:lang w:val="en-US"/>
        </w:rPr>
        <w:drawing>
          <wp:inline distT="0" distB="0" distL="114300" distR="114300">
            <wp:extent cx="5940425" cy="1905635"/>
            <wp:effectExtent l="0" t="0" r="3175" b="14605"/>
            <wp:docPr id="37" name="Picture 37" descr="e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xit"/>
                    <pic:cNvPicPr>
                      <a:picLocks noChangeAspect="1"/>
                    </pic:cNvPicPr>
                  </pic:nvPicPr>
                  <pic:blipFill>
                    <a:blip r:embed="rId28"/>
                    <a:stretch>
                      <a:fillRect/>
                    </a:stretch>
                  </pic:blipFill>
                  <pic:spPr>
                    <a:xfrm>
                      <a:off x="0" y="0"/>
                      <a:ext cx="5940425" cy="1905635"/>
                    </a:xfrm>
                    <a:prstGeom prst="rect">
                      <a:avLst/>
                    </a:prstGeom>
                  </pic:spPr>
                </pic:pic>
              </a:graphicData>
            </a:graphic>
          </wp:inline>
        </w:drawing>
      </w:r>
    </w:p>
    <w:p w14:paraId="29AFAF15">
      <w:pPr>
        <w:rPr>
          <w:rFonts w:hint="default"/>
          <w:lang w:val="en-US"/>
        </w:rPr>
      </w:pPr>
    </w:p>
    <w:p w14:paraId="3F2C1511">
      <w:pPr>
        <w:pStyle w:val="2"/>
        <w:bidi w:val="0"/>
        <w:outlineLvl w:val="9"/>
        <w:rPr>
          <w:rFonts w:hint="default"/>
          <w:lang w:val="en-US"/>
        </w:rPr>
      </w:pP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UTM Aptima">
    <w:altName w:val="Segoe Print"/>
    <w:panose1 w:val="02040603050506020204"/>
    <w:charset w:val="00"/>
    <w:family w:val="roman"/>
    <w:pitch w:val="default"/>
    <w:sig w:usb0="00000000" w:usb1="00000000" w:usb2="00000000" w:usb3="00000000" w:csb0="00000003"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Amasis MT Pro">
    <w:altName w:val="Cambria"/>
    <w:panose1 w:val="00000000000000000000"/>
    <w:charset w:val="00"/>
    <w:family w:val="roman"/>
    <w:pitch w:val="default"/>
    <w:sig w:usb0="00000000" w:usb1="00000000" w:usb2="00000000" w:usb3="00000000" w:csb0="00000093"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Amasis MT Pro" w:hAnsi="Amasis MT Pro" w:cs="Segoe UI"/>
        <w:b/>
        <w:bCs w:val="0"/>
        <w:color w:val="0070C0"/>
      </w:rPr>
      <w:id w:val="998228680"/>
      <w:docPartObj>
        <w:docPartGallery w:val="autotext"/>
      </w:docPartObj>
    </w:sdtPr>
    <w:sdtEndPr>
      <w:rPr>
        <w:rFonts w:ascii="Amasis MT Pro" w:hAnsi="Amasis MT Pro" w:cs="Segoe UI"/>
        <w:b/>
        <w:bCs w:val="0"/>
        <w:color w:val="0070C0"/>
      </w:rPr>
    </w:sdtEndPr>
    <w:sdtContent>
      <w:p w14:paraId="3D1CE4B8">
        <w:pPr>
          <w:pStyle w:val="8"/>
          <w:rPr>
            <w:rFonts w:ascii="Amasis MT Pro" w:hAnsi="Amasis MT Pro" w:cs="Segoe UI"/>
            <w:b/>
            <w:bCs w:val="0"/>
            <w:color w:val="0070C0"/>
          </w:rPr>
        </w:pPr>
        <w:r>
          <w:rPr>
            <w:rFonts w:ascii="Amasis MT Pro" w:hAnsi="Amasis MT Pro" w:cs="Segoe UI"/>
            <w:b/>
            <w:bCs w:val="0"/>
            <w:color w:val="0070C0"/>
          </w:rPr>
          <mc:AlternateContent>
            <mc:Choice Requires="wpg">
              <w:drawing>
                <wp:anchor distT="0" distB="0" distL="114300" distR="114300" simplePos="0" relativeHeight="251659264" behindDoc="0" locked="0" layoutInCell="0" allowOverlap="1">
                  <wp:simplePos x="0" y="0"/>
                  <wp:positionH relativeFrom="rightMargin">
                    <wp:align>right</wp:align>
                  </wp:positionH>
                  <wp:positionV relativeFrom="bottomMargin">
                    <wp:align>bottom</wp:align>
                  </wp:positionV>
                  <wp:extent cx="914400" cy="914400"/>
                  <wp:effectExtent l="0" t="0" r="0" b="0"/>
                  <wp:wrapNone/>
                  <wp:docPr id="1" name="Group 1"/>
                  <wp:cNvGraphicFramePr/>
                  <a:graphic xmlns:a="http://schemas.openxmlformats.org/drawingml/2006/main">
                    <a:graphicData uri="http://schemas.microsoft.com/office/word/2010/wordprocessingGroup">
                      <wpg:wgp>
                        <wpg:cNvGrpSpPr/>
                        <wpg:grpSpPr>
                          <a:xfrm>
                            <a:off x="0" y="0"/>
                            <a:ext cx="914400" cy="914400"/>
                            <a:chOff x="10800" y="14400"/>
                            <a:chExt cx="1440" cy="1440"/>
                          </a:xfrm>
                        </wpg:grpSpPr>
                        <wps:wsp>
                          <wps:cNvPr id="2" name="Rectangle 2"/>
                          <wps:cNvSpPr>
                            <a:spLocks noChangeArrowheads="1"/>
                          </wps:cNvSpPr>
                          <wps:spPr bwMode="auto">
                            <a:xfrm>
                              <a:off x="10800" y="14400"/>
                              <a:ext cx="1440" cy="1440"/>
                            </a:xfrm>
                            <a:prstGeom prst="rect">
                              <a:avLst/>
                            </a:prstGeom>
                            <a:solidFill>
                              <a:srgbClr val="FFFFFF"/>
                            </a:solidFill>
                            <a:ln>
                              <a:noFill/>
                            </a:ln>
                          </wps:spPr>
                          <wps:txbx>
                            <w:txbxContent>
                              <w:p w14:paraId="6B4985E9"/>
                            </w:txbxContent>
                          </wps:txbx>
                          <wps:bodyPr rot="0" vert="horz" wrap="square" lIns="91440" tIns="45720" rIns="91440" bIns="45720" anchor="t" anchorCtr="0" upright="1">
                            <a:noAutofit/>
                          </wps:bodyPr>
                        </wps:wsp>
                        <wps:wsp>
                          <wps:cNvPr id="3" name="AutoShape 3"/>
                          <wps:cNvSpPr>
                            <a:spLocks noChangeArrowheads="1"/>
                          </wps:cNvSpPr>
                          <wps:spPr bwMode="auto">
                            <a:xfrm rot="13500000" flipH="1">
                              <a:off x="11032" y="14835"/>
                              <a:ext cx="864" cy="495"/>
                            </a:xfrm>
                            <a:prstGeom prst="homePlate">
                              <a:avLst>
                                <a:gd name="adj" fmla="val 56616"/>
                              </a:avLst>
                            </a:prstGeom>
                            <a:solidFill>
                              <a:srgbClr val="FE3E18"/>
                            </a:solidFill>
                            <a:ln w="9525">
                              <a:solidFill>
                                <a:srgbClr val="FE3E18"/>
                              </a:solidFill>
                              <a:miter lim="800000"/>
                            </a:ln>
                          </wps:spPr>
                          <wps:txbx>
                            <w:txbxContent>
                              <w:p w14:paraId="2112BE32">
                                <w:pPr>
                                  <w:pStyle w:val="8"/>
                                  <w:jc w:val="center"/>
                                  <w:rPr>
                                    <w:rFonts w:ascii="Amasis MT Pro" w:hAnsi="Amasis MT Pro"/>
                                    <w:color w:val="FFFFFF" w:themeColor="background1"/>
                                    <w:sz w:val="28"/>
                                    <w:szCs w:val="28"/>
                                    <w14:textFill>
                                      <w14:solidFill>
                                        <w14:schemeClr w14:val="bg1"/>
                                      </w14:solidFill>
                                    </w14:textFill>
                                  </w:rPr>
                                </w:pPr>
                                <w:r>
                                  <w:rPr>
                                    <w:rFonts w:ascii="Amasis MT Pro" w:hAnsi="Amasis MT Pro"/>
                                    <w:color w:val="FFFFFF" w:themeColor="background1"/>
                                    <w:sz w:val="28"/>
                                    <w:szCs w:val="28"/>
                                    <w14:textFill>
                                      <w14:solidFill>
                                        <w14:schemeClr w14:val="bg1"/>
                                      </w14:solidFill>
                                    </w14:textFill>
                                  </w:rPr>
                                  <w:fldChar w:fldCharType="begin"/>
                                </w:r>
                                <w:r>
                                  <w:rPr>
                                    <w:rFonts w:ascii="Amasis MT Pro" w:hAnsi="Amasis MT Pro"/>
                                    <w:color w:val="FFFFFF" w:themeColor="background1"/>
                                    <w:sz w:val="28"/>
                                    <w:szCs w:val="28"/>
                                    <w14:textFill>
                                      <w14:solidFill>
                                        <w14:schemeClr w14:val="bg1"/>
                                      </w14:solidFill>
                                    </w14:textFill>
                                  </w:rPr>
                                  <w:instrText xml:space="preserve"> PAGE   \* MERGEFORMAT </w:instrText>
                                </w:r>
                                <w:r>
                                  <w:rPr>
                                    <w:rFonts w:ascii="Amasis MT Pro" w:hAnsi="Amasis MT Pro"/>
                                    <w:color w:val="FFFFFF" w:themeColor="background1"/>
                                    <w:sz w:val="28"/>
                                    <w:szCs w:val="28"/>
                                    <w14:textFill>
                                      <w14:solidFill>
                                        <w14:schemeClr w14:val="bg1"/>
                                      </w14:solidFill>
                                    </w14:textFill>
                                  </w:rPr>
                                  <w:fldChar w:fldCharType="separate"/>
                                </w:r>
                                <w:r>
                                  <w:rPr>
                                    <w:rFonts w:ascii="Amasis MT Pro" w:hAnsi="Amasis MT Pro"/>
                                    <w:color w:val="FFFFFF" w:themeColor="background1"/>
                                    <w:sz w:val="28"/>
                                    <w:szCs w:val="28"/>
                                    <w14:textFill>
                                      <w14:solidFill>
                                        <w14:schemeClr w14:val="bg1"/>
                                      </w14:solidFill>
                                    </w14:textFill>
                                  </w:rPr>
                                  <w:t>2</w:t>
                                </w:r>
                                <w:r>
                                  <w:rPr>
                                    <w:rFonts w:ascii="Amasis MT Pro" w:hAnsi="Amasis MT Pro"/>
                                    <w:color w:val="FFFFFF" w:themeColor="background1"/>
                                    <w:sz w:val="28"/>
                                    <w:szCs w:val="28"/>
                                    <w14:textFill>
                                      <w14:solidFill>
                                        <w14:schemeClr w14:val="bg1"/>
                                      </w14:solidFill>
                                    </w14:textFill>
                                  </w:rPr>
                                  <w:fldChar w:fldCharType="end"/>
                                </w:r>
                              </w:p>
                            </w:txbxContent>
                          </wps:txbx>
                          <wps:bodyPr rot="0" vert="horz" wrap="square" lIns="91440" tIns="0" rIns="91440" bIns="0" anchor="ctr" anchorCtr="0" upright="1">
                            <a:noAutofit/>
                          </wps:bodyPr>
                        </wps:wsp>
                      </wpg:wgp>
                    </a:graphicData>
                  </a:graphic>
                </wp:anchor>
              </w:drawing>
            </mc:Choice>
            <mc:Fallback>
              <w:pict>
                <v:group id="_x0000_s1026" o:spid="_x0000_s1026" o:spt="203" style="position:absolute;left:0pt;margin-left:540pt;margin-top:720pt;height:72pt;width:72pt;mso-position-horizontal-relative:page;mso-position-vertical-relative:page;z-index:251659264;mso-width-relative:page;mso-height-relative:page;" coordorigin="10800,14400" coordsize="1440,1440" o:allowincell="f" o:gfxdata="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">
                  <o:lock v:ext="edit" aspectratio="f"/>
                  <v:rect id="Rectangle 2" o:spid="_x0000_s1026" o:spt="1" style="position:absolute;left:10800;top:14400;height:1440;width:1440;" fillcolor="#FFFFFF" filled="t" stroked="f" coordsize="21600,21600" o:gfxdata="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4FW8AAAA&#10;2gAAAA8AAAAAAAAAAQAgAAAAIgAAAGRycy9kb3ducmV2LnhtbFBLAQIUABQAAAAIAIdO4kAzLwWe&#10;OwAAADkAAAAQAAAAAAAAAAEAIAAAAAsBAABkcnMvc2hhcGV4bWwueG1sUEsFBgAAAAAGAAYAWwEA&#10;ALUDAAAAAA==&#10;">
                    <v:fill on="t" focussize="0,0"/>
                    <v:stroke on="f"/>
                    <v:imagedata o:title=""/>
                    <o:lock v:ext="edit" aspectratio="f"/>
                    <v:textbox>
                      <w:txbxContent>
                        <w:p w14:paraId="6B4985E9"/>
                      </w:txbxContent>
                    </v:textbox>
                  </v:rect>
                  <v:shape id="AutoShape 3" o:spid="_x0000_s1026" o:spt="15" type="#_x0000_t15" style="position:absolute;left:11032;top:14835;flip:x;height:495;width:864;rotation:8847360f;v-text-anchor:middle;" fillcolor="#FE3E18" filled="t" stroked="t" coordsize="21600,21600" o:gfxdata="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IGgy8AAAA&#10;2gAAAA8AAAAAAAAAAQAgAAAAIgAAAGRycy9kb3ducmV2LnhtbFBLAQIUABQAAAAIAIdO4kAzLwWe&#10;OwAAADkAAAAQAAAAAAAAAAEAIAAAAAsBAABkcnMvc2hhcGV4bWwueG1sUEsFBgAAAAAGAAYAWwEA&#10;ALUDAAAAAA==&#10;" adj="14594">
                    <v:fill on="t" focussize="0,0"/>
                    <v:stroke color="#FE3E18" miterlimit="8" joinstyle="miter"/>
                    <v:imagedata o:title=""/>
                    <o:lock v:ext="edit" aspectratio="f"/>
                    <v:textbox inset="2.54mm,0mm,2.54mm,0mm">
                      <w:txbxContent>
                        <w:p w14:paraId="2112BE32">
                          <w:pPr>
                            <w:pStyle w:val="8"/>
                            <w:jc w:val="center"/>
                            <w:rPr>
                              <w:rFonts w:ascii="Amasis MT Pro" w:hAnsi="Amasis MT Pro"/>
                              <w:color w:val="FFFFFF" w:themeColor="background1"/>
                              <w:sz w:val="28"/>
                              <w:szCs w:val="28"/>
                              <w14:textFill>
                                <w14:solidFill>
                                  <w14:schemeClr w14:val="bg1"/>
                                </w14:solidFill>
                              </w14:textFill>
                            </w:rPr>
                          </w:pPr>
                          <w:r>
                            <w:rPr>
                              <w:rFonts w:ascii="Amasis MT Pro" w:hAnsi="Amasis MT Pro"/>
                              <w:color w:val="FFFFFF" w:themeColor="background1"/>
                              <w:sz w:val="28"/>
                              <w:szCs w:val="28"/>
                              <w14:textFill>
                                <w14:solidFill>
                                  <w14:schemeClr w14:val="bg1"/>
                                </w14:solidFill>
                              </w14:textFill>
                            </w:rPr>
                            <w:fldChar w:fldCharType="begin"/>
                          </w:r>
                          <w:r>
                            <w:rPr>
                              <w:rFonts w:ascii="Amasis MT Pro" w:hAnsi="Amasis MT Pro"/>
                              <w:color w:val="FFFFFF" w:themeColor="background1"/>
                              <w:sz w:val="28"/>
                              <w:szCs w:val="28"/>
                              <w14:textFill>
                                <w14:solidFill>
                                  <w14:schemeClr w14:val="bg1"/>
                                </w14:solidFill>
                              </w14:textFill>
                            </w:rPr>
                            <w:instrText xml:space="preserve"> PAGE   \* MERGEFORMAT </w:instrText>
                          </w:r>
                          <w:r>
                            <w:rPr>
                              <w:rFonts w:ascii="Amasis MT Pro" w:hAnsi="Amasis MT Pro"/>
                              <w:color w:val="FFFFFF" w:themeColor="background1"/>
                              <w:sz w:val="28"/>
                              <w:szCs w:val="28"/>
                              <w14:textFill>
                                <w14:solidFill>
                                  <w14:schemeClr w14:val="bg1"/>
                                </w14:solidFill>
                              </w14:textFill>
                            </w:rPr>
                            <w:fldChar w:fldCharType="separate"/>
                          </w:r>
                          <w:r>
                            <w:rPr>
                              <w:rFonts w:ascii="Amasis MT Pro" w:hAnsi="Amasis MT Pro"/>
                              <w:color w:val="FFFFFF" w:themeColor="background1"/>
                              <w:sz w:val="28"/>
                              <w:szCs w:val="28"/>
                              <w14:textFill>
                                <w14:solidFill>
                                  <w14:schemeClr w14:val="bg1"/>
                                </w14:solidFill>
                              </w14:textFill>
                            </w:rPr>
                            <w:t>2</w:t>
                          </w:r>
                          <w:r>
                            <w:rPr>
                              <w:rFonts w:ascii="Amasis MT Pro" w:hAnsi="Amasis MT Pro"/>
                              <w:color w:val="FFFFFF" w:themeColor="background1"/>
                              <w:sz w:val="28"/>
                              <w:szCs w:val="28"/>
                              <w14:textFill>
                                <w14:solidFill>
                                  <w14:schemeClr w14:val="bg1"/>
                                </w14:solidFill>
                              </w14:textFill>
                            </w:rPr>
                            <w:fldChar w:fldCharType="end"/>
                          </w:r>
                        </w:p>
                      </w:txbxContent>
                    </v:textbox>
                  </v:shape>
                </v:group>
              </w:pict>
            </mc:Fallback>
          </mc:AlternateContent>
        </w:r>
        <w:r>
          <w:rPr>
            <w:rFonts w:hint="default" w:ascii="Amasis MT Pro" w:hAnsi="Amasis MT Pro" w:cs="Segoe UI"/>
            <w:b/>
            <w:bCs w:val="0"/>
            <w:color w:val="0070C0"/>
            <w:lang w:val="en-US"/>
          </w:rPr>
          <w:t>Lê Phạm Ngọc Trang-0306221490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ED93F5">
    <w:pPr>
      <w:pStyle w:val="9"/>
      <w:pBdr>
        <w:bottom w:val="single" w:color="4472C4" w:themeColor="accent1" w:sz="18" w:space="7"/>
      </w:pBdr>
      <w:rPr>
        <w:rFonts w:ascii="Cambria" w:hAnsi="Cambria" w:cs="Segoe UI"/>
        <w:b/>
        <w:bCs w:val="0"/>
        <w:color w:val="0070C0"/>
        <w:sz w:val="32"/>
        <w:szCs w:val="32"/>
      </w:rPr>
    </w:pPr>
    <w:r>
      <w:rPr>
        <w:rFonts w:ascii="Amasis MT Pro" w:hAnsi="Amasis MT Pro" w:cs="Segoe UI"/>
        <w:b/>
        <w:bCs w:val="0"/>
        <w:color w:val="0070C0"/>
        <w:sz w:val="32"/>
        <w:szCs w:val="32"/>
      </w:rPr>
      <w:t>NGÔN NG</w:t>
    </w:r>
    <w:r>
      <w:rPr>
        <w:rFonts w:ascii="Cambria" w:hAnsi="Cambria" w:cs="Segoe UI"/>
        <w:b/>
        <w:bCs w:val="0"/>
        <w:color w:val="0070C0"/>
        <w:sz w:val="32"/>
        <w:szCs w:val="32"/>
      </w:rPr>
      <w:t>Ữ LẬP TRÌNH JAVA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D2E78A5"/>
    <w:multiLevelType w:val="singleLevel"/>
    <w:tmpl w:val="6D2E78A5"/>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E66"/>
    <w:rsid w:val="00090E66"/>
    <w:rsid w:val="000A605B"/>
    <w:rsid w:val="000C4D81"/>
    <w:rsid w:val="000F5FE0"/>
    <w:rsid w:val="00125D60"/>
    <w:rsid w:val="001318DE"/>
    <w:rsid w:val="001353F1"/>
    <w:rsid w:val="001520E6"/>
    <w:rsid w:val="00154FA9"/>
    <w:rsid w:val="0016757B"/>
    <w:rsid w:val="001A5D71"/>
    <w:rsid w:val="001D076D"/>
    <w:rsid w:val="001D283D"/>
    <w:rsid w:val="00204272"/>
    <w:rsid w:val="00206244"/>
    <w:rsid w:val="002074D3"/>
    <w:rsid w:val="00260106"/>
    <w:rsid w:val="002814B3"/>
    <w:rsid w:val="0028359B"/>
    <w:rsid w:val="002A206E"/>
    <w:rsid w:val="002A257C"/>
    <w:rsid w:val="003B1D45"/>
    <w:rsid w:val="00404B16"/>
    <w:rsid w:val="00450239"/>
    <w:rsid w:val="00450DBA"/>
    <w:rsid w:val="00473600"/>
    <w:rsid w:val="004742FE"/>
    <w:rsid w:val="00480DBB"/>
    <w:rsid w:val="0049123D"/>
    <w:rsid w:val="004D7943"/>
    <w:rsid w:val="004E269D"/>
    <w:rsid w:val="00511927"/>
    <w:rsid w:val="005444A6"/>
    <w:rsid w:val="00565433"/>
    <w:rsid w:val="005B60E4"/>
    <w:rsid w:val="00667592"/>
    <w:rsid w:val="006E0BC3"/>
    <w:rsid w:val="006F2EA4"/>
    <w:rsid w:val="007542F0"/>
    <w:rsid w:val="007668FB"/>
    <w:rsid w:val="00771738"/>
    <w:rsid w:val="007D3B30"/>
    <w:rsid w:val="00825330"/>
    <w:rsid w:val="008554F7"/>
    <w:rsid w:val="00893CE3"/>
    <w:rsid w:val="008B1452"/>
    <w:rsid w:val="008B41A1"/>
    <w:rsid w:val="008D2020"/>
    <w:rsid w:val="0091006B"/>
    <w:rsid w:val="00931FCB"/>
    <w:rsid w:val="00935855"/>
    <w:rsid w:val="00935A44"/>
    <w:rsid w:val="00936969"/>
    <w:rsid w:val="009524E2"/>
    <w:rsid w:val="009C104B"/>
    <w:rsid w:val="00A94242"/>
    <w:rsid w:val="00AF0A75"/>
    <w:rsid w:val="00B14DD8"/>
    <w:rsid w:val="00B4715A"/>
    <w:rsid w:val="00B54A0D"/>
    <w:rsid w:val="00B62D11"/>
    <w:rsid w:val="00B84470"/>
    <w:rsid w:val="00BB28A4"/>
    <w:rsid w:val="00BC4629"/>
    <w:rsid w:val="00BD393C"/>
    <w:rsid w:val="00C14E83"/>
    <w:rsid w:val="00CF787A"/>
    <w:rsid w:val="00D00978"/>
    <w:rsid w:val="00D03CF4"/>
    <w:rsid w:val="00D92C02"/>
    <w:rsid w:val="00DA54A4"/>
    <w:rsid w:val="00DE6FF7"/>
    <w:rsid w:val="00E068D9"/>
    <w:rsid w:val="00E06A90"/>
    <w:rsid w:val="00E240A1"/>
    <w:rsid w:val="00E60723"/>
    <w:rsid w:val="00E71A77"/>
    <w:rsid w:val="00E8543E"/>
    <w:rsid w:val="00F0173D"/>
    <w:rsid w:val="00F20E20"/>
    <w:rsid w:val="00F379CF"/>
    <w:rsid w:val="00F433AF"/>
    <w:rsid w:val="00F628AB"/>
    <w:rsid w:val="00F76AE0"/>
    <w:rsid w:val="045764AA"/>
    <w:rsid w:val="0AC2330D"/>
    <w:rsid w:val="1221429C"/>
    <w:rsid w:val="1D4D1CC7"/>
    <w:rsid w:val="2C830B48"/>
    <w:rsid w:val="336C0CC0"/>
    <w:rsid w:val="44850911"/>
    <w:rsid w:val="47EA32C3"/>
    <w:rsid w:val="50AF13E9"/>
    <w:rsid w:val="51313DEC"/>
    <w:rsid w:val="65D04368"/>
    <w:rsid w:val="6F097CC8"/>
    <w:rsid w:val="72D061D5"/>
    <w:rsid w:val="785A1135"/>
    <w:rsid w:val="7A0839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UTM Aptima" w:hAnsi="UTM Aptima" w:eastAsiaTheme="minorHAnsi" w:cstheme="minorHAnsi"/>
      <w:bCs/>
      <w:sz w:val="26"/>
      <w:szCs w:val="26"/>
      <w:lang w:val="en-US" w:eastAsia="en-US" w:bidi="ar-SA"/>
    </w:rPr>
  </w:style>
  <w:style w:type="paragraph" w:styleId="2">
    <w:name w:val="heading 1"/>
    <w:basedOn w:val="1"/>
    <w:next w:val="1"/>
    <w:link w:val="21"/>
    <w:qFormat/>
    <w:uiPriority w:val="9"/>
    <w:pPr>
      <w:keepNext/>
      <w:keepLines/>
      <w:spacing w:before="240" w:after="0"/>
      <w:outlineLvl w:val="0"/>
    </w:pPr>
    <w:rPr>
      <w:rFonts w:eastAsiaTheme="majorEastAsia" w:cstheme="majorBidi"/>
      <w:b/>
      <w:color w:val="2F5597" w:themeColor="accent1" w:themeShade="BF"/>
      <w:sz w:val="30"/>
      <w:szCs w:val="32"/>
    </w:rPr>
  </w:style>
  <w:style w:type="paragraph" w:styleId="3">
    <w:name w:val="heading 2"/>
    <w:basedOn w:val="1"/>
    <w:next w:val="1"/>
    <w:link w:val="18"/>
    <w:unhideWhenUsed/>
    <w:qFormat/>
    <w:uiPriority w:val="9"/>
    <w:pPr>
      <w:keepNext/>
      <w:keepLines/>
      <w:spacing w:before="40" w:after="0"/>
      <w:outlineLvl w:val="1"/>
    </w:pPr>
    <w:rPr>
      <w:rFonts w:asciiTheme="majorHAnsi" w:hAnsiTheme="majorHAnsi" w:eastAsiaTheme="majorEastAsia" w:cstheme="majorBidi"/>
      <w:color w:val="2F5597" w:themeColor="accent1" w:themeShade="BF"/>
    </w:rPr>
  </w:style>
  <w:style w:type="paragraph" w:styleId="4">
    <w:name w:val="heading 3"/>
    <w:basedOn w:val="1"/>
    <w:next w:val="1"/>
    <w:unhideWhenUsed/>
    <w:qFormat/>
    <w:uiPriority w:val="9"/>
    <w:pPr>
      <w:keepNext/>
      <w:keepLines/>
      <w:spacing w:before="260" w:after="260" w:line="416" w:lineRule="auto"/>
      <w:outlineLvl w:val="2"/>
    </w:pPr>
    <w:rPr>
      <w:b/>
      <w:bCs w:val="0"/>
      <w:sz w:val="32"/>
      <w:szCs w:val="32"/>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semiHidden/>
    <w:unhideWhenUsed/>
    <w:qFormat/>
    <w:uiPriority w:val="35"/>
    <w:pPr>
      <w:spacing w:after="200" w:line="240" w:lineRule="auto"/>
      <w:jc w:val="center"/>
    </w:pPr>
    <w:rPr>
      <w:rFonts w:ascii="Times New Roman" w:hAnsi="Times New Roman" w:eastAsiaTheme="minorEastAsia"/>
      <w:iCs/>
      <w:color w:val="44546A" w:themeColor="text2"/>
      <w:sz w:val="26"/>
      <w:szCs w:val="18"/>
      <w:lang w:eastAsia="en-US"/>
      <w14:textFill>
        <w14:solidFill>
          <w14:schemeClr w14:val="tx2"/>
        </w14:solidFill>
      </w14:textFill>
    </w:rPr>
  </w:style>
  <w:style w:type="paragraph" w:styleId="8">
    <w:name w:val="footer"/>
    <w:basedOn w:val="1"/>
    <w:link w:val="15"/>
    <w:unhideWhenUsed/>
    <w:qFormat/>
    <w:uiPriority w:val="99"/>
    <w:pPr>
      <w:tabs>
        <w:tab w:val="center" w:pos="4680"/>
        <w:tab w:val="right" w:pos="9360"/>
      </w:tabs>
      <w:spacing w:after="0" w:line="240" w:lineRule="auto"/>
    </w:pPr>
  </w:style>
  <w:style w:type="paragraph" w:styleId="9">
    <w:name w:val="header"/>
    <w:basedOn w:val="1"/>
    <w:link w:val="14"/>
    <w:unhideWhenUsed/>
    <w:qFormat/>
    <w:uiPriority w:val="99"/>
    <w:pPr>
      <w:tabs>
        <w:tab w:val="center" w:pos="4680"/>
        <w:tab w:val="right" w:pos="9360"/>
      </w:tabs>
      <w:spacing w:after="0"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character" w:styleId="11">
    <w:name w:val="Strong"/>
    <w:basedOn w:val="5"/>
    <w:qFormat/>
    <w:uiPriority w:val="22"/>
    <w:rPr>
      <w:b/>
      <w:bCs/>
    </w:rPr>
  </w:style>
  <w:style w:type="paragraph" w:styleId="12">
    <w:name w:val="Title"/>
    <w:basedOn w:val="1"/>
    <w:next w:val="1"/>
    <w:link w:val="23"/>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3">
    <w:name w:val="toc 1"/>
    <w:basedOn w:val="1"/>
    <w:next w:val="1"/>
    <w:unhideWhenUsed/>
    <w:qFormat/>
    <w:uiPriority w:val="39"/>
    <w:pPr>
      <w:spacing w:after="100"/>
    </w:pPr>
  </w:style>
  <w:style w:type="character" w:customStyle="1" w:styleId="14">
    <w:name w:val="Header Char"/>
    <w:basedOn w:val="5"/>
    <w:link w:val="9"/>
    <w:qFormat/>
    <w:uiPriority w:val="99"/>
  </w:style>
  <w:style w:type="character" w:customStyle="1" w:styleId="15">
    <w:name w:val="Footer Char"/>
    <w:basedOn w:val="5"/>
    <w:link w:val="8"/>
    <w:qFormat/>
    <w:uiPriority w:val="99"/>
  </w:style>
  <w:style w:type="paragraph" w:styleId="16">
    <w:name w:val="List Paragraph"/>
    <w:basedOn w:val="1"/>
    <w:qFormat/>
    <w:uiPriority w:val="34"/>
    <w:pPr>
      <w:ind w:left="720"/>
      <w:contextualSpacing/>
    </w:pPr>
  </w:style>
  <w:style w:type="paragraph" w:styleId="17">
    <w:name w:val="No Spacing"/>
    <w:qFormat/>
    <w:uiPriority w:val="1"/>
    <w:pPr>
      <w:spacing w:after="0" w:line="240" w:lineRule="auto"/>
    </w:pPr>
    <w:rPr>
      <w:rFonts w:ascii="UTM Aptima" w:hAnsi="UTM Aptima" w:eastAsiaTheme="minorHAnsi" w:cstheme="minorHAnsi"/>
      <w:bCs/>
      <w:sz w:val="26"/>
      <w:szCs w:val="26"/>
      <w:lang w:val="en-US" w:eastAsia="en-US" w:bidi="ar-SA"/>
    </w:rPr>
  </w:style>
  <w:style w:type="character" w:customStyle="1" w:styleId="18">
    <w:name w:val="Heading 2 Char"/>
    <w:basedOn w:val="5"/>
    <w:link w:val="3"/>
    <w:qFormat/>
    <w:uiPriority w:val="9"/>
    <w:rPr>
      <w:rFonts w:asciiTheme="majorHAnsi" w:hAnsiTheme="majorHAnsi" w:eastAsiaTheme="majorEastAsia" w:cstheme="majorBidi"/>
      <w:color w:val="2F5597" w:themeColor="accent1" w:themeShade="BF"/>
    </w:rPr>
  </w:style>
  <w:style w:type="paragraph" w:customStyle="1" w:styleId="19">
    <w:name w:val="Arduino Title Style"/>
    <w:basedOn w:val="1"/>
    <w:link w:val="27"/>
    <w:qFormat/>
    <w:uiPriority w:val="0"/>
    <w:pPr>
      <w:jc w:val="center"/>
    </w:pPr>
    <w:rPr>
      <w:b/>
      <w:sz w:val="32"/>
      <w:szCs w:val="32"/>
    </w:rPr>
  </w:style>
  <w:style w:type="character" w:customStyle="1" w:styleId="20">
    <w:name w:val="Intense Reference"/>
    <w:basedOn w:val="5"/>
    <w:qFormat/>
    <w:uiPriority w:val="32"/>
    <w:rPr>
      <w:b/>
      <w:smallCaps/>
      <w:color w:val="4472C4" w:themeColor="accent1"/>
      <w:spacing w:val="5"/>
      <w14:textFill>
        <w14:solidFill>
          <w14:schemeClr w14:val="accent1"/>
        </w14:solidFill>
      </w14:textFill>
    </w:rPr>
  </w:style>
  <w:style w:type="character" w:customStyle="1" w:styleId="21">
    <w:name w:val="Heading 1 Char"/>
    <w:basedOn w:val="5"/>
    <w:link w:val="2"/>
    <w:qFormat/>
    <w:uiPriority w:val="9"/>
    <w:rPr>
      <w:rFonts w:eastAsiaTheme="majorEastAsia" w:cstheme="majorBidi"/>
      <w:b/>
      <w:color w:val="2F5597" w:themeColor="accent1" w:themeShade="BF"/>
      <w:sz w:val="30"/>
      <w:szCs w:val="32"/>
    </w:rPr>
  </w:style>
  <w:style w:type="paragraph" w:customStyle="1" w:styleId="22">
    <w:name w:val="Arduino Normal Style"/>
    <w:basedOn w:val="1"/>
    <w:link w:val="28"/>
    <w:qFormat/>
    <w:uiPriority w:val="0"/>
    <w:pPr>
      <w:jc w:val="both"/>
    </w:pPr>
    <w:rPr>
      <w:bCs w:val="0"/>
    </w:rPr>
  </w:style>
  <w:style w:type="character" w:customStyle="1" w:styleId="23">
    <w:name w:val="Title Char"/>
    <w:basedOn w:val="5"/>
    <w:link w:val="12"/>
    <w:qFormat/>
    <w:uiPriority w:val="10"/>
    <w:rPr>
      <w:rFonts w:asciiTheme="majorHAnsi" w:hAnsiTheme="majorHAnsi" w:eastAsiaTheme="majorEastAsia" w:cstheme="majorBidi"/>
      <w:spacing w:val="-10"/>
      <w:kern w:val="28"/>
      <w:sz w:val="56"/>
      <w:szCs w:val="56"/>
    </w:rPr>
  </w:style>
  <w:style w:type="paragraph" w:styleId="24">
    <w:name w:val="Intense Quote"/>
    <w:basedOn w:val="1"/>
    <w:next w:val="1"/>
    <w:link w:val="25"/>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25">
    <w:name w:val="Intense Quote Char"/>
    <w:basedOn w:val="5"/>
    <w:link w:val="24"/>
    <w:qFormat/>
    <w:uiPriority w:val="30"/>
    <w:rPr>
      <w:i/>
      <w:iCs/>
      <w:color w:val="4472C4" w:themeColor="accent1"/>
      <w14:textFill>
        <w14:solidFill>
          <w14:schemeClr w14:val="accent1"/>
        </w14:solidFill>
      </w14:textFill>
    </w:rPr>
  </w:style>
  <w:style w:type="character" w:customStyle="1" w:styleId="26">
    <w:name w:val="Book Title"/>
    <w:basedOn w:val="5"/>
    <w:qFormat/>
    <w:uiPriority w:val="33"/>
    <w:rPr>
      <w:b/>
      <w:i/>
      <w:iCs/>
      <w:spacing w:val="5"/>
    </w:rPr>
  </w:style>
  <w:style w:type="character" w:customStyle="1" w:styleId="27">
    <w:name w:val="Arduino Title Style Char"/>
    <w:basedOn w:val="5"/>
    <w:link w:val="19"/>
    <w:qFormat/>
    <w:uiPriority w:val="0"/>
    <w:rPr>
      <w:b/>
      <w:sz w:val="32"/>
      <w:szCs w:val="32"/>
    </w:rPr>
  </w:style>
  <w:style w:type="character" w:customStyle="1" w:styleId="28">
    <w:name w:val="Arduino Normal Style Char"/>
    <w:basedOn w:val="5"/>
    <w:link w:val="22"/>
    <w:qFormat/>
    <w:uiPriority w:val="0"/>
  </w:style>
  <w:style w:type="character" w:customStyle="1" w:styleId="29">
    <w:name w:val="Unresolved Mention"/>
    <w:basedOn w:val="5"/>
    <w:semiHidden/>
    <w:unhideWhenUsed/>
    <w:qFormat/>
    <w:uiPriority w:val="99"/>
    <w:rPr>
      <w:color w:val="605E5C"/>
      <w:shd w:val="clear" w:color="auto" w:fill="E1DFDD"/>
    </w:rPr>
  </w:style>
  <w:style w:type="paragraph" w:customStyle="1" w:styleId="30">
    <w:name w:val="TOC Heading"/>
    <w:basedOn w:val="2"/>
    <w:next w:val="1"/>
    <w:unhideWhenUsed/>
    <w:qFormat/>
    <w:uiPriority w:val="39"/>
    <w:pPr>
      <w:outlineLvl w:val="9"/>
    </w:pPr>
    <w:rPr>
      <w:rFonts w:asciiTheme="majorHAnsi" w:hAnsiTheme="majorHAnsi"/>
      <w:b w:val="0"/>
      <w:bCs w:val="0"/>
      <w:sz w:val="32"/>
    </w:rPr>
  </w:style>
  <w:style w:type="paragraph" w:customStyle="1" w:styleId="31">
    <w:name w:val="WPSOffice手动目录 1"/>
    <w:qFormat/>
    <w:uiPriority w:val="0"/>
    <w:pPr>
      <w:ind w:leftChars="0"/>
    </w:pPr>
    <w:rPr>
      <w:rFonts w:ascii="Times New Roman" w:hAnsi="Times New Roman" w:eastAsia="SimSun" w:cs="Times New Roman"/>
      <w:sz w:val="20"/>
      <w:szCs w:val="20"/>
    </w:rPr>
  </w:style>
  <w:style w:type="paragraph" w:customStyle="1" w:styleId="32">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431</Words>
  <Characters>2461</Characters>
  <Lines>20</Lines>
  <Paragraphs>5</Paragraphs>
  <TotalTime>2</TotalTime>
  <ScaleCrop>false</ScaleCrop>
  <LinksUpToDate>false</LinksUpToDate>
  <CharactersWithSpaces>2887</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2022-09-05T08:33:00Z</dcterms:created>
  <dc:creator>Lê Hữu  Vinh</dc:creator>
  <cp:lastModifiedBy>Trang Lê Phạm Ngọc</cp:lastModifiedBy>
  <cp:lastPrinted>2023-02-23T12:41:00Z</cp:lastPrinted>
  <dcterms:modified xsi:type="dcterms:W3CDTF">2024-11-15T07:01:52Z</dcterms:modified>
  <cp:revision>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16B3456D0D2043A6BCE1EAB13567B01F_12</vt:lpwstr>
  </property>
</Properties>
</file>