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88BBB">
      <w:pPr>
        <w:rPr>
          <w:rFonts w:hint="default"/>
          <w:lang w:val="en-US"/>
        </w:rPr>
      </w:pPr>
      <w:r>
        <w:rPr>
          <w:rFonts w:hint="default"/>
          <w:lang w:val="en-US"/>
        </w:rPr>
        <w:t>LAB 1: Intelligent Agent Simulation</w:t>
      </w:r>
    </w:p>
    <w:p w14:paraId="08EC21AD">
      <w:pPr>
        <w:rPr>
          <w:rFonts w:hint="default"/>
          <w:lang w:val="en-US"/>
        </w:rPr>
      </w:pPr>
      <w:r>
        <w:rPr>
          <w:rFonts w:hint="default"/>
          <w:lang w:val="en-US"/>
        </w:rPr>
        <w:t>Assignment 1:</w:t>
      </w:r>
    </w:p>
    <w:p w14:paraId="2B47B9D5">
      <w:pPr>
        <w:numPr>
          <w:ilvl w:val="0"/>
          <w:numId w:val="1"/>
        </w:numPr>
        <w:ind w:left="720" w:leftChars="0" w:firstLine="0" w:firstLineChars="0"/>
        <w:rPr>
          <w:rStyle w:val="5"/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W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hen Pac-Man eats a </w:t>
      </w:r>
      <w:r>
        <w:rPr>
          <w:rStyle w:val="5"/>
          <w:rFonts w:ascii="SimSun" w:hAnsi="SimSun" w:eastAsia="SimSun" w:cs="SimSun"/>
          <w:b/>
          <w:bCs/>
          <w:sz w:val="24"/>
          <w:szCs w:val="24"/>
        </w:rPr>
        <w:t>power pellet</w:t>
      </w:r>
      <w:r>
        <w:rPr>
          <w:rStyle w:val="5"/>
          <w:rFonts w:hint="default" w:ascii="SimSun" w:hAnsi="SimSun" w:eastAsia="SimSun" w:cs="SimSun"/>
          <w:b/>
          <w:bCs/>
          <w:sz w:val="24"/>
          <w:szCs w:val="24"/>
          <w:lang w:val="en-US"/>
        </w:rPr>
        <w:t>, power mode is triggered.</w:t>
      </w:r>
      <w:r>
        <w:rPr>
          <w:rFonts w:ascii="SimSun" w:hAnsi="SimSun" w:eastAsia="SimSun" w:cs="SimSun"/>
          <w:b/>
          <w:bCs/>
          <w:sz w:val="24"/>
          <w:szCs w:val="24"/>
        </w:rPr>
        <w:t>Power mode ends when that countdown reaches zero</w:t>
      </w:r>
    </w:p>
    <w:p w14:paraId="2E50E233">
      <w:pPr>
        <w:numPr>
          <w:ilvl w:val="0"/>
          <w:numId w:val="1"/>
        </w:numPr>
        <w:ind w:left="720" w:leftChars="0" w:firstLine="0" w:firstLine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It is the sum of eating food pellets, power pellets, ghost in power mode and minus of eating ghost when not in power mode</w:t>
      </w:r>
    </w:p>
    <w:p w14:paraId="75AEA700">
      <w:pPr>
        <w:numPr>
          <w:ilvl w:val="0"/>
          <w:numId w:val="1"/>
        </w:numPr>
        <w:ind w:left="720" w:leftChars="0" w:firstLine="0" w:firstLine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The game end when all pellets on the map are eaten or reaching the maximun step and time</w:t>
      </w:r>
    </w:p>
    <w:p w14:paraId="011872A4">
      <w:pPr>
        <w:numPr>
          <w:ilvl w:val="0"/>
          <w:numId w:val="1"/>
        </w:numPr>
        <w:ind w:left="720" w:leftChars="0" w:firstLine="0" w:firstLine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It is easy to get trapped or taking inefficient routes, especially when map is flooded with ghost.</w:t>
      </w:r>
    </w:p>
    <w:p w14:paraId="14C79E91">
      <w:pPr>
        <w:numPr>
          <w:numId w:val="0"/>
        </w:numPr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Assignment 2:</w:t>
      </w:r>
    </w:p>
    <w:p w14:paraId="22AFEAFD">
      <w:pPr>
        <w:numPr>
          <w:ilvl w:val="0"/>
          <w:numId w:val="2"/>
        </w:numPr>
        <w:ind w:left="720" w:leftChars="0" w:firstLine="0" w:firstLine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 xml:space="preserve">Termination: The engine should check if the </w:t>
      </w:r>
      <w:bookmarkStart w:id="0" w:name="_GoBack"/>
      <w:bookmarkEnd w:id="0"/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food_remaining ==0 or step &gt;= step_limit or death event and sets done=true.</w:t>
      </w:r>
    </w:p>
    <w:p w14:paraId="41DBA9E0">
      <w:pPr>
        <w:numPr>
          <w:ilvl w:val="0"/>
          <w:numId w:val="2"/>
        </w:numPr>
        <w:ind w:left="720" w:leftChars="0" w:firstLine="0" w:firstLine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Why the world is designed to be deterministic:</w:t>
      </w:r>
    </w:p>
    <w:p w14:paraId="269EA864">
      <w:pPr>
        <w:numPr>
          <w:numId w:val="0"/>
        </w:numPr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ab/>
        <w:t>D</w:t>
      </w:r>
      <w:r>
        <w:rPr>
          <w:rFonts w:ascii="SimSun" w:hAnsi="SimSun" w:eastAsia="SimSun" w:cs="SimSun"/>
          <w:b/>
          <w:bCs/>
          <w:sz w:val="24"/>
          <w:szCs w:val="24"/>
        </w:rPr>
        <w:t>eterministic behavior makes experiments reproducible and comparisons (reflex vs goal) fair. Deterministic neighbor sets and movement rules mean same initial state + same agent leads to identical trajectories.</w:t>
      </w: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ab/>
      </w:r>
    </w:p>
    <w:p w14:paraId="638857B9">
      <w:pPr>
        <w:numPr>
          <w:ilvl w:val="0"/>
          <w:numId w:val="2"/>
        </w:numPr>
        <w:ind w:left="720" w:leftChars="0" w:firstLine="0" w:firstLine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 xml:space="preserve">It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returns the list of valid neighbor coordinates reachable from </w:t>
      </w:r>
      <w:r>
        <w:rPr>
          <w:rStyle w:val="4"/>
          <w:rFonts w:ascii="SimSun" w:hAnsi="SimSun" w:eastAsia="SimSun" w:cs="SimSun"/>
          <w:b/>
          <w:bCs/>
          <w:sz w:val="24"/>
          <w:szCs w:val="24"/>
        </w:rPr>
        <w:t>(r,c)</w:t>
      </w:r>
    </w:p>
    <w:p w14:paraId="0A51AF8B">
      <w:pPr>
        <w:numPr>
          <w:numId w:val="0"/>
        </w:numPr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hint="default" w:ascii="SimSun" w:hAnsi="SimSun" w:eastAsia="SimSun" w:cs="SimSun"/>
          <w:b/>
          <w:bCs/>
          <w:sz w:val="24"/>
          <w:szCs w:val="24"/>
          <w:lang w:val="en-US"/>
        </w:rPr>
        <w:t>Assignment 3: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345F9"/>
    <w:multiLevelType w:val="singleLevel"/>
    <w:tmpl w:val="268345F9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1">
    <w:nsid w:val="52C88ACD"/>
    <w:multiLevelType w:val="singleLevel"/>
    <w:tmpl w:val="52C88ACD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9079D"/>
    <w:rsid w:val="0489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2025-10-19T15:47:00Z</dcterms:created>
  <dc:creator>ADMIN</dc:creator>
  <cp:lastModifiedBy>Huân Lê</cp:lastModifiedBy>
  <dcterms:modified xsi:type="dcterms:W3CDTF">2025-10-19T16:11:27Z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EDB00274D5C4455297CE1B6B3ECDE671_11</vt:lpwstr>
  </property>
</Properties>
</file>