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40" w:rsidRDefault="0064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QUY TẮC ĐẶT TÊN</w:t>
      </w:r>
    </w:p>
    <w:p w:rsidR="00647744" w:rsidRDefault="0064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thành phần của MENU.</w:t>
      </w:r>
    </w:p>
    <w:p w:rsidR="00647744" w:rsidRDefault="0064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mnTimKiem -&gt; Tìm kiếm</w:t>
      </w:r>
    </w:p>
    <w:p w:rsidR="00647744" w:rsidRDefault="0064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mnTroGiup -&gt;Trợ Giúp</w:t>
      </w:r>
    </w:p>
    <w:p w:rsidR="00647744" w:rsidRDefault="0064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…..</w:t>
      </w:r>
    </w:p>
    <w:p w:rsidR="00647744" w:rsidRDefault="006477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Các thành phần của form. </w:t>
      </w:r>
      <w:r w:rsidRPr="00647744">
        <w:rPr>
          <w:rFonts w:ascii="Times New Roman" w:hAnsi="Times New Roman" w:cs="Times New Roman"/>
          <w:color w:val="FF0000"/>
          <w:sz w:val="28"/>
        </w:rPr>
        <w:t>(*Lưu ý: Các ví dụ dưới đây chỉ mang giá trị tham khảo, tuyệt đối không được copy 100%)</w:t>
      </w:r>
    </w:p>
    <w:p w:rsidR="00647744" w:rsidRDefault="00647744">
      <w:pPr>
        <w:rPr>
          <w:rFonts w:ascii="Times New Roman" w:hAnsi="Times New Roman" w:cs="Times New Roman"/>
          <w:sz w:val="28"/>
        </w:rPr>
      </w:pPr>
      <w:r w:rsidRPr="00647744"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 wp14:anchorId="0A9B8041" wp14:editId="339443BE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44" w:rsidRDefault="00647744">
      <w:pPr>
        <w:rPr>
          <w:rFonts w:ascii="Times New Roman" w:hAnsi="Times New Roman" w:cs="Times New Roman"/>
          <w:sz w:val="28"/>
        </w:rPr>
      </w:pPr>
      <w:r w:rsidRPr="00647744">
        <w:rPr>
          <w:rFonts w:ascii="Times New Roman" w:hAnsi="Times New Roman" w:cs="Times New Roman"/>
          <w:noProof/>
          <w:sz w:val="28"/>
          <w:lang w:bidi="ar-SA"/>
        </w:rPr>
        <w:lastRenderedPageBreak/>
        <w:drawing>
          <wp:inline distT="0" distB="0" distL="0" distR="0" wp14:anchorId="5BBFACBB" wp14:editId="1A5FD6FD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44" w:rsidRDefault="00647744">
      <w:pPr>
        <w:rPr>
          <w:rFonts w:ascii="Times New Roman" w:hAnsi="Times New Roman" w:cs="Times New Roman"/>
          <w:sz w:val="28"/>
        </w:rPr>
      </w:pPr>
      <w:r w:rsidRPr="00647744"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 wp14:anchorId="5EE93F05" wp14:editId="31214A7A">
            <wp:extent cx="5943600" cy="2359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744"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 wp14:anchorId="4F31E56A" wp14:editId="282A81EF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A8" w:rsidRDefault="00453DA8" w:rsidP="00453DA8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53DA8">
        <w:rPr>
          <w:rFonts w:ascii="Times New Roman" w:hAnsi="Times New Roman" w:cs="Times New Roman"/>
          <w:color w:val="FF0000"/>
          <w:sz w:val="28"/>
        </w:rPr>
        <w:lastRenderedPageBreak/>
        <w:t>MỘT VÀI LƯU Ý NHA FEN</w:t>
      </w:r>
    </w:p>
    <w:p w:rsidR="00453DA8" w:rsidRPr="00453DA8" w:rsidRDefault="00453DA8" w:rsidP="00453DA8">
      <w:pPr>
        <w:rPr>
          <w:rFonts w:ascii="Times New Roman" w:hAnsi="Times New Roman" w:cs="Times New Roman"/>
          <w:sz w:val="28"/>
        </w:rPr>
      </w:pPr>
    </w:p>
    <w:p w:rsidR="00453DA8" w:rsidRDefault="00453DA8" w:rsidP="00453DA8">
      <w:pPr>
        <w:rPr>
          <w:rFonts w:ascii="Times New Roman" w:hAnsi="Times New Roman" w:cs="Times New Roman"/>
          <w:sz w:val="28"/>
        </w:rPr>
      </w:pPr>
    </w:p>
    <w:p w:rsidR="00647744" w:rsidRDefault="00453DA8" w:rsidP="00453DA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Phần mềm này bao gồm khoảng 3 giao diện cho: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Một giao diện cho người mua.</w:t>
      </w:r>
      <w:r w:rsidR="004B55EF">
        <w:rPr>
          <w:rFonts w:ascii="Times New Roman" w:hAnsi="Times New Roman" w:cs="Times New Roman"/>
          <w:sz w:val="28"/>
        </w:rPr>
        <w:t xml:space="preserve"> </w:t>
      </w:r>
      <w:r w:rsidR="004B55EF" w:rsidRPr="004B55EF">
        <w:rPr>
          <w:rFonts w:ascii="Times New Roman" w:hAnsi="Times New Roman" w:cs="Times New Roman"/>
          <w:color w:val="FF0000"/>
          <w:sz w:val="28"/>
        </w:rPr>
        <w:t>*note: từ từ làm sao giờ chưa cần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Một giao diện cho nhân viên bán hàng.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Một giao diện cho admin (thằng này chuyên thêm sửa xóa như: account nhân viên, update sản phẩm…,).</w:t>
      </w:r>
    </w:p>
    <w:p w:rsidR="00453DA8" w:rsidRPr="00453DA8" w:rsidRDefault="00453DA8" w:rsidP="00453DA8">
      <w:pPr>
        <w:ind w:left="720"/>
        <w:rPr>
          <w:rFonts w:ascii="Times New Roman" w:hAnsi="Times New Roman" w:cs="Times New Roman"/>
          <w:color w:val="00B0F0"/>
          <w:sz w:val="28"/>
        </w:rPr>
      </w:pPr>
      <w:r w:rsidRPr="00453DA8">
        <w:rPr>
          <w:rFonts w:ascii="Times New Roman" w:hAnsi="Times New Roman" w:cs="Times New Roman"/>
          <w:color w:val="00B0F0"/>
          <w:sz w:val="28"/>
        </w:rPr>
        <w:t>GIAO DIỆN NGƯỜI MUA</w:t>
      </w:r>
    </w:p>
    <w:p w:rsidR="00453DA8" w:rsidRPr="00453DA8" w:rsidRDefault="00453DA8" w:rsidP="00453DA8">
      <w:pPr>
        <w:ind w:left="720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453DA8">
        <w:rPr>
          <w:rFonts w:ascii="Times New Roman" w:hAnsi="Times New Roman" w:cs="Times New Roman"/>
          <w:b/>
          <w:color w:val="FF0000"/>
          <w:sz w:val="28"/>
          <w:u w:val="single"/>
        </w:rPr>
        <w:t>TRANG CHỦ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Thể hiện tổng quan một vài sản phẩm nổi bật</w:t>
      </w:r>
    </w:p>
    <w:p w:rsidR="00453DA8" w:rsidRDefault="00453DA8" w:rsidP="00453DA8">
      <w:pPr>
        <w:ind w:left="720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453DA8">
        <w:rPr>
          <w:rFonts w:ascii="Times New Roman" w:hAnsi="Times New Roman" w:cs="Times New Roman"/>
          <w:b/>
          <w:color w:val="FF0000"/>
          <w:sz w:val="28"/>
          <w:u w:val="single"/>
        </w:rPr>
        <w:t>SẢN PHẨM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Thể hiện tất cả các sản phẩm đang hiện có.  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Khi lia chuột vào sẽ hiện ra 2 nút </w:t>
      </w:r>
      <w:r w:rsidRPr="00453DA8">
        <w:rPr>
          <w:rFonts w:ascii="Times New Roman" w:hAnsi="Times New Roman" w:cs="Times New Roman"/>
          <w:color w:val="FF0000"/>
          <w:sz w:val="28"/>
        </w:rPr>
        <w:t xml:space="preserve">thêm giỏ hàng </w:t>
      </w:r>
      <w:r>
        <w:rPr>
          <w:rFonts w:ascii="Times New Roman" w:hAnsi="Times New Roman" w:cs="Times New Roman"/>
          <w:sz w:val="28"/>
        </w:rPr>
        <w:t xml:space="preserve">và </w:t>
      </w:r>
      <w:r w:rsidRPr="00453DA8">
        <w:rPr>
          <w:rFonts w:ascii="Times New Roman" w:hAnsi="Times New Roman" w:cs="Times New Roman"/>
          <w:color w:val="FF0000"/>
          <w:sz w:val="28"/>
        </w:rPr>
        <w:t xml:space="preserve">mua ngay </w:t>
      </w:r>
      <w:r>
        <w:rPr>
          <w:rFonts w:ascii="Times New Roman" w:hAnsi="Times New Roman" w:cs="Times New Roman"/>
          <w:sz w:val="28"/>
        </w:rPr>
        <w:t xml:space="preserve">( </w:t>
      </w:r>
      <w:r w:rsidRPr="00453DA8">
        <w:rPr>
          <w:rFonts w:ascii="Times New Roman" w:hAnsi="Times New Roman" w:cs="Times New Roman"/>
          <w:color w:val="FF0000"/>
          <w:sz w:val="28"/>
        </w:rPr>
        <w:t>có vẻ hơi phức tạp nên cân nhắc)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Hoặc có thể sẽ hiện 2 nút </w:t>
      </w:r>
      <w:r w:rsidRPr="00453DA8">
        <w:rPr>
          <w:rFonts w:ascii="Times New Roman" w:hAnsi="Times New Roman" w:cs="Times New Roman"/>
          <w:color w:val="FF0000"/>
          <w:sz w:val="28"/>
        </w:rPr>
        <w:t xml:space="preserve">thêm giỏ hàng </w:t>
      </w:r>
      <w:r>
        <w:rPr>
          <w:rFonts w:ascii="Times New Roman" w:hAnsi="Times New Roman" w:cs="Times New Roman"/>
          <w:sz w:val="28"/>
        </w:rPr>
        <w:t xml:space="preserve">và </w:t>
      </w:r>
      <w:r w:rsidRPr="00453DA8">
        <w:rPr>
          <w:rFonts w:ascii="Times New Roman" w:hAnsi="Times New Roman" w:cs="Times New Roman"/>
          <w:color w:val="FF0000"/>
          <w:sz w:val="28"/>
        </w:rPr>
        <w:t xml:space="preserve">mua ngay </w:t>
      </w:r>
      <w:r>
        <w:rPr>
          <w:rFonts w:ascii="Times New Roman" w:hAnsi="Times New Roman" w:cs="Times New Roman"/>
          <w:sz w:val="28"/>
        </w:rPr>
        <w:t>sẵn ở mỗi ô sản phẩm luôn!</w:t>
      </w:r>
    </w:p>
    <w:p w:rsidR="00453DA8" w:rsidRDefault="00453DA8" w:rsidP="00453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Khi nhấp vào </w:t>
      </w:r>
      <w:r w:rsidRPr="00453DA8">
        <w:rPr>
          <w:rFonts w:ascii="Times New Roman" w:hAnsi="Times New Roman" w:cs="Times New Roman"/>
          <w:color w:val="FF0000"/>
          <w:sz w:val="28"/>
        </w:rPr>
        <w:t xml:space="preserve">ô sản phẩm </w:t>
      </w:r>
      <w:r>
        <w:rPr>
          <w:rFonts w:ascii="Times New Roman" w:hAnsi="Times New Roman" w:cs="Times New Roman"/>
          <w:sz w:val="28"/>
        </w:rPr>
        <w:t xml:space="preserve">bất kỳ thì sẽ phát sinh thêm cái </w:t>
      </w:r>
      <w:r w:rsidRPr="00453DA8">
        <w:rPr>
          <w:rFonts w:ascii="Times New Roman" w:hAnsi="Times New Roman" w:cs="Times New Roman"/>
          <w:color w:val="FF0000"/>
          <w:sz w:val="28"/>
        </w:rPr>
        <w:t>chi tiết sản phẩm</w:t>
      </w:r>
      <w:r>
        <w:rPr>
          <w:rFonts w:ascii="Times New Roman" w:hAnsi="Times New Roman" w:cs="Times New Roman"/>
          <w:color w:val="FF0000"/>
          <w:sz w:val="28"/>
        </w:rPr>
        <w:t xml:space="preserve"> (cái này có vẻ như cũng khá phức tạp.)</w:t>
      </w:r>
    </w:p>
    <w:p w:rsidR="00453DA8" w:rsidRDefault="00453DA8" w:rsidP="00453DA8">
      <w:pPr>
        <w:pStyle w:val="ListParagraph"/>
        <w:numPr>
          <w:ilvl w:val="0"/>
          <w:numId w:val="1"/>
        </w:numPr>
        <w:tabs>
          <w:tab w:val="left" w:pos="9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Nếu người dùng nhấp vào thêm vào giỏ hàng thì add item đó vào giỏ hàng (phần giỏ hàng tính sau)</w:t>
      </w:r>
    </w:p>
    <w:p w:rsidR="00453DA8" w:rsidRDefault="00453DA8" w:rsidP="00453DA8">
      <w:pPr>
        <w:pStyle w:val="ListParagraph"/>
        <w:numPr>
          <w:ilvl w:val="0"/>
          <w:numId w:val="1"/>
        </w:numPr>
        <w:tabs>
          <w:tab w:val="left" w:pos="9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Nếu bấm </w:t>
      </w:r>
      <w:r w:rsidRPr="004B55EF">
        <w:rPr>
          <w:rFonts w:ascii="Times New Roman" w:hAnsi="Times New Roman" w:cs="Times New Roman"/>
          <w:color w:val="FF0000"/>
          <w:sz w:val="28"/>
        </w:rPr>
        <w:t xml:space="preserve">mua ngay </w:t>
      </w:r>
      <w:r>
        <w:rPr>
          <w:rFonts w:ascii="Times New Roman" w:hAnsi="Times New Roman" w:cs="Times New Roman"/>
          <w:sz w:val="28"/>
        </w:rPr>
        <w:t xml:space="preserve">sẽ phát sinh ra thêm </w:t>
      </w:r>
      <w:r w:rsidRPr="004B55EF">
        <w:rPr>
          <w:rFonts w:ascii="Times New Roman" w:hAnsi="Times New Roman" w:cs="Times New Roman"/>
          <w:color w:val="FF0000"/>
          <w:sz w:val="28"/>
        </w:rPr>
        <w:t>trang thanh toán</w:t>
      </w:r>
      <w:r>
        <w:rPr>
          <w:rFonts w:ascii="Times New Roman" w:hAnsi="Times New Roman" w:cs="Times New Roman"/>
          <w:sz w:val="28"/>
        </w:rPr>
        <w:t>. Trang này cho người dùng nhập vào thông tin: họ tên, sđt, địa chỉ,</w:t>
      </w:r>
      <w:r w:rsidR="004B55EF">
        <w:rPr>
          <w:rFonts w:ascii="Times New Roman" w:hAnsi="Times New Roman" w:cs="Times New Roman"/>
          <w:sz w:val="28"/>
        </w:rPr>
        <w:t>Chọn phương thức thanh toán</w:t>
      </w:r>
      <w:r>
        <w:rPr>
          <w:rFonts w:ascii="Times New Roman" w:hAnsi="Times New Roman" w:cs="Times New Roman"/>
          <w:sz w:val="28"/>
        </w:rPr>
        <w:t>…v.v. Phát sinh thêm nút hủy thanh toán và thanh toán (nhấn nút thanh toán sẽ hiện câu thông báo “Bạn đã thanh toán thành công”)</w:t>
      </w:r>
    </w:p>
    <w:p w:rsidR="004B55EF" w:rsidRDefault="004B55EF" w:rsidP="004B55EF">
      <w:pPr>
        <w:tabs>
          <w:tab w:val="left" w:pos="9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*NOTE: Giao diện người dùng tạm dừng từ từ update sau.</w:t>
      </w:r>
    </w:p>
    <w:p w:rsidR="004B55EF" w:rsidRPr="004B55EF" w:rsidRDefault="004B55EF" w:rsidP="004B55EF">
      <w:pPr>
        <w:tabs>
          <w:tab w:val="left" w:pos="972"/>
        </w:tabs>
        <w:rPr>
          <w:rFonts w:ascii="Times New Roman" w:hAnsi="Times New Roman" w:cs="Times New Roman"/>
          <w:color w:val="70AD47" w:themeColor="accent6"/>
          <w:sz w:val="28"/>
        </w:rPr>
      </w:pPr>
      <w:r w:rsidRPr="004B55EF">
        <w:rPr>
          <w:rFonts w:ascii="Times New Roman" w:hAnsi="Times New Roman" w:cs="Times New Roman"/>
          <w:color w:val="70AD47" w:themeColor="accent6"/>
          <w:sz w:val="28"/>
        </w:rPr>
        <w:t>GIAO DIỆN NHÂN VIÊN BÁN HÀNG</w:t>
      </w:r>
    </w:p>
    <w:p w:rsidR="004B55EF" w:rsidRPr="004B55EF" w:rsidRDefault="004B55EF" w:rsidP="004B55EF">
      <w:pPr>
        <w:rPr>
          <w:rFonts w:ascii="Times New Roman" w:hAnsi="Times New Roman" w:cs="Times New Roman"/>
          <w:color w:val="FF0000"/>
          <w:sz w:val="28"/>
        </w:rPr>
      </w:pPr>
    </w:p>
    <w:p w:rsidR="004B55EF" w:rsidRDefault="004B55EF" w:rsidP="004B55EF">
      <w:pPr>
        <w:rPr>
          <w:rFonts w:ascii="Times New Roman" w:hAnsi="Times New Roman" w:cs="Times New Roman"/>
          <w:color w:val="FF0000"/>
          <w:sz w:val="28"/>
        </w:rPr>
      </w:pPr>
      <w:r w:rsidRPr="004B55EF">
        <w:rPr>
          <w:rFonts w:ascii="Times New Roman" w:hAnsi="Times New Roman" w:cs="Times New Roman"/>
          <w:color w:val="FF0000"/>
          <w:sz w:val="28"/>
        </w:rPr>
        <w:tab/>
        <w:t>FORM ĐĂNG NHẬP CỦA NV.</w:t>
      </w:r>
    </w:p>
    <w:p w:rsidR="004B55EF" w:rsidRPr="004B55EF" w:rsidRDefault="004B55EF" w:rsidP="004B55EF">
      <w:pPr>
        <w:rPr>
          <w:rFonts w:ascii="Times New Roman" w:hAnsi="Times New Roman" w:cs="Times New Roman"/>
          <w:color w:val="FF0000"/>
          <w:sz w:val="28"/>
        </w:rPr>
      </w:pPr>
    </w:p>
    <w:p w:rsidR="004B55EF" w:rsidRDefault="004B55EF" w:rsidP="004B5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Tên của form đăng nhập cũng được đặt bằng tiếng việt luôn nha ví dụ:</w:t>
      </w:r>
    </w:p>
    <w:p w:rsidR="004B55EF" w:rsidRDefault="004B55EF" w:rsidP="004B55EF">
      <w:pPr>
        <w:rPr>
          <w:rFonts w:ascii="Times New Roman" w:hAnsi="Times New Roman" w:cs="Times New Roman"/>
          <w:sz w:val="28"/>
        </w:rPr>
      </w:pPr>
      <w:r w:rsidRPr="004B55EF">
        <w:rPr>
          <w:rFonts w:ascii="Times New Roman" w:hAnsi="Times New Roman" w:cs="Times New Roman"/>
          <w:sz w:val="28"/>
        </w:rPr>
        <w:drawing>
          <wp:inline distT="0" distB="0" distL="0" distR="0" wp14:anchorId="510DBBF4" wp14:editId="1DD67329">
            <wp:extent cx="2629128" cy="1790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F" w:rsidRDefault="004B55EF" w:rsidP="004B5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-Thông tin đăng nhập bằng tiếng việt. (Tên đăng nhập, mật khẩu,…)</w:t>
      </w:r>
    </w:p>
    <w:p w:rsidR="004B55EF" w:rsidRDefault="004B55EF" w:rsidP="004B5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-Nút đăng nhập và nút thoát</w:t>
      </w:r>
    </w:p>
    <w:p w:rsidR="004B55EF" w:rsidRDefault="004B55EF" w:rsidP="004B5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-Khi nhập sai 1 trong 2 thông tin đăng nhập thì chỉ được phép hiện lên câu thông báo như sau: (“Tên đăng nhập hoặc mật khẩu bị sai, vui lòng nhập lại!”). </w:t>
      </w:r>
      <w:r w:rsidR="00D133E9">
        <w:rPr>
          <w:rFonts w:ascii="Times New Roman" w:hAnsi="Times New Roman" w:cs="Times New Roman"/>
          <w:sz w:val="28"/>
        </w:rPr>
        <w:t>Khi đăng nhập thành công hiện lên câu thông báo (“Đăng nhập thành công”).</w:t>
      </w:r>
    </w:p>
    <w:p w:rsidR="00D133E9" w:rsidRDefault="00D133E9" w:rsidP="004B5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Sau khi đăng nhập thành công thì dẫn đến trang chủ quản lý bán hàng. Trang này gồm: Trang Chủ, Sản Phẩm, Nhà Cung Cấp, Tạo đơn hàng, Kho hàng, Nhân viên,…</w:t>
      </w:r>
    </w:p>
    <w:p w:rsidR="00D133E9" w:rsidRDefault="00D133E9" w:rsidP="004B5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Ok tới đây thôi từ từ snghi tiếp chứ hết nổi r</w:t>
      </w:r>
    </w:p>
    <w:p w:rsidR="00D133E9" w:rsidRPr="004B55EF" w:rsidRDefault="00D133E9" w:rsidP="004B55E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133E9" w:rsidRPr="004B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039BD"/>
    <w:multiLevelType w:val="hybridMultilevel"/>
    <w:tmpl w:val="B900AC72"/>
    <w:lvl w:ilvl="0" w:tplc="F94A21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F"/>
    <w:rsid w:val="00453DA8"/>
    <w:rsid w:val="004B55EF"/>
    <w:rsid w:val="00647744"/>
    <w:rsid w:val="00845140"/>
    <w:rsid w:val="008F063F"/>
    <w:rsid w:val="00C75E2D"/>
    <w:rsid w:val="00D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A3DD"/>
  <w15:chartTrackingRefBased/>
  <w15:docId w15:val="{22185EAC-65F9-4E58-80F8-30522AAA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2024-02-22T17:47:00Z</dcterms:created>
  <dcterms:modified xsi:type="dcterms:W3CDTF">2024-02-23T16:28:00Z</dcterms:modified>
</cp:coreProperties>
</file>