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76" w:rsidRPr="00C94676" w:rsidRDefault="00C94676" w:rsidP="00C94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>Сертификация и лицензирование программного продукта</w:t>
      </w:r>
    </w:p>
    <w:p w:rsidR="00C94676" w:rsidRPr="00C94676" w:rsidRDefault="00C94676" w:rsidP="00C94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>Администрирование программной системы. Определение затрат на создание объекта различными методами</w:t>
      </w:r>
    </w:p>
    <w:p w:rsidR="00C94676" w:rsidRPr="00C94676" w:rsidRDefault="00C94676" w:rsidP="00C94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C94676">
        <w:rPr>
          <w:rFonts w:ascii="Times New Roman" w:hAnsi="Times New Roman" w:cs="Times New Roman"/>
          <w:sz w:val="28"/>
          <w:szCs w:val="28"/>
        </w:rPr>
        <w:t>пояснительной</w:t>
      </w:r>
      <w:proofErr w:type="gramEnd"/>
      <w:r w:rsidRPr="00C94676">
        <w:rPr>
          <w:rFonts w:ascii="Times New Roman" w:hAnsi="Times New Roman" w:cs="Times New Roman"/>
          <w:sz w:val="28"/>
          <w:szCs w:val="28"/>
        </w:rPr>
        <w:t xml:space="preserve"> записка в соответствии с техническим заданием. Сборка и отладка программы в полном объеме, подготовка презентаций для защиты программных продуктов, защита программных продуктов.</w:t>
      </w:r>
    </w:p>
    <w:p w:rsidR="00C94676" w:rsidRPr="00A47F45" w:rsidRDefault="00C94676" w:rsidP="00C94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>Сертификация услуг (работ) – процедура подтверждения соответствия качества услуг (работ) установленным стандартам и требованиям, осуществляемая аккредитованными организациями. Результат – выдаётся сертификат соответствия.</w:t>
      </w: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 xml:space="preserve">Лицензия </w:t>
      </w:r>
      <w:proofErr w:type="gramStart"/>
      <w:r w:rsidRPr="00C946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94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467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94676">
        <w:rPr>
          <w:rFonts w:ascii="Times New Roman" w:hAnsi="Times New Roman" w:cs="Times New Roman"/>
          <w:sz w:val="28"/>
          <w:szCs w:val="28"/>
        </w:rPr>
        <w:t xml:space="preserve"> – правовой договор между правообладателем и пользователем, определяющий условия использования программного обеспечения.</w:t>
      </w: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 xml:space="preserve">Исключительные права – правообладатель сохраняет за собой все права </w:t>
      </w:r>
      <w:proofErr w:type="gramStart"/>
      <w:r w:rsidRPr="00C9467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946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467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94676">
        <w:rPr>
          <w:rFonts w:ascii="Times New Roman" w:hAnsi="Times New Roman" w:cs="Times New Roman"/>
          <w:sz w:val="28"/>
          <w:szCs w:val="28"/>
        </w:rPr>
        <w:t xml:space="preserve"> и запрещает его изменение, распространение и копирование без разрешения. Пользователь получает ограниченное право на использование.</w:t>
      </w: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>Неисключительные права – правообладатель разрешает использование ПО, но сохраняет право предоставлять лицензии другим лицам.</w:t>
      </w: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C94676">
        <w:rPr>
          <w:rFonts w:ascii="Times New Roman" w:hAnsi="Times New Roman" w:cs="Times New Roman"/>
          <w:sz w:val="28"/>
          <w:szCs w:val="28"/>
        </w:rPr>
        <w:t xml:space="preserve"> </w:t>
      </w:r>
      <w:r w:rsidRPr="00C94676">
        <w:rPr>
          <w:rFonts w:ascii="Times New Roman" w:hAnsi="Times New Roman" w:cs="Times New Roman"/>
          <w:sz w:val="28"/>
          <w:szCs w:val="28"/>
          <w:lang w:val="en-US"/>
        </w:rPr>
        <w:t>GPL</w:t>
      </w:r>
      <w:r w:rsidRPr="00C94676">
        <w:rPr>
          <w:rFonts w:ascii="Times New Roman" w:hAnsi="Times New Roman" w:cs="Times New Roman"/>
          <w:sz w:val="28"/>
          <w:szCs w:val="28"/>
        </w:rPr>
        <w:t xml:space="preserve"> (</w:t>
      </w:r>
      <w:r w:rsidRPr="00C94676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C94676">
        <w:rPr>
          <w:rFonts w:ascii="Times New Roman" w:hAnsi="Times New Roman" w:cs="Times New Roman"/>
          <w:sz w:val="28"/>
          <w:szCs w:val="28"/>
        </w:rPr>
        <w:t xml:space="preserve"> </w:t>
      </w:r>
      <w:r w:rsidRPr="00C9467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94676">
        <w:rPr>
          <w:rFonts w:ascii="Times New Roman" w:hAnsi="Times New Roman" w:cs="Times New Roman"/>
          <w:sz w:val="28"/>
          <w:szCs w:val="28"/>
        </w:rPr>
        <w:t xml:space="preserve"> </w:t>
      </w:r>
      <w:r w:rsidRPr="00C94676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C94676">
        <w:rPr>
          <w:rFonts w:ascii="Times New Roman" w:hAnsi="Times New Roman" w:cs="Times New Roman"/>
          <w:sz w:val="28"/>
          <w:szCs w:val="28"/>
        </w:rPr>
        <w:t>) – свободная лицензия, требующая, чтобы производные работы распространялись на тех же условиях (копил</w:t>
      </w:r>
      <w:proofErr w:type="spellStart"/>
      <w:r w:rsidRPr="00C94676">
        <w:rPr>
          <w:rFonts w:ascii="Times New Roman" w:hAnsi="Times New Roman" w:cs="Times New Roman"/>
          <w:sz w:val="28"/>
          <w:szCs w:val="28"/>
          <w:lang w:val="en-US"/>
        </w:rPr>
        <w:t>eft</w:t>
      </w:r>
      <w:proofErr w:type="spellEnd"/>
      <w:r w:rsidRPr="00C94676">
        <w:rPr>
          <w:rFonts w:ascii="Times New Roman" w:hAnsi="Times New Roman" w:cs="Times New Roman"/>
          <w:sz w:val="28"/>
          <w:szCs w:val="28"/>
        </w:rPr>
        <w:t>). Предоставляет права на использование, изучение, распространение и модификацию.</w:t>
      </w: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4676">
        <w:rPr>
          <w:rFonts w:ascii="Times New Roman" w:hAnsi="Times New Roman" w:cs="Times New Roman"/>
          <w:sz w:val="28"/>
          <w:szCs w:val="28"/>
          <w:lang w:val="en-US"/>
        </w:rPr>
        <w:t>FreeBSD</w:t>
      </w:r>
      <w:r w:rsidRPr="00C94676">
        <w:rPr>
          <w:rFonts w:ascii="Times New Roman" w:hAnsi="Times New Roman" w:cs="Times New Roman"/>
          <w:sz w:val="28"/>
          <w:szCs w:val="28"/>
        </w:rPr>
        <w:t xml:space="preserve"> – лицензия с минимальными ограничениями, позволяющая свободное использование, модификацию и распространение, в том числе в </w:t>
      </w:r>
      <w:proofErr w:type="spellStart"/>
      <w:r w:rsidRPr="00C94676">
        <w:rPr>
          <w:rFonts w:ascii="Times New Roman" w:hAnsi="Times New Roman" w:cs="Times New Roman"/>
          <w:sz w:val="28"/>
          <w:szCs w:val="28"/>
        </w:rPr>
        <w:t>проприетарном</w:t>
      </w:r>
      <w:proofErr w:type="spellEnd"/>
      <w:r w:rsidRPr="00C94676">
        <w:rPr>
          <w:rFonts w:ascii="Times New Roman" w:hAnsi="Times New Roman" w:cs="Times New Roman"/>
          <w:sz w:val="28"/>
          <w:szCs w:val="28"/>
        </w:rPr>
        <w:t xml:space="preserve"> ПО.</w:t>
      </w:r>
      <w:proofErr w:type="gramEnd"/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lastRenderedPageBreak/>
        <w:t>Бесплатное ПО (</w:t>
      </w:r>
      <w:r w:rsidRPr="00C94676">
        <w:rPr>
          <w:rFonts w:ascii="Times New Roman" w:hAnsi="Times New Roman" w:cs="Times New Roman"/>
          <w:sz w:val="28"/>
          <w:szCs w:val="28"/>
          <w:lang w:val="en-US"/>
        </w:rPr>
        <w:t>Freeware</w:t>
      </w:r>
      <w:r w:rsidRPr="00C94676">
        <w:rPr>
          <w:rFonts w:ascii="Times New Roman" w:hAnsi="Times New Roman" w:cs="Times New Roman"/>
          <w:sz w:val="28"/>
          <w:szCs w:val="28"/>
        </w:rPr>
        <w:t>) – программное обеспечение, которое можно использовать без оплаты. Исходный код может быть закрыт.</w:t>
      </w: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4676">
        <w:rPr>
          <w:rFonts w:ascii="Times New Roman" w:hAnsi="Times New Roman" w:cs="Times New Roman"/>
          <w:sz w:val="28"/>
          <w:szCs w:val="28"/>
        </w:rPr>
        <w:t>Условно-бесплатное</w:t>
      </w:r>
      <w:proofErr w:type="gramEnd"/>
      <w:r w:rsidRPr="00C94676">
        <w:rPr>
          <w:rFonts w:ascii="Times New Roman" w:hAnsi="Times New Roman" w:cs="Times New Roman"/>
          <w:sz w:val="28"/>
          <w:szCs w:val="28"/>
        </w:rPr>
        <w:t xml:space="preserve"> ПО (</w:t>
      </w:r>
      <w:r w:rsidRPr="00C94676">
        <w:rPr>
          <w:rFonts w:ascii="Times New Roman" w:hAnsi="Times New Roman" w:cs="Times New Roman"/>
          <w:sz w:val="28"/>
          <w:szCs w:val="28"/>
          <w:lang w:val="en-US"/>
        </w:rPr>
        <w:t>Shareware</w:t>
      </w:r>
      <w:r w:rsidRPr="00C94676">
        <w:rPr>
          <w:rFonts w:ascii="Times New Roman" w:hAnsi="Times New Roman" w:cs="Times New Roman"/>
          <w:sz w:val="28"/>
          <w:szCs w:val="28"/>
        </w:rPr>
        <w:t>) – ПО, распространяемое на пробной основе с ограничениями по времени или функционалу, требующее оплаты для полного использования.</w:t>
      </w:r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4676">
        <w:rPr>
          <w:rFonts w:ascii="Times New Roman" w:hAnsi="Times New Roman" w:cs="Times New Roman"/>
          <w:sz w:val="28"/>
          <w:szCs w:val="28"/>
        </w:rPr>
        <w:t>Коммерческое ПО – программное обеспечение, созданное для извлечения прибыли, распространяемое на платной основе.</w:t>
      </w:r>
      <w:proofErr w:type="gramEnd"/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94676">
        <w:rPr>
          <w:rFonts w:ascii="Times New Roman" w:hAnsi="Times New Roman" w:cs="Times New Roman"/>
          <w:sz w:val="28"/>
          <w:szCs w:val="28"/>
          <w:lang w:val="en-US"/>
        </w:rPr>
        <w:t>OEM</w:t>
      </w:r>
      <w:r w:rsidRPr="00C94676">
        <w:rPr>
          <w:rFonts w:ascii="Times New Roman" w:hAnsi="Times New Roman" w:cs="Times New Roman"/>
          <w:sz w:val="28"/>
          <w:szCs w:val="28"/>
        </w:rPr>
        <w:t>-версия – поставляется с оборудованием, привязана к конкретному устройству, обычно дешевле.</w:t>
      </w:r>
      <w:proofErr w:type="gramEnd"/>
    </w:p>
    <w:p w:rsidR="00C94676" w:rsidRP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C94676">
        <w:rPr>
          <w:rFonts w:ascii="Times New Roman" w:hAnsi="Times New Roman" w:cs="Times New Roman"/>
          <w:sz w:val="28"/>
          <w:szCs w:val="28"/>
        </w:rPr>
        <w:t>-версия – розничная версия в упаковке, с документацией и техподдержкой.</w:t>
      </w:r>
    </w:p>
    <w:p w:rsidR="00C94676" w:rsidRDefault="00C94676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4676">
        <w:rPr>
          <w:rFonts w:ascii="Times New Roman" w:hAnsi="Times New Roman" w:cs="Times New Roman"/>
          <w:sz w:val="28"/>
          <w:szCs w:val="28"/>
        </w:rPr>
        <w:t>Ответственность – это установленная государством мера принуждения за нарушение правовых норм, влекущая для нарушителя негативные последствия.</w:t>
      </w:r>
    </w:p>
    <w:p w:rsidR="0034187E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F45" w:rsidRPr="0034187E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римеры методов оценки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Пример №1: Проект модернизации бухгалтерского учёта в небольшой производственной компании</w:t>
      </w:r>
      <w:r w:rsidR="0034187E">
        <w:rPr>
          <w:rFonts w:ascii="Times New Roman" w:hAnsi="Times New Roman" w:cs="Times New Roman"/>
          <w:sz w:val="28"/>
          <w:szCs w:val="28"/>
        </w:rPr>
        <w:t>.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Предположим, небольшая производственная компания планирует модернизировать существующую систему бухгалтерского учёта, установив новое решение. Рассмотрим шаги и расчёты, необходимые для оценки общей стоимости проекта.</w:t>
      </w:r>
    </w:p>
    <w:p w:rsidR="00A47F45" w:rsidRPr="00A47F45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Прямые затраты</w:t>
      </w:r>
    </w:p>
    <w:p w:rsidR="00A47F45" w:rsidRPr="0034187E" w:rsidRDefault="00A47F45" w:rsidP="00341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Покупка лицензии на программное обеспечение: 150 000 рублей</w:t>
      </w:r>
    </w:p>
    <w:p w:rsidR="00A47F45" w:rsidRPr="0034187E" w:rsidRDefault="00A47F45" w:rsidP="00341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Оплата услуг консультантов по настройке и адаптации: 120 000 рублей</w:t>
      </w:r>
    </w:p>
    <w:p w:rsidR="00A47F45" w:rsidRPr="0034187E" w:rsidRDefault="00A47F45" w:rsidP="00341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lastRenderedPageBreak/>
        <w:t>Закупка серверного оборудования: 80 000 рублей</w:t>
      </w:r>
    </w:p>
    <w:p w:rsidR="00A47F45" w:rsidRPr="0034187E" w:rsidRDefault="00A47F45" w:rsidP="00341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Интеграция с существующими системами: 50 000 рублей</w:t>
      </w:r>
    </w:p>
    <w:p w:rsidR="00A47F45" w:rsidRPr="0034187E" w:rsidRDefault="00A47F45" w:rsidP="0034187E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Тестирование и настройка системы: 30 000 рублей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Сумма прямых затрат: 150 000+120 000</w:t>
      </w:r>
      <w:r w:rsidR="0034187E">
        <w:rPr>
          <w:rFonts w:ascii="Times New Roman" w:hAnsi="Times New Roman" w:cs="Times New Roman"/>
          <w:sz w:val="28"/>
          <w:szCs w:val="28"/>
        </w:rPr>
        <w:t>+80 000+50 000+30 000=\430,000$</w:t>
      </w:r>
    </w:p>
    <w:p w:rsidR="00A47F45" w:rsidRPr="00A47F45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Косвенные затраты</w:t>
      </w:r>
    </w:p>
    <w:p w:rsidR="00A47F45" w:rsidRPr="0034187E" w:rsidRDefault="00A47F45" w:rsidP="0034187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Тренировка сотрудников (30 человек): 15 000 рублей (500 на человека)</w:t>
      </w:r>
    </w:p>
    <w:p w:rsidR="00A47F45" w:rsidRPr="0034187E" w:rsidRDefault="00A47F45" w:rsidP="0034187E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Операции поддержания системы (IT-поддержка): 20 000 рублей ежегодно</w:t>
      </w:r>
    </w:p>
    <w:p w:rsidR="00A47F45" w:rsidRPr="0034187E" w:rsidRDefault="00A47F45" w:rsidP="00A47F45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Резерв на непредвиденные обстоятельства: 30 000 рублей (примерно 10% от общих затрат)</w:t>
      </w:r>
    </w:p>
    <w:p w:rsidR="0034187E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Сумма косвенных затрат</w:t>
      </w:r>
      <w:r w:rsidR="0034187E">
        <w:rPr>
          <w:rFonts w:ascii="Times New Roman" w:hAnsi="Times New Roman" w:cs="Times New Roman"/>
          <w:sz w:val="28"/>
          <w:szCs w:val="28"/>
        </w:rPr>
        <w:t>: 15 000+20 000+30 000=\65,000$</w:t>
      </w:r>
    </w:p>
    <w:p w:rsidR="00A47F45" w:rsidRPr="00A47F45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стоимость проекта:</w:t>
      </w:r>
    </w:p>
    <w:p w:rsidR="00A47F45" w:rsidRPr="00A47F45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Общая сумма затрат составит: </w:t>
      </w:r>
      <w:r w:rsidR="00A47F45" w:rsidRPr="00A47F45">
        <w:rPr>
          <w:rFonts w:ascii="Times New Roman" w:hAnsi="Times New Roman" w:cs="Times New Roman"/>
          <w:sz w:val="28"/>
          <w:szCs w:val="28"/>
        </w:rPr>
        <w:t>430,000 + $65,000 = $495,000$.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 xml:space="preserve">Пример №2: Создание мобильного приложения </w:t>
      </w:r>
      <w:r w:rsidR="0034187E">
        <w:rPr>
          <w:rFonts w:ascii="Times New Roman" w:hAnsi="Times New Roman" w:cs="Times New Roman"/>
          <w:sz w:val="28"/>
          <w:szCs w:val="28"/>
        </w:rPr>
        <w:t>для крупного розничного бизнеса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Компания решает создать мобильное приложение для взаимодействия с клиентами. Необходимо оценить б</w:t>
      </w:r>
      <w:r w:rsidR="0034187E">
        <w:rPr>
          <w:rFonts w:ascii="Times New Roman" w:hAnsi="Times New Roman" w:cs="Times New Roman"/>
          <w:sz w:val="28"/>
          <w:szCs w:val="28"/>
        </w:rPr>
        <w:t>юджет и затраты на этот проект.</w:t>
      </w:r>
    </w:p>
    <w:p w:rsidR="00A47F45" w:rsidRPr="00A47F45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Прямые затраты</w:t>
      </w:r>
    </w:p>
    <w:p w:rsidR="00A47F45" w:rsidRPr="0034187E" w:rsidRDefault="00A47F45" w:rsidP="0034187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Разработка дизайна интерфейса: 200 000 рублей</w:t>
      </w:r>
    </w:p>
    <w:p w:rsidR="00A47F45" w:rsidRPr="0034187E" w:rsidRDefault="00A47F45" w:rsidP="0034187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Программирование и тестирование: 300 000 рублей</w:t>
      </w:r>
    </w:p>
    <w:p w:rsidR="00A47F45" w:rsidRPr="0034187E" w:rsidRDefault="00A47F45" w:rsidP="0034187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 xml:space="preserve">Создание прототипа и проверка </w:t>
      </w:r>
      <w:proofErr w:type="spellStart"/>
      <w:r w:rsidRPr="0034187E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34187E">
        <w:rPr>
          <w:rFonts w:ascii="Times New Roman" w:hAnsi="Times New Roman" w:cs="Times New Roman"/>
          <w:sz w:val="28"/>
          <w:szCs w:val="28"/>
        </w:rPr>
        <w:t>: 50 000 рублей</w:t>
      </w:r>
    </w:p>
    <w:p w:rsidR="00A47F45" w:rsidRPr="0034187E" w:rsidRDefault="00A47F45" w:rsidP="0034187E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Подготовка маркетингового продвижения: 100 000 рублей</w:t>
      </w:r>
    </w:p>
    <w:p w:rsidR="00A47F45" w:rsidRPr="0034187E" w:rsidRDefault="00A47F45" w:rsidP="00A47F45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Работа хостинга и облачных сервисов: 30 000 рублей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Сумма прямых затрат: 200 000+300 000+50 </w:t>
      </w:r>
      <w:r w:rsidR="0034187E">
        <w:rPr>
          <w:rFonts w:ascii="Times New Roman" w:hAnsi="Times New Roman" w:cs="Times New Roman"/>
          <w:sz w:val="28"/>
          <w:szCs w:val="28"/>
        </w:rPr>
        <w:t>000+100 000+30 000=\680,000$</w:t>
      </w:r>
    </w:p>
    <w:p w:rsidR="00A47F45" w:rsidRPr="00A47F45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Косвенные затраты</w:t>
      </w:r>
    </w:p>
    <w:p w:rsidR="00A47F45" w:rsidRPr="0034187E" w:rsidRDefault="00A47F45" w:rsidP="0034187E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Обучение менеджеров работе с мобильным приложением: 20 000 рублей</w:t>
      </w:r>
    </w:p>
    <w:p w:rsidR="00A47F45" w:rsidRPr="0034187E" w:rsidRDefault="00A47F45" w:rsidP="0034187E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Техподдержка приложения: 40 000 рублей ежегодно</w:t>
      </w:r>
    </w:p>
    <w:p w:rsidR="00A47F45" w:rsidRPr="0034187E" w:rsidRDefault="00A47F45" w:rsidP="0034187E">
      <w:pPr>
        <w:pStyle w:val="a5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Страховка рисков (ошибки в коде, утечка данных): 30 000 рублей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Сумма косвенных затрат</w:t>
      </w:r>
      <w:r w:rsidR="0034187E">
        <w:rPr>
          <w:rFonts w:ascii="Times New Roman" w:hAnsi="Times New Roman" w:cs="Times New Roman"/>
          <w:sz w:val="28"/>
          <w:szCs w:val="28"/>
        </w:rPr>
        <w:t>: 20 000+40 000+30 000=90,000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>Об</w:t>
      </w:r>
      <w:r w:rsidR="0034187E">
        <w:rPr>
          <w:rFonts w:ascii="Times New Roman" w:hAnsi="Times New Roman" w:cs="Times New Roman"/>
          <w:sz w:val="28"/>
          <w:szCs w:val="28"/>
        </w:rPr>
        <w:t>щая стоимость проекта:</w:t>
      </w:r>
    </w:p>
    <w:p w:rsidR="00A47F45" w:rsidRP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F45">
        <w:rPr>
          <w:rFonts w:ascii="Times New Roman" w:hAnsi="Times New Roman" w:cs="Times New Roman"/>
          <w:sz w:val="28"/>
          <w:szCs w:val="28"/>
        </w:rPr>
        <w:t xml:space="preserve">Общая сумма затрат составит: </w:t>
      </w:r>
      <w:r w:rsidR="0034187E">
        <w:rPr>
          <w:rFonts w:ascii="Times New Roman" w:hAnsi="Times New Roman" w:cs="Times New Roman"/>
          <w:sz w:val="28"/>
          <w:szCs w:val="28"/>
        </w:rPr>
        <w:t>$</w:t>
      </w:r>
      <w:r w:rsidR="0034187E">
        <w:rPr>
          <w:rFonts w:ascii="Times New Roman" w:hAnsi="Times New Roman" w:cs="Times New Roman"/>
          <w:sz w:val="28"/>
          <w:szCs w:val="28"/>
        </w:rPr>
        <w:t>680,000 + $90,000 = $770,000.</w:t>
      </w:r>
    </w:p>
    <w:p w:rsidR="00A47F45" w:rsidRDefault="00A47F45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  <w:r w:rsidRPr="0034187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1. Нормативные документы</w:t>
      </w:r>
    </w:p>
    <w:p w:rsidR="0034187E" w:rsidRPr="0034187E" w:rsidRDefault="0034187E" w:rsidP="0034187E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ГОСТ 2.106-2019</w:t>
      </w:r>
      <w:r w:rsidRPr="0034187E">
        <w:rPr>
          <w:rFonts w:ascii="Times New Roman" w:hAnsi="Times New Roman" w:cs="Times New Roman"/>
          <w:sz w:val="28"/>
          <w:szCs w:val="28"/>
        </w:rPr>
        <w:t> "ЕСКД. Текстовые документы" (</w:t>
      </w:r>
      <w:proofErr w:type="gramStart"/>
      <w:r w:rsidRPr="0034187E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34187E">
        <w:rPr>
          <w:rFonts w:ascii="Times New Roman" w:hAnsi="Times New Roman" w:cs="Times New Roman"/>
          <w:sz w:val="28"/>
          <w:szCs w:val="28"/>
        </w:rPr>
        <w:t>)</w:t>
      </w:r>
    </w:p>
    <w:p w:rsidR="0034187E" w:rsidRPr="0034187E" w:rsidRDefault="0034187E" w:rsidP="0034187E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ГОСТ 2.105-95</w:t>
      </w:r>
      <w:r w:rsidRPr="0034187E">
        <w:rPr>
          <w:rFonts w:ascii="Times New Roman" w:hAnsi="Times New Roman" w:cs="Times New Roman"/>
          <w:sz w:val="28"/>
          <w:szCs w:val="28"/>
        </w:rPr>
        <w:t> "ЕСКД. Общие требования к текстовым документам"</w:t>
      </w:r>
    </w:p>
    <w:p w:rsidR="0034187E" w:rsidRPr="0034187E" w:rsidRDefault="0034187E" w:rsidP="0034187E">
      <w:pPr>
        <w:pStyle w:val="a5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ГОСТ 7.32-2017</w:t>
      </w:r>
      <w:r w:rsidRPr="0034187E">
        <w:rPr>
          <w:rFonts w:ascii="Times New Roman" w:hAnsi="Times New Roman" w:cs="Times New Roman"/>
          <w:sz w:val="28"/>
          <w:szCs w:val="28"/>
        </w:rPr>
        <w:t> "Отчет о научно-исследовательской работе"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2. Общая структура пояснительной записки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Титульный лист</w:t>
      </w:r>
    </w:p>
    <w:p w:rsidR="0034187E" w:rsidRPr="0034187E" w:rsidRDefault="0034187E" w:rsidP="0034187E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Наименование организации</w:t>
      </w:r>
    </w:p>
    <w:p w:rsidR="0034187E" w:rsidRPr="0034187E" w:rsidRDefault="0034187E" w:rsidP="0034187E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Название проекта/изделия</w:t>
      </w:r>
    </w:p>
    <w:p w:rsidR="0034187E" w:rsidRPr="0034187E" w:rsidRDefault="0034187E" w:rsidP="0034187E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Шифр документа</w:t>
      </w:r>
    </w:p>
    <w:p w:rsidR="0034187E" w:rsidRPr="0034187E" w:rsidRDefault="0034187E" w:rsidP="0034187E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ФИО исполнителей и руководителя</w:t>
      </w:r>
    </w:p>
    <w:p w:rsidR="0034187E" w:rsidRPr="0034187E" w:rsidRDefault="0034187E" w:rsidP="0034187E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Дата составления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Содержание (оглавление)</w:t>
      </w:r>
    </w:p>
    <w:p w:rsidR="0034187E" w:rsidRPr="0034187E" w:rsidRDefault="0034187E" w:rsidP="0034187E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Перечень всех разделов с указанием страниц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3. Основные разделы и их содержание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lastRenderedPageBreak/>
        <w:t>3.1. Введение</w:t>
      </w:r>
    </w:p>
    <w:p w:rsidR="0034187E" w:rsidRPr="0034187E" w:rsidRDefault="0034187E" w:rsidP="0034187E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34187E" w:rsidRPr="0034187E" w:rsidRDefault="0034187E" w:rsidP="0034187E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Краткая характеристика объекта</w:t>
      </w:r>
    </w:p>
    <w:p w:rsidR="0034187E" w:rsidRPr="0034187E" w:rsidRDefault="0034187E" w:rsidP="0034187E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Цели и задачи проекта</w:t>
      </w:r>
    </w:p>
    <w:p w:rsidR="0034187E" w:rsidRPr="0034187E" w:rsidRDefault="0034187E" w:rsidP="0034187E">
      <w:pPr>
        <w:pStyle w:val="a5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3.2.Основная часть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iCs/>
          <w:sz w:val="28"/>
          <w:szCs w:val="28"/>
        </w:rPr>
        <w:t>Раздел 1: Техническое задание</w:t>
      </w:r>
    </w:p>
    <w:p w:rsidR="0034187E" w:rsidRPr="0034187E" w:rsidRDefault="0034187E" w:rsidP="0034187E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Требования заказчика</w:t>
      </w:r>
    </w:p>
    <w:p w:rsidR="0034187E" w:rsidRPr="0034187E" w:rsidRDefault="0034187E" w:rsidP="0034187E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Цели разработки</w:t>
      </w:r>
    </w:p>
    <w:p w:rsidR="0034187E" w:rsidRPr="0034187E" w:rsidRDefault="0034187E" w:rsidP="0034187E">
      <w:pPr>
        <w:pStyle w:val="a5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iCs/>
          <w:sz w:val="28"/>
          <w:szCs w:val="28"/>
        </w:rPr>
        <w:t>Раздел 2: Обзор и анализ</w:t>
      </w:r>
    </w:p>
    <w:p w:rsidR="0034187E" w:rsidRPr="0034187E" w:rsidRDefault="0034187E" w:rsidP="0034187E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Анализ существующих аналогов</w:t>
      </w:r>
    </w:p>
    <w:p w:rsidR="0034187E" w:rsidRPr="0034187E" w:rsidRDefault="0034187E" w:rsidP="0034187E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Сравнительная характеристика</w:t>
      </w:r>
    </w:p>
    <w:p w:rsidR="0034187E" w:rsidRPr="0034187E" w:rsidRDefault="0034187E" w:rsidP="0034187E">
      <w:pPr>
        <w:pStyle w:val="a5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Обоснование выбранного решения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iCs/>
          <w:sz w:val="28"/>
          <w:szCs w:val="28"/>
        </w:rPr>
        <w:t>Раздел 3: Конструкторская часть</w:t>
      </w:r>
    </w:p>
    <w:p w:rsidR="0034187E" w:rsidRPr="0034187E" w:rsidRDefault="0034187E" w:rsidP="0034187E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Описание конструкции</w:t>
      </w:r>
    </w:p>
    <w:p w:rsidR="0034187E" w:rsidRPr="0034187E" w:rsidRDefault="0034187E" w:rsidP="0034187E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Принципиальные схемы</w:t>
      </w:r>
    </w:p>
    <w:p w:rsidR="0034187E" w:rsidRPr="0034187E" w:rsidRDefault="0034187E" w:rsidP="0034187E">
      <w:pPr>
        <w:pStyle w:val="a5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Расчеты и обоснования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iCs/>
          <w:sz w:val="28"/>
          <w:szCs w:val="28"/>
        </w:rPr>
        <w:t>Раздел 4: Технологическая часть</w:t>
      </w:r>
    </w:p>
    <w:p w:rsidR="0034187E" w:rsidRPr="0034187E" w:rsidRDefault="0034187E" w:rsidP="0034187E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Технологический процесс</w:t>
      </w:r>
    </w:p>
    <w:p w:rsidR="0034187E" w:rsidRPr="0034187E" w:rsidRDefault="0034187E" w:rsidP="0034187E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Оборудование и материалы</w:t>
      </w:r>
    </w:p>
    <w:p w:rsidR="0034187E" w:rsidRPr="0034187E" w:rsidRDefault="0034187E" w:rsidP="0034187E">
      <w:pPr>
        <w:pStyle w:val="a5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Нормы времени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3.4. Заключение</w:t>
      </w:r>
    </w:p>
    <w:p w:rsidR="0034187E" w:rsidRPr="0034187E" w:rsidRDefault="0034187E" w:rsidP="0034187E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Выводы по работе</w:t>
      </w:r>
    </w:p>
    <w:p w:rsidR="0034187E" w:rsidRPr="0034187E" w:rsidRDefault="0034187E" w:rsidP="0034187E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lastRenderedPageBreak/>
        <w:t>Экономическая эффективность</w:t>
      </w:r>
    </w:p>
    <w:p w:rsidR="0034187E" w:rsidRPr="0034187E" w:rsidRDefault="0034187E" w:rsidP="0034187E">
      <w:pPr>
        <w:pStyle w:val="a5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3.5. Список литературы</w:t>
      </w:r>
    </w:p>
    <w:p w:rsidR="0034187E" w:rsidRPr="0034187E" w:rsidRDefault="0034187E" w:rsidP="0034187E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Перечень использованных источников</w:t>
      </w:r>
    </w:p>
    <w:p w:rsidR="0034187E" w:rsidRPr="0034187E" w:rsidRDefault="0034187E" w:rsidP="0034187E">
      <w:pPr>
        <w:pStyle w:val="a5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Оформление по ГОСТ 7.1-2003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3.6. Приложения</w:t>
      </w:r>
    </w:p>
    <w:p w:rsidR="0034187E" w:rsidRPr="0034187E" w:rsidRDefault="0034187E" w:rsidP="0034187E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Вспомогательные материалы</w:t>
      </w:r>
    </w:p>
    <w:p w:rsidR="0034187E" w:rsidRPr="0034187E" w:rsidRDefault="0034187E" w:rsidP="0034187E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Чертежи</w:t>
      </w:r>
    </w:p>
    <w:p w:rsidR="0034187E" w:rsidRPr="0034187E" w:rsidRDefault="0034187E" w:rsidP="0034187E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Расчеты</w:t>
      </w:r>
    </w:p>
    <w:p w:rsidR="0034187E" w:rsidRPr="0034187E" w:rsidRDefault="0034187E" w:rsidP="0034187E">
      <w:pPr>
        <w:pStyle w:val="a5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Спецификации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4. Требования к оформлению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4.1. Общие требования:</w:t>
      </w:r>
    </w:p>
    <w:p w:rsidR="0034187E" w:rsidRPr="0034187E" w:rsidRDefault="0034187E" w:rsidP="0034187E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Формат бумаги: А</w:t>
      </w:r>
      <w:proofErr w:type="gramStart"/>
      <w:r w:rsidRPr="0034187E">
        <w:rPr>
          <w:rFonts w:ascii="Times New Roman" w:hAnsi="Times New Roman" w:cs="Times New Roman"/>
          <w:sz w:val="28"/>
          <w:szCs w:val="28"/>
        </w:rPr>
        <w:t>4</w:t>
      </w:r>
      <w:proofErr w:type="gramEnd"/>
    </w:p>
    <w:p w:rsidR="0034187E" w:rsidRPr="0034187E" w:rsidRDefault="0034187E" w:rsidP="0034187E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 xml:space="preserve">Шрифт: </w:t>
      </w:r>
      <w:proofErr w:type="spellStart"/>
      <w:r w:rsidRPr="0034187E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341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87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341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87E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34187E">
        <w:rPr>
          <w:rFonts w:ascii="Times New Roman" w:hAnsi="Times New Roman" w:cs="Times New Roman"/>
          <w:sz w:val="28"/>
          <w:szCs w:val="28"/>
        </w:rPr>
        <w:t xml:space="preserve">, 14 </w:t>
      </w:r>
      <w:proofErr w:type="spellStart"/>
      <w:r w:rsidRPr="0034187E">
        <w:rPr>
          <w:rFonts w:ascii="Times New Roman" w:hAnsi="Times New Roman" w:cs="Times New Roman"/>
          <w:sz w:val="28"/>
          <w:szCs w:val="28"/>
        </w:rPr>
        <w:t>pt</w:t>
      </w:r>
      <w:proofErr w:type="spellEnd"/>
    </w:p>
    <w:p w:rsidR="0034187E" w:rsidRPr="0034187E" w:rsidRDefault="0034187E" w:rsidP="0034187E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Междустрочный интервал: 1,5</w:t>
      </w:r>
    </w:p>
    <w:p w:rsidR="0034187E" w:rsidRPr="0034187E" w:rsidRDefault="0034187E" w:rsidP="0034187E">
      <w:pPr>
        <w:pStyle w:val="a5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Поля: слева - 30 мм, остальные - 20 мм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4.2. Нумерация:</w:t>
      </w:r>
    </w:p>
    <w:p w:rsidR="0034187E" w:rsidRPr="0034187E" w:rsidRDefault="0034187E" w:rsidP="0034187E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Страницы нумеруются арабскими цифрами</w:t>
      </w:r>
    </w:p>
    <w:p w:rsidR="0034187E" w:rsidRPr="0034187E" w:rsidRDefault="0034187E" w:rsidP="0034187E">
      <w:pPr>
        <w:pStyle w:val="a5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Титульный ли</w:t>
      </w:r>
      <w:proofErr w:type="gramStart"/>
      <w:r w:rsidRPr="0034187E">
        <w:rPr>
          <w:rFonts w:ascii="Times New Roman" w:hAnsi="Times New Roman" w:cs="Times New Roman"/>
          <w:sz w:val="28"/>
          <w:szCs w:val="28"/>
        </w:rPr>
        <w:t>ст вкл</w:t>
      </w:r>
      <w:proofErr w:type="gramEnd"/>
      <w:r w:rsidRPr="0034187E">
        <w:rPr>
          <w:rFonts w:ascii="Times New Roman" w:hAnsi="Times New Roman" w:cs="Times New Roman"/>
          <w:sz w:val="28"/>
          <w:szCs w:val="28"/>
        </w:rPr>
        <w:t>ючается в общую нумерацию (номер не ставится)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4.3. Оформление элементов:</w:t>
      </w:r>
    </w:p>
    <w:p w:rsidR="0034187E" w:rsidRPr="0034187E" w:rsidRDefault="0034187E" w:rsidP="0034187E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Рисунки и таблицы нумеруются последовательно</w:t>
      </w:r>
    </w:p>
    <w:p w:rsidR="0034187E" w:rsidRPr="0034187E" w:rsidRDefault="0034187E" w:rsidP="0034187E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Формулы оформляются в редакторе формул</w:t>
      </w:r>
    </w:p>
    <w:p w:rsidR="0034187E" w:rsidRPr="0034187E" w:rsidRDefault="0034187E" w:rsidP="0034187E">
      <w:pPr>
        <w:pStyle w:val="a5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Ссылки на литературу в квадратных скобках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lastRenderedPageBreak/>
        <w:t>5. Особенности для разных типов работ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Для дипломных проектов:</w:t>
      </w:r>
    </w:p>
    <w:p w:rsidR="0034187E" w:rsidRPr="0034187E" w:rsidRDefault="0034187E" w:rsidP="0034187E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Акцент на научную новизну</w:t>
      </w:r>
    </w:p>
    <w:p w:rsidR="0034187E" w:rsidRPr="0034187E" w:rsidRDefault="0034187E" w:rsidP="0034187E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Подробный анализ литературы</w:t>
      </w:r>
    </w:p>
    <w:p w:rsidR="0034187E" w:rsidRPr="0034187E" w:rsidRDefault="0034187E" w:rsidP="0034187E">
      <w:pPr>
        <w:pStyle w:val="a5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Практическая значимость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Для технических проектов:</w:t>
      </w:r>
    </w:p>
    <w:p w:rsidR="0034187E" w:rsidRPr="0034187E" w:rsidRDefault="0034187E" w:rsidP="0034187E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Детальные расчеты</w:t>
      </w:r>
    </w:p>
    <w:p w:rsidR="0034187E" w:rsidRPr="0034187E" w:rsidRDefault="0034187E" w:rsidP="0034187E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Чертежи и схемы</w:t>
      </w:r>
    </w:p>
    <w:p w:rsidR="0034187E" w:rsidRPr="0034187E" w:rsidRDefault="0034187E" w:rsidP="0034187E">
      <w:pPr>
        <w:pStyle w:val="a5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Технико-экономическое обоснование</w:t>
      </w:r>
    </w:p>
    <w:p w:rsidR="0034187E" w:rsidRPr="0034187E" w:rsidRDefault="0034187E" w:rsidP="003418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bCs/>
          <w:sz w:val="28"/>
          <w:szCs w:val="28"/>
        </w:rPr>
        <w:t>Для отчетов по НИР:</w:t>
      </w:r>
    </w:p>
    <w:p w:rsidR="0034187E" w:rsidRPr="0034187E" w:rsidRDefault="0034187E" w:rsidP="0034187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Методология исследования</w:t>
      </w:r>
    </w:p>
    <w:p w:rsidR="0034187E" w:rsidRPr="0034187E" w:rsidRDefault="0034187E" w:rsidP="0034187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Результаты экспериментов</w:t>
      </w:r>
    </w:p>
    <w:p w:rsidR="0034187E" w:rsidRPr="0034187E" w:rsidRDefault="0034187E" w:rsidP="0034187E">
      <w:pPr>
        <w:pStyle w:val="a5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87E">
        <w:rPr>
          <w:rFonts w:ascii="Times New Roman" w:hAnsi="Times New Roman" w:cs="Times New Roman"/>
          <w:sz w:val="28"/>
          <w:szCs w:val="28"/>
        </w:rPr>
        <w:t>Статистическая обработка данных</w:t>
      </w:r>
      <w:bookmarkStart w:id="0" w:name="_GoBack"/>
      <w:bookmarkEnd w:id="0"/>
    </w:p>
    <w:p w:rsidR="0034187E" w:rsidRPr="00A47F45" w:rsidRDefault="0034187E" w:rsidP="00A47F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4187E" w:rsidRPr="00A47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037"/>
    <w:multiLevelType w:val="multilevel"/>
    <w:tmpl w:val="3FCA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04E78"/>
    <w:multiLevelType w:val="multilevel"/>
    <w:tmpl w:val="356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7377C"/>
    <w:multiLevelType w:val="hybridMultilevel"/>
    <w:tmpl w:val="AE2C51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CB3C01"/>
    <w:multiLevelType w:val="hybridMultilevel"/>
    <w:tmpl w:val="636EC8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5F1200"/>
    <w:multiLevelType w:val="hybridMultilevel"/>
    <w:tmpl w:val="666E08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B724F"/>
    <w:multiLevelType w:val="hybridMultilevel"/>
    <w:tmpl w:val="15A812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F5D6B"/>
    <w:multiLevelType w:val="multilevel"/>
    <w:tmpl w:val="58029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21EC8"/>
    <w:multiLevelType w:val="multilevel"/>
    <w:tmpl w:val="116A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BA1DE7"/>
    <w:multiLevelType w:val="hybridMultilevel"/>
    <w:tmpl w:val="DF822446"/>
    <w:lvl w:ilvl="0" w:tplc="FEF0DCA2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922429"/>
    <w:multiLevelType w:val="hybridMultilevel"/>
    <w:tmpl w:val="D5E8C6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EDD0191"/>
    <w:multiLevelType w:val="hybridMultilevel"/>
    <w:tmpl w:val="7C485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A07E4"/>
    <w:multiLevelType w:val="hybridMultilevel"/>
    <w:tmpl w:val="C38C71C0"/>
    <w:lvl w:ilvl="0" w:tplc="FEF0DCA2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F9636A"/>
    <w:multiLevelType w:val="hybridMultilevel"/>
    <w:tmpl w:val="85EC2D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91A76"/>
    <w:multiLevelType w:val="multilevel"/>
    <w:tmpl w:val="9C1C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05374D"/>
    <w:multiLevelType w:val="hybridMultilevel"/>
    <w:tmpl w:val="921CA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255AA0"/>
    <w:multiLevelType w:val="hybridMultilevel"/>
    <w:tmpl w:val="CFD48F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530ACC"/>
    <w:multiLevelType w:val="hybridMultilevel"/>
    <w:tmpl w:val="E3DE46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1356147"/>
    <w:multiLevelType w:val="multilevel"/>
    <w:tmpl w:val="325E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8C128F"/>
    <w:multiLevelType w:val="hybridMultilevel"/>
    <w:tmpl w:val="52FAB8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CA52181"/>
    <w:multiLevelType w:val="hybridMultilevel"/>
    <w:tmpl w:val="025CD1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DC2536E"/>
    <w:multiLevelType w:val="multilevel"/>
    <w:tmpl w:val="C7BC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5C41DF"/>
    <w:multiLevelType w:val="hybridMultilevel"/>
    <w:tmpl w:val="80B658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3C159A2"/>
    <w:multiLevelType w:val="multilevel"/>
    <w:tmpl w:val="ED3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E06EDA"/>
    <w:multiLevelType w:val="multilevel"/>
    <w:tmpl w:val="E7E6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895971"/>
    <w:multiLevelType w:val="hybridMultilevel"/>
    <w:tmpl w:val="1548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B3159B"/>
    <w:multiLevelType w:val="multilevel"/>
    <w:tmpl w:val="FA68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8252B7"/>
    <w:multiLevelType w:val="hybridMultilevel"/>
    <w:tmpl w:val="FF947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BA32A5"/>
    <w:multiLevelType w:val="multilevel"/>
    <w:tmpl w:val="3F96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5B09B3"/>
    <w:multiLevelType w:val="hybridMultilevel"/>
    <w:tmpl w:val="B7D879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71B35B5"/>
    <w:multiLevelType w:val="hybridMultilevel"/>
    <w:tmpl w:val="5CE406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B5A2CEF"/>
    <w:multiLevelType w:val="hybridMultilevel"/>
    <w:tmpl w:val="21367C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F1D09FB"/>
    <w:multiLevelType w:val="multilevel"/>
    <w:tmpl w:val="202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DE4C1D"/>
    <w:multiLevelType w:val="hybridMultilevel"/>
    <w:tmpl w:val="4E6E4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CB79A7"/>
    <w:multiLevelType w:val="hybridMultilevel"/>
    <w:tmpl w:val="97D2D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9C64B7"/>
    <w:multiLevelType w:val="multilevel"/>
    <w:tmpl w:val="3A4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E1259F"/>
    <w:multiLevelType w:val="multilevel"/>
    <w:tmpl w:val="0EA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87D2A84"/>
    <w:multiLevelType w:val="multilevel"/>
    <w:tmpl w:val="815A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68786A"/>
    <w:multiLevelType w:val="hybridMultilevel"/>
    <w:tmpl w:val="76CE2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0564AC"/>
    <w:multiLevelType w:val="multilevel"/>
    <w:tmpl w:val="F0A6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107A5B"/>
    <w:multiLevelType w:val="hybridMultilevel"/>
    <w:tmpl w:val="B21C73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EEB5154"/>
    <w:multiLevelType w:val="multilevel"/>
    <w:tmpl w:val="6F7E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1"/>
  </w:num>
  <w:num w:numId="3">
    <w:abstractNumId w:val="8"/>
  </w:num>
  <w:num w:numId="4">
    <w:abstractNumId w:val="14"/>
  </w:num>
  <w:num w:numId="5">
    <w:abstractNumId w:val="10"/>
  </w:num>
  <w:num w:numId="6">
    <w:abstractNumId w:val="24"/>
  </w:num>
  <w:num w:numId="7">
    <w:abstractNumId w:val="32"/>
  </w:num>
  <w:num w:numId="8">
    <w:abstractNumId w:val="7"/>
  </w:num>
  <w:num w:numId="9">
    <w:abstractNumId w:val="25"/>
  </w:num>
  <w:num w:numId="10">
    <w:abstractNumId w:val="17"/>
  </w:num>
  <w:num w:numId="11">
    <w:abstractNumId w:val="31"/>
  </w:num>
  <w:num w:numId="12">
    <w:abstractNumId w:val="22"/>
  </w:num>
  <w:num w:numId="13">
    <w:abstractNumId w:val="0"/>
  </w:num>
  <w:num w:numId="14">
    <w:abstractNumId w:val="6"/>
  </w:num>
  <w:num w:numId="15">
    <w:abstractNumId w:val="27"/>
  </w:num>
  <w:num w:numId="16">
    <w:abstractNumId w:val="23"/>
  </w:num>
  <w:num w:numId="17">
    <w:abstractNumId w:val="34"/>
  </w:num>
  <w:num w:numId="18">
    <w:abstractNumId w:val="38"/>
  </w:num>
  <w:num w:numId="19">
    <w:abstractNumId w:val="13"/>
  </w:num>
  <w:num w:numId="20">
    <w:abstractNumId w:val="1"/>
  </w:num>
  <w:num w:numId="21">
    <w:abstractNumId w:val="36"/>
  </w:num>
  <w:num w:numId="22">
    <w:abstractNumId w:val="20"/>
  </w:num>
  <w:num w:numId="23">
    <w:abstractNumId w:val="40"/>
  </w:num>
  <w:num w:numId="24">
    <w:abstractNumId w:val="35"/>
  </w:num>
  <w:num w:numId="25">
    <w:abstractNumId w:val="18"/>
  </w:num>
  <w:num w:numId="26">
    <w:abstractNumId w:val="3"/>
  </w:num>
  <w:num w:numId="27">
    <w:abstractNumId w:val="12"/>
  </w:num>
  <w:num w:numId="28">
    <w:abstractNumId w:val="4"/>
  </w:num>
  <w:num w:numId="29">
    <w:abstractNumId w:val="39"/>
  </w:num>
  <w:num w:numId="30">
    <w:abstractNumId w:val="16"/>
  </w:num>
  <w:num w:numId="31">
    <w:abstractNumId w:val="9"/>
  </w:num>
  <w:num w:numId="32">
    <w:abstractNumId w:val="19"/>
  </w:num>
  <w:num w:numId="33">
    <w:abstractNumId w:val="29"/>
  </w:num>
  <w:num w:numId="34">
    <w:abstractNumId w:val="15"/>
  </w:num>
  <w:num w:numId="35">
    <w:abstractNumId w:val="21"/>
  </w:num>
  <w:num w:numId="36">
    <w:abstractNumId w:val="30"/>
  </w:num>
  <w:num w:numId="37">
    <w:abstractNumId w:val="28"/>
  </w:num>
  <w:num w:numId="38">
    <w:abstractNumId w:val="37"/>
  </w:num>
  <w:num w:numId="39">
    <w:abstractNumId w:val="2"/>
  </w:num>
  <w:num w:numId="40">
    <w:abstractNumId w:val="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D80"/>
    <w:rsid w:val="00252D80"/>
    <w:rsid w:val="0034187E"/>
    <w:rsid w:val="00524091"/>
    <w:rsid w:val="008A42CA"/>
    <w:rsid w:val="00A47F45"/>
    <w:rsid w:val="00AE1534"/>
    <w:rsid w:val="00C9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946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7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94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3</cp:revision>
  <dcterms:created xsi:type="dcterms:W3CDTF">2025-10-09T14:14:00Z</dcterms:created>
  <dcterms:modified xsi:type="dcterms:W3CDTF">2025-10-10T13:11:00Z</dcterms:modified>
</cp:coreProperties>
</file>