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9EBF17" w14:textId="1275AC68" w:rsidR="00B02E50" w:rsidRPr="008216C9" w:rsidRDefault="009D1A7F" w:rsidP="00B02E5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216C9">
        <w:rPr>
          <w:rFonts w:ascii="Times New Roman" w:hAnsi="Times New Roman" w:cs="Times New Roman"/>
          <w:b/>
          <w:sz w:val="32"/>
          <w:szCs w:val="32"/>
        </w:rPr>
        <w:t>PROJECT 1</w:t>
      </w:r>
      <w:r w:rsidR="001D4610" w:rsidRPr="008216C9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4EB3EA92" w14:textId="77777777" w:rsidR="006C0DE7" w:rsidRDefault="006C0DE7" w:rsidP="006C0DE7">
      <w:pPr>
        <w:tabs>
          <w:tab w:val="center" w:pos="4680"/>
          <w:tab w:val="left" w:pos="670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216C9">
        <w:rPr>
          <w:rFonts w:ascii="Times New Roman" w:hAnsi="Times New Roman" w:cs="Times New Roman"/>
          <w:b/>
          <w:sz w:val="32"/>
          <w:szCs w:val="32"/>
        </w:rPr>
        <w:t>GAME SEARCH</w:t>
      </w:r>
      <w:r>
        <w:rPr>
          <w:rFonts w:ascii="Times New Roman" w:hAnsi="Times New Roman" w:cs="Times New Roman"/>
          <w:b/>
          <w:sz w:val="32"/>
          <w:szCs w:val="32"/>
        </w:rPr>
        <w:t xml:space="preserve"> STRATEGY</w:t>
      </w:r>
    </w:p>
    <w:p w14:paraId="2E3AFA66" w14:textId="673AB96E" w:rsidR="006C0DE7" w:rsidRPr="00402F98" w:rsidRDefault="006C0DE7" w:rsidP="006C0DE7">
      <w:pPr>
        <w:tabs>
          <w:tab w:val="center" w:pos="4680"/>
          <w:tab w:val="left" w:pos="6708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402F98">
        <w:rPr>
          <w:rFonts w:ascii="Times New Roman" w:hAnsi="Times New Roman" w:cs="Times New Roman"/>
          <w:b/>
          <w:sz w:val="24"/>
          <w:szCs w:val="24"/>
        </w:rPr>
        <w:t>Le Van Hung (</w:t>
      </w:r>
      <w:r w:rsidRPr="00402F98">
        <w:rPr>
          <w:rFonts w:ascii="Times New Roman" w:hAnsi="Times New Roman" w:cs="Times New Roman"/>
          <w:b/>
          <w:sz w:val="24"/>
          <w:szCs w:val="24"/>
        </w:rPr>
        <w:t>黎</w:t>
      </w:r>
      <w:r w:rsidRPr="00402F98">
        <w:rPr>
          <w:rFonts w:ascii="Times New Roman" w:hAnsi="Times New Roman" w:cs="Times New Roman"/>
          <w:b/>
          <w:sz w:val="24"/>
          <w:szCs w:val="24"/>
          <w:lang w:val="vi-VN"/>
        </w:rPr>
        <w:t>文雄</w:t>
      </w:r>
      <w:r w:rsidRPr="00402F98">
        <w:rPr>
          <w:rFonts w:ascii="Times New Roman" w:hAnsi="Times New Roman" w:cs="Times New Roman"/>
          <w:b/>
          <w:sz w:val="24"/>
          <w:szCs w:val="24"/>
        </w:rPr>
        <w:t>)</w:t>
      </w:r>
    </w:p>
    <w:p w14:paraId="27A4F425" w14:textId="77777777" w:rsidR="006C0DE7" w:rsidRPr="00402F98" w:rsidRDefault="006C0DE7" w:rsidP="006C0DE7">
      <w:pPr>
        <w:tabs>
          <w:tab w:val="center" w:pos="4680"/>
          <w:tab w:val="left" w:pos="6708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402F98">
        <w:rPr>
          <w:rFonts w:ascii="Times New Roman" w:hAnsi="Times New Roman" w:cs="Times New Roman"/>
          <w:b/>
          <w:sz w:val="24"/>
          <w:szCs w:val="24"/>
        </w:rPr>
        <w:tab/>
        <w:t>Student ID: 0860831</w:t>
      </w:r>
    </w:p>
    <w:p w14:paraId="3818D067" w14:textId="77777777" w:rsidR="000D695F" w:rsidRDefault="000D695F" w:rsidP="006F3524">
      <w:pPr>
        <w:jc w:val="center"/>
        <w:rPr>
          <w:rFonts w:ascii="Times New Roman" w:hAnsi="Times New Roman" w:cs="Times New Roman"/>
          <w:b/>
          <w:color w:val="C45911" w:themeColor="accent2" w:themeShade="BF"/>
          <w:sz w:val="32"/>
          <w:szCs w:val="26"/>
        </w:rPr>
      </w:pPr>
    </w:p>
    <w:p w14:paraId="2AFFCB3F" w14:textId="65E18F7A" w:rsidR="009D1A7F" w:rsidRPr="00BA35B4" w:rsidRDefault="00BA35B4" w:rsidP="004902E5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6"/>
        </w:rPr>
      </w:pPr>
      <w:r w:rsidRPr="00BA35B4">
        <w:rPr>
          <w:rFonts w:ascii="Times New Roman" w:hAnsi="Times New Roman" w:cs="Times New Roman"/>
          <w:b/>
          <w:color w:val="000000" w:themeColor="text1"/>
          <w:sz w:val="28"/>
          <w:szCs w:val="26"/>
        </w:rPr>
        <w:t xml:space="preserve">** </w:t>
      </w:r>
      <w:r w:rsidR="00D3716F">
        <w:rPr>
          <w:rFonts w:ascii="Times New Roman" w:hAnsi="Times New Roman" w:cs="Times New Roman"/>
          <w:b/>
          <w:color w:val="000000" w:themeColor="text1"/>
          <w:sz w:val="28"/>
          <w:szCs w:val="26"/>
        </w:rPr>
        <w:t>Introduction</w:t>
      </w:r>
      <w:r w:rsidR="00B609F6">
        <w:rPr>
          <w:rFonts w:ascii="Times New Roman" w:hAnsi="Times New Roman" w:cs="Times New Roman"/>
          <w:b/>
          <w:color w:val="000000" w:themeColor="text1"/>
          <w:sz w:val="28"/>
          <w:szCs w:val="26"/>
        </w:rPr>
        <w:t>**</w:t>
      </w:r>
    </w:p>
    <w:p w14:paraId="322502D5" w14:textId="29ECF8F7" w:rsidR="004902E5" w:rsidRDefault="00BA35B4" w:rsidP="00BA35B4">
      <w:pPr>
        <w:spacing w:after="12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In this project, </w:t>
      </w:r>
      <w:r w:rsidR="001D4610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apply the search strategy based Alpha Beta Pruning Algorithm for </w:t>
      </w:r>
      <w:r w:rsidR="00B4141D">
        <w:rPr>
          <w:rFonts w:ascii="Times New Roman" w:hAnsi="Times New Roman" w:cs="Times New Roman"/>
          <w:color w:val="000000" w:themeColor="text1"/>
          <w:sz w:val="26"/>
          <w:szCs w:val="26"/>
        </w:rPr>
        <w:t>searching the final result of this search games.</w:t>
      </w:r>
    </w:p>
    <w:p w14:paraId="47FDF7CD" w14:textId="252D7A77" w:rsidR="001D4610" w:rsidRDefault="001D4610" w:rsidP="00BA35B4">
      <w:pPr>
        <w:spacing w:after="12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Because of computation load, I define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max_node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of Tree, </w:t>
      </w:r>
      <w:r w:rsidR="00850D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each time with AI turn, </w:t>
      </w:r>
      <w:proofErr w:type="spellStart"/>
      <w:r w:rsidR="00850DD1">
        <w:rPr>
          <w:rFonts w:ascii="Times New Roman" w:hAnsi="Times New Roman" w:cs="Times New Roman"/>
          <w:color w:val="000000" w:themeColor="text1"/>
          <w:sz w:val="26"/>
          <w:szCs w:val="26"/>
        </w:rPr>
        <w:t>base</w:t>
      </w:r>
      <w:proofErr w:type="spellEnd"/>
      <w:r w:rsidR="00850D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on current board state,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I use this</w:t>
      </w:r>
      <w:r w:rsidR="00E9636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 estimate the max of depth of Tree to avoid the out of memory.</w:t>
      </w:r>
    </w:p>
    <w:p w14:paraId="6DBF3D3D" w14:textId="270ED4D9" w:rsidR="00D3716F" w:rsidRDefault="00D3716F" w:rsidP="00D3716F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D3716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Alpha beta pruning algorithm</w:t>
      </w:r>
    </w:p>
    <w:p w14:paraId="73B513CF" w14:textId="77777777" w:rsidR="006C0DE7" w:rsidRDefault="00D3716F" w:rsidP="006C0DE7">
      <w:pPr>
        <w:pStyle w:val="NoSpacing"/>
        <w:jc w:val="both"/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</w:pPr>
      <w:r>
        <w:rPr>
          <w:b/>
          <w:bCs/>
          <w:noProof/>
          <w:color w:val="000000" w:themeColor="text1"/>
          <w:lang w:eastAsia="zh-TW"/>
        </w:rPr>
        <w:drawing>
          <wp:inline distT="0" distB="0" distL="0" distR="0" wp14:anchorId="0B16DED3" wp14:editId="744AF707">
            <wp:extent cx="5715000" cy="289560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0px-AB_pruning.sv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033E" w14:textId="77777777" w:rsidR="006C0DE7" w:rsidRDefault="006C0DE7" w:rsidP="006C0DE7">
      <w:pPr>
        <w:pStyle w:val="NoSpacing"/>
        <w:jc w:val="both"/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</w:pPr>
    </w:p>
    <w:p w14:paraId="6EAFE5CB" w14:textId="77777777" w:rsidR="006C0DE7" w:rsidRDefault="006C0DE7" w:rsidP="006C0DE7">
      <w:pPr>
        <w:pStyle w:val="NoSpacing"/>
        <w:jc w:val="both"/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</w:pPr>
    </w:p>
    <w:p w14:paraId="71070CF6" w14:textId="327D4125" w:rsidR="00D3716F" w:rsidRPr="008216C9" w:rsidRDefault="006C0DE7" w:rsidP="006C0DE7">
      <w:pPr>
        <w:pStyle w:val="NoSpacing"/>
        <w:spacing w:line="360" w:lineRule="auto"/>
        <w:jc w:val="both"/>
        <w:rPr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    </w:t>
      </w:r>
      <w:r w:rsidR="00244938" w:rsidRPr="006C0DE7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Alpha–beta pruning</w:t>
      </w:r>
      <w:r w:rsidR="00244938" w:rsidRPr="006C0DE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is a </w:t>
      </w:r>
      <w:hyperlink r:id="rId6" w:tooltip="Search algorithm" w:history="1">
        <w:r w:rsidR="00244938" w:rsidRPr="006C0DE7">
          <w:rPr>
            <w:rStyle w:val="Hyperlink"/>
            <w:rFonts w:ascii="Times New Roman" w:hAnsi="Times New Roman" w:cs="Times New Roman"/>
            <w:color w:val="0B0080"/>
            <w:sz w:val="26"/>
            <w:szCs w:val="26"/>
            <w:shd w:val="clear" w:color="auto" w:fill="FFFFFF"/>
          </w:rPr>
          <w:t>search algorithm</w:t>
        </w:r>
      </w:hyperlink>
      <w:r w:rsidR="00244938" w:rsidRPr="006C0DE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that seeks to decrease the number of nodes that are evaluated by the </w:t>
      </w:r>
      <w:hyperlink r:id="rId7" w:anchor="Minimax_algorithm_with_alternate_moves" w:tooltip="Minimax" w:history="1">
        <w:r w:rsidR="00244938" w:rsidRPr="006C0DE7">
          <w:rPr>
            <w:rStyle w:val="Hyperlink"/>
            <w:rFonts w:ascii="Times New Roman" w:hAnsi="Times New Roman" w:cs="Times New Roman"/>
            <w:color w:val="0B0080"/>
            <w:sz w:val="26"/>
            <w:szCs w:val="26"/>
            <w:shd w:val="clear" w:color="auto" w:fill="FFFFFF"/>
          </w:rPr>
          <w:t>minimax algorithm</w:t>
        </w:r>
      </w:hyperlink>
      <w:r w:rsidR="00244938" w:rsidRPr="006C0DE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in its </w:t>
      </w:r>
      <w:hyperlink r:id="rId8" w:tooltip="Game tree" w:history="1">
        <w:r w:rsidR="00244938" w:rsidRPr="006C0DE7">
          <w:rPr>
            <w:rStyle w:val="Hyperlink"/>
            <w:rFonts w:ascii="Times New Roman" w:hAnsi="Times New Roman" w:cs="Times New Roman"/>
            <w:color w:val="0B0080"/>
            <w:sz w:val="26"/>
            <w:szCs w:val="26"/>
            <w:shd w:val="clear" w:color="auto" w:fill="FFFFFF"/>
          </w:rPr>
          <w:t>search tree</w:t>
        </w:r>
      </w:hyperlink>
      <w:r w:rsidR="00244938" w:rsidRPr="006C0DE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It is an adversarial search algorithm used commonly for machine playing of two-player games (</w:t>
      </w:r>
      <w:hyperlink r:id="rId9" w:tooltip="Tic-tac-toe" w:history="1">
        <w:r w:rsidR="00244938" w:rsidRPr="006C0DE7">
          <w:rPr>
            <w:rStyle w:val="Hyperlink"/>
            <w:rFonts w:ascii="Times New Roman" w:hAnsi="Times New Roman" w:cs="Times New Roman"/>
            <w:color w:val="0B0080"/>
            <w:sz w:val="26"/>
            <w:szCs w:val="26"/>
            <w:shd w:val="clear" w:color="auto" w:fill="FFFFFF"/>
          </w:rPr>
          <w:t>Tic-tac-</w:t>
        </w:r>
        <w:r w:rsidR="00244938" w:rsidRPr="006C0DE7">
          <w:rPr>
            <w:rStyle w:val="Hyperlink"/>
            <w:rFonts w:ascii="Times New Roman" w:hAnsi="Times New Roman" w:cs="Times New Roman"/>
            <w:color w:val="0B0080"/>
            <w:sz w:val="26"/>
            <w:szCs w:val="26"/>
            <w:shd w:val="clear" w:color="auto" w:fill="FFFFFF"/>
          </w:rPr>
          <w:lastRenderedPageBreak/>
          <w:t>toe</w:t>
        </w:r>
      </w:hyperlink>
      <w:r w:rsidR="00244938" w:rsidRPr="006C0DE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 </w:t>
      </w:r>
      <w:hyperlink r:id="rId10" w:tooltip="Chess" w:history="1">
        <w:r w:rsidR="00244938" w:rsidRPr="006C0DE7">
          <w:rPr>
            <w:rStyle w:val="Hyperlink"/>
            <w:rFonts w:ascii="Times New Roman" w:hAnsi="Times New Roman" w:cs="Times New Roman"/>
            <w:color w:val="0B0080"/>
            <w:sz w:val="26"/>
            <w:szCs w:val="26"/>
            <w:shd w:val="clear" w:color="auto" w:fill="FFFFFF"/>
          </w:rPr>
          <w:t>Chess</w:t>
        </w:r>
      </w:hyperlink>
      <w:r w:rsidR="00244938" w:rsidRPr="006C0DE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 </w:t>
      </w:r>
      <w:hyperlink r:id="rId11" w:tooltip="Go (board game)" w:history="1">
        <w:r w:rsidR="00244938" w:rsidRPr="006C0DE7">
          <w:rPr>
            <w:rStyle w:val="Hyperlink"/>
            <w:rFonts w:ascii="Times New Roman" w:hAnsi="Times New Roman" w:cs="Times New Roman"/>
            <w:color w:val="0B0080"/>
            <w:sz w:val="26"/>
            <w:szCs w:val="26"/>
            <w:shd w:val="clear" w:color="auto" w:fill="FFFFFF"/>
          </w:rPr>
          <w:t>Go</w:t>
        </w:r>
      </w:hyperlink>
      <w:r w:rsidR="00244938" w:rsidRPr="006C0DE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 etc.). It stops evaluating a move when at least one possibility has been found that proves the move to be worse than a previously examined move. Such moves need not be evaluated further. When applied to a standard minimax tree, it returns the same move as minimax would, but prunes away branches that cannot possibly influence the final decision.</w:t>
      </w:r>
      <w:hyperlink r:id="rId12" w:anchor="cite_note-RN10-1" w:history="1">
        <w:r w:rsidR="00244938" w:rsidRPr="006C0DE7">
          <w:rPr>
            <w:rStyle w:val="Hyperlink"/>
            <w:rFonts w:ascii="Times New Roman" w:hAnsi="Times New Roman" w:cs="Times New Roman"/>
            <w:color w:val="0B0080"/>
            <w:sz w:val="26"/>
            <w:szCs w:val="26"/>
            <w:shd w:val="clear" w:color="auto" w:fill="FFFFFF"/>
            <w:vertAlign w:val="superscript"/>
          </w:rPr>
          <w:t>[1]</w:t>
        </w:r>
      </w:hyperlink>
      <w:r w:rsidR="00244938" w:rsidRPr="006C0DE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vertAlign w:val="superscript"/>
        </w:rPr>
        <w:t xml:space="preserve"> </w:t>
      </w:r>
      <w:r w:rsidR="00244938" w:rsidRPr="006C0DE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(wiki)</w:t>
      </w:r>
    </w:p>
    <w:p w14:paraId="459E231B" w14:textId="5EB59873" w:rsidR="00244938" w:rsidRDefault="00244938" w:rsidP="00D3716F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1799F13D" w14:textId="17F4FDDD" w:rsidR="00244938" w:rsidRPr="006C0DE7" w:rsidRDefault="006C0DE7" w:rsidP="006C0D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244938" w:rsidRPr="006C0DE7">
        <w:rPr>
          <w:rFonts w:ascii="Times New Roman" w:hAnsi="Times New Roman" w:cs="Times New Roman"/>
          <w:sz w:val="26"/>
          <w:szCs w:val="26"/>
        </w:rPr>
        <w:t xml:space="preserve">Because of requirement for memory, we </w:t>
      </w:r>
      <w:proofErr w:type="spellStart"/>
      <w:r w:rsidR="00244938" w:rsidRPr="006C0DE7">
        <w:rPr>
          <w:rFonts w:ascii="Times New Roman" w:hAnsi="Times New Roman" w:cs="Times New Roman"/>
          <w:sz w:val="26"/>
          <w:szCs w:val="26"/>
        </w:rPr>
        <w:t>can not</w:t>
      </w:r>
      <w:proofErr w:type="spellEnd"/>
      <w:r w:rsidR="00244938" w:rsidRPr="006C0DE7">
        <w:rPr>
          <w:rFonts w:ascii="Times New Roman" w:hAnsi="Times New Roman" w:cs="Times New Roman"/>
          <w:sz w:val="26"/>
          <w:szCs w:val="26"/>
        </w:rPr>
        <w:t xml:space="preserve"> reach the le</w:t>
      </w:r>
      <w:r w:rsidR="002E2C92">
        <w:rPr>
          <w:rFonts w:ascii="Times New Roman" w:hAnsi="Times New Roman" w:cs="Times New Roman"/>
          <w:sz w:val="26"/>
          <w:szCs w:val="26"/>
        </w:rPr>
        <w:t>af</w:t>
      </w:r>
      <w:r w:rsidR="00244938" w:rsidRPr="006C0DE7">
        <w:rPr>
          <w:rFonts w:ascii="Times New Roman" w:hAnsi="Times New Roman" w:cs="Times New Roman"/>
          <w:sz w:val="26"/>
          <w:szCs w:val="26"/>
        </w:rPr>
        <w:t xml:space="preserve"> of the </w:t>
      </w:r>
      <w:proofErr w:type="gramStart"/>
      <w:r w:rsidR="00244938" w:rsidRPr="006C0DE7">
        <w:rPr>
          <w:rFonts w:ascii="Times New Roman" w:hAnsi="Times New Roman" w:cs="Times New Roman"/>
          <w:sz w:val="26"/>
          <w:szCs w:val="26"/>
        </w:rPr>
        <w:t>tree( refer</w:t>
      </w:r>
      <w:proofErr w:type="gramEnd"/>
      <w:r w:rsidR="00244938" w:rsidRPr="006C0DE7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="00244938" w:rsidRPr="006C0DE7">
        <w:rPr>
          <w:rFonts w:ascii="Times New Roman" w:hAnsi="Times New Roman" w:cs="Times New Roman"/>
          <w:sz w:val="26"/>
          <w:szCs w:val="26"/>
        </w:rPr>
        <w:t>is_terminal</w:t>
      </w:r>
      <w:proofErr w:type="spellEnd"/>
      <w:r w:rsidR="00244938" w:rsidRPr="006C0DE7">
        <w:rPr>
          <w:rFonts w:ascii="Times New Roman" w:hAnsi="Times New Roman" w:cs="Times New Roman"/>
          <w:sz w:val="26"/>
          <w:szCs w:val="26"/>
        </w:rPr>
        <w:t>() fun</w:t>
      </w:r>
      <w:r w:rsidR="00E81563" w:rsidRPr="006C0DE7">
        <w:rPr>
          <w:rFonts w:ascii="Times New Roman" w:hAnsi="Times New Roman" w:cs="Times New Roman"/>
          <w:sz w:val="26"/>
          <w:szCs w:val="26"/>
        </w:rPr>
        <w:t>c</w:t>
      </w:r>
      <w:r w:rsidR="00244938" w:rsidRPr="006C0DE7">
        <w:rPr>
          <w:rFonts w:ascii="Times New Roman" w:hAnsi="Times New Roman" w:cs="Times New Roman"/>
          <w:sz w:val="26"/>
          <w:szCs w:val="26"/>
        </w:rPr>
        <w:t>tion of class Board), so we need to use this algorithm with depth limited.</w:t>
      </w:r>
    </w:p>
    <w:p w14:paraId="77E424B6" w14:textId="77777777" w:rsidR="00244938" w:rsidRPr="00244938" w:rsidRDefault="00244938" w:rsidP="003D5823">
      <w:pPr>
        <w:pBdr>
          <w:top w:val="single" w:sz="6" w:space="12" w:color="EAECF0"/>
          <w:left w:val="single" w:sz="6" w:space="0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4938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function</w:t>
      </w:r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>alphabeta</w:t>
      </w:r>
      <w:proofErr w:type="spellEnd"/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node, depth, α, β, </w:t>
      </w:r>
      <w:proofErr w:type="spellStart"/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>maximizingPlayer</w:t>
      </w:r>
      <w:proofErr w:type="spellEnd"/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244938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is</w:t>
      </w:r>
    </w:p>
    <w:p w14:paraId="06615527" w14:textId="77777777" w:rsidR="00244938" w:rsidRPr="00244938" w:rsidRDefault="00244938" w:rsidP="003D5823">
      <w:pPr>
        <w:pBdr>
          <w:top w:val="single" w:sz="6" w:space="12" w:color="EAECF0"/>
          <w:left w:val="single" w:sz="6" w:space="0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244938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if</w:t>
      </w:r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depth = 0 </w:t>
      </w:r>
      <w:r w:rsidRPr="00244938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or</w:t>
      </w:r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 is a terminal node </w:t>
      </w:r>
      <w:r w:rsidRPr="00244938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then</w:t>
      </w:r>
    </w:p>
    <w:p w14:paraId="5F0C7688" w14:textId="77777777" w:rsidR="00244938" w:rsidRPr="00244938" w:rsidRDefault="00244938" w:rsidP="003D5823">
      <w:pPr>
        <w:pBdr>
          <w:top w:val="single" w:sz="6" w:space="12" w:color="EAECF0"/>
          <w:left w:val="single" w:sz="6" w:space="0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244938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return</w:t>
      </w:r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heuristic value of node</w:t>
      </w:r>
    </w:p>
    <w:p w14:paraId="7C2C368A" w14:textId="77777777" w:rsidR="00244938" w:rsidRPr="00244938" w:rsidRDefault="00244938" w:rsidP="003D5823">
      <w:pPr>
        <w:pBdr>
          <w:top w:val="single" w:sz="6" w:space="12" w:color="EAECF0"/>
          <w:left w:val="single" w:sz="6" w:space="0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244938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if</w:t>
      </w:r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>maximizingPlayer</w:t>
      </w:r>
      <w:proofErr w:type="spellEnd"/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44938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then</w:t>
      </w:r>
    </w:p>
    <w:p w14:paraId="473544FE" w14:textId="77777777" w:rsidR="00244938" w:rsidRPr="00244938" w:rsidRDefault="00244938" w:rsidP="003D5823">
      <w:pPr>
        <w:pBdr>
          <w:top w:val="single" w:sz="6" w:space="12" w:color="EAECF0"/>
          <w:left w:val="single" w:sz="6" w:space="0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>value :</w:t>
      </w:r>
      <w:proofErr w:type="gramEnd"/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>= −∞</w:t>
      </w:r>
    </w:p>
    <w:p w14:paraId="61A49DA9" w14:textId="77777777" w:rsidR="00244938" w:rsidRPr="00244938" w:rsidRDefault="00244938" w:rsidP="003D5823">
      <w:pPr>
        <w:pBdr>
          <w:top w:val="single" w:sz="6" w:space="12" w:color="EAECF0"/>
          <w:left w:val="single" w:sz="6" w:space="0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244938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for each</w:t>
      </w:r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child of node </w:t>
      </w:r>
      <w:r w:rsidRPr="00244938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do</w:t>
      </w:r>
    </w:p>
    <w:p w14:paraId="034150FD" w14:textId="77777777" w:rsidR="00244938" w:rsidRPr="00244938" w:rsidRDefault="00244938" w:rsidP="003D5823">
      <w:pPr>
        <w:pBdr>
          <w:top w:val="single" w:sz="6" w:space="12" w:color="EAECF0"/>
          <w:left w:val="single" w:sz="6" w:space="0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>value :</w:t>
      </w:r>
      <w:proofErr w:type="gramEnd"/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max(value, </w:t>
      </w:r>
      <w:proofErr w:type="spellStart"/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>alphabeta</w:t>
      </w:r>
      <w:proofErr w:type="spellEnd"/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>(child, depth − 1, α, β, FALSE))</w:t>
      </w:r>
    </w:p>
    <w:p w14:paraId="7BCC9F4C" w14:textId="77777777" w:rsidR="00244938" w:rsidRPr="00244938" w:rsidRDefault="00244938" w:rsidP="003D5823">
      <w:pPr>
        <w:pBdr>
          <w:top w:val="single" w:sz="6" w:space="12" w:color="EAECF0"/>
          <w:left w:val="single" w:sz="6" w:space="0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>α :</w:t>
      </w:r>
      <w:proofErr w:type="gramEnd"/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>= max(α, value)</w:t>
      </w:r>
    </w:p>
    <w:p w14:paraId="740818F3" w14:textId="77777777" w:rsidR="00244938" w:rsidRPr="00244938" w:rsidRDefault="00244938" w:rsidP="003D5823">
      <w:pPr>
        <w:pBdr>
          <w:top w:val="single" w:sz="6" w:space="12" w:color="EAECF0"/>
          <w:left w:val="single" w:sz="6" w:space="0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r w:rsidRPr="00244938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if</w:t>
      </w:r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α ≥ β </w:t>
      </w:r>
      <w:r w:rsidRPr="00244938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then</w:t>
      </w:r>
    </w:p>
    <w:p w14:paraId="75B21A3C" w14:textId="77777777" w:rsidR="00244938" w:rsidRPr="00244938" w:rsidRDefault="00244938" w:rsidP="003D5823">
      <w:pPr>
        <w:pBdr>
          <w:top w:val="single" w:sz="6" w:space="12" w:color="EAECF0"/>
          <w:left w:val="single" w:sz="6" w:space="0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r w:rsidRPr="00244938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break</w:t>
      </w:r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44938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(* β cut-off *)</w:t>
      </w:r>
    </w:p>
    <w:p w14:paraId="4CA568A8" w14:textId="77777777" w:rsidR="00244938" w:rsidRPr="00244938" w:rsidRDefault="00244938" w:rsidP="003D5823">
      <w:pPr>
        <w:pBdr>
          <w:top w:val="single" w:sz="6" w:space="12" w:color="EAECF0"/>
          <w:left w:val="single" w:sz="6" w:space="0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244938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return</w:t>
      </w:r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value</w:t>
      </w:r>
    </w:p>
    <w:p w14:paraId="00ACCE6D" w14:textId="77777777" w:rsidR="00244938" w:rsidRPr="00244938" w:rsidRDefault="00244938" w:rsidP="003D5823">
      <w:pPr>
        <w:pBdr>
          <w:top w:val="single" w:sz="6" w:space="12" w:color="EAECF0"/>
          <w:left w:val="single" w:sz="6" w:space="0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244938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else</w:t>
      </w:r>
    </w:p>
    <w:p w14:paraId="0077D377" w14:textId="77777777" w:rsidR="00244938" w:rsidRPr="00244938" w:rsidRDefault="00244938" w:rsidP="003D5823">
      <w:pPr>
        <w:pBdr>
          <w:top w:val="single" w:sz="6" w:space="12" w:color="EAECF0"/>
          <w:left w:val="single" w:sz="6" w:space="0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>value :</w:t>
      </w:r>
      <w:proofErr w:type="gramEnd"/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>= +∞</w:t>
      </w:r>
    </w:p>
    <w:p w14:paraId="0FF821A0" w14:textId="77777777" w:rsidR="00244938" w:rsidRPr="00244938" w:rsidRDefault="00244938" w:rsidP="003D5823">
      <w:pPr>
        <w:pBdr>
          <w:top w:val="single" w:sz="6" w:space="12" w:color="EAECF0"/>
          <w:left w:val="single" w:sz="6" w:space="0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244938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for each</w:t>
      </w:r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child of node </w:t>
      </w:r>
      <w:r w:rsidRPr="00244938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do</w:t>
      </w:r>
    </w:p>
    <w:p w14:paraId="3D2EA83D" w14:textId="77777777" w:rsidR="00244938" w:rsidRPr="00244938" w:rsidRDefault="00244938" w:rsidP="003D5823">
      <w:pPr>
        <w:pBdr>
          <w:top w:val="single" w:sz="6" w:space="12" w:color="EAECF0"/>
          <w:left w:val="single" w:sz="6" w:space="0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>value :</w:t>
      </w:r>
      <w:proofErr w:type="gramEnd"/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min(value, </w:t>
      </w:r>
      <w:proofErr w:type="spellStart"/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>alphabeta</w:t>
      </w:r>
      <w:proofErr w:type="spellEnd"/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>(child, depth − 1, α, β, TRUE))</w:t>
      </w:r>
    </w:p>
    <w:p w14:paraId="41F904B0" w14:textId="77777777" w:rsidR="00244938" w:rsidRPr="00244938" w:rsidRDefault="00244938" w:rsidP="003D5823">
      <w:pPr>
        <w:pBdr>
          <w:top w:val="single" w:sz="6" w:space="12" w:color="EAECF0"/>
          <w:left w:val="single" w:sz="6" w:space="0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>β :</w:t>
      </w:r>
      <w:proofErr w:type="gramEnd"/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>= min(β, value)</w:t>
      </w:r>
    </w:p>
    <w:p w14:paraId="0935B1E7" w14:textId="77777777" w:rsidR="00244938" w:rsidRPr="00244938" w:rsidRDefault="00244938" w:rsidP="003D5823">
      <w:pPr>
        <w:pBdr>
          <w:top w:val="single" w:sz="6" w:space="12" w:color="EAECF0"/>
          <w:left w:val="single" w:sz="6" w:space="0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r w:rsidRPr="00244938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if</w:t>
      </w:r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α ≥ β </w:t>
      </w:r>
      <w:r w:rsidRPr="00244938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then</w:t>
      </w:r>
    </w:p>
    <w:p w14:paraId="6BF695D9" w14:textId="77777777" w:rsidR="00244938" w:rsidRPr="00244938" w:rsidRDefault="00244938" w:rsidP="003D5823">
      <w:pPr>
        <w:pBdr>
          <w:top w:val="single" w:sz="6" w:space="12" w:color="EAECF0"/>
          <w:left w:val="single" w:sz="6" w:space="0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r w:rsidRPr="00244938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break</w:t>
      </w:r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44938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(* α cut-off *)</w:t>
      </w:r>
    </w:p>
    <w:p w14:paraId="6DDFA91B" w14:textId="77777777" w:rsidR="00244938" w:rsidRPr="00244938" w:rsidRDefault="00244938" w:rsidP="003D5823">
      <w:pPr>
        <w:pBdr>
          <w:top w:val="single" w:sz="6" w:space="12" w:color="EAECF0"/>
          <w:left w:val="single" w:sz="6" w:space="0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244938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return</w:t>
      </w:r>
      <w:r w:rsidRPr="002449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value</w:t>
      </w:r>
    </w:p>
    <w:p w14:paraId="165EBA40" w14:textId="3238A785" w:rsidR="00244938" w:rsidRDefault="00244938" w:rsidP="00D3716F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FFFFF"/>
        </w:rPr>
      </w:pPr>
      <w:r w:rsidRPr="006C0DE7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FFFFF"/>
        </w:rPr>
        <w:t>The pseudo-code for depth limited minimax with alpha-beta pruning </w:t>
      </w:r>
    </w:p>
    <w:p w14:paraId="427F733B" w14:textId="77777777" w:rsidR="00D50E43" w:rsidRPr="006C0DE7" w:rsidRDefault="00D50E43" w:rsidP="00D3716F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FFFFF"/>
        </w:rPr>
      </w:pPr>
    </w:p>
    <w:p w14:paraId="6C805CE8" w14:textId="77777777" w:rsidR="00244938" w:rsidRDefault="00244938" w:rsidP="0024493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(* Initial call *)</w:t>
      </w:r>
    </w:p>
    <w:p w14:paraId="13791BE2" w14:textId="77777777" w:rsidR="00244938" w:rsidRDefault="00244938" w:rsidP="0024493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alphabeta</w:t>
      </w:r>
      <w:proofErr w:type="spellEnd"/>
      <w:r>
        <w:rPr>
          <w:color w:val="000000"/>
          <w:sz w:val="21"/>
          <w:szCs w:val="21"/>
        </w:rPr>
        <w:t>(origin, depth, −</w:t>
      </w:r>
      <w:hyperlink r:id="rId13" w:tooltip="Infinity" w:history="1">
        <w:r>
          <w:rPr>
            <w:rStyle w:val="Hyperlink"/>
            <w:color w:val="0B0080"/>
            <w:sz w:val="21"/>
            <w:szCs w:val="21"/>
          </w:rPr>
          <w:t>∞</w:t>
        </w:r>
      </w:hyperlink>
      <w:r>
        <w:rPr>
          <w:color w:val="000000"/>
          <w:sz w:val="21"/>
          <w:szCs w:val="21"/>
        </w:rPr>
        <w:t>, +</w:t>
      </w:r>
      <w:hyperlink r:id="rId14" w:tooltip="Infinity" w:history="1">
        <w:r>
          <w:rPr>
            <w:rStyle w:val="Hyperlink"/>
            <w:color w:val="0B0080"/>
            <w:sz w:val="21"/>
            <w:szCs w:val="21"/>
          </w:rPr>
          <w:t>∞</w:t>
        </w:r>
      </w:hyperlink>
      <w:r>
        <w:rPr>
          <w:color w:val="000000"/>
          <w:sz w:val="21"/>
          <w:szCs w:val="21"/>
        </w:rPr>
        <w:t>, TRUE)</w:t>
      </w:r>
    </w:p>
    <w:p w14:paraId="77A66537" w14:textId="3B03A85D" w:rsidR="00244938" w:rsidRPr="00244938" w:rsidRDefault="00244938" w:rsidP="00D3716F">
      <w:pPr>
        <w:pStyle w:val="ListParagraph"/>
        <w:spacing w:after="120" w:line="360" w:lineRule="auto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43BC7B43" w14:textId="77777777" w:rsidR="006C0DE7" w:rsidRDefault="00D3716F" w:rsidP="006C0DE7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Dynamic depth</w:t>
      </w:r>
    </w:p>
    <w:p w14:paraId="3BB281F4" w14:textId="77777777" w:rsidR="006C0DE7" w:rsidRDefault="006C0DE7" w:rsidP="006C0DE7">
      <w:pPr>
        <w:spacing w:after="120" w:line="360" w:lineRule="auto"/>
        <w:ind w:left="90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 </w:t>
      </w:r>
      <w:r w:rsidR="00E81563" w:rsidRPr="006C0D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Honestly, if we can create the complete tree with all leaves is end-game state, the alpha beta pruning algorithm will always make the AI win. But the lack of memory and runtime, </w:t>
      </w:r>
      <w:r w:rsidR="00E81563" w:rsidRPr="006C0D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lastRenderedPageBreak/>
        <w:t xml:space="preserve">especially in this game with large branching factors (for example: 16*5 branch factors if AI move first in </w:t>
      </w:r>
      <w:proofErr w:type="spellStart"/>
      <w:r w:rsidR="00E81563" w:rsidRPr="006C0D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board_size</w:t>
      </w:r>
      <w:proofErr w:type="spellEnd"/>
      <w:r w:rsidR="00E81563" w:rsidRPr="006C0D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= 4*4) the number of leaves will increase with exponential function.</w:t>
      </w:r>
    </w:p>
    <w:p w14:paraId="77B28FD5" w14:textId="5A5B1F5F" w:rsidR="00244938" w:rsidRPr="006C0DE7" w:rsidRDefault="006C0DE7" w:rsidP="006C0DE7">
      <w:pPr>
        <w:spacing w:after="120" w:line="360" w:lineRule="auto"/>
        <w:ind w:left="9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 </w:t>
      </w:r>
      <w:r w:rsidR="00E8156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The idea here is</w:t>
      </w:r>
      <w:r w:rsidR="002E2C92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large</w:t>
      </w:r>
      <w:r w:rsidR="00E8156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depth </w:t>
      </w:r>
      <w:r w:rsidR="002E2C92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large</w:t>
      </w:r>
      <w:r w:rsidR="00E8156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accura</w:t>
      </w:r>
      <w:r w:rsidR="002E2C92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cy</w:t>
      </w:r>
      <w:r w:rsidR="007426F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. With states near the end-game state, the branching factor will </w:t>
      </w:r>
      <w:r w:rsidR="002E2C92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be decrease</w:t>
      </w:r>
      <w:r w:rsidR="007426F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and we can use larger depth than initial state. B</w:t>
      </w:r>
      <w:r w:rsidR="00E8156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ase on the condition of current board, we can decide which depth is best for both accuracy and memory. </w:t>
      </w:r>
    </w:p>
    <w:p w14:paraId="4D7712B5" w14:textId="2C232C3E" w:rsidR="007426F9" w:rsidRDefault="00D3716F" w:rsidP="006C0DE7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Set up heuristi</w:t>
      </w:r>
      <w:r w:rsidR="007426F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c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function</w:t>
      </w:r>
    </w:p>
    <w:p w14:paraId="5C307C1A" w14:textId="63A5E220" w:rsidR="007426F9" w:rsidRPr="006C0DE7" w:rsidRDefault="006C0DE7" w:rsidP="006C0DE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</w:t>
      </w:r>
      <w:r w:rsidR="007426F9" w:rsidRPr="007426F9">
        <w:rPr>
          <w:rFonts w:ascii="Times New Roman" w:eastAsia="Times New Roman" w:hAnsi="Times New Roman" w:cs="Times New Roman"/>
          <w:color w:val="000000"/>
          <w:sz w:val="26"/>
          <w:szCs w:val="26"/>
        </w:rPr>
        <w:t>Evaluation function is used to evaluate a specific state in better or worse than other state by return a score for each state. We have to decide a function that evaluate correctly for each situation of the board. </w:t>
      </w:r>
    </w:p>
    <w:p w14:paraId="732C2871" w14:textId="77777777" w:rsidR="006C0DE7" w:rsidRDefault="006C0DE7" w:rsidP="006C0DE7">
      <w:pPr>
        <w:pStyle w:val="ListParagraph"/>
        <w:spacing w:after="120" w:line="360" w:lineRule="auto"/>
        <w:ind w:lef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  </w:t>
      </w:r>
      <w:r w:rsidR="007426F9" w:rsidRPr="006C0D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Because we </w:t>
      </w:r>
      <w:proofErr w:type="spellStart"/>
      <w:r w:rsidR="007426F9" w:rsidRPr="006C0D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can not</w:t>
      </w:r>
      <w:proofErr w:type="spellEnd"/>
      <w:r w:rsidR="007426F9" w:rsidRPr="006C0D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reach the end-game state, so heuristi</w:t>
      </w:r>
      <w:r w:rsidR="00196D8B" w:rsidRPr="006C0D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</w:t>
      </w:r>
      <w:r w:rsidR="007426F9" w:rsidRPr="006C0D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function is really important to estimate which state will lead to win. </w:t>
      </w:r>
    </w:p>
    <w:p w14:paraId="7B492771" w14:textId="5DCAA936" w:rsidR="007426F9" w:rsidRPr="006C0DE7" w:rsidRDefault="006C0DE7" w:rsidP="006C0DE7">
      <w:pPr>
        <w:pStyle w:val="ListParagraph"/>
        <w:spacing w:after="120" w:line="360" w:lineRule="auto"/>
        <w:ind w:left="9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="007426F9" w:rsidRPr="006C0D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6 factors I used to estimate heuristic function</w:t>
      </w:r>
      <w:r w:rsidR="00196D8B" w:rsidRPr="006C0D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:</w:t>
      </w:r>
    </w:p>
    <w:p w14:paraId="7239D29C" w14:textId="641C7672" w:rsidR="00196D8B" w:rsidRPr="007A3445" w:rsidRDefault="00196D8B" w:rsidP="006C0DE7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C0D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Sum of card </w:t>
      </w:r>
      <w:r w:rsidR="006C0D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on board </w:t>
      </w:r>
      <w:r w:rsidRPr="006C0DE7">
        <w:rPr>
          <w:rFonts w:ascii="Times New Roman" w:eastAsia="Times New Roman" w:hAnsi="Times New Roman" w:cs="Times New Roman"/>
          <w:color w:val="000000"/>
          <w:sz w:val="26"/>
          <w:szCs w:val="26"/>
        </w:rPr>
        <w:t>of each user</w:t>
      </w:r>
      <w:r w:rsidR="007A3445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Pr="006C0D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7A3445">
        <w:rPr>
          <w:rFonts w:ascii="Times New Roman" w:eastAsia="Times New Roman" w:hAnsi="Times New Roman" w:cs="Times New Roman"/>
          <w:color w:val="000000"/>
          <w:sz w:val="26"/>
          <w:szCs w:val="26"/>
        </w:rPr>
        <w:t>S1</w:t>
      </w:r>
    </w:p>
    <w:p w14:paraId="44440F6D" w14:textId="12EBEE7B" w:rsidR="007A3445" w:rsidRPr="007A3445" w:rsidRDefault="007A3445" w:rsidP="006C0DE7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Sum of card available of each user: S2</w:t>
      </w:r>
    </w:p>
    <w:p w14:paraId="0028970A" w14:textId="36481574" w:rsidR="007A3445" w:rsidRPr="007A3445" w:rsidRDefault="007A3445" w:rsidP="006C0DE7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Maximum card on board of each user: M1</w:t>
      </w:r>
    </w:p>
    <w:p w14:paraId="066BE287" w14:textId="3B16E187" w:rsidR="007A3445" w:rsidRPr="007A3445" w:rsidRDefault="007A3445" w:rsidP="006C0DE7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Maximum card available of each user: M2</w:t>
      </w:r>
    </w:p>
    <w:p w14:paraId="77D6C5F7" w14:textId="70778FD9" w:rsidR="007A3445" w:rsidRPr="007A3445" w:rsidRDefault="007A3445" w:rsidP="006C0DE7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Total number of available cards of each user: N1</w:t>
      </w:r>
    </w:p>
    <w:p w14:paraId="6DFD51DB" w14:textId="36170EEF" w:rsidR="007A3445" w:rsidRPr="007A3445" w:rsidRDefault="007A3445" w:rsidP="006C0DE7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Total number of deleted cards of each user: N2</w:t>
      </w:r>
    </w:p>
    <w:p w14:paraId="52600C73" w14:textId="77777777" w:rsidR="0000335C" w:rsidRDefault="007A3445" w:rsidP="0000335C">
      <w:pPr>
        <w:pStyle w:val="ListParagraph"/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Heuristic function will be calculated by the following function:</w:t>
      </w:r>
    </w:p>
    <w:p w14:paraId="408676C3" w14:textId="3FBFD8B8" w:rsidR="007A3445" w:rsidRPr="0000335C" w:rsidRDefault="0000335C" w:rsidP="0000335C">
      <w:pPr>
        <w:pStyle w:val="ListParagraph"/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0033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                    </w:t>
      </w:r>
      <w:proofErr w:type="gramStart"/>
      <w:r w:rsidR="007A3445" w:rsidRPr="000033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F  =</w:t>
      </w:r>
      <w:proofErr w:type="gramEnd"/>
      <w:r w:rsidR="007A3445" w:rsidRPr="000033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 </w:t>
      </w:r>
      <w:r w:rsidR="007A3445" w:rsidRPr="000033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highlight w:val="yellow"/>
        </w:rPr>
        <w:t>(S1</w:t>
      </w:r>
      <w:r w:rsidR="007A3445" w:rsidRPr="000033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highlight w:val="yellow"/>
          <w:vertAlign w:val="subscript"/>
        </w:rPr>
        <w:t>ai</w:t>
      </w:r>
      <w:r w:rsidR="007A3445" w:rsidRPr="000033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highlight w:val="yellow"/>
        </w:rPr>
        <w:t xml:space="preserve"> + S2</w:t>
      </w:r>
      <w:r w:rsidR="007A3445" w:rsidRPr="000033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highlight w:val="yellow"/>
          <w:vertAlign w:val="subscript"/>
        </w:rPr>
        <w:t>ai</w:t>
      </w:r>
      <w:r w:rsidR="007A3445" w:rsidRPr="000033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highlight w:val="yellow"/>
        </w:rPr>
        <w:t xml:space="preserve"> + M1</w:t>
      </w:r>
      <w:r w:rsidR="007A3445" w:rsidRPr="000033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highlight w:val="yellow"/>
          <w:vertAlign w:val="subscript"/>
        </w:rPr>
        <w:t>ai</w:t>
      </w:r>
      <w:r w:rsidR="007A3445" w:rsidRPr="000033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highlight w:val="yellow"/>
        </w:rPr>
        <w:t xml:space="preserve"> + M2</w:t>
      </w:r>
      <w:r w:rsidR="007A3445" w:rsidRPr="000033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highlight w:val="yellow"/>
          <w:vertAlign w:val="subscript"/>
        </w:rPr>
        <w:t>ai</w:t>
      </w:r>
      <w:r w:rsidR="007A3445" w:rsidRPr="000033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highlight w:val="yellow"/>
        </w:rPr>
        <w:t xml:space="preserve"> + N1</w:t>
      </w:r>
      <w:r w:rsidR="007A3445" w:rsidRPr="000033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highlight w:val="yellow"/>
          <w:vertAlign w:val="subscript"/>
        </w:rPr>
        <w:t>ai</w:t>
      </w:r>
      <w:r w:rsidR="007A3445" w:rsidRPr="000033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highlight w:val="yellow"/>
        </w:rPr>
        <w:t xml:space="preserve"> - 6*N2</w:t>
      </w:r>
      <w:r w:rsidR="007A3445" w:rsidRPr="000033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highlight w:val="yellow"/>
          <w:vertAlign w:val="subscript"/>
        </w:rPr>
        <w:t>ai</w:t>
      </w:r>
      <w:r w:rsidR="007A3445" w:rsidRPr="000033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highlight w:val="yellow"/>
        </w:rPr>
        <w:t>)</w:t>
      </w:r>
    </w:p>
    <w:p w14:paraId="0103D0C8" w14:textId="62F8F4D6" w:rsidR="007A3445" w:rsidRPr="0000335C" w:rsidRDefault="007A3445" w:rsidP="007A3445">
      <w:pPr>
        <w:spacing w:after="120" w:line="36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0033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           </w:t>
      </w:r>
      <w:r w:rsidRPr="0000335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- </w:t>
      </w:r>
      <w:r w:rsidRPr="000033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highlight w:val="cyan"/>
        </w:rPr>
        <w:t>(S1</w:t>
      </w:r>
      <w:bookmarkStart w:id="0" w:name="OLE_LINK6"/>
      <w:bookmarkStart w:id="1" w:name="OLE_LINK7"/>
      <w:r w:rsidRPr="000033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highlight w:val="cyan"/>
          <w:vertAlign w:val="subscript"/>
        </w:rPr>
        <w:t>user</w:t>
      </w:r>
      <w:bookmarkEnd w:id="0"/>
      <w:bookmarkEnd w:id="1"/>
      <w:r w:rsidRPr="000033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highlight w:val="cyan"/>
        </w:rPr>
        <w:t xml:space="preserve"> + S2</w:t>
      </w:r>
      <w:r w:rsidRPr="000033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highlight w:val="cyan"/>
          <w:vertAlign w:val="subscript"/>
        </w:rPr>
        <w:t>user</w:t>
      </w:r>
      <w:r w:rsidRPr="000033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highlight w:val="cyan"/>
        </w:rPr>
        <w:t xml:space="preserve"> + M1</w:t>
      </w:r>
      <w:r w:rsidRPr="000033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highlight w:val="cyan"/>
          <w:vertAlign w:val="subscript"/>
        </w:rPr>
        <w:t xml:space="preserve"> user</w:t>
      </w:r>
      <w:r w:rsidRPr="000033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highlight w:val="cyan"/>
        </w:rPr>
        <w:t xml:space="preserve"> + M2</w:t>
      </w:r>
      <w:r w:rsidRPr="000033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highlight w:val="cyan"/>
          <w:vertAlign w:val="subscript"/>
        </w:rPr>
        <w:t xml:space="preserve"> user</w:t>
      </w:r>
      <w:r w:rsidRPr="000033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highlight w:val="cyan"/>
        </w:rPr>
        <w:t xml:space="preserve"> + N1</w:t>
      </w:r>
      <w:r w:rsidRPr="000033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highlight w:val="cyan"/>
          <w:vertAlign w:val="subscript"/>
        </w:rPr>
        <w:t>user</w:t>
      </w:r>
      <w:r w:rsidRPr="000033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highlight w:val="cyan"/>
        </w:rPr>
        <w:t xml:space="preserve"> - 6*N2</w:t>
      </w:r>
      <w:r w:rsidRPr="000033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highlight w:val="cyan"/>
          <w:vertAlign w:val="subscript"/>
        </w:rPr>
        <w:t>user</w:t>
      </w:r>
      <w:r w:rsidRPr="000033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highlight w:val="cyan"/>
        </w:rPr>
        <w:t>)</w:t>
      </w:r>
    </w:p>
    <w:p w14:paraId="4B9BEA4A" w14:textId="293D1301" w:rsidR="00D3716F" w:rsidRDefault="00D3716F" w:rsidP="002A2FE1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Architecture of project</w:t>
      </w:r>
    </w:p>
    <w:p w14:paraId="5EA4BF6B" w14:textId="2F3D4BF7" w:rsidR="00B809A3" w:rsidRPr="00402F98" w:rsidRDefault="00B809A3" w:rsidP="00B809A3">
      <w:pPr>
        <w:pStyle w:val="ListParagraph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main</w:t>
      </w:r>
      <w:r w:rsidRPr="00402F9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.cpp:</w:t>
      </w:r>
      <w:r w:rsidRPr="00402F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Main file to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run project</w:t>
      </w:r>
      <w:r w:rsidRPr="00402F9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4EC51BC" w14:textId="77777777" w:rsidR="0000335C" w:rsidRDefault="00B809A3" w:rsidP="00B809A3">
      <w:pPr>
        <w:pStyle w:val="ListParagraph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02F9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Board.cpp:</w:t>
      </w:r>
      <w:r w:rsidRPr="00402F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71504508" w14:textId="132B2855" w:rsidR="00B809A3" w:rsidRPr="0000335C" w:rsidRDefault="0000335C" w:rsidP="0000335C">
      <w:pPr>
        <w:spacing w:after="12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     D</w:t>
      </w:r>
      <w:r w:rsidR="00B809A3" w:rsidRPr="0000335C">
        <w:rPr>
          <w:rFonts w:ascii="Times New Roman" w:hAnsi="Times New Roman" w:cs="Times New Roman"/>
          <w:color w:val="000000" w:themeColor="text1"/>
          <w:sz w:val="26"/>
          <w:szCs w:val="26"/>
        </w:rPr>
        <w:t>efine function for class board, contain all the function belong to board and input card.</w:t>
      </w:r>
    </w:p>
    <w:p w14:paraId="2B87CD03" w14:textId="78B4F71E" w:rsidR="00B809A3" w:rsidRPr="00402F98" w:rsidRDefault="0000335C" w:rsidP="0000335C">
      <w:pPr>
        <w:pStyle w:val="ListParagraph"/>
        <w:spacing w:after="12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</w:t>
      </w:r>
      <w:r w:rsidR="00B809A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Each object of class Board consist of </w:t>
      </w:r>
      <w:r w:rsidR="00B809A3" w:rsidRPr="0000335C">
        <w:rPr>
          <w:rFonts w:ascii="Times New Roman" w:hAnsi="Times New Roman" w:cs="Times New Roman"/>
          <w:b/>
          <w:bCs/>
          <w:sz w:val="26"/>
          <w:szCs w:val="26"/>
        </w:rPr>
        <w:t xml:space="preserve">three </w:t>
      </w:r>
      <w:r w:rsidR="00D3716F" w:rsidRPr="0000335C">
        <w:rPr>
          <w:rFonts w:ascii="Times New Roman" w:hAnsi="Times New Roman" w:cs="Times New Roman"/>
          <w:b/>
          <w:bCs/>
          <w:sz w:val="26"/>
          <w:szCs w:val="26"/>
        </w:rPr>
        <w:t>attributes</w:t>
      </w:r>
      <w:r w:rsidR="00D3716F" w:rsidRPr="0000335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:</w:t>
      </w:r>
      <w:r w:rsidR="00D3716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="00D3716F">
        <w:rPr>
          <w:rFonts w:ascii="Times New Roman" w:hAnsi="Times New Roman" w:cs="Times New Roman"/>
          <w:color w:val="000000" w:themeColor="text1"/>
          <w:sz w:val="26"/>
          <w:szCs w:val="26"/>
        </w:rPr>
        <w:t>grid[</w:t>
      </w:r>
      <w:proofErr w:type="gramEnd"/>
      <w:r w:rsidR="00D3716F">
        <w:rPr>
          <w:rFonts w:ascii="Times New Roman" w:hAnsi="Times New Roman" w:cs="Times New Roman"/>
          <w:color w:val="000000" w:themeColor="text1"/>
          <w:sz w:val="26"/>
          <w:szCs w:val="26"/>
        </w:rPr>
        <w:t>][]: 2D-array to contain board; mark[][]</w:t>
      </w:r>
      <w:r w:rsidR="00354E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 </w:t>
      </w:r>
      <w:bookmarkStart w:id="2" w:name="OLE_LINK3"/>
      <w:bookmarkStart w:id="3" w:name="OLE_LINK4"/>
      <w:r w:rsidR="00354E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mark </w:t>
      </w:r>
      <w:bookmarkEnd w:id="2"/>
      <w:bookmarkEnd w:id="3"/>
      <w:r w:rsidR="00354EC9">
        <w:rPr>
          <w:rFonts w:ascii="Times New Roman" w:hAnsi="Times New Roman" w:cs="Times New Roman"/>
          <w:color w:val="000000" w:themeColor="text1"/>
          <w:sz w:val="26"/>
          <w:szCs w:val="26"/>
        </w:rPr>
        <w:t>who put that card on the board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and size of board.</w:t>
      </w:r>
    </w:p>
    <w:p w14:paraId="5F9F4DA7" w14:textId="77777777" w:rsidR="0000335C" w:rsidRDefault="00B809A3" w:rsidP="0000335C">
      <w:pPr>
        <w:pStyle w:val="ListParagraph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02F9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Player.cpp:</w:t>
      </w:r>
      <w:r w:rsidRPr="00402F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2F7549F4" w14:textId="093EFC49" w:rsidR="00B809A3" w:rsidRDefault="002E2C92" w:rsidP="002E2C92">
      <w:pPr>
        <w:spacing w:after="120" w:line="360" w:lineRule="auto"/>
        <w:ind w:left="360" w:firstLine="26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="00B809A3" w:rsidRPr="0000335C">
        <w:rPr>
          <w:rFonts w:ascii="Times New Roman" w:hAnsi="Times New Roman" w:cs="Times New Roman"/>
          <w:color w:val="000000" w:themeColor="text1"/>
          <w:sz w:val="26"/>
          <w:szCs w:val="26"/>
        </w:rPr>
        <w:t>efine function for class Player, contain all the function that decide how to turn to the next move and which cell it go for including both human and AI.</w:t>
      </w:r>
    </w:p>
    <w:p w14:paraId="381B4551" w14:textId="3AB3773C" w:rsidR="002E2C92" w:rsidRPr="0000335C" w:rsidRDefault="002E2C92" w:rsidP="002E2C92">
      <w:pPr>
        <w:spacing w:after="120" w:line="360" w:lineRule="auto"/>
        <w:ind w:left="360" w:firstLine="26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Each object of class Player consist of </w:t>
      </w:r>
      <w:r w:rsidRPr="002E2C9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three attributes: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cards[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] contain all available cards;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num_card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is number of available card;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is_user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will let you know who play</w:t>
      </w:r>
    </w:p>
    <w:p w14:paraId="52671A92" w14:textId="77777777" w:rsidR="002E2C92" w:rsidRDefault="00B809A3" w:rsidP="00B809A3">
      <w:pPr>
        <w:pStyle w:val="ListParagraph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02F9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Games.cpp:</w:t>
      </w:r>
      <w:r w:rsidRPr="00402F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41A2EDD5" w14:textId="701DE0B0" w:rsidR="00B809A3" w:rsidRDefault="002E2C92" w:rsidP="002E2C92">
      <w:pPr>
        <w:spacing w:after="12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D</w:t>
      </w:r>
      <w:r w:rsidR="00B809A3" w:rsidRPr="002E2C92">
        <w:rPr>
          <w:rFonts w:ascii="Times New Roman" w:hAnsi="Times New Roman" w:cs="Times New Roman"/>
          <w:color w:val="000000" w:themeColor="text1"/>
          <w:sz w:val="26"/>
          <w:szCs w:val="26"/>
        </w:rPr>
        <w:t>efine function for class Game, contain all the functions for playing in games and make decision for the winner.</w:t>
      </w:r>
    </w:p>
    <w:p w14:paraId="4541B606" w14:textId="4491F5E3" w:rsidR="002E2C92" w:rsidRPr="002E2C92" w:rsidRDefault="002E2C92" w:rsidP="002E2C92">
      <w:pPr>
        <w:spacing w:after="120" w:line="360" w:lineRule="auto"/>
        <w:ind w:left="360" w:firstLine="26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Each object of class Games consist of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three</w:t>
      </w:r>
      <w:r w:rsidRPr="002E2C9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attributes: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board is object of class Board; user and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ai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are object of class Player.</w:t>
      </w:r>
    </w:p>
    <w:p w14:paraId="54B8778F" w14:textId="77777777" w:rsidR="002E2C92" w:rsidRDefault="00B809A3" w:rsidP="00B809A3">
      <w:pPr>
        <w:pStyle w:val="ListParagraph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02F9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Node.cpp:</w:t>
      </w:r>
      <w:r w:rsidRPr="00402F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228AD634" w14:textId="54C6DF38" w:rsidR="00B809A3" w:rsidRDefault="002E2C92" w:rsidP="002E2C92">
      <w:pPr>
        <w:spacing w:after="12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D</w:t>
      </w:r>
      <w:r w:rsidR="00B809A3" w:rsidRPr="002E2C92">
        <w:rPr>
          <w:rFonts w:ascii="Times New Roman" w:hAnsi="Times New Roman" w:cs="Times New Roman"/>
          <w:color w:val="000000" w:themeColor="text1"/>
          <w:sz w:val="26"/>
          <w:szCs w:val="26"/>
        </w:rPr>
        <w:t>efine function for class Node, assign the Alpha-Beta Pruning search technique based Minimax Algorithm.</w:t>
      </w:r>
    </w:p>
    <w:p w14:paraId="6C6E53C3" w14:textId="4C187912" w:rsidR="002E2C92" w:rsidRPr="002E2C92" w:rsidRDefault="002E2C92" w:rsidP="002E2C92">
      <w:pPr>
        <w:spacing w:after="12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Each object of class Node include </w:t>
      </w:r>
      <w:r w:rsidR="00B75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 board, user, </w:t>
      </w:r>
      <w:proofErr w:type="spellStart"/>
      <w:r w:rsidR="00B758CF">
        <w:rPr>
          <w:rFonts w:ascii="Times New Roman" w:hAnsi="Times New Roman" w:cs="Times New Roman"/>
          <w:color w:val="000000" w:themeColor="text1"/>
          <w:sz w:val="26"/>
          <w:szCs w:val="26"/>
        </w:rPr>
        <w:t>ai</w:t>
      </w:r>
      <w:proofErr w:type="spellEnd"/>
      <w:r w:rsidR="00B75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score, </w:t>
      </w:r>
      <w:proofErr w:type="spellStart"/>
      <w:r w:rsidR="00B758CF">
        <w:rPr>
          <w:rFonts w:ascii="Times New Roman" w:hAnsi="Times New Roman" w:cs="Times New Roman"/>
          <w:color w:val="000000" w:themeColor="text1"/>
          <w:sz w:val="26"/>
          <w:szCs w:val="26"/>
        </w:rPr>
        <w:t>new_row</w:t>
      </w:r>
      <w:proofErr w:type="spellEnd"/>
      <w:r w:rsidR="00B75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</w:t>
      </w:r>
      <w:proofErr w:type="spellStart"/>
      <w:r w:rsidR="00B758CF">
        <w:rPr>
          <w:rFonts w:ascii="Times New Roman" w:hAnsi="Times New Roman" w:cs="Times New Roman"/>
          <w:color w:val="000000" w:themeColor="text1"/>
          <w:sz w:val="26"/>
          <w:szCs w:val="26"/>
        </w:rPr>
        <w:t>new_col</w:t>
      </w:r>
      <w:proofErr w:type="spellEnd"/>
      <w:r w:rsidR="00B75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</w:t>
      </w:r>
      <w:proofErr w:type="spellStart"/>
      <w:r w:rsidR="00B758CF">
        <w:rPr>
          <w:rFonts w:ascii="Times New Roman" w:hAnsi="Times New Roman" w:cs="Times New Roman"/>
          <w:color w:val="000000" w:themeColor="text1"/>
          <w:sz w:val="26"/>
          <w:szCs w:val="26"/>
        </w:rPr>
        <w:t>new_val</w:t>
      </w:r>
      <w:proofErr w:type="spellEnd"/>
      <w:r w:rsidR="00B75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 save the best move given by Alpha-Beta Pruning, children saves all branching factors of each node.</w:t>
      </w:r>
    </w:p>
    <w:p w14:paraId="45EA42B7" w14:textId="77777777" w:rsidR="00B758CF" w:rsidRDefault="00B809A3" w:rsidP="00B758CF">
      <w:pPr>
        <w:pStyle w:val="ListParagraph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Header</w:t>
      </w:r>
      <w:r w:rsidRPr="00402F9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.h</w:t>
      </w:r>
      <w:proofErr w:type="spellEnd"/>
      <w:r w:rsidRPr="00402F9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  <w:r w:rsidRPr="00402F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698B94E9" w14:textId="4130EE5B" w:rsidR="00D93C91" w:rsidRDefault="00B758CF" w:rsidP="00D93C91">
      <w:pPr>
        <w:spacing w:after="12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</w:t>
      </w:r>
      <w:r w:rsidRPr="00B758CF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="00B809A3" w:rsidRPr="00B758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efine all header file of 4 classes, store all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methods of four above class.</w:t>
      </w:r>
    </w:p>
    <w:p w14:paraId="0D34DEBF" w14:textId="405203A7" w:rsidR="00BA27A0" w:rsidRDefault="00BA27A0" w:rsidP="00D93C91">
      <w:pPr>
        <w:spacing w:after="12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562F556" w14:textId="606AABA6" w:rsidR="00BA27A0" w:rsidRDefault="00BA27A0" w:rsidP="00D93C91">
      <w:pPr>
        <w:spacing w:after="12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747DD1D" w14:textId="77777777" w:rsidR="00BA27A0" w:rsidRDefault="00BA27A0" w:rsidP="00D93C91">
      <w:pPr>
        <w:spacing w:after="12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D3BC52A" w14:textId="52406AD6" w:rsidR="00BA27A0" w:rsidRDefault="00D50E43" w:rsidP="00BA27A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50E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Some details about Search process</w:t>
      </w:r>
    </w:p>
    <w:p w14:paraId="0C4F6E09" w14:textId="77777777" w:rsidR="00BA27A0" w:rsidRPr="00BA27A0" w:rsidRDefault="00BA27A0" w:rsidP="00BA27A0">
      <w:pPr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6A8350" w14:textId="711DF4B7" w:rsidR="00D50E43" w:rsidRPr="00BE60EC" w:rsidRDefault="00BE60EC" w:rsidP="00D50E43">
      <w:pPr>
        <w:pStyle w:val="ListParagraph"/>
        <w:ind w:left="0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D50E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When AI turn, program will call function </w:t>
      </w:r>
      <w:proofErr w:type="spellStart"/>
      <w:r w:rsidR="00D50E43" w:rsidRPr="00BE60E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ai.ai_</w:t>
      </w:r>
      <w:proofErr w:type="gramStart"/>
      <w:r w:rsidR="00D50E43" w:rsidRPr="00BE60E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turn</w:t>
      </w:r>
      <w:proofErr w:type="spellEnd"/>
      <w:r w:rsidR="00D50E43" w:rsidRPr="00BE60E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</w:t>
      </w:r>
      <w:proofErr w:type="gramEnd"/>
      <w:r w:rsidR="00D50E43" w:rsidRPr="00BE60E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board,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D50E43" w:rsidRPr="00BE60E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user,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="00D50E43" w:rsidRPr="00BE60E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ai</w:t>
      </w:r>
      <w:proofErr w:type="spellEnd"/>
      <w:r w:rsidR="00D50E43" w:rsidRPr="00BE60E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D50E43" w:rsidRPr="00BE60E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row,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D50E43" w:rsidRPr="00BE60E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col,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bookmarkStart w:id="4" w:name="_GoBack"/>
      <w:bookmarkEnd w:id="4"/>
      <w:proofErr w:type="spellStart"/>
      <w:r w:rsidR="00D50E43" w:rsidRPr="00BE60E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val</w:t>
      </w:r>
      <w:proofErr w:type="spellEnd"/>
      <w:r w:rsidR="00D50E43" w:rsidRPr="00BE60E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).</w:t>
      </w:r>
    </w:p>
    <w:p w14:paraId="32AA74CF" w14:textId="77777777" w:rsidR="00BA27A0" w:rsidRPr="00BE60EC" w:rsidRDefault="00BA27A0" w:rsidP="00D50E43">
      <w:pPr>
        <w:pStyle w:val="ListParagraph"/>
        <w:ind w:left="0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05827F02" w14:textId="14E90949" w:rsidR="00BA27A0" w:rsidRDefault="00BA27A0" w:rsidP="00BA27A0">
      <w:pPr>
        <w:pStyle w:val="ListParagraph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zh-TW"/>
        </w:rPr>
        <w:drawing>
          <wp:inline distT="0" distB="0" distL="0" distR="0" wp14:anchorId="67FA47B6" wp14:editId="000B00F9">
            <wp:extent cx="5943600" cy="835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053E" w14:textId="77777777" w:rsidR="00BA27A0" w:rsidRDefault="00BA27A0" w:rsidP="00BA27A0">
      <w:pPr>
        <w:pStyle w:val="ListParagraph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BD4835" w14:textId="1AACA1D6" w:rsidR="00BA27A0" w:rsidRDefault="00BA27A0" w:rsidP="00D50E43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="00D50E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Firstly, it will create root Node of tree search by calling constructor of class Node. </w:t>
      </w:r>
    </w:p>
    <w:p w14:paraId="6BC94DE8" w14:textId="77777777" w:rsidR="00BA27A0" w:rsidRDefault="00BA27A0" w:rsidP="00D50E43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0D795A" w14:textId="0C172CCA" w:rsidR="00BA27A0" w:rsidRDefault="00BA27A0" w:rsidP="00BA27A0">
      <w:pPr>
        <w:pStyle w:val="ListParagraph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zh-TW"/>
        </w:rPr>
        <w:drawing>
          <wp:inline distT="0" distB="0" distL="0" distR="0" wp14:anchorId="4379D159" wp14:editId="5B061E11">
            <wp:extent cx="5943600" cy="416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EE7D" w14:textId="77777777" w:rsidR="00BA27A0" w:rsidRDefault="00BA27A0" w:rsidP="00BA27A0">
      <w:pPr>
        <w:pStyle w:val="ListParagraph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6D69F0" w14:textId="59CDFC78" w:rsidR="00BA27A0" w:rsidRDefault="00D50E43" w:rsidP="00BA27A0">
      <w:pPr>
        <w:pStyle w:val="ListParagraph"/>
        <w:ind w:left="0" w:firstLine="28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Max_depth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will be gotten from </w:t>
      </w:r>
      <w:proofErr w:type="spellStart"/>
      <w:r w:rsidRPr="00BE60E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calculate</w:t>
      </w:r>
      <w:r w:rsidR="00BA27A0" w:rsidRPr="00BE60E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proofErr w:type="gramStart"/>
      <w:r w:rsidR="00BA27A0" w:rsidRPr="00BE60E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depth</w:t>
      </w:r>
      <w:proofErr w:type="spellEnd"/>
      <w:r w:rsidR="00BA27A0" w:rsidRPr="00BE60E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</w:t>
      </w:r>
      <w:proofErr w:type="gramEnd"/>
      <w:r w:rsidR="00BA27A0" w:rsidRPr="00BE60E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board,</w:t>
      </w:r>
      <w:r w:rsidR="00BE60E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="00BA27A0" w:rsidRPr="00BE60E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user,ai</w:t>
      </w:r>
      <w:proofErr w:type="spellEnd"/>
      <w:r w:rsidR="00BA27A0" w:rsidRPr="00BE60E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</w:t>
      </w:r>
      <w:r w:rsidR="00BA27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function.</w:t>
      </w:r>
    </w:p>
    <w:p w14:paraId="0A3D8ECA" w14:textId="47688F3E" w:rsidR="00BA27A0" w:rsidRDefault="00BA27A0" w:rsidP="00BA27A0">
      <w:pPr>
        <w:pStyle w:val="ListParagraph"/>
        <w:ind w:left="0" w:firstLine="28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4C16EB" w14:textId="172BBC45" w:rsidR="00BA27A0" w:rsidRDefault="00BA27A0" w:rsidP="00BA27A0">
      <w:pPr>
        <w:pStyle w:val="ListParagraph"/>
        <w:ind w:left="0" w:firstLine="28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zh-TW"/>
        </w:rPr>
        <w:drawing>
          <wp:inline distT="0" distB="0" distL="0" distR="0" wp14:anchorId="52C38B20" wp14:editId="3865098A">
            <wp:extent cx="5943600" cy="4210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51FA" w14:textId="677B91BE" w:rsidR="00BA27A0" w:rsidRDefault="00BA27A0" w:rsidP="00BA27A0">
      <w:pPr>
        <w:pStyle w:val="ListParagraph"/>
        <w:ind w:left="0" w:firstLine="28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931645" w14:textId="77777777" w:rsidR="00BA27A0" w:rsidRDefault="00BA27A0" w:rsidP="00BA27A0">
      <w:pPr>
        <w:pStyle w:val="ListParagraph"/>
        <w:ind w:left="0" w:firstLine="28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44A874" w14:textId="77777777" w:rsidR="00BA27A0" w:rsidRDefault="00BA27A0" w:rsidP="00D50E43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4647B4" w14:textId="13E85990" w:rsidR="00BA27A0" w:rsidRDefault="00BA27A0" w:rsidP="00BA27A0">
      <w:pPr>
        <w:pStyle w:val="ListParagraph"/>
        <w:tabs>
          <w:tab w:val="left" w:pos="7176"/>
        </w:tabs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="00D50E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Tree search will call </w:t>
      </w:r>
      <w:proofErr w:type="spellStart"/>
      <w:r w:rsidR="00D50E43">
        <w:rPr>
          <w:rFonts w:ascii="Times New Roman" w:hAnsi="Times New Roman" w:cs="Times New Roman"/>
          <w:color w:val="000000" w:themeColor="text1"/>
          <w:sz w:val="28"/>
          <w:szCs w:val="28"/>
        </w:rPr>
        <w:t>mimax_</w:t>
      </w:r>
      <w:proofErr w:type="gramStart"/>
      <w:r w:rsidR="00D50E43">
        <w:rPr>
          <w:rFonts w:ascii="Times New Roman" w:hAnsi="Times New Roman" w:cs="Times New Roman"/>
          <w:color w:val="000000" w:themeColor="text1"/>
          <w:sz w:val="28"/>
          <w:szCs w:val="28"/>
        </w:rPr>
        <w:t>prun</w:t>
      </w:r>
      <w:proofErr w:type="spellEnd"/>
      <w:r w:rsidR="00D50E4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D50E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function </w:t>
      </w:r>
      <w:r w:rsidR="00D50E43" w:rsidRPr="00D50E43">
        <w:rPr>
          <w:rFonts w:ascii="Times New Roman" w:hAnsi="Times New Roman" w:cs="Times New Roman"/>
          <w:color w:val="000000" w:themeColor="text1"/>
          <w:sz w:val="28"/>
          <w:szCs w:val="28"/>
        </w:rPr>
        <w:t>recursively</w:t>
      </w:r>
      <w:r w:rsidR="00D50E4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53C093B9" w14:textId="1DEFF2B5" w:rsidR="00BA27A0" w:rsidRDefault="00BA27A0" w:rsidP="00BA27A0">
      <w:pPr>
        <w:pStyle w:val="ListParagraph"/>
        <w:tabs>
          <w:tab w:val="left" w:pos="7176"/>
        </w:tabs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3EBCB5" w14:textId="3B2CBD52" w:rsidR="00BA27A0" w:rsidRDefault="00BA27A0" w:rsidP="00BA27A0">
      <w:pPr>
        <w:pStyle w:val="ListParagraph"/>
        <w:tabs>
          <w:tab w:val="left" w:pos="7176"/>
        </w:tabs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zh-TW"/>
        </w:rPr>
        <w:drawing>
          <wp:inline distT="0" distB="0" distL="0" distR="0" wp14:anchorId="41371A67" wp14:editId="33BED637">
            <wp:extent cx="5943600" cy="40151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B540" w14:textId="77777777" w:rsidR="00BA27A0" w:rsidRDefault="00BA27A0" w:rsidP="00BA27A0">
      <w:pPr>
        <w:pStyle w:val="ListParagraph"/>
        <w:tabs>
          <w:tab w:val="left" w:pos="7176"/>
        </w:tabs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0FD446" w14:textId="3F00AA03" w:rsidR="00D50E43" w:rsidRDefault="00D50E43" w:rsidP="00D50E43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Get best move by function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best_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7871740" w14:textId="3493A3C7" w:rsidR="00BA27A0" w:rsidRDefault="00BA27A0" w:rsidP="00D50E43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FEE59B" w14:textId="31950BB8" w:rsidR="00BA27A0" w:rsidRDefault="00BA27A0" w:rsidP="00BA27A0">
      <w:pPr>
        <w:pStyle w:val="ListParagraph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zh-TW"/>
        </w:rPr>
        <w:drawing>
          <wp:inline distT="0" distB="0" distL="0" distR="0" wp14:anchorId="7807182A" wp14:editId="43370A5B">
            <wp:extent cx="4676775" cy="2438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5056" w14:textId="77777777" w:rsidR="00BA27A0" w:rsidRPr="00D50E43" w:rsidRDefault="00BA27A0" w:rsidP="00D50E43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164380" w14:textId="1CA5C610" w:rsidR="004902E5" w:rsidRPr="004902E5" w:rsidRDefault="004902E5" w:rsidP="004902E5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4902E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P/S: If you do have any problem with my report, don’t hesitate to contact me via </w:t>
      </w:r>
      <w:r w:rsidR="00D93C91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hungle</w:t>
      </w:r>
      <w:r w:rsidR="009C56C2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0804</w:t>
      </w:r>
      <w:r w:rsidRPr="004902E5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@gmail.com</w:t>
      </w:r>
    </w:p>
    <w:sectPr w:rsidR="004902E5" w:rsidRPr="00490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D7937"/>
    <w:multiLevelType w:val="hybridMultilevel"/>
    <w:tmpl w:val="1FDA37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656ED"/>
    <w:multiLevelType w:val="hybridMultilevel"/>
    <w:tmpl w:val="2FB836A8"/>
    <w:lvl w:ilvl="0" w:tplc="ABC4EF76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F9048A"/>
    <w:multiLevelType w:val="hybridMultilevel"/>
    <w:tmpl w:val="8F68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04368"/>
    <w:multiLevelType w:val="hybridMultilevel"/>
    <w:tmpl w:val="33B4CEDE"/>
    <w:lvl w:ilvl="0" w:tplc="60AE90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E0ECE"/>
    <w:multiLevelType w:val="hybridMultilevel"/>
    <w:tmpl w:val="600AB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427EE"/>
    <w:multiLevelType w:val="hybridMultilevel"/>
    <w:tmpl w:val="9E9EA9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51F0C"/>
    <w:multiLevelType w:val="hybridMultilevel"/>
    <w:tmpl w:val="EC5E6018"/>
    <w:lvl w:ilvl="0" w:tplc="C8DE69E4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114F8"/>
    <w:multiLevelType w:val="hybridMultilevel"/>
    <w:tmpl w:val="D22A4718"/>
    <w:lvl w:ilvl="0" w:tplc="7FE2848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D4FEF"/>
    <w:multiLevelType w:val="hybridMultilevel"/>
    <w:tmpl w:val="75328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490BEA"/>
    <w:multiLevelType w:val="hybridMultilevel"/>
    <w:tmpl w:val="6D224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8C745AD"/>
    <w:multiLevelType w:val="hybridMultilevel"/>
    <w:tmpl w:val="33B4CEDE"/>
    <w:lvl w:ilvl="0" w:tplc="60AE90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C0DC5"/>
    <w:multiLevelType w:val="hybridMultilevel"/>
    <w:tmpl w:val="BC826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7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2"/>
  </w:num>
  <w:num w:numId="10">
    <w:abstractNumId w:val="0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481"/>
    <w:rsid w:val="0000335C"/>
    <w:rsid w:val="00062A83"/>
    <w:rsid w:val="000D695F"/>
    <w:rsid w:val="00196D8B"/>
    <w:rsid w:val="001A189A"/>
    <w:rsid w:val="001C1EBF"/>
    <w:rsid w:val="001D4610"/>
    <w:rsid w:val="00244938"/>
    <w:rsid w:val="002A2FE1"/>
    <w:rsid w:val="002E2C92"/>
    <w:rsid w:val="002E510B"/>
    <w:rsid w:val="00354EC9"/>
    <w:rsid w:val="003959B8"/>
    <w:rsid w:val="003D0B49"/>
    <w:rsid w:val="003D5823"/>
    <w:rsid w:val="00412481"/>
    <w:rsid w:val="00431A75"/>
    <w:rsid w:val="004902E5"/>
    <w:rsid w:val="004B107F"/>
    <w:rsid w:val="004F5F42"/>
    <w:rsid w:val="00680530"/>
    <w:rsid w:val="00684E53"/>
    <w:rsid w:val="006C0DE7"/>
    <w:rsid w:val="006F3524"/>
    <w:rsid w:val="007426F9"/>
    <w:rsid w:val="00794BD5"/>
    <w:rsid w:val="007A3445"/>
    <w:rsid w:val="008216C9"/>
    <w:rsid w:val="00850DD1"/>
    <w:rsid w:val="00866D8A"/>
    <w:rsid w:val="008C41DB"/>
    <w:rsid w:val="00901758"/>
    <w:rsid w:val="009C56C2"/>
    <w:rsid w:val="009C721E"/>
    <w:rsid w:val="009D1A7F"/>
    <w:rsid w:val="00A057FB"/>
    <w:rsid w:val="00AC4908"/>
    <w:rsid w:val="00B02E50"/>
    <w:rsid w:val="00B4141D"/>
    <w:rsid w:val="00B609F6"/>
    <w:rsid w:val="00B758CF"/>
    <w:rsid w:val="00B809A3"/>
    <w:rsid w:val="00B958FE"/>
    <w:rsid w:val="00BA27A0"/>
    <w:rsid w:val="00BA35B4"/>
    <w:rsid w:val="00BE60EC"/>
    <w:rsid w:val="00C67E77"/>
    <w:rsid w:val="00D3716F"/>
    <w:rsid w:val="00D50E43"/>
    <w:rsid w:val="00D93C91"/>
    <w:rsid w:val="00E81563"/>
    <w:rsid w:val="00E9636F"/>
    <w:rsid w:val="00FD7717"/>
    <w:rsid w:val="00FE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1AF8"/>
  <w15:chartTrackingRefBased/>
  <w15:docId w15:val="{F65EDEBA-FA84-479B-AC69-1BD9601D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E50"/>
    <w:pPr>
      <w:ind w:left="720"/>
      <w:contextualSpacing/>
    </w:pPr>
  </w:style>
  <w:style w:type="table" w:styleId="TableGrid">
    <w:name w:val="Table Grid"/>
    <w:basedOn w:val="TableNormal"/>
    <w:uiPriority w:val="39"/>
    <w:rsid w:val="00B02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95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41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4141D"/>
    <w:rPr>
      <w:color w:val="0000FF"/>
      <w:u w:val="single"/>
    </w:rPr>
  </w:style>
  <w:style w:type="paragraph" w:styleId="NoSpacing">
    <w:name w:val="No Spacing"/>
    <w:uiPriority w:val="1"/>
    <w:qFormat/>
    <w:rsid w:val="006C0D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ame_tree" TargetMode="External"/><Relationship Id="rId13" Type="http://schemas.openxmlformats.org/officeDocument/2006/relationships/hyperlink" Target="https://en.wikipedia.org/wiki/Infinity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Minimax" TargetMode="External"/><Relationship Id="rId12" Type="http://schemas.openxmlformats.org/officeDocument/2006/relationships/hyperlink" Target="https://en.wikipedia.org/wiki/Alpha%E2%80%93beta_pruning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earch_algorithm" TargetMode="External"/><Relationship Id="rId11" Type="http://schemas.openxmlformats.org/officeDocument/2006/relationships/hyperlink" Target="https://en.wikipedia.org/wiki/Go_(board_game)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2.png"/><Relationship Id="rId10" Type="http://schemas.openxmlformats.org/officeDocument/2006/relationships/hyperlink" Target="https://en.wikipedia.org/wiki/Chess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ic-tac-toe" TargetMode="External"/><Relationship Id="rId14" Type="http://schemas.openxmlformats.org/officeDocument/2006/relationships/hyperlink" Target="https://en.wikipedia.org/wiki/Infin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thetinybear</dc:creator>
  <cp:keywords/>
  <dc:description/>
  <cp:lastModifiedBy>hung le</cp:lastModifiedBy>
  <cp:revision>8</cp:revision>
  <cp:lastPrinted>2020-03-26T03:45:00Z</cp:lastPrinted>
  <dcterms:created xsi:type="dcterms:W3CDTF">2020-04-30T13:48:00Z</dcterms:created>
  <dcterms:modified xsi:type="dcterms:W3CDTF">2020-04-30T14:23:00Z</dcterms:modified>
</cp:coreProperties>
</file>