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71" w:rsidRPr="008E1571" w:rsidRDefault="008E1571" w:rsidP="008E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Dạng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chuẩn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1NF (First Normal Form):</w:t>
      </w:r>
    </w:p>
    <w:p w:rsidR="008E1571" w:rsidRPr="008E1571" w:rsidRDefault="008E1571" w:rsidP="008E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Đảm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bảo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rằng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dòng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trong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là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duy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nhất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E1571" w:rsidRPr="008E1571" w:rsidRDefault="008E1571" w:rsidP="008E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t>Ensure that rows in the table are unique.</w:t>
      </w:r>
    </w:p>
    <w:p w:rsidR="008E1571" w:rsidRPr="008E1571" w:rsidRDefault="008E1571" w:rsidP="008E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có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trị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(multi-valued attributes).</w:t>
      </w:r>
    </w:p>
    <w:p w:rsidR="008E1571" w:rsidRPr="008E1571" w:rsidRDefault="008E1571" w:rsidP="008E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t>No multi-valued attributes.</w:t>
      </w:r>
    </w:p>
    <w:p w:rsidR="008E1571" w:rsidRPr="008E1571" w:rsidRDefault="008E1571" w:rsidP="008E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Ví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dụ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: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nhân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viên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với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như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Mã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NV,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Họ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tên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,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Phái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,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Ngày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sinh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E1571" w:rsidRPr="008E1571" w:rsidRDefault="008E1571" w:rsidP="008E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Example</w:t>
      </w:r>
      <w:r w:rsidRPr="008E1571">
        <w:rPr>
          <w:rFonts w:ascii="Times New Roman" w:eastAsia="Times New Roman" w:hAnsi="Times New Roman" w:cs="Times New Roman"/>
          <w:sz w:val="36"/>
          <w:szCs w:val="24"/>
        </w:rPr>
        <w:t>: An employee table with attributes such as Employee ID, Full Name, Gender, Date of Birth.</w:t>
      </w:r>
    </w:p>
    <w:p w:rsidR="008E1571" w:rsidRPr="008E1571" w:rsidRDefault="008E1571" w:rsidP="008E1571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pict>
          <v:rect id="_x0000_i1025" style="width:0;height:1.5pt" o:hralign="center" o:hrstd="t" o:hr="t" fillcolor="#a0a0a0" stroked="f"/>
        </w:pict>
      </w:r>
    </w:p>
    <w:p w:rsidR="008E1571" w:rsidRPr="008E1571" w:rsidRDefault="008E1571" w:rsidP="008E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Dạng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chuẩn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2NF (Second Normal Form):</w:t>
      </w:r>
    </w:p>
    <w:p w:rsidR="008E1571" w:rsidRPr="008E1571" w:rsidRDefault="008E1571" w:rsidP="008E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Là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chuẩn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1NF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và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mọi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khóa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đều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phụ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vào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toàn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bộ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khóa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chính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(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phụ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hàm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đầy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đủ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>).</w:t>
      </w:r>
    </w:p>
    <w:p w:rsidR="008E1571" w:rsidRPr="008E1571" w:rsidRDefault="008E1571" w:rsidP="008E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t>It is 1NF and every non-key attribute is fully dependent on the primary key (full functional dependency).</w:t>
      </w:r>
    </w:p>
    <w:p w:rsidR="008E1571" w:rsidRPr="008E1571" w:rsidRDefault="008E1571" w:rsidP="008E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Tách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phụ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đầy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đủ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vào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khóa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chính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ra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thành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lược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đồ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riêng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E1571" w:rsidRPr="008E1571" w:rsidRDefault="008E1571" w:rsidP="008E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t>Separate the attributes that are not fully dependent on the primary key into their own schema.</w:t>
      </w:r>
    </w:p>
    <w:p w:rsidR="008E1571" w:rsidRPr="008E1571" w:rsidRDefault="008E1571" w:rsidP="008E1571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pict>
          <v:rect id="_x0000_i1026" style="width:0;height:1.5pt" o:hralign="center" o:hrstd="t" o:hr="t" fillcolor="#a0a0a0" stroked="f"/>
        </w:pict>
      </w:r>
    </w:p>
    <w:p w:rsidR="008E1571" w:rsidRPr="008E1571" w:rsidRDefault="008E1571" w:rsidP="008E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Dạng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chuẩn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3NF (Third Normal Form):</w:t>
      </w:r>
    </w:p>
    <w:p w:rsidR="008E1571" w:rsidRPr="008E1571" w:rsidRDefault="008E1571" w:rsidP="008E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Là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chuẩn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2NF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và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tồn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tại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khóa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phụ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bắc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cầu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vào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khóa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E1571" w:rsidRPr="008E1571" w:rsidRDefault="008E1571" w:rsidP="008E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It is 2NF and there are </w:t>
      </w:r>
      <w:proofErr w:type="gramStart"/>
      <w:r w:rsidRPr="008E1571">
        <w:rPr>
          <w:rFonts w:ascii="Times New Roman" w:eastAsia="Times New Roman" w:hAnsi="Times New Roman" w:cs="Times New Roman"/>
          <w:sz w:val="36"/>
          <w:szCs w:val="24"/>
        </w:rPr>
        <w:t>no non-key</w:t>
      </w:r>
      <w:proofErr w:type="gram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attributes that depend on other non-key attributes (transitive dependency).</w:t>
      </w:r>
    </w:p>
    <w:p w:rsidR="008E1571" w:rsidRPr="008E1571" w:rsidRDefault="008E1571" w:rsidP="008E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lastRenderedPageBreak/>
        <w:t>Tách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phụ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bắc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cầu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ra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thành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lược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đồ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riêng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E1571" w:rsidRPr="008E1571" w:rsidRDefault="008E1571" w:rsidP="008E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t>Separate transitive dependent attributes into their own schema.</w:t>
      </w:r>
    </w:p>
    <w:p w:rsidR="008E1571" w:rsidRPr="008E1571" w:rsidRDefault="008E1571" w:rsidP="008E1571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pict>
          <v:rect id="_x0000_i1027" style="width:0;height:1.5pt" o:hralign="center" o:hrstd="t" o:hr="t" fillcolor="#a0a0a0" stroked="f"/>
        </w:pict>
      </w:r>
    </w:p>
    <w:p w:rsidR="008E1571" w:rsidRPr="008E1571" w:rsidRDefault="008E1571" w:rsidP="008E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Quy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trình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thiết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kế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cơ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sở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dữ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liệu</w:t>
      </w:r>
      <w:proofErr w:type="spellEnd"/>
      <w:r w:rsidRPr="008E1571">
        <w:rPr>
          <w:rFonts w:ascii="Times New Roman" w:eastAsia="Times New Roman" w:hAnsi="Times New Roman" w:cs="Times New Roman"/>
          <w:b/>
          <w:bCs/>
          <w:sz w:val="36"/>
          <w:szCs w:val="24"/>
        </w:rPr>
        <w:t>:</w:t>
      </w:r>
    </w:p>
    <w:p w:rsidR="008E1571" w:rsidRPr="008E1571" w:rsidRDefault="008E1571" w:rsidP="008E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Thiết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kế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lược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đồ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cho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từng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dạng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chuẩn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,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đảm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bảo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rằng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được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phân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chia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hợp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lý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để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giảm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thiểu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sự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dư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thừa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và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tăng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cường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tính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toàn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vẹn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dữ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8E1571">
        <w:rPr>
          <w:rFonts w:ascii="Times New Roman" w:eastAsia="Times New Roman" w:hAnsi="Times New Roman" w:cs="Times New Roman"/>
          <w:sz w:val="36"/>
          <w:szCs w:val="24"/>
        </w:rPr>
        <w:t>liệu</w:t>
      </w:r>
      <w:proofErr w:type="spellEnd"/>
      <w:r w:rsidRPr="008E157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E1571" w:rsidRPr="008E1571" w:rsidRDefault="008E1571" w:rsidP="008E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Design schemas for each normal form, ensuring that attributes </w:t>
      </w:r>
      <w:proofErr w:type="gramStart"/>
      <w:r w:rsidRPr="008E1571">
        <w:rPr>
          <w:rFonts w:ascii="Times New Roman" w:eastAsia="Times New Roman" w:hAnsi="Times New Roman" w:cs="Times New Roman"/>
          <w:sz w:val="36"/>
          <w:szCs w:val="24"/>
        </w:rPr>
        <w:t>are appropriately divided</w:t>
      </w:r>
      <w:proofErr w:type="gramEnd"/>
      <w:r w:rsidRPr="008E1571">
        <w:rPr>
          <w:rFonts w:ascii="Times New Roman" w:eastAsia="Times New Roman" w:hAnsi="Times New Roman" w:cs="Times New Roman"/>
          <w:sz w:val="36"/>
          <w:szCs w:val="24"/>
        </w:rPr>
        <w:t xml:space="preserve"> to minimize redundancy and enhance data integrity.</w:t>
      </w:r>
    </w:p>
    <w:p w:rsidR="00C7282E" w:rsidRPr="008E1571" w:rsidRDefault="00C7282E">
      <w:pPr>
        <w:rPr>
          <w:sz w:val="32"/>
        </w:rPr>
      </w:pPr>
      <w:bookmarkStart w:id="0" w:name="_GoBack"/>
      <w:bookmarkEnd w:id="0"/>
    </w:p>
    <w:sectPr w:rsidR="00C7282E" w:rsidRPr="008E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5706"/>
    <w:multiLevelType w:val="multilevel"/>
    <w:tmpl w:val="8CC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F5943"/>
    <w:multiLevelType w:val="multilevel"/>
    <w:tmpl w:val="5DD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40E1E"/>
    <w:multiLevelType w:val="multilevel"/>
    <w:tmpl w:val="7BB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C453E"/>
    <w:multiLevelType w:val="multilevel"/>
    <w:tmpl w:val="5EF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71"/>
    <w:rsid w:val="008E1571"/>
    <w:rsid w:val="00C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93F7E-8ED9-47A7-8D8E-A5B99AA1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2024-12-28T14:26:00Z</dcterms:created>
  <dcterms:modified xsi:type="dcterms:W3CDTF">2024-12-28T14:27:00Z</dcterms:modified>
</cp:coreProperties>
</file>