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CÂU HỎI LỊCH SỬ ĐẢNG</w:t>
      </w:r>
    </w:p>
    <w:p w:rsidR="00000000" w:rsidDel="00000000" w:rsidP="00000000" w:rsidRDefault="00000000" w:rsidRPr="00000000" w14:paraId="0000000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CHƯƠNG 1 (1930-1945)</w:t>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Nội dung cơ bản Cương lĩnh chính trị đầu tiên của Đảng Cộng sản Việt Nam (2-1930) </w:t>
      </w:r>
      <w:r w:rsidDel="00000000" w:rsidR="00000000" w:rsidRPr="00000000">
        <w:rPr>
          <w:rFonts w:ascii="Times New Roman" w:cs="Times New Roman" w:eastAsia="Times New Roman" w:hAnsi="Times New Roman"/>
          <w:b w:val="1"/>
          <w:rtl w:val="0"/>
        </w:rPr>
        <w:t xml:space="preserve">file đề cương lsd 2 trang 9, gtrinh trang 64</w:t>
      </w:r>
    </w:p>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Luận cương chính trị 10/1930 </w:t>
      </w:r>
      <w:r w:rsidDel="00000000" w:rsidR="00000000" w:rsidRPr="00000000">
        <w:rPr>
          <w:rFonts w:ascii="Times New Roman" w:cs="Times New Roman" w:eastAsia="Times New Roman" w:hAnsi="Times New Roman"/>
          <w:b w:val="1"/>
          <w:rtl w:val="0"/>
        </w:rPr>
        <w:t xml:space="preserve">file tham khảo trang 6, gtrinh trang 75</w:t>
      </w:r>
    </w:p>
    <w:p w:rsidR="00000000" w:rsidDel="00000000" w:rsidP="00000000" w:rsidRDefault="00000000" w:rsidRPr="00000000" w14:paraId="000000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Bằng thực tiễn lịch sử (1911-1930), hãy làm rõ vai trò của Lãnh tụ Nguyễn Ái Quốc – người sáng lập, lãnh đạo và rèn luyện ĐCSVN? </w:t>
      </w:r>
      <w:r w:rsidDel="00000000" w:rsidR="00000000" w:rsidRPr="00000000">
        <w:rPr>
          <w:rFonts w:ascii="Times New Roman" w:cs="Times New Roman" w:eastAsia="Times New Roman" w:hAnsi="Times New Roman"/>
          <w:b w:val="1"/>
          <w:rtl w:val="0"/>
        </w:rPr>
        <w:t xml:space="preserve">File đề cương lsd 3 trang 9, gtrinh trang 49</w:t>
      </w:r>
    </w:p>
    <w:p w:rsidR="00000000" w:rsidDel="00000000" w:rsidP="00000000" w:rsidRDefault="00000000" w:rsidRPr="00000000" w14:paraId="0000000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Chứng minh sự ra đời của đảng cộng sản việt nam là một tất yếu </w:t>
      </w:r>
      <w:r w:rsidDel="00000000" w:rsidR="00000000" w:rsidRPr="00000000">
        <w:rPr>
          <w:rFonts w:ascii="Times New Roman" w:cs="Times New Roman" w:eastAsia="Times New Roman" w:hAnsi="Times New Roman"/>
          <w:b w:val="1"/>
          <w:rtl w:val="0"/>
        </w:rPr>
        <w:t xml:space="preserve">file đề cương lsd 4 trang 29, gtrinh trang 68</w:t>
      </w:r>
    </w:p>
    <w:p w:rsidR="00000000" w:rsidDel="00000000" w:rsidP="00000000" w:rsidRDefault="00000000" w:rsidRPr="00000000" w14:paraId="000000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Phân tích sự sáng tạo của ĐCS trong cương lĩnh CT đầu tiên </w:t>
      </w:r>
      <w:r w:rsidDel="00000000" w:rsidR="00000000" w:rsidRPr="00000000">
        <w:rPr>
          <w:rFonts w:ascii="Times New Roman" w:cs="Times New Roman" w:eastAsia="Times New Roman" w:hAnsi="Times New Roman"/>
          <w:b w:val="1"/>
          <w:rtl w:val="0"/>
        </w:rPr>
        <w:t xml:space="preserve">file đề cương lsd 4 trang 30</w:t>
      </w:r>
    </w:p>
    <w:p w:rsidR="00000000" w:rsidDel="00000000" w:rsidP="00000000" w:rsidRDefault="00000000" w:rsidRPr="00000000" w14:paraId="0000000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So sánh Luận cương chính trị tháng 10-1930 với Cương lĩnh chính trị đầu tiên (6-1-1930) của Đảng </w:t>
      </w:r>
      <w:r w:rsidDel="00000000" w:rsidR="00000000" w:rsidRPr="00000000">
        <w:rPr>
          <w:rFonts w:ascii="Times New Roman" w:cs="Times New Roman" w:eastAsia="Times New Roman" w:hAnsi="Times New Roman"/>
          <w:b w:val="1"/>
          <w:rtl w:val="0"/>
        </w:rPr>
        <w:t xml:space="preserve">file đề cương lsd cuối kì trang 22 </w:t>
      </w:r>
    </w:p>
    <w:p w:rsidR="00000000" w:rsidDel="00000000" w:rsidP="00000000" w:rsidRDefault="00000000" w:rsidRPr="00000000" w14:paraId="0000000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Cuộc đấu tranh khôi phục tổ chức và phong trào cách mạng, Đại hội Đảng lần thứ nhất (3-1935) </w:t>
      </w:r>
      <w:r w:rsidDel="00000000" w:rsidR="00000000" w:rsidRPr="00000000">
        <w:rPr>
          <w:rFonts w:ascii="Times New Roman" w:cs="Times New Roman" w:eastAsia="Times New Roman" w:hAnsi="Times New Roman"/>
          <w:b w:val="1"/>
          <w:rtl w:val="0"/>
        </w:rPr>
        <w:t xml:space="preserve">file đề cương lsd chuyên mới trang 20, gtrinh trang 78</w:t>
      </w:r>
    </w:p>
    <w:p w:rsidR="00000000" w:rsidDel="00000000" w:rsidP="00000000" w:rsidRDefault="00000000" w:rsidRPr="00000000" w14:paraId="0000000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Cuộc vận động/ phong trào dân chủ 1936-1939 </w:t>
      </w:r>
      <w:r w:rsidDel="00000000" w:rsidR="00000000" w:rsidRPr="00000000">
        <w:rPr>
          <w:rFonts w:ascii="Times New Roman" w:cs="Times New Roman" w:eastAsia="Times New Roman" w:hAnsi="Times New Roman"/>
          <w:b w:val="1"/>
          <w:rtl w:val="0"/>
        </w:rPr>
        <w:t xml:space="preserve">file đề cương lsd chuyên mới trang 23,</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Phong trào giải phóng dân tộc 1939-1945, chủ trương chiến lược mới của đảng gd này. </w:t>
      </w:r>
      <w:r w:rsidDel="00000000" w:rsidR="00000000" w:rsidRPr="00000000">
        <w:rPr>
          <w:rFonts w:ascii="Times New Roman" w:cs="Times New Roman" w:eastAsia="Times New Roman" w:hAnsi="Times New Roman"/>
          <w:b w:val="1"/>
          <w:rtl w:val="0"/>
        </w:rPr>
        <w:t xml:space="preserve">file đề cương lsd chuyên mới trang 25 phần a, gtrinh trang 92</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Hoàn cảnh lịch sử, nội dung và ý nghĩa của chủ trương chuyển hướng chỉ đạo chiến lược của Đảng (thể hiện tại HNTW lần thứ 8- 5/1941) </w:t>
      </w:r>
      <w:r w:rsidDel="00000000" w:rsidR="00000000" w:rsidRPr="00000000">
        <w:rPr>
          <w:rFonts w:ascii="Times New Roman" w:cs="Times New Roman" w:eastAsia="Times New Roman" w:hAnsi="Times New Roman"/>
          <w:b w:val="1"/>
          <w:rtl w:val="0"/>
        </w:rPr>
        <w:t xml:space="preserve">file LSDCSVN trang 2, gtrinh trang 95</w:t>
      </w:r>
    </w:p>
    <w:p w:rsidR="00000000" w:rsidDel="00000000" w:rsidP="00000000" w:rsidRDefault="00000000" w:rsidRPr="00000000" w14:paraId="0000000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Cao trào kháng Nhật cứu nước. </w:t>
      </w:r>
      <w:r w:rsidDel="00000000" w:rsidR="00000000" w:rsidRPr="00000000">
        <w:rPr>
          <w:rFonts w:ascii="Times New Roman" w:cs="Times New Roman" w:eastAsia="Times New Roman" w:hAnsi="Times New Roman"/>
          <w:b w:val="1"/>
          <w:rtl w:val="0"/>
        </w:rPr>
        <w:t xml:space="preserve">file đề cương lsd chuyên mới trang 29 phần c, gtrinh trang 104</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khởi nghĩa giành chính quyền /CM T8 +ý nghĩa ở phần dưới một xẹo. </w:t>
      </w:r>
      <w:r w:rsidDel="00000000" w:rsidR="00000000" w:rsidRPr="00000000">
        <w:rPr>
          <w:rFonts w:ascii="Times New Roman" w:cs="Times New Roman" w:eastAsia="Times New Roman" w:hAnsi="Times New Roman"/>
          <w:b w:val="1"/>
          <w:rtl w:val="0"/>
        </w:rPr>
        <w:t xml:space="preserve">file đề cương lsd chuyên mới trang 30 phần d, gtrinh trang 109</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Bài học kinh nghiệm tâm đắc nhất từ CM t8 </w:t>
      </w:r>
      <w:r w:rsidDel="00000000" w:rsidR="00000000" w:rsidRPr="00000000">
        <w:rPr>
          <w:rFonts w:ascii="Times New Roman" w:cs="Times New Roman" w:eastAsia="Times New Roman" w:hAnsi="Times New Roman"/>
          <w:b w:val="1"/>
          <w:rtl w:val="0"/>
        </w:rPr>
        <w:t xml:space="preserve">file đề cương lsd chuyên mới trang 35</w:t>
      </w:r>
    </w:p>
    <w:p w:rsidR="00000000" w:rsidDel="00000000" w:rsidP="00000000" w:rsidRDefault="00000000" w:rsidRPr="00000000" w14:paraId="0000001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Anh/chị hãy phân tích tại sao sau Cách mạng Tháng Tám năm 1945, Đảng lại chủ trương “Hòa để tiến”? Nêu những giá trị và ý nghĩa của chủ trương này đối với cách mạng Việt Nam giai đoạn 1945-1946? </w:t>
      </w:r>
      <w:r w:rsidDel="00000000" w:rsidR="00000000" w:rsidRPr="00000000">
        <w:rPr>
          <w:rFonts w:ascii="Times New Roman" w:cs="Times New Roman" w:eastAsia="Times New Roman" w:hAnsi="Times New Roman"/>
          <w:b w:val="1"/>
          <w:rtl w:val="0"/>
        </w:rPr>
        <w:t xml:space="preserve">File đề cg lsd 5 trang 1</w:t>
      </w:r>
    </w:p>
    <w:p w:rsidR="00000000" w:rsidDel="00000000" w:rsidP="00000000" w:rsidRDefault="00000000" w:rsidRPr="00000000" w14:paraId="000000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Phân tích làm rõ sách lược mềm dẻo, linh hoạt của Đảng trong việc đối phó với quân đội Trung Hoa dân quốc và quân đội Pháp từ sau tháng 8-1945 đến trước tháng 12-1946?</w:t>
      </w:r>
      <w:r w:rsidDel="00000000" w:rsidR="00000000" w:rsidRPr="00000000">
        <w:rPr>
          <w:rFonts w:ascii="Times New Roman" w:cs="Times New Roman" w:eastAsia="Times New Roman" w:hAnsi="Times New Roman"/>
          <w:b w:val="1"/>
          <w:rtl w:val="0"/>
        </w:rPr>
        <w:t xml:space="preserve"> File đc lsd 3 trang 2</w:t>
      </w:r>
    </w:p>
    <w:p w:rsidR="00000000" w:rsidDel="00000000" w:rsidP="00000000" w:rsidRDefault="00000000" w:rsidRPr="00000000" w14:paraId="000000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Anh/chị hãy trình bày và phân tích vai trò lãnh đạo của Đảng đối với cách mạng Việt Nam giai đoạn 1930- 1945? </w:t>
      </w:r>
      <w:r w:rsidDel="00000000" w:rsidR="00000000" w:rsidRPr="00000000">
        <w:rPr>
          <w:rFonts w:ascii="Times New Roman" w:cs="Times New Roman" w:eastAsia="Times New Roman" w:hAnsi="Times New Roman"/>
          <w:b w:val="1"/>
          <w:rtl w:val="0"/>
        </w:rPr>
        <w:t xml:space="preserve">File đề cương lsd 4 trang 7</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rõ sự khủng hoảng về con đường cứu nước, giải phóng dân tộc ở ViệtNam cuối thế kỷ XIX, đầu thế kỷ XX – trước khi Đảng Cộng sản Việt Nam ra đời?Phân tích nguyên nhân thất bại của các phong trào yêu nước đó và yêu cầu đặt ra của lịch sử dân tộc? </w:t>
      </w:r>
      <w:r w:rsidDel="00000000" w:rsidR="00000000" w:rsidRPr="00000000">
        <w:rPr>
          <w:rFonts w:ascii="Times New Roman" w:cs="Times New Roman" w:eastAsia="Times New Roman" w:hAnsi="Times New Roman"/>
          <w:b w:val="1"/>
          <w:rtl w:val="0"/>
        </w:rPr>
        <w:t xml:space="preserve">File đề cg lsd 3 trang 6</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Bằng thực tiễn lịch sử từ khi Đảng Cộng sản Việt Nam ra đời cho đến nay, hãy chứng minh: Sự lãnh đạo đúng đắn của Đảng là nhân tố hàng đầu quyết định thắng lợi của cách mạng Việt Nam? </w:t>
      </w:r>
      <w:r w:rsidDel="00000000" w:rsidR="00000000" w:rsidRPr="00000000">
        <w:rPr>
          <w:rFonts w:ascii="Times New Roman" w:cs="Times New Roman" w:eastAsia="Times New Roman" w:hAnsi="Times New Roman"/>
          <w:b w:val="1"/>
          <w:rtl w:val="0"/>
        </w:rPr>
        <w:t xml:space="preserve">Đề cương lsd 3 trang 20</w:t>
      </w:r>
    </w:p>
    <w:p w:rsidR="00000000" w:rsidDel="00000000" w:rsidP="00000000" w:rsidRDefault="00000000" w:rsidRPr="00000000" w14:paraId="0000001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Phân tích hệ thống quan điểm về cách mạng giải phóng dân tộc của Nguyễn Ái Quốc được hình thành trong những năm 1920 - 1930? Ý nghĩa của những quan điểm này đối với việc hình thành nội dung Cương lĩnh chính trị đầu tiên của Đảng? </w:t>
      </w:r>
      <w:r w:rsidDel="00000000" w:rsidR="00000000" w:rsidRPr="00000000">
        <w:rPr>
          <w:rFonts w:ascii="Times New Roman" w:cs="Times New Roman" w:eastAsia="Times New Roman" w:hAnsi="Times New Roman"/>
          <w:b w:val="1"/>
          <w:rtl w:val="0"/>
        </w:rPr>
        <w:t xml:space="preserve">Đề cg lsd 3 trang 15</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CHƯƠNG 2 (1945-1975)</w:t>
      </w:r>
    </w:p>
    <w:p w:rsidR="00000000" w:rsidDel="00000000" w:rsidP="00000000" w:rsidRDefault="00000000" w:rsidRPr="00000000" w14:paraId="0000001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Hoàn cảnh lịch sử, nội dung và ý nghĩa của chỉ thị "Kháng chiến - Kiến quốc" ngày 25/11/1945 của Đảng CSĐD ? </w:t>
      </w:r>
      <w:r w:rsidDel="00000000" w:rsidR="00000000" w:rsidRPr="00000000">
        <w:rPr>
          <w:rFonts w:ascii="Times New Roman" w:cs="Times New Roman" w:eastAsia="Times New Roman" w:hAnsi="Times New Roman"/>
          <w:b w:val="1"/>
          <w:rtl w:val="0"/>
        </w:rPr>
        <w:t xml:space="preserve">file LSDCSVN trang 4, gtrinh trang 128-132</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trương xây dựng chế độ mới và bảo vệ chính quyền cách mạng (1945-1946) / Chứng minh tính đúng đắn trong chủ trương csach của Đảng gdoan này</w:t>
      </w:r>
      <w:r w:rsidDel="00000000" w:rsidR="00000000" w:rsidRPr="00000000">
        <w:rPr>
          <w:rFonts w:ascii="Times New Roman" w:cs="Times New Roman" w:eastAsia="Times New Roman" w:hAnsi="Times New Roman"/>
          <w:b w:val="1"/>
          <w:rtl w:val="0"/>
        </w:rPr>
        <w:t xml:space="preserve">? File đề cương lsd cuối kì trang 31, gtrinh trang 131</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Nội dung cơ bản đường lối kháng chiến chống thực dân Pháp của Đảng (1946 - 1947)/ tính đúng đắn... </w:t>
      </w:r>
      <w:r w:rsidDel="00000000" w:rsidR="00000000" w:rsidRPr="00000000">
        <w:rPr>
          <w:rFonts w:ascii="Times New Roman" w:cs="Times New Roman" w:eastAsia="Times New Roman" w:hAnsi="Times New Roman"/>
          <w:b w:val="1"/>
          <w:rtl w:val="0"/>
        </w:rPr>
        <w:t xml:space="preserve">file đề cg lsd 1 trang 5 + tính đúng đắn ở file chương 2 chủ đề 14, gtrinh trang 145</w:t>
      </w:r>
    </w:p>
    <w:p w:rsidR="00000000" w:rsidDel="00000000" w:rsidP="00000000" w:rsidRDefault="00000000" w:rsidRPr="00000000" w14:paraId="0000001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Đại hội II (1951) và chính cương đảng lao đông vn</w:t>
      </w:r>
      <w:r w:rsidDel="00000000" w:rsidR="00000000" w:rsidRPr="00000000">
        <w:rPr>
          <w:rFonts w:ascii="Times New Roman" w:cs="Times New Roman" w:eastAsia="Times New Roman" w:hAnsi="Times New Roman"/>
          <w:b w:val="1"/>
          <w:rtl w:val="0"/>
        </w:rPr>
        <w:t xml:space="preserve"> file tham khảo trang 11+ phần nội dung chính đại hội II ở slide, gtrinh trang 160</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Khôi phục kinh tế, cải tạo XHCN ở miền Bắc, chuyển cách mạng miền Nam từ thế giữ gìn lực lượng sang thế tiến công (1954-1960</w:t>
      </w:r>
      <w:r w:rsidDel="00000000" w:rsidR="00000000" w:rsidRPr="00000000">
        <w:rPr>
          <w:rFonts w:ascii="Times New Roman" w:cs="Times New Roman" w:eastAsia="Times New Roman" w:hAnsi="Times New Roman"/>
          <w:b w:val="1"/>
          <w:rtl w:val="0"/>
        </w:rPr>
        <w:t xml:space="preserve">) file đc lsd chuyên mới trang 50, gtrinh trang 180</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Đại hội đảng toàn quốc lần thứ 3 ( 09/1960 )/ tính đúng đắn... </w:t>
      </w:r>
      <w:r w:rsidDel="00000000" w:rsidR="00000000" w:rsidRPr="00000000">
        <w:rPr>
          <w:rFonts w:ascii="Times New Roman" w:cs="Times New Roman" w:eastAsia="Times New Roman" w:hAnsi="Times New Roman"/>
          <w:b w:val="1"/>
          <w:rtl w:val="0"/>
        </w:rPr>
        <w:t xml:space="preserve">file chương 2 chủ đề 20, gtrinh trang 193</w:t>
      </w:r>
    </w:p>
    <w:p w:rsidR="00000000" w:rsidDel="00000000" w:rsidP="00000000" w:rsidRDefault="00000000" w:rsidRPr="00000000" w14:paraId="0000001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Hoàn cảnh lịch sử, nội dung và ý nghĩa đường lối kháng chiến chống Mỹ cứu nước của Đảng LĐVN thể hiện trong Hội nghị Trung ương Đảng lần thứ 11 (3-1965) và lần thứ 12 (12-1965) </w:t>
      </w:r>
      <w:r w:rsidDel="00000000" w:rsidR="00000000" w:rsidRPr="00000000">
        <w:rPr>
          <w:rFonts w:ascii="Times New Roman" w:cs="Times New Roman" w:eastAsia="Times New Roman" w:hAnsi="Times New Roman"/>
          <w:b w:val="1"/>
          <w:rtl w:val="0"/>
        </w:rPr>
        <w:t xml:space="preserve">file đc lsd chuyên mới trang 58, gtrinhg trang205</w:t>
      </w:r>
    </w:p>
    <w:p w:rsidR="00000000" w:rsidDel="00000000" w:rsidP="00000000" w:rsidRDefault="00000000" w:rsidRPr="00000000" w14:paraId="000000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Làm rõ quá trình hoàn thành thống nhất đất nước </w:t>
      </w:r>
      <w:r w:rsidDel="00000000" w:rsidR="00000000" w:rsidRPr="00000000">
        <w:rPr>
          <w:rFonts w:ascii="Times New Roman" w:cs="Times New Roman" w:eastAsia="Times New Roman" w:hAnsi="Times New Roman"/>
          <w:b w:val="1"/>
          <w:rtl w:val="0"/>
        </w:rPr>
        <w:t xml:space="preserve">file tổng hợp kiến thức trang 55, gtrinh trang 238</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Chương 3</w:t>
      </w:r>
    </w:p>
    <w:p w:rsidR="00000000" w:rsidDel="00000000" w:rsidP="00000000" w:rsidRDefault="00000000" w:rsidRPr="00000000" w14:paraId="0000002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Đại hội IV (12/1976) </w:t>
      </w:r>
      <w:r w:rsidDel="00000000" w:rsidR="00000000" w:rsidRPr="00000000">
        <w:rPr>
          <w:rFonts w:ascii="Times New Roman" w:cs="Times New Roman" w:eastAsia="Times New Roman" w:hAnsi="Times New Roman"/>
          <w:b w:val="1"/>
          <w:rtl w:val="0"/>
        </w:rPr>
        <w:t xml:space="preserve">file tham khảo trang 18, gtrinh trang 242</w:t>
      </w:r>
    </w:p>
    <w:p w:rsidR="00000000" w:rsidDel="00000000" w:rsidP="00000000" w:rsidRDefault="00000000" w:rsidRPr="00000000" w14:paraId="0000002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Đại hội V (3/1982) </w:t>
      </w:r>
      <w:r w:rsidDel="00000000" w:rsidR="00000000" w:rsidRPr="00000000">
        <w:rPr>
          <w:rFonts w:ascii="Times New Roman" w:cs="Times New Roman" w:eastAsia="Times New Roman" w:hAnsi="Times New Roman"/>
          <w:b w:val="1"/>
          <w:rtl w:val="0"/>
        </w:rPr>
        <w:t xml:space="preserve">file tham khảo trang 20, gtrinh trang 251</w:t>
      </w:r>
    </w:p>
    <w:p w:rsidR="00000000" w:rsidDel="00000000" w:rsidP="00000000" w:rsidRDefault="00000000" w:rsidRPr="00000000" w14:paraId="0000002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Làm rõ những bước đột phá trong đổi mới tư duy quản lý kinh tế của đảng từ năm 1979 đến năm 1985 </w:t>
      </w:r>
      <w:r w:rsidDel="00000000" w:rsidR="00000000" w:rsidRPr="00000000">
        <w:rPr>
          <w:rFonts w:ascii="Times New Roman" w:cs="Times New Roman" w:eastAsia="Times New Roman" w:hAnsi="Times New Roman"/>
          <w:b w:val="1"/>
          <w:rtl w:val="0"/>
        </w:rPr>
        <w:t xml:space="preserve">file chương 3 chủ đề 28</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nội dung bốn bài học kinh nghiệm của thời kỳ xây Dựng cnxh trước đổi mới được đại hội lần thứ vi (12/1986) của Đảng đưa ra </w:t>
      </w:r>
      <w:r w:rsidDel="00000000" w:rsidR="00000000" w:rsidRPr="00000000">
        <w:rPr>
          <w:rFonts w:ascii="Times New Roman" w:cs="Times New Roman" w:eastAsia="Times New Roman" w:hAnsi="Times New Roman"/>
          <w:b w:val="1"/>
          <w:rtl w:val="0"/>
        </w:rPr>
        <w:t xml:space="preserve">file giải lsd trang 71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Phân tích nội dung cơ bản của chủ trương đổi mới xây dựng Nền kinh tế trong thời kỳ quá độ lên cnxh của đại hội 6 (12/1986) </w:t>
      </w:r>
      <w:r w:rsidDel="00000000" w:rsidR="00000000" w:rsidRPr="00000000">
        <w:rPr>
          <w:rFonts w:ascii="Times New Roman" w:cs="Times New Roman" w:eastAsia="Times New Roman" w:hAnsi="Times New Roman"/>
          <w:b w:val="1"/>
          <w:rtl w:val="0"/>
        </w:rPr>
        <w:t xml:space="preserve">file giải lsd trang 74, gtrinh trang 262 hoặc file zip c3 chủ đề 22</w:t>
      </w:r>
    </w:p>
    <w:p w:rsidR="00000000" w:rsidDel="00000000" w:rsidP="00000000" w:rsidRDefault="00000000" w:rsidRPr="00000000" w14:paraId="000000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Nội dung cơ bản và ý nghĩa đường lối đổi mới của Đảng Cộng sản Việt Nam tại Đại hội đại biểu toàn quốc lần thứ VI (12-1986) </w:t>
      </w:r>
      <w:r w:rsidDel="00000000" w:rsidR="00000000" w:rsidRPr="00000000">
        <w:rPr>
          <w:rFonts w:ascii="Times New Roman" w:cs="Times New Roman" w:eastAsia="Times New Roman" w:hAnsi="Times New Roman"/>
          <w:b w:val="1"/>
          <w:rtl w:val="0"/>
        </w:rPr>
        <w:t xml:space="preserve">file tổng hợp kiến thức trang 57 hoặc file tham khảo trang 21</w:t>
      </w:r>
    </w:p>
    <w:p w:rsidR="00000000" w:rsidDel="00000000" w:rsidP="00000000" w:rsidRDefault="00000000" w:rsidRPr="00000000" w14:paraId="0000002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Phân tích ndung đường lối đổi mới toàn diện của ĐH6 và làm rõ nhận định: “ Quân địch...”. </w:t>
      </w:r>
      <w:r w:rsidDel="00000000" w:rsidR="00000000" w:rsidRPr="00000000">
        <w:rPr>
          <w:rFonts w:ascii="Times New Roman" w:cs="Times New Roman" w:eastAsia="Times New Roman" w:hAnsi="Times New Roman"/>
          <w:b w:val="1"/>
          <w:rtl w:val="0"/>
        </w:rPr>
        <w:t xml:space="preserve">Đề cg lsd 3 trang 9</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Phân tích những đặc trưng cơ bản của cnxh ở vn đc ĐH 7 (6/1996) đưa ra và ĐH 11 bổ sung phát triển(1/2011). </w:t>
      </w:r>
      <w:r w:rsidDel="00000000" w:rsidR="00000000" w:rsidRPr="00000000">
        <w:rPr>
          <w:rFonts w:ascii="Times New Roman" w:cs="Times New Roman" w:eastAsia="Times New Roman" w:hAnsi="Times New Roman"/>
          <w:b w:val="1"/>
          <w:rtl w:val="0"/>
        </w:rPr>
        <w:t xml:space="preserve">File chương 3 chủ đề 33</w:t>
      </w:r>
    </w:p>
    <w:p w:rsidR="00000000" w:rsidDel="00000000" w:rsidP="00000000" w:rsidRDefault="00000000" w:rsidRPr="00000000" w14:paraId="0000002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Quan điểm của đảng về CNH-HĐH đc thông qua tại ĐH 13(7/1996). </w:t>
      </w:r>
      <w:r w:rsidDel="00000000" w:rsidR="00000000" w:rsidRPr="00000000">
        <w:rPr>
          <w:rFonts w:ascii="Times New Roman" w:cs="Times New Roman" w:eastAsia="Times New Roman" w:hAnsi="Times New Roman"/>
          <w:b w:val="1"/>
          <w:rtl w:val="0"/>
        </w:rPr>
        <w:t xml:space="preserve">File chương 3 chủ đề 35 + liên hệ về xây dựng CNH-HDH lấy ở file Đề cg lsd 3 trang 23, gtrinh trang 285</w:t>
      </w:r>
    </w:p>
    <w:p w:rsidR="00000000" w:rsidDel="00000000" w:rsidP="00000000" w:rsidRDefault="00000000" w:rsidRPr="00000000" w14:paraId="0000002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Phân tích tuyên ngôn văn hóa của đảng trong khi thực hiện CNH-HDH. Liên hệ xdung vh vn đậm đà bản sắc . </w:t>
      </w:r>
      <w:r w:rsidDel="00000000" w:rsidR="00000000" w:rsidRPr="00000000">
        <w:rPr>
          <w:rFonts w:ascii="Times New Roman" w:cs="Times New Roman" w:eastAsia="Times New Roman" w:hAnsi="Times New Roman"/>
          <w:b w:val="1"/>
          <w:rtl w:val="0"/>
        </w:rPr>
        <w:t xml:space="preserve">slide + gtrinh trang 293.</w:t>
      </w:r>
    </w:p>
    <w:p w:rsidR="00000000" w:rsidDel="00000000" w:rsidP="00000000" w:rsidRDefault="00000000" w:rsidRPr="00000000" w14:paraId="0000002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Phân tích luận điểm “ động lực chủ yếu để phát triển đất nước là đại đoàn kết....” của ĐH 9(4/2001). Để thực hiện luận điểm đó chúng ta phải làm gì. </w:t>
      </w:r>
      <w:r w:rsidDel="00000000" w:rsidR="00000000" w:rsidRPr="00000000">
        <w:rPr>
          <w:rFonts w:ascii="Times New Roman" w:cs="Times New Roman" w:eastAsia="Times New Roman" w:hAnsi="Times New Roman"/>
          <w:b w:val="1"/>
          <w:rtl w:val="0"/>
        </w:rPr>
        <w:t xml:space="preserve">File chương 3 chủ đề 36</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những đặc trưng cơ bản của XHCN được thông qua tại cương lĩnh 2011</w:t>
      </w:r>
      <w:r w:rsidDel="00000000" w:rsidR="00000000" w:rsidRPr="00000000">
        <w:rPr>
          <w:rFonts w:ascii="Times New Roman" w:cs="Times New Roman" w:eastAsia="Times New Roman" w:hAnsi="Times New Roman"/>
          <w:b w:val="1"/>
          <w:rtl w:val="0"/>
        </w:rPr>
        <w:t xml:space="preserve">. HCLS ở slide+ file đề cg lsd 4 + gtrinh trang 339</w:t>
      </w:r>
      <w:r w:rsidDel="00000000" w:rsidR="00000000" w:rsidRPr="00000000">
        <w:rPr>
          <w:rFonts w:ascii="Times New Roman" w:cs="Times New Roman" w:eastAsia="Times New Roman" w:hAnsi="Times New Roman"/>
          <w:rtl w:val="0"/>
        </w:rPr>
        <w:t xml:space="preserve">. Liên hệ về thực hiện đặc trưng “ có NN pháp quyền...” </w:t>
      </w:r>
      <w:r w:rsidDel="00000000" w:rsidR="00000000" w:rsidRPr="00000000">
        <w:rPr>
          <w:rFonts w:ascii="Times New Roman" w:cs="Times New Roman" w:eastAsia="Times New Roman" w:hAnsi="Times New Roman"/>
          <w:b w:val="1"/>
          <w:rtl w:val="0"/>
        </w:rPr>
        <w:t xml:space="preserve">ở file đề cg lsd 3 trang 11</w:t>
      </w:r>
      <w:r w:rsidDel="00000000" w:rsidR="00000000" w:rsidRPr="00000000">
        <w:rPr>
          <w:rFonts w:ascii="Times New Roman" w:cs="Times New Roman" w:eastAsia="Times New Roman" w:hAnsi="Times New Roman"/>
          <w:rtl w:val="0"/>
        </w:rPr>
        <w:t xml:space="preserve"> . Nếu Liên hệ về thực hiện đặc trưng” có nền kinh tế...” </w:t>
      </w:r>
      <w:r w:rsidDel="00000000" w:rsidR="00000000" w:rsidRPr="00000000">
        <w:rPr>
          <w:rFonts w:ascii="Times New Roman" w:cs="Times New Roman" w:eastAsia="Times New Roman" w:hAnsi="Times New Roman"/>
          <w:b w:val="1"/>
          <w:rtl w:val="0"/>
        </w:rPr>
        <w:t xml:space="preserve">lấy file đề cg lsd 3 trang 13</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Phân tích các phương hướng cơ bản xây dựng cnxh nước ta ở cương lĩnh 2011. Liên hệ. </w:t>
      </w:r>
      <w:r w:rsidDel="00000000" w:rsidR="00000000" w:rsidRPr="00000000">
        <w:rPr>
          <w:rFonts w:ascii="Times New Roman" w:cs="Times New Roman" w:eastAsia="Times New Roman" w:hAnsi="Times New Roman"/>
          <w:b w:val="1"/>
          <w:rtl w:val="0"/>
        </w:rPr>
        <w:t xml:space="preserve">File chương 3 chuyên đề 38</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Pr>
      <w:lang w:val="vi-VN"/>
    </w:rPr>
  </w:style>
  <w:style w:type="paragraph" w:styleId="Heading1">
    <w:name w:val="heading 1"/>
    <w:basedOn w:val="Normal"/>
    <w:next w:val="Normal"/>
    <w:link w:val="Heading1Char"/>
    <w:uiPriority w:val="9"/>
    <w:qFormat w:val="1"/>
    <w:rsid w:val="001F0D0A"/>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1F0D0A"/>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1F0D0A"/>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1F0D0A"/>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1F0D0A"/>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1F0D0A"/>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1F0D0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F0D0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F0D0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F0D0A"/>
    <w:rPr>
      <w:rFonts w:asciiTheme="majorHAnsi" w:cstheme="majorBidi" w:eastAsiaTheme="majorEastAsia" w:hAnsiTheme="majorHAnsi"/>
      <w:color w:val="2f5496" w:themeColor="accent1" w:themeShade="0000BF"/>
      <w:sz w:val="40"/>
      <w:szCs w:val="40"/>
      <w:lang w:val="vi-VN"/>
    </w:rPr>
  </w:style>
  <w:style w:type="character" w:styleId="Heading2Char" w:customStyle="1">
    <w:name w:val="Heading 2 Char"/>
    <w:basedOn w:val="DefaultParagraphFont"/>
    <w:link w:val="Heading2"/>
    <w:uiPriority w:val="9"/>
    <w:semiHidden w:val="1"/>
    <w:rsid w:val="001F0D0A"/>
    <w:rPr>
      <w:rFonts w:asciiTheme="majorHAnsi" w:cstheme="majorBidi" w:eastAsiaTheme="majorEastAsia" w:hAnsiTheme="majorHAnsi"/>
      <w:color w:val="2f5496" w:themeColor="accent1" w:themeShade="0000BF"/>
      <w:sz w:val="32"/>
      <w:szCs w:val="32"/>
      <w:lang w:val="vi-VN"/>
    </w:rPr>
  </w:style>
  <w:style w:type="character" w:styleId="Heading3Char" w:customStyle="1">
    <w:name w:val="Heading 3 Char"/>
    <w:basedOn w:val="DefaultParagraphFont"/>
    <w:link w:val="Heading3"/>
    <w:uiPriority w:val="9"/>
    <w:semiHidden w:val="1"/>
    <w:rsid w:val="001F0D0A"/>
    <w:rPr>
      <w:rFonts w:cstheme="majorBidi" w:eastAsiaTheme="majorEastAsia"/>
      <w:color w:val="2f5496" w:themeColor="accent1" w:themeShade="0000BF"/>
      <w:sz w:val="28"/>
      <w:szCs w:val="28"/>
      <w:lang w:val="vi-VN"/>
    </w:rPr>
  </w:style>
  <w:style w:type="character" w:styleId="Heading4Char" w:customStyle="1">
    <w:name w:val="Heading 4 Char"/>
    <w:basedOn w:val="DefaultParagraphFont"/>
    <w:link w:val="Heading4"/>
    <w:uiPriority w:val="9"/>
    <w:semiHidden w:val="1"/>
    <w:rsid w:val="001F0D0A"/>
    <w:rPr>
      <w:rFonts w:cstheme="majorBidi" w:eastAsiaTheme="majorEastAsia"/>
      <w:i w:val="1"/>
      <w:iCs w:val="1"/>
      <w:color w:val="2f5496" w:themeColor="accent1" w:themeShade="0000BF"/>
      <w:lang w:val="vi-VN"/>
    </w:rPr>
  </w:style>
  <w:style w:type="character" w:styleId="Heading5Char" w:customStyle="1">
    <w:name w:val="Heading 5 Char"/>
    <w:basedOn w:val="DefaultParagraphFont"/>
    <w:link w:val="Heading5"/>
    <w:uiPriority w:val="9"/>
    <w:semiHidden w:val="1"/>
    <w:rsid w:val="001F0D0A"/>
    <w:rPr>
      <w:rFonts w:cstheme="majorBidi" w:eastAsiaTheme="majorEastAsia"/>
      <w:color w:val="2f5496" w:themeColor="accent1" w:themeShade="0000BF"/>
      <w:lang w:val="vi-VN"/>
    </w:rPr>
  </w:style>
  <w:style w:type="character" w:styleId="Heading6Char" w:customStyle="1">
    <w:name w:val="Heading 6 Char"/>
    <w:basedOn w:val="DefaultParagraphFont"/>
    <w:link w:val="Heading6"/>
    <w:uiPriority w:val="9"/>
    <w:semiHidden w:val="1"/>
    <w:rsid w:val="001F0D0A"/>
    <w:rPr>
      <w:rFonts w:cstheme="majorBidi" w:eastAsiaTheme="majorEastAsia"/>
      <w:i w:val="1"/>
      <w:iCs w:val="1"/>
      <w:color w:val="595959" w:themeColor="text1" w:themeTint="0000A6"/>
      <w:lang w:val="vi-VN"/>
    </w:rPr>
  </w:style>
  <w:style w:type="character" w:styleId="Heading7Char" w:customStyle="1">
    <w:name w:val="Heading 7 Char"/>
    <w:basedOn w:val="DefaultParagraphFont"/>
    <w:link w:val="Heading7"/>
    <w:uiPriority w:val="9"/>
    <w:semiHidden w:val="1"/>
    <w:rsid w:val="001F0D0A"/>
    <w:rPr>
      <w:rFonts w:cstheme="majorBidi" w:eastAsiaTheme="majorEastAsia"/>
      <w:color w:val="595959" w:themeColor="text1" w:themeTint="0000A6"/>
      <w:lang w:val="vi-VN"/>
    </w:rPr>
  </w:style>
  <w:style w:type="character" w:styleId="Heading8Char" w:customStyle="1">
    <w:name w:val="Heading 8 Char"/>
    <w:basedOn w:val="DefaultParagraphFont"/>
    <w:link w:val="Heading8"/>
    <w:uiPriority w:val="9"/>
    <w:semiHidden w:val="1"/>
    <w:rsid w:val="001F0D0A"/>
    <w:rPr>
      <w:rFonts w:cstheme="majorBidi" w:eastAsiaTheme="majorEastAsia"/>
      <w:i w:val="1"/>
      <w:iCs w:val="1"/>
      <w:color w:val="272727" w:themeColor="text1" w:themeTint="0000D8"/>
      <w:lang w:val="vi-VN"/>
    </w:rPr>
  </w:style>
  <w:style w:type="character" w:styleId="Heading9Char" w:customStyle="1">
    <w:name w:val="Heading 9 Char"/>
    <w:basedOn w:val="DefaultParagraphFont"/>
    <w:link w:val="Heading9"/>
    <w:uiPriority w:val="9"/>
    <w:semiHidden w:val="1"/>
    <w:rsid w:val="001F0D0A"/>
    <w:rPr>
      <w:rFonts w:cstheme="majorBidi" w:eastAsiaTheme="majorEastAsia"/>
      <w:color w:val="272727" w:themeColor="text1" w:themeTint="0000D8"/>
      <w:lang w:val="vi-VN"/>
    </w:rPr>
  </w:style>
  <w:style w:type="paragraph" w:styleId="Title">
    <w:name w:val="Title"/>
    <w:basedOn w:val="Normal"/>
    <w:next w:val="Normal"/>
    <w:link w:val="TitleChar"/>
    <w:uiPriority w:val="10"/>
    <w:qFormat w:val="1"/>
    <w:rsid w:val="001F0D0A"/>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1F0D0A"/>
    <w:rPr>
      <w:rFonts w:asciiTheme="majorHAnsi" w:cstheme="majorBidi" w:eastAsiaTheme="majorEastAsia" w:hAnsiTheme="majorHAnsi"/>
      <w:spacing w:val="-10"/>
      <w:kern w:val="28"/>
      <w:sz w:val="56"/>
      <w:szCs w:val="56"/>
      <w:lang w:val="vi-VN"/>
    </w:rPr>
  </w:style>
  <w:style w:type="paragraph" w:styleId="Subtitle">
    <w:name w:val="Subtitle"/>
    <w:basedOn w:val="Normal"/>
    <w:next w:val="Normal"/>
    <w:link w:val="SubtitleChar"/>
    <w:uiPriority w:val="11"/>
    <w:qFormat w:val="1"/>
    <w:rsid w:val="001F0D0A"/>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1F0D0A"/>
    <w:rPr>
      <w:rFonts w:cstheme="majorBidi" w:eastAsiaTheme="majorEastAsia"/>
      <w:color w:val="595959" w:themeColor="text1" w:themeTint="0000A6"/>
      <w:spacing w:val="15"/>
      <w:sz w:val="28"/>
      <w:szCs w:val="28"/>
      <w:lang w:val="vi-VN"/>
    </w:rPr>
  </w:style>
  <w:style w:type="paragraph" w:styleId="Quote">
    <w:name w:val="Quote"/>
    <w:basedOn w:val="Normal"/>
    <w:next w:val="Normal"/>
    <w:link w:val="QuoteChar"/>
    <w:uiPriority w:val="29"/>
    <w:qFormat w:val="1"/>
    <w:rsid w:val="001F0D0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F0D0A"/>
    <w:rPr>
      <w:i w:val="1"/>
      <w:iCs w:val="1"/>
      <w:color w:val="404040" w:themeColor="text1" w:themeTint="0000BF"/>
      <w:lang w:val="vi-VN"/>
    </w:rPr>
  </w:style>
  <w:style w:type="paragraph" w:styleId="ListParagraph">
    <w:name w:val="List Paragraph"/>
    <w:basedOn w:val="Normal"/>
    <w:uiPriority w:val="34"/>
    <w:qFormat w:val="1"/>
    <w:rsid w:val="001F0D0A"/>
    <w:pPr>
      <w:ind w:left="720"/>
      <w:contextualSpacing w:val="1"/>
    </w:pPr>
  </w:style>
  <w:style w:type="character" w:styleId="IntenseEmphasis">
    <w:name w:val="Intense Emphasis"/>
    <w:basedOn w:val="DefaultParagraphFont"/>
    <w:uiPriority w:val="21"/>
    <w:qFormat w:val="1"/>
    <w:rsid w:val="001F0D0A"/>
    <w:rPr>
      <w:i w:val="1"/>
      <w:iCs w:val="1"/>
      <w:color w:val="2f5496" w:themeColor="accent1" w:themeShade="0000BF"/>
    </w:rPr>
  </w:style>
  <w:style w:type="paragraph" w:styleId="IntenseQuote">
    <w:name w:val="Intense Quote"/>
    <w:basedOn w:val="Normal"/>
    <w:next w:val="Normal"/>
    <w:link w:val="IntenseQuoteChar"/>
    <w:uiPriority w:val="30"/>
    <w:qFormat w:val="1"/>
    <w:rsid w:val="001F0D0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F0D0A"/>
    <w:rPr>
      <w:i w:val="1"/>
      <w:iCs w:val="1"/>
      <w:color w:val="2f5496" w:themeColor="accent1" w:themeShade="0000BF"/>
      <w:lang w:val="vi-VN"/>
    </w:rPr>
  </w:style>
  <w:style w:type="character" w:styleId="IntenseReference">
    <w:name w:val="Intense Reference"/>
    <w:basedOn w:val="DefaultParagraphFont"/>
    <w:uiPriority w:val="32"/>
    <w:qFormat w:val="1"/>
    <w:rsid w:val="001F0D0A"/>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vJ9Zrt8OPK/tlNUtM1qG6K6Vdg==">CgMxLjA4AHIhMXFGc2JXNHdmaW1fd1ZrOG5XX00tUld0VjNtVnJORDZS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2025-06-02T14:57:00Z</dcterms:created>
  <dc:creator>Lại Trà My</dc:creator>
</cp:coreProperties>
</file>