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PHÂN TÍCH YÊU CẦU APP THÔNG TIN SINH VIÊN CAO THẮNG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Đặc tả: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-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App thông tin sinh viên</w:t>
      </w:r>
      <w:r>
        <w:rPr>
          <w:rFonts w:hint="default" w:ascii="Times New Roman" w:hAnsi="Times New Roman" w:cs="Times New Roman"/>
          <w:sz w:val="26"/>
          <w:szCs w:val="26"/>
        </w:rPr>
        <w:t xml:space="preserve">  gồm các tác nhân sau: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sinh viên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-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</w:t>
      </w:r>
      <w:r>
        <w:rPr>
          <w:rFonts w:hint="default" w:ascii="Times New Roman" w:hAnsi="Times New Roman" w:cs="Times New Roman"/>
          <w:sz w:val="26"/>
          <w:szCs w:val="26"/>
        </w:rPr>
        <w:t>ác chức năng sau: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Đ</w:t>
      </w:r>
      <w:r>
        <w:rPr>
          <w:rFonts w:hint="default" w:ascii="Times New Roman" w:hAnsi="Times New Roman" w:cs="Times New Roman"/>
          <w:sz w:val="26"/>
          <w:szCs w:val="26"/>
        </w:rPr>
        <w:t xml:space="preserve">ăng nhập,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đăng ký, </w:t>
      </w:r>
      <w:r>
        <w:rPr>
          <w:rFonts w:hint="default" w:ascii="Times New Roman" w:hAnsi="Times New Roman" w:cs="Times New Roman"/>
          <w:sz w:val="26"/>
          <w:szCs w:val="26"/>
        </w:rPr>
        <w:t>đăng xuất, đổi mật khẩu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đổ avatar</w:t>
      </w:r>
      <w:r>
        <w:rPr>
          <w:rFonts w:hint="default"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cập nhật thông tin,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tìm kiếm thông tin theo từ khóa, tìm kiếm thông tin theo thời gian đăng bài, xem thông tin chi tiết của phòng, khoa, câu lạc bộ.</w:t>
      </w:r>
    </w:p>
    <w:p>
      <w:pPr>
        <w:ind w:left="520" w:hanging="520" w:hangingChars="2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Phi chức năng: Thông báo khi nhập sai thông tin tìm kiếm, đăng nhập, đăng ký, đổi mật khẩu, cập nhật thông tin.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Thông báo thành công khi đổi avata thành công, đổi mật khẩu thành công, phân mục menu.</w:t>
      </w:r>
    </w:p>
    <w:p>
      <w:pPr>
        <w:ind w:left="520" w:hanging="520" w:hangingChars="2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Phân công chức năng: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+ Khang: </w:t>
      </w:r>
      <w:r>
        <w:rPr>
          <w:rFonts w:hint="default" w:ascii="Times New Roman" w:hAnsi="Times New Roman" w:cs="Times New Roman"/>
          <w:sz w:val="26"/>
          <w:szCs w:val="26"/>
        </w:rPr>
        <w:t>Đăng nhập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</w:rPr>
        <w:t>Đăng xuất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trang chủ, quản lý tàI khoản.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+ Long: Danh sách bài viết theo danh mục ( có phân mục con trong hiển thị danh sách, có thể làm tĩnh hoặc động, dánh sách tìm kiếm, tìm kiếm nâng cao.</w:t>
      </w:r>
    </w:p>
    <w:p>
      <w:pPr>
        <w:ind w:left="0" w:leftChars="0"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Duy: Chi tiết bài viết,Bình luận, Cài đặt.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Bảng Use case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Usecase 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  <w:t>UC01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 xml:space="preserve">Tên usecase 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Tóm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tắt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Use case mô tả các bước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ĐK kiên quyết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chính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+Actor chọn chức năng “đăng nhập”.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+Hệ thống yêu cầu actor cung cấp thông tin đăng nhập gồm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email cao thắng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và mật khẩu.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+Actor nhập xong và click vào nút “Đăng nhập”.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+Hệ thống kiểm tra lại thông tin đăng nhập và thông báo cho actor.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Nếu đăng nhập thành công, hệ thống sẽ hiển thị trang chủ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phụ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Usecase 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  <w:t>UC02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 xml:space="preserve">Tên usecase 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Tóm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tắt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Use case mô tả các bước đăng xuất ra khỏi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ĐK kiên quyết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phải đăng nhập tài khoản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đăng xuất ra khỏi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chính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+Actor chọn chức năng “đăng xuất”.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+Hệ thống đăng xuất tài khoản actor ra khỏi hệ thống.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phụ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Usecase 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  <w:t>UC03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 xml:space="preserve">Tên usecase 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Đổi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Tóm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tắt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Use case mô tả các bước  thay đổi mật khẩu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ĐK kiên quyết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phải đăng nhập tài khoản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thay đổi mật khẩu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chính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chọn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Cài đặt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+Actor nhập mật khẩu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mới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vào hệ thống.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+Actor nhập lạI mật khẩu mớI.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Nhấn dồI mật khẩu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phụ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Nếu nhập mật khẩu mớI không đúng vớI mật khẩu đã đặt thì thông báo “Nhập lạI mật khẩu mớI không giống.”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Usecase 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  <w:t>UC04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 xml:space="preserve">Tên usecase 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Tìm kiếm thông tin theo từ khóa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Tóm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tắt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Use case mô tả các bước đặt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tìm kiếm thông tin theo từ khóa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ĐK kiên quyết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phải đăng nhập tài khoản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Tìm được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chính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Chọn trang tìm kiếm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Nhập từ khóa muốn tìm.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Nhấn tìm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+ Hệ thống sẽ tìm tên tiêu đề có khớp vớI từ khóa.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Xuất ra kết quả ở danh sách tìm kiếm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phụ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Nếu từ khóa tìm kiếm không khớp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Thông báo không tìm thấy kết quả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Usecase 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  <w:t>UC0</w:t>
            </w: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 xml:space="preserve">Tên usecase 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Tìm kiếm thông tin theo thờI gian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Tóm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tắt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Use case mô tả các bước đặt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tìm kiếm thông tin theo thờI gian đăng bài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ĐK kiên quyết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phải đăng nhập tài khoản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Tìm được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chính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Chọn trang tìm kiếm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tick chọn ô tìm kiếm thông tin theo thờI gian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Nhập từ thờI gian đầu và thờI gian cuốI.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Nhấn tìm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+ Hệ thống sẽ  tìm theo thờI gian đẫ nhập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Xuất ra kết quả ở danh sách tìm kiếm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phụ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Nếu thờI gian cuốI bé hơn thờI gian đầu thông báo “thờI gian cuốI bé hơn thờI gian đầu”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Nếu thờI gian tìm kiếm không có bàI viết , thông báo thờI gian này không có bàI viết.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nếu thờI gian đầu lớn hơn thờI gian hiện tàI, thông báo thờI gian không hợp lệ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Usecase 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  <w:t>UC06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 xml:space="preserve">Tên usecase 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Xem chi tiết bàI viết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Tóm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tắt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Use case mô tả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xem thông tin chi tiết 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ĐK kiên quyết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phải đăng nhập tài khoản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Xem thông tin chi tiết bàI viết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chính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Chọn bàI viết muốn xem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Hiển thị chi tiết bàI viêt gồm: tên bàI viết, thờI gian đăng, lượt xem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phụ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Usecase 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  <w:t>UC07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 xml:space="preserve">Tên usecase 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ĐổI avata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Tóm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tắt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Use case mô tả quá trình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thay đổI avata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ĐK kiên quyết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phải đăng nhập tài khoản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Thay đổI được avata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chính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Chọn càI đặt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Chọn nút đổI ảnh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 Màn hình chuyển trang đổI avata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Click chọn ảnh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Chọn ảnh sau đó nhấn đổI ảnh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phụ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Usecase ID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6"/>
                <w:szCs w:val="26"/>
              </w:rPr>
              <w:t>UC08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 xml:space="preserve">Tên usecase 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Xem bàI viết ở trang chủ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Tóm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tắt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Chọn mục bàI viết ở trang chủ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ĐK kiên quyết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Actor phải đăng nhập tài khoản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Hiển thì tab bàI viết đã đăng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chính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Đăng nhập hệ thông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Chọn tab thông tin mớI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Hiển thị danh sách bàI viết mới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Kịch bản phụ</w:t>
            </w:r>
          </w:p>
        </w:tc>
        <w:tc>
          <w:tcPr>
            <w:tcW w:w="72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B6C28"/>
    <w:rsid w:val="010F4D4C"/>
    <w:rsid w:val="09122E6E"/>
    <w:rsid w:val="0AFE2A19"/>
    <w:rsid w:val="0EC01DBF"/>
    <w:rsid w:val="195B6C28"/>
    <w:rsid w:val="1B281F85"/>
    <w:rsid w:val="1D0120D2"/>
    <w:rsid w:val="25DF529B"/>
    <w:rsid w:val="266C581A"/>
    <w:rsid w:val="29CE7125"/>
    <w:rsid w:val="38E627E6"/>
    <w:rsid w:val="3C7B6ECA"/>
    <w:rsid w:val="40CF35E1"/>
    <w:rsid w:val="48F1583A"/>
    <w:rsid w:val="4ABD162D"/>
    <w:rsid w:val="4D7002BB"/>
    <w:rsid w:val="50393666"/>
    <w:rsid w:val="51586F03"/>
    <w:rsid w:val="5CD807DE"/>
    <w:rsid w:val="6193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2022-06-04T02:05:00Z</dcterms:created>
  <dc:creator>khduy</dc:creator>
  <cp:lastModifiedBy>khduy</cp:lastModifiedBy>
  <dcterms:modified xsi:type="dcterms:W3CDTF">2022-06-04T03:41:39Z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41A7F614EB2B400FBEF6F9D50252DD22</vt:lpwstr>
  </property>
</Properties>
</file>