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DAA6" w14:textId="36BCDD70" w:rsidR="003B3F4B" w:rsidRPr="007302E4" w:rsidRDefault="007302E4" w:rsidP="007302E4">
      <w:pPr>
        <w:jc w:val="center"/>
        <w:rPr>
          <w:b/>
          <w:bCs/>
        </w:rPr>
      </w:pPr>
      <w:r>
        <w:rPr>
          <w:b/>
          <w:bCs/>
        </w:rPr>
        <w:t>ĐẶC</w:t>
      </w:r>
      <w:r>
        <w:rPr>
          <w:b/>
          <w:bCs/>
          <w:lang w:val="vi-VN"/>
        </w:rPr>
        <w:t xml:space="preserve"> TẢ </w:t>
      </w:r>
      <w:r w:rsidRPr="007302E4">
        <w:rPr>
          <w:b/>
          <w:bCs/>
        </w:rPr>
        <w:t>USECASE</w:t>
      </w:r>
    </w:p>
    <w:p w14:paraId="3969EEFE" w14:textId="77777777" w:rsidR="003B3F4B" w:rsidRDefault="00000000">
      <w:pPr>
        <w:numPr>
          <w:ilvl w:val="0"/>
          <w:numId w:val="2"/>
        </w:numPr>
        <w:pBdr>
          <w:top w:val="nil"/>
          <w:left w:val="nil"/>
          <w:bottom w:val="nil"/>
          <w:right w:val="nil"/>
          <w:between w:val="nil"/>
        </w:pBdr>
        <w:rPr>
          <w:color w:val="000000"/>
        </w:rPr>
      </w:pPr>
      <w:r>
        <w:rPr>
          <w:color w:val="000000"/>
        </w:rPr>
        <w:t>Đăng nhập</w:t>
      </w:r>
    </w:p>
    <w:tbl>
      <w:tblPr>
        <w:tblStyle w:val="a"/>
        <w:tblW w:w="8700" w:type="dxa"/>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0"/>
        <w:gridCol w:w="4320"/>
      </w:tblGrid>
      <w:tr w:rsidR="003B3F4B" w14:paraId="118EA808" w14:textId="77777777">
        <w:tc>
          <w:tcPr>
            <w:tcW w:w="4380" w:type="dxa"/>
          </w:tcPr>
          <w:p w14:paraId="30025433"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 Case Name</w:t>
            </w:r>
          </w:p>
        </w:tc>
        <w:tc>
          <w:tcPr>
            <w:tcW w:w="4320" w:type="dxa"/>
          </w:tcPr>
          <w:p w14:paraId="6464FEC5"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w:t>
            </w:r>
          </w:p>
        </w:tc>
      </w:tr>
      <w:tr w:rsidR="003B3F4B" w14:paraId="4756ADBA" w14:textId="77777777">
        <w:tc>
          <w:tcPr>
            <w:tcW w:w="4380" w:type="dxa"/>
          </w:tcPr>
          <w:p w14:paraId="28D0F3EE"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tc>
        <w:tc>
          <w:tcPr>
            <w:tcW w:w="4320" w:type="dxa"/>
          </w:tcPr>
          <w:p w14:paraId="732AADB3"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case </w:t>
            </w:r>
            <w:r>
              <w:rPr>
                <w:rFonts w:ascii="Times New Roman" w:eastAsia="Times New Roman" w:hAnsi="Times New Roman" w:cs="Times New Roman"/>
                <w:sz w:val="28"/>
                <w:szCs w:val="28"/>
              </w:rPr>
              <w:t>đặc</w:t>
            </w:r>
            <w:r>
              <w:rPr>
                <w:rFonts w:ascii="Times New Roman" w:eastAsia="Times New Roman" w:hAnsi="Times New Roman" w:cs="Times New Roman"/>
                <w:color w:val="000000"/>
                <w:sz w:val="28"/>
                <w:szCs w:val="28"/>
              </w:rPr>
              <w:t xml:space="preserve"> tả cách người dùng đăng nhập tài khoản</w:t>
            </w:r>
          </w:p>
        </w:tc>
      </w:tr>
      <w:tr w:rsidR="003B3F4B" w14:paraId="5A4A5EB2" w14:textId="77777777">
        <w:tc>
          <w:tcPr>
            <w:tcW w:w="4380" w:type="dxa"/>
          </w:tcPr>
          <w:p w14:paraId="6353A298"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tc>
        <w:tc>
          <w:tcPr>
            <w:tcW w:w="4320" w:type="dxa"/>
          </w:tcPr>
          <w:p w14:paraId="1A917BE2"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quản lý</w:t>
            </w:r>
          </w:p>
        </w:tc>
      </w:tr>
      <w:tr w:rsidR="003B3F4B" w14:paraId="5B9142F3" w14:textId="77777777">
        <w:tc>
          <w:tcPr>
            <w:tcW w:w="4380" w:type="dxa"/>
          </w:tcPr>
          <w:p w14:paraId="721FCB72"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Basic Flow</w:t>
            </w:r>
          </w:p>
        </w:tc>
        <w:tc>
          <w:tcPr>
            <w:tcW w:w="4320" w:type="dxa"/>
          </w:tcPr>
          <w:p w14:paraId="48CCCD20" w14:textId="206F5742" w:rsidR="003B3F4B"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case này bắt đầu khi một người dùng muốn đăng nhập tài khoản vào hệ thống quản lý động vật</w:t>
            </w:r>
            <w:r w:rsidR="007302E4">
              <w:rPr>
                <w:rFonts w:ascii="Times New Roman" w:eastAsia="Times New Roman" w:hAnsi="Times New Roman" w:cs="Times New Roman"/>
                <w:color w:val="000000"/>
                <w:sz w:val="28"/>
                <w:szCs w:val="28"/>
              </w:rPr>
              <w:t>.</w:t>
            </w:r>
          </w:p>
          <w:p w14:paraId="73E61013"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trang chủ</w:t>
            </w:r>
          </w:p>
          <w:p w14:paraId="5C03A5BB"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bấm vào nút đăng nhập tài khoản</w:t>
            </w:r>
          </w:p>
          <w:p w14:paraId="12F9E874"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yêu cầu người dùng nhập tên đăng nhập và mật khẩu</w:t>
            </w:r>
          </w:p>
          <w:p w14:paraId="185764BD"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nhập tên đăng nhập và mật khẩu</w:t>
            </w:r>
          </w:p>
          <w:p w14:paraId="6BC05BC8"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kiểm tra thông tin đăng nhập</w:t>
            </w:r>
          </w:p>
          <w:p w14:paraId="4D8DFF8A" w14:textId="6A734602" w:rsidR="003B3F4B" w:rsidRDefault="00000000">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cho phép người dùng đăng nhập vào hệ thống và lưu vào lịch sử của tài khoản</w:t>
            </w:r>
          </w:p>
        </w:tc>
      </w:tr>
      <w:tr w:rsidR="003B3F4B" w14:paraId="4034DB6D" w14:textId="77777777">
        <w:tc>
          <w:tcPr>
            <w:tcW w:w="4380" w:type="dxa"/>
          </w:tcPr>
          <w:p w14:paraId="6EC23ABE"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Exception Flow</w:t>
            </w:r>
          </w:p>
        </w:tc>
        <w:tc>
          <w:tcPr>
            <w:tcW w:w="4320" w:type="dxa"/>
          </w:tcPr>
          <w:p w14:paraId="2C547C64"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kiểm tra thông tin nếu trong dòng sự kiện chính người dùng </w:t>
            </w:r>
            <w:r>
              <w:rPr>
                <w:rFonts w:ascii="Times New Roman" w:eastAsia="Times New Roman" w:hAnsi="Times New Roman" w:cs="Times New Roman"/>
                <w:color w:val="000000"/>
                <w:sz w:val="28"/>
                <w:szCs w:val="28"/>
              </w:rPr>
              <w:lastRenderedPageBreak/>
              <w:t>nhập sai tên đăng nhập hoặc mật khẩu thì hệ thống sẽ thông báo lỗi. Người dùng có thể thực hiện lại thao tác đăng nhập, lấy lại mật khẩu hoặc hủy bỏ thao tác, use case kết thúc</w:t>
            </w:r>
          </w:p>
        </w:tc>
      </w:tr>
      <w:tr w:rsidR="003B3F4B" w14:paraId="2C840C31" w14:textId="77777777">
        <w:tc>
          <w:tcPr>
            <w:tcW w:w="4380" w:type="dxa"/>
          </w:tcPr>
          <w:p w14:paraId="46D2A8EF"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Các yêu cầu đặc biệt</w:t>
            </w:r>
          </w:p>
        </w:tc>
        <w:tc>
          <w:tcPr>
            <w:tcW w:w="4320" w:type="dxa"/>
          </w:tcPr>
          <w:p w14:paraId="1AA7A57A" w14:textId="77777777" w:rsidR="003B3F4B" w:rsidRDefault="003B3F4B">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p>
        </w:tc>
      </w:tr>
      <w:tr w:rsidR="003B3F4B" w14:paraId="3E0D68E3" w14:textId="77777777">
        <w:tc>
          <w:tcPr>
            <w:tcW w:w="4380" w:type="dxa"/>
          </w:tcPr>
          <w:p w14:paraId="60D48998"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tc>
        <w:tc>
          <w:tcPr>
            <w:tcW w:w="4320" w:type="dxa"/>
          </w:tcPr>
          <w:p w14:paraId="54AF653C"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phải click vào nút đăng </w:t>
            </w:r>
            <w:proofErr w:type="gramStart"/>
            <w:r>
              <w:rPr>
                <w:rFonts w:ascii="Times New Roman" w:eastAsia="Times New Roman" w:hAnsi="Times New Roman" w:cs="Times New Roman"/>
                <w:color w:val="000000"/>
                <w:sz w:val="28"/>
                <w:szCs w:val="28"/>
              </w:rPr>
              <w:t>nhập</w:t>
            </w:r>
            <w:proofErr w:type="gramEnd"/>
          </w:p>
          <w:p w14:paraId="67CB808B"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đã được tạo sẵn</w:t>
            </w:r>
          </w:p>
          <w:p w14:paraId="050F34DC"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người dùng đã được phân quyền</w:t>
            </w:r>
          </w:p>
          <w:p w14:paraId="336B7FAA" w14:textId="77777777" w:rsidR="003B3F4B" w:rsidRDefault="00000000">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sử dụng internet</w:t>
            </w:r>
          </w:p>
        </w:tc>
      </w:tr>
      <w:tr w:rsidR="003B3F4B" w14:paraId="6EAFBC14" w14:textId="77777777">
        <w:tc>
          <w:tcPr>
            <w:tcW w:w="4380" w:type="dxa"/>
          </w:tcPr>
          <w:p w14:paraId="237D94EC"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Post-Condition(s):</w:t>
            </w:r>
          </w:p>
        </w:tc>
        <w:tc>
          <w:tcPr>
            <w:tcW w:w="4320" w:type="dxa"/>
          </w:tcPr>
          <w:p w14:paraId="23C6EE03" w14:textId="77777777" w:rsidR="003B3F4B" w:rsidRDefault="0000000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use case thành công thì người dùng đăng nhập vào hệ </w:t>
            </w:r>
            <w:proofErr w:type="gramStart"/>
            <w:r>
              <w:rPr>
                <w:rFonts w:ascii="Times New Roman" w:eastAsia="Times New Roman" w:hAnsi="Times New Roman" w:cs="Times New Roman"/>
                <w:color w:val="000000"/>
                <w:sz w:val="28"/>
                <w:szCs w:val="28"/>
              </w:rPr>
              <w:t>thống</w:t>
            </w:r>
            <w:proofErr w:type="gramEnd"/>
          </w:p>
          <w:p w14:paraId="21A5BF7C"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use case lỗi thì người dùng </w:t>
            </w:r>
            <w:r>
              <w:rPr>
                <w:rFonts w:ascii="Times New Roman" w:eastAsia="Times New Roman" w:hAnsi="Times New Roman" w:cs="Times New Roman"/>
                <w:sz w:val="28"/>
                <w:szCs w:val="28"/>
              </w:rPr>
              <w:t>không</w:t>
            </w:r>
            <w:r>
              <w:rPr>
                <w:rFonts w:ascii="Times New Roman" w:eastAsia="Times New Roman" w:hAnsi="Times New Roman" w:cs="Times New Roman"/>
                <w:color w:val="000000"/>
                <w:sz w:val="28"/>
                <w:szCs w:val="28"/>
              </w:rPr>
              <w:t xml:space="preserve"> đăng nhập được vào hệ thống và trạng thái hệ thống không bị thay đổi</w:t>
            </w:r>
          </w:p>
        </w:tc>
      </w:tr>
      <w:tr w:rsidR="003B3F4B" w14:paraId="3DF261E6" w14:textId="77777777">
        <w:tc>
          <w:tcPr>
            <w:tcW w:w="4380" w:type="dxa"/>
          </w:tcPr>
          <w:p w14:paraId="66CF48C5"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Business Rules</w:t>
            </w:r>
          </w:p>
        </w:tc>
        <w:tc>
          <w:tcPr>
            <w:tcW w:w="4320" w:type="dxa"/>
          </w:tcPr>
          <w:p w14:paraId="392790FF"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nhập sai thông tin đăng nhập ở lần thứ 6 liên tiếp sẽ bị khóa tài khoản 30 </w:t>
            </w:r>
            <w:r>
              <w:rPr>
                <w:rFonts w:ascii="Times New Roman" w:eastAsia="Times New Roman" w:hAnsi="Times New Roman" w:cs="Times New Roman"/>
                <w:sz w:val="28"/>
                <w:szCs w:val="28"/>
              </w:rPr>
              <w:t>phút</w:t>
            </w:r>
          </w:p>
        </w:tc>
      </w:tr>
      <w:tr w:rsidR="003B3F4B" w14:paraId="72362462" w14:textId="77777777">
        <w:tc>
          <w:tcPr>
            <w:tcW w:w="4380" w:type="dxa"/>
          </w:tcPr>
          <w:p w14:paraId="16A2978A"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Non-Functional Requirement</w:t>
            </w:r>
          </w:p>
        </w:tc>
        <w:tc>
          <w:tcPr>
            <w:tcW w:w="4320" w:type="dxa"/>
          </w:tcPr>
          <w:p w14:paraId="769C3A95" w14:textId="77777777" w:rsidR="003B3F4B" w:rsidRDefault="0000000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 out cho màn hình đăng nhập dưới 60 giây.</w:t>
            </w:r>
          </w:p>
          <w:p w14:paraId="628061D5"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Mật khẩu của người dùng phải được hash bằng MD5.</w:t>
            </w:r>
          </w:p>
        </w:tc>
      </w:tr>
    </w:tbl>
    <w:p w14:paraId="221EB50C" w14:textId="77777777" w:rsidR="003B3F4B" w:rsidRDefault="003B3F4B">
      <w:pPr>
        <w:pBdr>
          <w:top w:val="nil"/>
          <w:left w:val="nil"/>
          <w:bottom w:val="nil"/>
          <w:right w:val="nil"/>
          <w:between w:val="nil"/>
        </w:pBdr>
        <w:spacing w:after="0"/>
        <w:ind w:left="720"/>
        <w:rPr>
          <w:color w:val="000000"/>
        </w:rPr>
      </w:pPr>
    </w:p>
    <w:p w14:paraId="0F144123" w14:textId="77777777" w:rsidR="003B3F4B" w:rsidRDefault="00000000">
      <w:pPr>
        <w:numPr>
          <w:ilvl w:val="0"/>
          <w:numId w:val="2"/>
        </w:numPr>
        <w:pBdr>
          <w:top w:val="nil"/>
          <w:left w:val="nil"/>
          <w:bottom w:val="nil"/>
          <w:right w:val="nil"/>
          <w:between w:val="nil"/>
        </w:pBdr>
        <w:rPr>
          <w:color w:val="000000"/>
        </w:rPr>
      </w:pPr>
      <w:r>
        <w:rPr>
          <w:color w:val="000000"/>
        </w:rPr>
        <w:t>Đăng kí</w:t>
      </w:r>
    </w:p>
    <w:tbl>
      <w:tblPr>
        <w:tblStyle w:val="a0"/>
        <w:tblW w:w="8670"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0"/>
        <w:gridCol w:w="4320"/>
      </w:tblGrid>
      <w:tr w:rsidR="003B3F4B" w14:paraId="79CCF096" w14:textId="77777777">
        <w:trPr>
          <w:trHeight w:val="612"/>
        </w:trPr>
        <w:tc>
          <w:tcPr>
            <w:tcW w:w="4350" w:type="dxa"/>
          </w:tcPr>
          <w:p w14:paraId="1713A2E6"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 Case Name</w:t>
            </w:r>
          </w:p>
        </w:tc>
        <w:tc>
          <w:tcPr>
            <w:tcW w:w="4320" w:type="dxa"/>
          </w:tcPr>
          <w:p w14:paraId="675D1A75"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kí</w:t>
            </w:r>
          </w:p>
        </w:tc>
      </w:tr>
      <w:tr w:rsidR="003B3F4B" w14:paraId="3CFF1DA2" w14:textId="77777777">
        <w:tc>
          <w:tcPr>
            <w:tcW w:w="4350" w:type="dxa"/>
          </w:tcPr>
          <w:p w14:paraId="4636B4E2"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tc>
        <w:tc>
          <w:tcPr>
            <w:tcW w:w="4320" w:type="dxa"/>
          </w:tcPr>
          <w:p w14:paraId="3BC62ED3"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case </w:t>
            </w:r>
            <w:r>
              <w:rPr>
                <w:rFonts w:ascii="Times New Roman" w:eastAsia="Times New Roman" w:hAnsi="Times New Roman" w:cs="Times New Roman"/>
                <w:sz w:val="28"/>
                <w:szCs w:val="28"/>
              </w:rPr>
              <w:t>đặc</w:t>
            </w:r>
            <w:r>
              <w:rPr>
                <w:rFonts w:ascii="Times New Roman" w:eastAsia="Times New Roman" w:hAnsi="Times New Roman" w:cs="Times New Roman"/>
                <w:color w:val="000000"/>
                <w:sz w:val="28"/>
                <w:szCs w:val="28"/>
              </w:rPr>
              <w:t xml:space="preserve"> tả cách người dùng tạo tài khoản</w:t>
            </w:r>
          </w:p>
        </w:tc>
      </w:tr>
      <w:tr w:rsidR="003B3F4B" w14:paraId="37431671" w14:textId="77777777">
        <w:tc>
          <w:tcPr>
            <w:tcW w:w="4350" w:type="dxa"/>
          </w:tcPr>
          <w:p w14:paraId="2220A68C"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tc>
        <w:tc>
          <w:tcPr>
            <w:tcW w:w="4320" w:type="dxa"/>
          </w:tcPr>
          <w:p w14:paraId="59A20267"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tc>
      </w:tr>
      <w:tr w:rsidR="003B3F4B" w14:paraId="531DBC22" w14:textId="77777777">
        <w:tc>
          <w:tcPr>
            <w:tcW w:w="4350" w:type="dxa"/>
          </w:tcPr>
          <w:p w14:paraId="23C0AB8B"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Basic Flow</w:t>
            </w:r>
          </w:p>
        </w:tc>
        <w:tc>
          <w:tcPr>
            <w:tcW w:w="4320" w:type="dxa"/>
          </w:tcPr>
          <w:p w14:paraId="3181B9B5" w14:textId="77777777" w:rsidR="003B3F4B"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case này bắt đầu khi một người dùng muốn tạo tài khoản cho nhân </w:t>
            </w:r>
            <w:proofErr w:type="gramStart"/>
            <w:r>
              <w:rPr>
                <w:rFonts w:ascii="Times New Roman" w:eastAsia="Times New Roman" w:hAnsi="Times New Roman" w:cs="Times New Roman"/>
                <w:color w:val="000000"/>
                <w:sz w:val="28"/>
                <w:szCs w:val="28"/>
              </w:rPr>
              <w:t>viên</w:t>
            </w:r>
            <w:proofErr w:type="gramEnd"/>
          </w:p>
          <w:p w14:paraId="58BE0FCC"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trang chủ</w:t>
            </w:r>
          </w:p>
          <w:p w14:paraId="0E70E40C"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bấm vào nút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tài khoản</w:t>
            </w:r>
          </w:p>
          <w:p w14:paraId="1BE95928" w14:textId="77777777" w:rsidR="003B3F4B"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yêu cầu người dùng nhập thông tin</w:t>
            </w:r>
          </w:p>
          <w:p w14:paraId="620E213B" w14:textId="77777777" w:rsidR="003B3F4B" w:rsidRDefault="00000000">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nhập các thông tin theo form mẫu (tên tài khoản, mật khẩu, ngày sinh, số điện thoại, </w:t>
            </w:r>
            <w:proofErr w:type="gramStart"/>
            <w:r>
              <w:rPr>
                <w:rFonts w:ascii="Times New Roman" w:eastAsia="Times New Roman" w:hAnsi="Times New Roman" w:cs="Times New Roman"/>
                <w:color w:val="000000"/>
                <w:sz w:val="28"/>
                <w:szCs w:val="28"/>
              </w:rPr>
              <w:t>email,…</w:t>
            </w:r>
            <w:proofErr w:type="gramEnd"/>
            <w:r>
              <w:rPr>
                <w:rFonts w:ascii="Times New Roman" w:eastAsia="Times New Roman" w:hAnsi="Times New Roman" w:cs="Times New Roman"/>
                <w:color w:val="000000"/>
                <w:sz w:val="28"/>
                <w:szCs w:val="28"/>
              </w:rPr>
              <w:t xml:space="preserve">) và nhấn xác nhận để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w:t>
            </w:r>
          </w:p>
        </w:tc>
      </w:tr>
      <w:tr w:rsidR="003B3F4B" w14:paraId="32A9631D" w14:textId="77777777">
        <w:tc>
          <w:tcPr>
            <w:tcW w:w="4350" w:type="dxa"/>
          </w:tcPr>
          <w:p w14:paraId="36C74D2D"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Exception Flow</w:t>
            </w:r>
          </w:p>
        </w:tc>
        <w:tc>
          <w:tcPr>
            <w:tcW w:w="4320" w:type="dxa"/>
          </w:tcPr>
          <w:p w14:paraId="16E8959C" w14:textId="77777777" w:rsidR="003B3F4B"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kiểm tra thông tin nếu trùng khớp với dữ liệu đã lưu thì sẽ báo trùng, nếu sai form thì sẽ báo lỗi và khởi động lại dòng sự kiện</w:t>
            </w:r>
          </w:p>
          <w:p w14:paraId="73C0487A"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Người dùng có thể thực hiện lại thao tác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hoặc hủy bỏ thao tác, use case kết thúc</w:t>
            </w:r>
          </w:p>
        </w:tc>
      </w:tr>
      <w:tr w:rsidR="003B3F4B" w14:paraId="6B7B09EB" w14:textId="77777777">
        <w:tc>
          <w:tcPr>
            <w:tcW w:w="4350" w:type="dxa"/>
          </w:tcPr>
          <w:p w14:paraId="274C0D81"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Các yêu cầu đặc biệt</w:t>
            </w:r>
          </w:p>
        </w:tc>
        <w:tc>
          <w:tcPr>
            <w:tcW w:w="4320" w:type="dxa"/>
          </w:tcPr>
          <w:p w14:paraId="2BAEC9A8" w14:textId="77777777" w:rsidR="003B3F4B" w:rsidRDefault="003B3F4B">
            <w:p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p>
        </w:tc>
      </w:tr>
      <w:tr w:rsidR="003B3F4B" w14:paraId="033EBCE2" w14:textId="77777777">
        <w:tc>
          <w:tcPr>
            <w:tcW w:w="4350" w:type="dxa"/>
          </w:tcPr>
          <w:p w14:paraId="6A387F0B"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tc>
        <w:tc>
          <w:tcPr>
            <w:tcW w:w="4320" w:type="dxa"/>
          </w:tcPr>
          <w:p w14:paraId="146EC0CF"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phải click vào nút đăng </w:t>
            </w:r>
            <w:proofErr w:type="gramStart"/>
            <w:r>
              <w:rPr>
                <w:rFonts w:ascii="Times New Roman" w:eastAsia="Times New Roman" w:hAnsi="Times New Roman" w:cs="Times New Roman"/>
                <w:sz w:val="28"/>
                <w:szCs w:val="28"/>
              </w:rPr>
              <w:t>ký</w:t>
            </w:r>
            <w:proofErr w:type="gramEnd"/>
            <w:r>
              <w:rPr>
                <w:rFonts w:ascii="Times New Roman" w:eastAsia="Times New Roman" w:hAnsi="Times New Roman" w:cs="Times New Roman"/>
                <w:color w:val="000000"/>
                <w:sz w:val="28"/>
                <w:szCs w:val="28"/>
              </w:rPr>
              <w:t xml:space="preserve"> </w:t>
            </w:r>
          </w:p>
          <w:p w14:paraId="77E789AE"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chưa được tạo sẵn</w:t>
            </w:r>
          </w:p>
          <w:p w14:paraId="0899D92B" w14:textId="77777777" w:rsidR="003B3F4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người dùng đã được phân quyền</w:t>
            </w:r>
          </w:p>
          <w:p w14:paraId="112CEAF7" w14:textId="77777777" w:rsidR="003B3F4B" w:rsidRDefault="00000000">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sử dụng internet</w:t>
            </w:r>
          </w:p>
        </w:tc>
      </w:tr>
      <w:tr w:rsidR="003B3F4B" w14:paraId="04698759" w14:textId="77777777">
        <w:tc>
          <w:tcPr>
            <w:tcW w:w="4350" w:type="dxa"/>
          </w:tcPr>
          <w:p w14:paraId="18E0D197"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Post-Condition(s):</w:t>
            </w:r>
          </w:p>
        </w:tc>
        <w:tc>
          <w:tcPr>
            <w:tcW w:w="4320" w:type="dxa"/>
          </w:tcPr>
          <w:p w14:paraId="03D55D23" w14:textId="77777777" w:rsidR="003B3F4B" w:rsidRDefault="0000000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use case thành công thì tài khoản có thể đăng nhập vào hệ </w:t>
            </w:r>
            <w:proofErr w:type="gramStart"/>
            <w:r>
              <w:rPr>
                <w:rFonts w:ascii="Times New Roman" w:eastAsia="Times New Roman" w:hAnsi="Times New Roman" w:cs="Times New Roman"/>
                <w:color w:val="000000"/>
                <w:sz w:val="28"/>
                <w:szCs w:val="28"/>
              </w:rPr>
              <w:t>thống</w:t>
            </w:r>
            <w:proofErr w:type="gramEnd"/>
          </w:p>
          <w:p w14:paraId="2B62B293"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use case lỗi thì người dùng </w:t>
            </w:r>
            <w:r>
              <w:rPr>
                <w:rFonts w:ascii="Times New Roman" w:eastAsia="Times New Roman" w:hAnsi="Times New Roman" w:cs="Times New Roman"/>
                <w:sz w:val="28"/>
                <w:szCs w:val="28"/>
              </w:rPr>
              <w:t>không</w:t>
            </w:r>
            <w:r>
              <w:rPr>
                <w:rFonts w:ascii="Times New Roman" w:eastAsia="Times New Roman" w:hAnsi="Times New Roman" w:cs="Times New Roman"/>
                <w:color w:val="000000"/>
                <w:sz w:val="28"/>
                <w:szCs w:val="28"/>
              </w:rPr>
              <w:t xml:space="preserve">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được tài khoản vào hệ thống và trạng thái hệ thống không bị thay đổi</w:t>
            </w:r>
          </w:p>
        </w:tc>
      </w:tr>
      <w:tr w:rsidR="003B3F4B" w14:paraId="619F1944" w14:textId="77777777">
        <w:tc>
          <w:tcPr>
            <w:tcW w:w="4350" w:type="dxa"/>
          </w:tcPr>
          <w:p w14:paraId="5F7A21EB"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Business Rules</w:t>
            </w:r>
          </w:p>
        </w:tc>
        <w:tc>
          <w:tcPr>
            <w:tcW w:w="4320" w:type="dxa"/>
          </w:tcPr>
          <w:p w14:paraId="6B74243D"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Người dùng nhập sai thông tin đăng nhập ở lần thứ 6 liên tiếp sẽ bị khóa tài khoản 30 </w:t>
            </w:r>
            <w:r>
              <w:rPr>
                <w:rFonts w:ascii="Times New Roman" w:eastAsia="Times New Roman" w:hAnsi="Times New Roman" w:cs="Times New Roman"/>
                <w:sz w:val="28"/>
                <w:szCs w:val="28"/>
              </w:rPr>
              <w:t>phút</w:t>
            </w:r>
          </w:p>
        </w:tc>
      </w:tr>
      <w:tr w:rsidR="003B3F4B" w14:paraId="16619B7E" w14:textId="77777777">
        <w:tc>
          <w:tcPr>
            <w:tcW w:w="4350" w:type="dxa"/>
          </w:tcPr>
          <w:p w14:paraId="2F992F21" w14:textId="77777777" w:rsidR="003B3F4B"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Non-Functional Requirement</w:t>
            </w:r>
          </w:p>
        </w:tc>
        <w:tc>
          <w:tcPr>
            <w:tcW w:w="4320" w:type="dxa"/>
          </w:tcPr>
          <w:p w14:paraId="22B1CE45" w14:textId="77777777" w:rsidR="003B3F4B" w:rsidRDefault="0000000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 out cho màn hình đăng nhập dưới 60 giây.</w:t>
            </w:r>
          </w:p>
          <w:p w14:paraId="1A42F945" w14:textId="77777777" w:rsidR="003B3F4B" w:rsidRDefault="00000000">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Mật khẩu của người dùng phải được hash bằng MD5.</w:t>
            </w:r>
          </w:p>
        </w:tc>
      </w:tr>
    </w:tbl>
    <w:p w14:paraId="3996F8EE" w14:textId="77777777" w:rsidR="003B3F4B" w:rsidRDefault="00000000">
      <w:pPr>
        <w:numPr>
          <w:ilvl w:val="0"/>
          <w:numId w:val="2"/>
        </w:numPr>
      </w:pPr>
      <w:r>
        <w:lastRenderedPageBreak/>
        <w:t>Hồ sơ sức khỏe</w:t>
      </w:r>
    </w:p>
    <w:tbl>
      <w:tblPr>
        <w:tblStyle w:val="a1"/>
        <w:tblW w:w="863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4317"/>
      </w:tblGrid>
      <w:tr w:rsidR="003B3F4B" w14:paraId="077828E4" w14:textId="77777777">
        <w:tc>
          <w:tcPr>
            <w:tcW w:w="4319" w:type="dxa"/>
          </w:tcPr>
          <w:p w14:paraId="6FD8993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4317" w:type="dxa"/>
          </w:tcPr>
          <w:p w14:paraId="637B2CF2"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Hồ sơ sức khỏe</w:t>
            </w:r>
          </w:p>
        </w:tc>
      </w:tr>
      <w:tr w:rsidR="003B3F4B" w14:paraId="2FEECD54" w14:textId="77777777">
        <w:tc>
          <w:tcPr>
            <w:tcW w:w="4319" w:type="dxa"/>
          </w:tcPr>
          <w:p w14:paraId="27C578A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4317" w:type="dxa"/>
          </w:tcPr>
          <w:p w14:paraId="5DB2D052"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đặc tả cách người dùng kiểm tra hồ sơ sức khỏe động vật</w:t>
            </w:r>
          </w:p>
        </w:tc>
      </w:tr>
      <w:tr w:rsidR="003B3F4B" w14:paraId="471EFB4B" w14:textId="77777777">
        <w:tc>
          <w:tcPr>
            <w:tcW w:w="4319" w:type="dxa"/>
          </w:tcPr>
          <w:p w14:paraId="7747ECCC"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Actor(s)</w:t>
            </w:r>
          </w:p>
        </w:tc>
        <w:tc>
          <w:tcPr>
            <w:tcW w:w="4317" w:type="dxa"/>
          </w:tcPr>
          <w:p w14:paraId="1D5453C9"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3B3F4B" w14:paraId="3A940161" w14:textId="77777777">
        <w:tc>
          <w:tcPr>
            <w:tcW w:w="4319" w:type="dxa"/>
          </w:tcPr>
          <w:p w14:paraId="0A9B4BB5"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4317" w:type="dxa"/>
          </w:tcPr>
          <w:p w14:paraId="02B421F8"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case này bắt đầu khi một người dùng muốn quản lý hồ sơ sức khỏe của động </w:t>
            </w:r>
            <w:proofErr w:type="gramStart"/>
            <w:r>
              <w:rPr>
                <w:rFonts w:ascii="Times New Roman" w:eastAsia="Times New Roman" w:hAnsi="Times New Roman" w:cs="Times New Roman"/>
                <w:sz w:val="28"/>
                <w:szCs w:val="28"/>
              </w:rPr>
              <w:t>vật</w:t>
            </w:r>
            <w:proofErr w:type="gramEnd"/>
          </w:p>
          <w:p w14:paraId="5387D7F2"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trang chủ</w:t>
            </w:r>
          </w:p>
          <w:p w14:paraId="1D74493E"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bấm vào nút hồ sơ sức khỏe động vật</w:t>
            </w:r>
          </w:p>
          <w:p w14:paraId="112A9057"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trị trang quản lý hồ sơ để có thể chọn động vật để quản lý.</w:t>
            </w:r>
          </w:p>
          <w:p w14:paraId="28F011A7"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nhập, chỉnh sửa các thông tin về sức khỏe thú cưng.</w:t>
            </w:r>
          </w:p>
          <w:p w14:paraId="1CE2086A"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nhấn nút lưu</w:t>
            </w:r>
          </w:p>
          <w:p w14:paraId="26698EB2"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nhập vào có hợp lệ không, nếu có thì lưu trữ.</w:t>
            </w:r>
          </w:p>
        </w:tc>
      </w:tr>
      <w:tr w:rsidR="003B3F4B" w14:paraId="11C028B9" w14:textId="77777777">
        <w:tc>
          <w:tcPr>
            <w:tcW w:w="4319" w:type="dxa"/>
          </w:tcPr>
          <w:p w14:paraId="5B05C15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 Flow</w:t>
            </w:r>
          </w:p>
        </w:tc>
        <w:tc>
          <w:tcPr>
            <w:tcW w:w="4317" w:type="dxa"/>
          </w:tcPr>
          <w:p w14:paraId="06D76EBE"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kiểm tra thông tin nếu trong khi người dùng xác nhận, ví dụ các thông tin nhập vào không chính </w:t>
            </w:r>
            <w:r>
              <w:rPr>
                <w:rFonts w:ascii="Times New Roman" w:eastAsia="Times New Roman" w:hAnsi="Times New Roman" w:cs="Times New Roman"/>
                <w:sz w:val="28"/>
                <w:szCs w:val="28"/>
              </w:rPr>
              <w:lastRenderedPageBreak/>
              <w:t>xác hoặc lỗi so với quy định thì trả về lỗi và thông báo nhập sai thông tin.</w:t>
            </w:r>
          </w:p>
        </w:tc>
      </w:tr>
      <w:tr w:rsidR="003B3F4B" w14:paraId="4B1FE8EE" w14:textId="77777777">
        <w:tc>
          <w:tcPr>
            <w:tcW w:w="4319" w:type="dxa"/>
          </w:tcPr>
          <w:p w14:paraId="13E6EF71"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Các yêu cầu đặc biệt</w:t>
            </w:r>
          </w:p>
        </w:tc>
        <w:tc>
          <w:tcPr>
            <w:tcW w:w="4317" w:type="dxa"/>
          </w:tcPr>
          <w:p w14:paraId="1D7C784D" w14:textId="77777777" w:rsidR="003B3F4B" w:rsidRDefault="003B3F4B">
            <w:pPr>
              <w:spacing w:line="360" w:lineRule="auto"/>
              <w:jc w:val="both"/>
              <w:rPr>
                <w:rFonts w:ascii="Times New Roman" w:eastAsia="Times New Roman" w:hAnsi="Times New Roman" w:cs="Times New Roman"/>
                <w:sz w:val="28"/>
                <w:szCs w:val="28"/>
              </w:rPr>
            </w:pPr>
          </w:p>
        </w:tc>
      </w:tr>
      <w:tr w:rsidR="003B3F4B" w14:paraId="199AF826" w14:textId="77777777">
        <w:tc>
          <w:tcPr>
            <w:tcW w:w="4319" w:type="dxa"/>
          </w:tcPr>
          <w:p w14:paraId="2237CCD4"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4317" w:type="dxa"/>
          </w:tcPr>
          <w:p w14:paraId="51B996BD"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phải click vào nút hồ sơ sức khỏe động </w:t>
            </w:r>
            <w:proofErr w:type="gramStart"/>
            <w:r>
              <w:rPr>
                <w:rFonts w:ascii="Times New Roman" w:eastAsia="Times New Roman" w:hAnsi="Times New Roman" w:cs="Times New Roman"/>
                <w:sz w:val="28"/>
                <w:szCs w:val="28"/>
              </w:rPr>
              <w:t>vật</w:t>
            </w:r>
            <w:proofErr w:type="gramEnd"/>
          </w:p>
          <w:p w14:paraId="57D8B390"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người dùng đã được phân quyền</w:t>
            </w:r>
          </w:p>
          <w:p w14:paraId="2F6D9286"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sử dụng internet</w:t>
            </w:r>
          </w:p>
        </w:tc>
      </w:tr>
      <w:tr w:rsidR="003B3F4B" w14:paraId="0BD28170" w14:textId="77777777">
        <w:tc>
          <w:tcPr>
            <w:tcW w:w="4319" w:type="dxa"/>
          </w:tcPr>
          <w:p w14:paraId="692E78A2"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4317" w:type="dxa"/>
          </w:tcPr>
          <w:p w14:paraId="36D6CCD9"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thành công thì người dùng sẽ có thể thay đổi thông tin, kiểm tra hồ sơ của động vật.</w:t>
            </w:r>
          </w:p>
          <w:p w14:paraId="697D6D2F"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lỗi thì người dùng không chỉnh sửa được thông tin của hệ thống.</w:t>
            </w:r>
          </w:p>
        </w:tc>
      </w:tr>
      <w:tr w:rsidR="003B3F4B" w14:paraId="5E893AB3" w14:textId="77777777">
        <w:tc>
          <w:tcPr>
            <w:tcW w:w="4319" w:type="dxa"/>
          </w:tcPr>
          <w:p w14:paraId="25BC659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 Requirement</w:t>
            </w:r>
          </w:p>
        </w:tc>
        <w:tc>
          <w:tcPr>
            <w:tcW w:w="4317" w:type="dxa"/>
          </w:tcPr>
          <w:p w14:paraId="47929C76"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out cho màn hình chỉnh sửa hồ sơ dưới 120 giây.</w:t>
            </w:r>
          </w:p>
        </w:tc>
      </w:tr>
    </w:tbl>
    <w:p w14:paraId="519DCB14" w14:textId="77777777" w:rsidR="003B3F4B" w:rsidRDefault="00000000">
      <w:pPr>
        <w:numPr>
          <w:ilvl w:val="0"/>
          <w:numId w:val="2"/>
        </w:numPr>
      </w:pPr>
      <w:r>
        <w:t>Hồ sơ động vật</w:t>
      </w:r>
    </w:p>
    <w:tbl>
      <w:tblPr>
        <w:tblStyle w:val="a2"/>
        <w:tblW w:w="863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4317"/>
      </w:tblGrid>
      <w:tr w:rsidR="003B3F4B" w14:paraId="7DF076FC" w14:textId="77777777">
        <w:tc>
          <w:tcPr>
            <w:tcW w:w="4319" w:type="dxa"/>
          </w:tcPr>
          <w:p w14:paraId="2D84A73E"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4317" w:type="dxa"/>
          </w:tcPr>
          <w:p w14:paraId="5510BB5B"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Hồ sơ động vật</w:t>
            </w:r>
          </w:p>
        </w:tc>
      </w:tr>
      <w:tr w:rsidR="003B3F4B" w14:paraId="3EE124D8" w14:textId="77777777">
        <w:tc>
          <w:tcPr>
            <w:tcW w:w="4319" w:type="dxa"/>
          </w:tcPr>
          <w:p w14:paraId="0D119517"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4317" w:type="dxa"/>
          </w:tcPr>
          <w:p w14:paraId="76914A6D"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đặc tả cách người dùng kiểm tra hồ sơ của động vật</w:t>
            </w:r>
          </w:p>
        </w:tc>
      </w:tr>
      <w:tr w:rsidR="003B3F4B" w14:paraId="38440B16" w14:textId="77777777">
        <w:tc>
          <w:tcPr>
            <w:tcW w:w="4319" w:type="dxa"/>
          </w:tcPr>
          <w:p w14:paraId="5E4F4603"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Actor(s)</w:t>
            </w:r>
          </w:p>
        </w:tc>
        <w:tc>
          <w:tcPr>
            <w:tcW w:w="4317" w:type="dxa"/>
          </w:tcPr>
          <w:p w14:paraId="223DCF3D"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3B3F4B" w14:paraId="2FDC9EEF" w14:textId="77777777">
        <w:tc>
          <w:tcPr>
            <w:tcW w:w="4319" w:type="dxa"/>
          </w:tcPr>
          <w:p w14:paraId="256A201D"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4317" w:type="dxa"/>
          </w:tcPr>
          <w:p w14:paraId="735EB932"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case này bắt đầu khi một người dùng muốn quản lý hồ sơ của động </w:t>
            </w:r>
            <w:proofErr w:type="gramStart"/>
            <w:r>
              <w:rPr>
                <w:rFonts w:ascii="Times New Roman" w:eastAsia="Times New Roman" w:hAnsi="Times New Roman" w:cs="Times New Roman"/>
                <w:sz w:val="28"/>
                <w:szCs w:val="28"/>
              </w:rPr>
              <w:t>vật</w:t>
            </w:r>
            <w:proofErr w:type="gramEnd"/>
          </w:p>
          <w:p w14:paraId="13F3AA01"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hiển thị trang chủ</w:t>
            </w:r>
          </w:p>
          <w:p w14:paraId="05CD9F24"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bấm vào nút hồ sơ động vật</w:t>
            </w:r>
          </w:p>
          <w:p w14:paraId="3C5ED316"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trị trang quản lý hồ sơ để có thể thêm hoặc chọn động vật để quản lý hồ sơ.</w:t>
            </w:r>
          </w:p>
          <w:p w14:paraId="1CD4D6E0"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nhập, chỉnh sửa các thông tin riêng của thú cưng.</w:t>
            </w:r>
          </w:p>
          <w:p w14:paraId="2C4407B9"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nhấn nút lưu</w:t>
            </w:r>
          </w:p>
          <w:p w14:paraId="48E90E76"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nhập vào có hợp lệ không, nếu có thì lưu trữ.</w:t>
            </w:r>
          </w:p>
        </w:tc>
      </w:tr>
      <w:tr w:rsidR="003B3F4B" w14:paraId="768DADBE" w14:textId="77777777">
        <w:tc>
          <w:tcPr>
            <w:tcW w:w="4319" w:type="dxa"/>
          </w:tcPr>
          <w:p w14:paraId="3DC9F70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 Flow</w:t>
            </w:r>
          </w:p>
        </w:tc>
        <w:tc>
          <w:tcPr>
            <w:tcW w:w="4317" w:type="dxa"/>
          </w:tcPr>
          <w:p w14:paraId="081707AA"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nếu trong khi người dùng xác nhận, ví dụ các thông tin nhập vào không chính xác hoặc lỗi so với quy định thì trả về lỗi và thông báo nhập sai thông tin.</w:t>
            </w:r>
          </w:p>
        </w:tc>
      </w:tr>
      <w:tr w:rsidR="003B3F4B" w14:paraId="3A9E9820" w14:textId="77777777">
        <w:tc>
          <w:tcPr>
            <w:tcW w:w="4319" w:type="dxa"/>
          </w:tcPr>
          <w:p w14:paraId="344F3993"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yêu cầu đặc biệt</w:t>
            </w:r>
          </w:p>
        </w:tc>
        <w:tc>
          <w:tcPr>
            <w:tcW w:w="4317" w:type="dxa"/>
          </w:tcPr>
          <w:p w14:paraId="5E609770" w14:textId="77777777" w:rsidR="003B3F4B" w:rsidRDefault="003B3F4B">
            <w:pPr>
              <w:spacing w:line="360" w:lineRule="auto"/>
              <w:jc w:val="both"/>
              <w:rPr>
                <w:rFonts w:ascii="Times New Roman" w:eastAsia="Times New Roman" w:hAnsi="Times New Roman" w:cs="Times New Roman"/>
                <w:sz w:val="28"/>
                <w:szCs w:val="28"/>
              </w:rPr>
            </w:pPr>
          </w:p>
        </w:tc>
      </w:tr>
      <w:tr w:rsidR="003B3F4B" w14:paraId="04D616C7" w14:textId="77777777">
        <w:tc>
          <w:tcPr>
            <w:tcW w:w="4319" w:type="dxa"/>
          </w:tcPr>
          <w:p w14:paraId="713EE7CD"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4317" w:type="dxa"/>
          </w:tcPr>
          <w:p w14:paraId="154F9E0F"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phải click vào nút hồ sơ động </w:t>
            </w:r>
            <w:proofErr w:type="gramStart"/>
            <w:r>
              <w:rPr>
                <w:rFonts w:ascii="Times New Roman" w:eastAsia="Times New Roman" w:hAnsi="Times New Roman" w:cs="Times New Roman"/>
                <w:sz w:val="28"/>
                <w:szCs w:val="28"/>
              </w:rPr>
              <w:t>vật</w:t>
            </w:r>
            <w:proofErr w:type="gramEnd"/>
          </w:p>
          <w:p w14:paraId="2A6F5F38"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người dùng đã được phân quyền</w:t>
            </w:r>
          </w:p>
          <w:p w14:paraId="0DA4C2E9"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sử dụng internet</w:t>
            </w:r>
          </w:p>
        </w:tc>
      </w:tr>
      <w:tr w:rsidR="003B3F4B" w14:paraId="3AE3545D" w14:textId="77777777">
        <w:tc>
          <w:tcPr>
            <w:tcW w:w="4319" w:type="dxa"/>
          </w:tcPr>
          <w:p w14:paraId="24347143"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4317" w:type="dxa"/>
          </w:tcPr>
          <w:p w14:paraId="0AE9EE2F"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thành công thì người dùng sẽ có thể thay đổi thông tin, kiểm tra hồ sơ của riêng từng động vật.</w:t>
            </w:r>
          </w:p>
          <w:p w14:paraId="4B63488E"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lỗi thì người dùng không chỉnh sửa hay thêm hồ sơ thông tin của hệ thống.</w:t>
            </w:r>
          </w:p>
        </w:tc>
      </w:tr>
      <w:tr w:rsidR="003B3F4B" w14:paraId="10579056" w14:textId="77777777">
        <w:tc>
          <w:tcPr>
            <w:tcW w:w="4319" w:type="dxa"/>
          </w:tcPr>
          <w:p w14:paraId="3E285963"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Rules</w:t>
            </w:r>
          </w:p>
        </w:tc>
        <w:tc>
          <w:tcPr>
            <w:tcW w:w="4317" w:type="dxa"/>
          </w:tcPr>
          <w:p w14:paraId="2CFA107F"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nhập sai thông tin động vật quá nhiều lần thì sẽ bị gửi xác nhận</w:t>
            </w:r>
          </w:p>
        </w:tc>
      </w:tr>
      <w:tr w:rsidR="003B3F4B" w14:paraId="4B245A71" w14:textId="77777777">
        <w:tc>
          <w:tcPr>
            <w:tcW w:w="4319" w:type="dxa"/>
          </w:tcPr>
          <w:p w14:paraId="0A48EF90"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 Requirement</w:t>
            </w:r>
          </w:p>
        </w:tc>
        <w:tc>
          <w:tcPr>
            <w:tcW w:w="4317" w:type="dxa"/>
          </w:tcPr>
          <w:p w14:paraId="2B1B2342"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out cho màn hình chỉnh sửa hồ sơ dưới 120 giây.</w:t>
            </w:r>
          </w:p>
        </w:tc>
      </w:tr>
    </w:tbl>
    <w:p w14:paraId="4CAE751F" w14:textId="77777777" w:rsidR="003B3F4B" w:rsidRDefault="00000000">
      <w:pPr>
        <w:numPr>
          <w:ilvl w:val="0"/>
          <w:numId w:val="2"/>
        </w:numPr>
      </w:pPr>
      <w:r>
        <w:t>Quản lý nhân viên</w:t>
      </w:r>
    </w:p>
    <w:tbl>
      <w:tblPr>
        <w:tblStyle w:val="a3"/>
        <w:tblW w:w="863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4317"/>
      </w:tblGrid>
      <w:tr w:rsidR="003B3F4B" w14:paraId="218FA271" w14:textId="77777777">
        <w:tc>
          <w:tcPr>
            <w:tcW w:w="4319" w:type="dxa"/>
          </w:tcPr>
          <w:p w14:paraId="5BCFF875"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4317" w:type="dxa"/>
          </w:tcPr>
          <w:p w14:paraId="547B844F"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3B3F4B" w14:paraId="6FEC7C9E" w14:textId="77777777">
        <w:tc>
          <w:tcPr>
            <w:tcW w:w="4319" w:type="dxa"/>
          </w:tcPr>
          <w:p w14:paraId="1E57976E"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4317" w:type="dxa"/>
          </w:tcPr>
          <w:p w14:paraId="21590A4A"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đặc tả cách quản lý có thể quản lý nhân viên.</w:t>
            </w:r>
          </w:p>
        </w:tc>
      </w:tr>
      <w:tr w:rsidR="003B3F4B" w14:paraId="25FA1545" w14:textId="77777777">
        <w:tc>
          <w:tcPr>
            <w:tcW w:w="4319" w:type="dxa"/>
          </w:tcPr>
          <w:p w14:paraId="5E759B07"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Actor(s)</w:t>
            </w:r>
          </w:p>
        </w:tc>
        <w:tc>
          <w:tcPr>
            <w:tcW w:w="4317" w:type="dxa"/>
          </w:tcPr>
          <w:p w14:paraId="60C94F75"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3B3F4B" w14:paraId="5F397713" w14:textId="77777777">
        <w:tc>
          <w:tcPr>
            <w:tcW w:w="4319" w:type="dxa"/>
          </w:tcPr>
          <w:p w14:paraId="060EC2C6"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4317" w:type="dxa"/>
          </w:tcPr>
          <w:p w14:paraId="7F52DD13"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bắt đầu khi một quản lý muốn quản lý nhân viên của mình.</w:t>
            </w:r>
          </w:p>
          <w:p w14:paraId="28F8161E"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trang chủ</w:t>
            </w:r>
          </w:p>
          <w:p w14:paraId="50754C3F"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bấm vào phần quản lý nhân viên</w:t>
            </w:r>
          </w:p>
          <w:p w14:paraId="3EFAF470"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kiểm tra xem vài trò có phải quản lý hay không, </w:t>
            </w:r>
            <w:r>
              <w:rPr>
                <w:rFonts w:ascii="Times New Roman" w:eastAsia="Times New Roman" w:hAnsi="Times New Roman" w:cs="Times New Roman"/>
                <w:sz w:val="28"/>
                <w:szCs w:val="28"/>
              </w:rPr>
              <w:lastRenderedPageBreak/>
              <w:t>nếu có thì hiển trị trang quản lý nhân viên.</w:t>
            </w:r>
          </w:p>
          <w:p w14:paraId="3C804793"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thêm, sửa, xóa nhân viên.</w:t>
            </w:r>
          </w:p>
          <w:p w14:paraId="2046B8E8"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bấm nút lưu.</w:t>
            </w:r>
          </w:p>
          <w:p w14:paraId="54306257" w14:textId="77777777" w:rsidR="003B3F4B"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có hợp lệ không, nếu có thì lưu trữ.</w:t>
            </w:r>
          </w:p>
        </w:tc>
      </w:tr>
      <w:tr w:rsidR="003B3F4B" w14:paraId="40ED1D98" w14:textId="77777777">
        <w:tc>
          <w:tcPr>
            <w:tcW w:w="4319" w:type="dxa"/>
          </w:tcPr>
          <w:p w14:paraId="3A99FB14"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 Flow</w:t>
            </w:r>
          </w:p>
        </w:tc>
        <w:tc>
          <w:tcPr>
            <w:tcW w:w="4317" w:type="dxa"/>
          </w:tcPr>
          <w:p w14:paraId="40420CAD" w14:textId="77777777" w:rsidR="003B3F4B"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nếu trong khi người dùng không phải quản lý, hệ thống sẽ thông báo lỗi là người dùng không được cấp quyền để thực hiện vai trò này</w:t>
            </w:r>
          </w:p>
        </w:tc>
      </w:tr>
      <w:tr w:rsidR="003B3F4B" w14:paraId="54B31B40" w14:textId="77777777">
        <w:tc>
          <w:tcPr>
            <w:tcW w:w="4319" w:type="dxa"/>
          </w:tcPr>
          <w:p w14:paraId="63951467"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yêu cầu đặc biệt</w:t>
            </w:r>
          </w:p>
        </w:tc>
        <w:tc>
          <w:tcPr>
            <w:tcW w:w="4317" w:type="dxa"/>
          </w:tcPr>
          <w:p w14:paraId="693C987E" w14:textId="77777777" w:rsidR="003B3F4B" w:rsidRDefault="003B3F4B">
            <w:pPr>
              <w:spacing w:line="360" w:lineRule="auto"/>
              <w:jc w:val="both"/>
              <w:rPr>
                <w:rFonts w:ascii="Times New Roman" w:eastAsia="Times New Roman" w:hAnsi="Times New Roman" w:cs="Times New Roman"/>
                <w:sz w:val="28"/>
                <w:szCs w:val="28"/>
              </w:rPr>
            </w:pPr>
          </w:p>
        </w:tc>
      </w:tr>
      <w:tr w:rsidR="003B3F4B" w14:paraId="1B81DEA5" w14:textId="77777777">
        <w:tc>
          <w:tcPr>
            <w:tcW w:w="4319" w:type="dxa"/>
          </w:tcPr>
          <w:p w14:paraId="76293B4A"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4317" w:type="dxa"/>
          </w:tcPr>
          <w:p w14:paraId="26D48C4E" w14:textId="073FAAFB"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phải click vào nút quản lý nhân </w:t>
            </w:r>
            <w:r w:rsidR="007302E4">
              <w:rPr>
                <w:rFonts w:ascii="Times New Roman" w:eastAsia="Times New Roman" w:hAnsi="Times New Roman" w:cs="Times New Roman"/>
                <w:sz w:val="28"/>
                <w:szCs w:val="28"/>
              </w:rPr>
              <w:t>viên</w:t>
            </w:r>
            <w:r w:rsidR="007302E4">
              <w:rPr>
                <w:rFonts w:ascii="Times New Roman" w:eastAsia="Times New Roman" w:hAnsi="Times New Roman" w:cs="Times New Roman"/>
                <w:sz w:val="28"/>
                <w:szCs w:val="28"/>
                <w:lang w:val="vi-VN"/>
              </w:rPr>
              <w:t>.</w:t>
            </w:r>
          </w:p>
          <w:p w14:paraId="43176114"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người dùng đã được phân quyền là quản lý để sử dụng chức năng này</w:t>
            </w:r>
          </w:p>
          <w:p w14:paraId="72F426D0" w14:textId="77777777" w:rsidR="003B3F4B"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sử dụng internet</w:t>
            </w:r>
          </w:p>
        </w:tc>
      </w:tr>
      <w:tr w:rsidR="003B3F4B" w14:paraId="7F4AD856" w14:textId="77777777">
        <w:tc>
          <w:tcPr>
            <w:tcW w:w="4319" w:type="dxa"/>
          </w:tcPr>
          <w:p w14:paraId="604714C4"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4317" w:type="dxa"/>
          </w:tcPr>
          <w:p w14:paraId="21F47F38"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thành công thì quản lý có thể thêm, sửa, xóa hồ sơ của nhân viên và lưu trữ.</w:t>
            </w:r>
          </w:p>
          <w:p w14:paraId="3BC13CEB" w14:textId="77777777" w:rsidR="003B3F4B" w:rsidRDefault="0000000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lỗi thì quản lý không thể thêm, xóa, sửa được thông tin nhân viên.</w:t>
            </w:r>
          </w:p>
        </w:tc>
      </w:tr>
      <w:tr w:rsidR="003B3F4B" w14:paraId="549A406B" w14:textId="77777777">
        <w:tc>
          <w:tcPr>
            <w:tcW w:w="4319" w:type="dxa"/>
          </w:tcPr>
          <w:p w14:paraId="755A5AB1" w14:textId="77777777" w:rsidR="003B3F4B"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 Requirement</w:t>
            </w:r>
          </w:p>
        </w:tc>
        <w:tc>
          <w:tcPr>
            <w:tcW w:w="4317" w:type="dxa"/>
          </w:tcPr>
          <w:p w14:paraId="26563775" w14:textId="77777777" w:rsidR="003B3F4B" w:rsidRDefault="003B3F4B">
            <w:pPr>
              <w:spacing w:line="360" w:lineRule="auto"/>
              <w:jc w:val="both"/>
              <w:rPr>
                <w:rFonts w:ascii="Times New Roman" w:eastAsia="Times New Roman" w:hAnsi="Times New Roman" w:cs="Times New Roman"/>
                <w:sz w:val="28"/>
                <w:szCs w:val="28"/>
              </w:rPr>
            </w:pPr>
          </w:p>
        </w:tc>
      </w:tr>
    </w:tbl>
    <w:p w14:paraId="3CA63C90" w14:textId="77777777" w:rsidR="003B3F4B" w:rsidRDefault="003B3F4B">
      <w:pPr>
        <w:spacing w:after="0"/>
        <w:ind w:left="720"/>
      </w:pPr>
    </w:p>
    <w:sectPr w:rsidR="003B3F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57A01"/>
    <w:multiLevelType w:val="multilevel"/>
    <w:tmpl w:val="A3601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6876D0"/>
    <w:multiLevelType w:val="multilevel"/>
    <w:tmpl w:val="CD860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D20CBE"/>
    <w:multiLevelType w:val="multilevel"/>
    <w:tmpl w:val="0F849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E275C4"/>
    <w:multiLevelType w:val="multilevel"/>
    <w:tmpl w:val="6DB4F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182390">
    <w:abstractNumId w:val="1"/>
  </w:num>
  <w:num w:numId="2" w16cid:durableId="248584711">
    <w:abstractNumId w:val="3"/>
  </w:num>
  <w:num w:numId="3" w16cid:durableId="162934661">
    <w:abstractNumId w:val="0"/>
  </w:num>
  <w:num w:numId="4" w16cid:durableId="1718242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F4B"/>
    <w:rsid w:val="003B3F4B"/>
    <w:rsid w:val="0073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E00D"/>
  <w15:docId w15:val="{B73BEA77-73CC-464E-9FF6-FB3776AB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qFormat/>
    <w:rsid w:val="005E6603"/>
    <w:pPr>
      <w:ind w:left="720"/>
      <w:contextualSpacing/>
    </w:pPr>
  </w:style>
  <w:style w:type="table" w:styleId="TableGrid">
    <w:name w:val="Table Grid"/>
    <w:basedOn w:val="TableNormal"/>
    <w:uiPriority w:val="39"/>
    <w:rsid w:val="005E6603"/>
    <w:pPr>
      <w:spacing w:after="0" w:line="240" w:lineRule="auto"/>
    </w:pPr>
    <w:rPr>
      <w:rFonts w:asciiTheme="minorHAnsi" w:hAnsiTheme="minorHAnsi"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1">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2">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3">
    <w:basedOn w:val="TableNormal"/>
    <w:pPr>
      <w:spacing w:after="0" w:line="240" w:lineRule="auto"/>
    </w:pPr>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5ODtVxpRmxwwfd+SQho5cjtUqg==">CgMxLjA4AHIhMWtMRWlVRWRkWk9DM2hxRjJwQ0psZEJYRUpoa0g3U09n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Tiền</dc:creator>
  <cp:lastModifiedBy>Tiền Xuân</cp:lastModifiedBy>
  <cp:revision>2</cp:revision>
  <dcterms:created xsi:type="dcterms:W3CDTF">2023-10-22T20:35:00Z</dcterms:created>
  <dcterms:modified xsi:type="dcterms:W3CDTF">2023-10-22T20:35:00Z</dcterms:modified>
</cp:coreProperties>
</file>