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ct28li4j3nc1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Nicolas Patricio Rojas Millar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Ingenieria En Informatica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c7fw5hqtecak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Desarrollar y programar soluciones de software.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Diseñar e implementar interfaces de usuario (UI) y experiencia de usuario (UX) 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gestionar bases de datos. 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aplicaciones móviles híbridas 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Integración de APIs y comunicación de datos 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Control de calidad y depuración de software (Testing y Debugging) 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Control de versiones y gestión de código fuente (Git / GitHub) 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Aplicación de metodologías ágiles en el desarrollo de software 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