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C0C975E" w:rsidP="1C0C975E" w:rsidRDefault="1C0C975E" w14:paraId="42A0347B" w14:textId="375F5294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C0C975E" w:rsidR="1C0C975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Федеральное агентство связи</w:t>
      </w:r>
    </w:p>
    <w:p w:rsidR="1C0C975E" w:rsidP="1C0C975E" w:rsidRDefault="1C0C975E" w14:paraId="0005C71D" w14:textId="4832C7E3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C0C975E" w:rsidR="1C0C975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Ордена Трудового Красного Знамени</w:t>
      </w:r>
    </w:p>
    <w:p w:rsidR="1C0C975E" w:rsidP="1C0C975E" w:rsidRDefault="1C0C975E" w14:paraId="0B9374BB" w14:textId="29CAF927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C0C975E" w:rsidR="1C0C975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1C0C975E" w:rsidP="1C0C975E" w:rsidRDefault="1C0C975E" w14:paraId="7909EC9B" w14:textId="2248E255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C0C975E" w:rsidR="1C0C975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«Московский технический университет связи и информатики»</w:t>
      </w:r>
    </w:p>
    <w:p w:rsidR="1C0C975E" w:rsidP="1C0C975E" w:rsidRDefault="1C0C975E" w14:paraId="132C08FC" w14:textId="34B3505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1C0C975E" w:rsidP="1C0C975E" w:rsidRDefault="1C0C975E" w14:paraId="3E73BE8C" w14:textId="4108279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1C0C975E" w:rsidP="1C0C975E" w:rsidRDefault="1C0C975E" w14:paraId="622AA8A8" w14:textId="2C9A33CB">
      <w:pPr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C0C975E" w:rsidR="1C0C975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Кафедра Математической кибернетики и информационных технологий</w:t>
      </w:r>
    </w:p>
    <w:p w:rsidR="1C0C975E" w:rsidP="1C0C975E" w:rsidRDefault="1C0C975E" w14:paraId="6B87D839" w14:textId="5E6DE50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1C0C975E" w:rsidP="1C0C975E" w:rsidRDefault="1C0C975E" w14:paraId="2082AC51" w14:textId="5144CDE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1C0C975E" w:rsidP="1C0C975E" w:rsidRDefault="1C0C975E" w14:paraId="43FBCA49" w14:textId="2FA336E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1C0C975E" w:rsidP="1C0C975E" w:rsidRDefault="1C0C975E" w14:paraId="38958687" w14:textId="6BA171C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1C0C975E" w:rsidP="1C0C975E" w:rsidRDefault="1C0C975E" w14:paraId="1BB33679" w14:textId="4A086A5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1C0C975E" w:rsidP="1C0C975E" w:rsidRDefault="1C0C975E" w14:paraId="799D4C1B" w14:textId="11972EB5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0C975E" w:rsidR="1C0C97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Отчет по лабораторной работе</w:t>
      </w:r>
    </w:p>
    <w:p w:rsidR="1C0C975E" w:rsidP="1C0C975E" w:rsidRDefault="1C0C975E" w14:paraId="7586579F" w14:textId="13F4523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0C975E" w:rsidR="1C0C97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 дисциплине «Технологии разработки программного обеспечения</w:t>
      </w:r>
      <w:r w:rsidRPr="1C0C975E" w:rsidR="1C0C97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»</w:t>
      </w:r>
    </w:p>
    <w:p w:rsidR="1C0C975E" w:rsidP="1C0C975E" w:rsidRDefault="1C0C975E" w14:paraId="19DDA2ED" w14:textId="3DC750B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0C975E" w:rsidR="1C0C97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 тему: «знакомство с консольными командами и основами синтаксиса ЯП </w:t>
      </w:r>
      <w:proofErr w:type="spellStart"/>
      <w:r w:rsidRPr="1C0C975E" w:rsidR="1C0C97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Python</w:t>
      </w:r>
      <w:proofErr w:type="spellEnd"/>
      <w:r w:rsidRPr="1C0C975E" w:rsidR="1C0C97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»</w:t>
      </w:r>
    </w:p>
    <w:p w:rsidR="1C0C975E" w:rsidP="1C0C975E" w:rsidRDefault="1C0C975E" w14:paraId="19B9F0CA" w14:textId="2F2961A7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C0C975E" w:rsidP="1C0C975E" w:rsidRDefault="1C0C975E" w14:paraId="504DC18F" w14:textId="0D0D05E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C0C975E" w:rsidP="1C0C975E" w:rsidRDefault="1C0C975E" w14:paraId="54AC5A77" w14:textId="7106615F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C0C975E" w:rsidP="1C0C975E" w:rsidRDefault="1C0C975E" w14:paraId="161DC278" w14:textId="7D2FD405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1C0C975E" w:rsidP="1C0C975E" w:rsidRDefault="1C0C975E" w14:paraId="77B1FC0F" w14:textId="43C61A4A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1C0C975E" w:rsidP="1C0C975E" w:rsidRDefault="1C0C975E" w14:paraId="41B3641B" w14:textId="44DB12DE">
      <w:pPr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0C975E" w:rsidR="1C0C97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Выполнил студент</w:t>
      </w:r>
    </w:p>
    <w:p w:rsidR="1C0C975E" w:rsidP="1C0C975E" w:rsidRDefault="1C0C975E" w14:paraId="7298311D" w14:textId="6E886AAA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0C975E" w:rsidR="1C0C97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Группы БСТ1801</w:t>
      </w:r>
    </w:p>
    <w:p w:rsidR="1C0C975E" w:rsidP="1C0C975E" w:rsidRDefault="1C0C975E" w14:paraId="64E1866A" w14:textId="00F91193">
      <w:pPr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C0C975E" w:rsidR="1C0C97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Рословцев</w:t>
      </w:r>
      <w:proofErr w:type="spellEnd"/>
      <w:r w:rsidRPr="1C0C975E" w:rsidR="1C0C97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Иван Андреевич</w:t>
      </w:r>
    </w:p>
    <w:p w:rsidR="1C0C975E" w:rsidP="1C0C975E" w:rsidRDefault="1C0C975E" w14:paraId="1E779B55" w14:textId="4266ED63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1C0C975E" w:rsidP="1C0C975E" w:rsidRDefault="1C0C975E" w14:paraId="6B2C2FF7" w14:textId="226454B7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1C0C975E" w:rsidP="1C0C975E" w:rsidRDefault="1C0C975E" w14:paraId="7C0E7E4C" w14:textId="70E5750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1C0C975E" w:rsidR="1C0C975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Москва 2019</w:t>
      </w:r>
    </w:p>
    <w:p w:rsidR="1C0C975E" w:rsidP="1C0C975E" w:rsidRDefault="1C0C975E" w14:paraId="480D7D59" w14:textId="234B1699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1C0C975E" w:rsidP="1C0C975E" w:rsidRDefault="1C0C975E" w14:paraId="0B464E81" w14:textId="1655438A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1C0C975E" w:rsidP="1C0C975E" w:rsidRDefault="1C0C975E" w14:paraId="065D3DD7" w14:textId="75E3A797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1C0C975E" w:rsidP="1C0C975E" w:rsidRDefault="1C0C975E" w14:paraId="322AD67A" w14:textId="642F635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0C975E" w:rsidR="1C0C975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</w:t>
      </w:r>
      <w:r w:rsidRPr="1C0C975E" w:rsidR="1C0C97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Цель работы: знакомство с консольными командами и основами синтаксиса ЯП </w:t>
      </w:r>
      <w:proofErr w:type="spellStart"/>
      <w:r w:rsidRPr="1C0C975E" w:rsidR="1C0C97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Python</w:t>
      </w:r>
      <w:proofErr w:type="spellEnd"/>
      <w:r w:rsidRPr="1C0C975E" w:rsidR="1C0C97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1C0C975E" w:rsidP="1C0C975E" w:rsidRDefault="1C0C975E" w14:paraId="62ED0534" w14:textId="7FFBAD9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C0C975E" w:rsidP="1C0C975E" w:rsidRDefault="1C0C975E" w14:paraId="2165981B" w14:textId="4D3174E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C0C975E" w:rsidR="1C0C975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2.</w:t>
      </w:r>
      <w:r w:rsidRPr="1C0C975E" w:rsidR="1C0C97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Первое задание:</w:t>
      </w:r>
    </w:p>
    <w:p w:rsidR="1C0C975E" w:rsidP="1C0C975E" w:rsidRDefault="1C0C975E" w14:paraId="160AA346" w14:textId="774913FA">
      <w:pPr>
        <w:ind w:firstLine="708"/>
        <w:jc w:val="left"/>
      </w:pPr>
      <w:r w:rsidRPr="1C0C975E" w:rsidR="1C0C97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Моим первым заданием </w:t>
      </w:r>
      <w:proofErr w:type="gramStart"/>
      <w:r w:rsidRPr="1C0C975E" w:rsidR="1C0C97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было</w:t>
      </w:r>
      <w:proofErr w:type="gramEnd"/>
      <w:r w:rsidRPr="1C0C975E" w:rsidR="1C0C97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Написать программу для решения примера (по вариантам). Предусмотрите проверку деления на ноль. Все необходимые переменные пользователь вводит через консоль.</w:t>
      </w:r>
    </w:p>
    <w:p w:rsidR="1C0C975E" w:rsidP="1C0C975E" w:rsidRDefault="1C0C975E" w14:paraId="473A43F4" w14:textId="02D2D70A">
      <w:pPr>
        <w:pStyle w:val="Normal"/>
        <w:ind w:firstLine="708"/>
        <w:jc w:val="left"/>
      </w:pPr>
      <w:r w:rsidRPr="1C0C975E" w:rsidR="1C0C97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Вариант 1. |(a2/b2 + c2*a2)/(a+b+c*(k-a/b3)) + c + (k/b -k/a)*c</w:t>
      </w:r>
    </w:p>
    <w:p w:rsidR="1C0C975E" w:rsidP="1C0C975E" w:rsidRDefault="1C0C975E" w14:paraId="3DEA1C7F" w14:textId="1119D6B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1C0C975E" w:rsidP="1C0C975E" w:rsidRDefault="1C0C975E" w14:paraId="0B07EF75" w14:textId="6DC8004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C0C975E" w:rsidR="1C0C975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Второе задание:</w:t>
      </w:r>
    </w:p>
    <w:p w:rsidR="1C0C975E" w:rsidP="1C0C975E" w:rsidRDefault="1C0C975E" w14:paraId="3B3791F6" w14:textId="7C6318A1">
      <w:pPr>
        <w:pStyle w:val="Normal"/>
        <w:ind w:firstLine="708"/>
        <w:jc w:val="left"/>
      </w:pPr>
      <w:r w:rsidRPr="1C0C975E" w:rsidR="1C0C97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:rsidR="1C0C975E" w:rsidP="1C0C975E" w:rsidRDefault="1C0C975E" w14:paraId="21847893" w14:textId="448D4B60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C0C975E" w:rsidP="1C0C975E" w:rsidRDefault="1C0C975E" w14:paraId="777A637E" w14:textId="252B4C25">
      <w:pPr>
        <w:pStyle w:val="Normal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C0C975E" w:rsidR="1C0C975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3. </w:t>
      </w:r>
      <w:r w:rsidRPr="1C0C975E" w:rsidR="1C0C975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Ход работы</w:t>
      </w:r>
    </w:p>
    <w:p w:rsidR="1C0C975E" w:rsidP="1C0C975E" w:rsidRDefault="1C0C975E" w14:paraId="4D247B3B" w14:textId="37C96939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1C0C975E" w:rsidP="1C0C975E" w:rsidRDefault="1C0C975E" w14:paraId="0DEB9AD4" w14:textId="356A8E71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C0C975E" w:rsidR="1C0C975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Для решения первой задачи я написал код, представленный ниже </w:t>
      </w:r>
    </w:p>
    <w:p w:rsidR="1C0C975E" w:rsidP="1C0C975E" w:rsidRDefault="1C0C975E" w14:paraId="2CF4B62F" w14:textId="520C3C35">
      <w:pPr>
        <w:pStyle w:val="Normal"/>
        <w:ind w:firstLine="708"/>
        <w:jc w:val="center"/>
      </w:pPr>
      <w:r>
        <w:drawing>
          <wp:inline wp14:editId="0ACC87C1" wp14:anchorId="5AACF5E3">
            <wp:extent cx="4572000" cy="1162050"/>
            <wp:effectExtent l="0" t="0" r="0" b="0"/>
            <wp:docPr id="857852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0e991c5fd042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0C975E" w:rsidP="1C0C975E" w:rsidRDefault="1C0C975E" w14:paraId="00AABC4F" w14:textId="64E6CB7D">
      <w:pPr>
        <w:pStyle w:val="Normal"/>
        <w:ind w:firstLine="708"/>
        <w:jc w:val="left"/>
      </w:pPr>
      <w:r w:rsidRPr="1C0C975E" w:rsidR="1C0C975E">
        <w:rPr>
          <w:rFonts w:ascii="Times New Roman" w:hAnsi="Times New Roman" w:eastAsia="Times New Roman" w:cs="Times New Roman"/>
          <w:sz w:val="28"/>
          <w:szCs w:val="28"/>
        </w:rPr>
        <w:t>Программа работает корректно, и её работа продемонстрирована ниже</w:t>
      </w:r>
    </w:p>
    <w:p w:rsidR="1C0C975E" w:rsidP="1C0C975E" w:rsidRDefault="1C0C975E" w14:paraId="06DD3D51" w14:textId="5FBFE714">
      <w:pPr>
        <w:pStyle w:val="Normal"/>
        <w:ind w:firstLine="708"/>
        <w:jc w:val="center"/>
      </w:pPr>
      <w:r>
        <w:drawing>
          <wp:inline wp14:editId="63720480" wp14:anchorId="27FB1BC2">
            <wp:extent cx="2333625" cy="1238250"/>
            <wp:effectExtent l="0" t="0" r="0" b="0"/>
            <wp:docPr id="1961279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830a89603447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0C975E" w:rsidP="1C0C975E" w:rsidRDefault="1C0C975E" w14:paraId="6F506E13" w14:textId="4E876A94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C0C975E" w:rsidP="1C0C975E" w:rsidRDefault="1C0C975E" w14:paraId="32C5D73B" w14:textId="4320D7B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C0C975E" w:rsidP="1C0C975E" w:rsidRDefault="1C0C975E" w14:paraId="463B1C80" w14:textId="6E258CB2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1C0C975E" w:rsidR="1C0C97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Так же предусмотрено деление на ноль</w:t>
      </w:r>
    </w:p>
    <w:p w:rsidR="1C0C975E" w:rsidP="1C0C975E" w:rsidRDefault="1C0C975E" w14:paraId="182DCD28" w14:textId="60A96DBA">
      <w:pPr>
        <w:pStyle w:val="Normal"/>
        <w:ind w:firstLine="708"/>
        <w:jc w:val="center"/>
      </w:pPr>
      <w:r>
        <w:drawing>
          <wp:inline wp14:editId="17DC498A" wp14:anchorId="52A1071B">
            <wp:extent cx="2457450" cy="1295400"/>
            <wp:effectExtent l="0" t="0" r="0" b="0"/>
            <wp:docPr id="1061947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c4a9f7d41f4d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0C975E" w:rsidP="1C0C975E" w:rsidRDefault="1C0C975E" w14:paraId="060CF17C" w14:textId="6104F81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1C0C975E" w:rsidP="1C0C975E" w:rsidRDefault="1C0C975E" w14:paraId="14770490" w14:textId="4E7C7B17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1C0C975E" w:rsidP="1C0C975E" w:rsidRDefault="1C0C975E" w14:paraId="214F2F0A" w14:textId="5B9DF4C3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1C0C975E" w:rsidR="1C0C97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Код второго задания и скриншота с корректной работой программы представлены ниже</w:t>
      </w:r>
    </w:p>
    <w:p w:rsidR="1C0C975E" w:rsidP="1C0C975E" w:rsidRDefault="1C0C975E" w14:paraId="13BD3F55" w14:textId="7F8983C1">
      <w:pPr>
        <w:pStyle w:val="Normal"/>
        <w:ind w:firstLine="708"/>
        <w:jc w:val="center"/>
      </w:pPr>
      <w:r>
        <w:drawing>
          <wp:inline wp14:editId="45F08F77" wp14:anchorId="5773ABFD">
            <wp:extent cx="3876675" cy="2381250"/>
            <wp:effectExtent l="0" t="0" r="0" b="0"/>
            <wp:docPr id="1015535045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e864ec2e094d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0C975E" w:rsidP="1C0C975E" w:rsidRDefault="1C0C975E" w14:paraId="606B787E" w14:textId="73F9768B">
      <w:pPr>
        <w:pStyle w:val="Normal"/>
        <w:ind w:firstLine="708"/>
        <w:jc w:val="center"/>
      </w:pPr>
      <w:r>
        <w:drawing>
          <wp:inline wp14:editId="0FCEEBF0" wp14:anchorId="33F59E48">
            <wp:extent cx="2705100" cy="2324100"/>
            <wp:effectExtent l="0" t="0" r="0" b="0"/>
            <wp:docPr id="272416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c9584f7ea040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0C975E" w:rsidP="1C0C975E" w:rsidRDefault="1C0C975E" w14:paraId="02C6F562" w14:textId="7CFC768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1C0C975E" w:rsidP="1C0C975E" w:rsidRDefault="1C0C975E" w14:paraId="720FE035" w14:textId="7970D8F4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1C0C975E" w:rsidP="1C0C975E" w:rsidRDefault="1C0C975E" w14:paraId="4105CBFA" w14:textId="6586CD6A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1C0C975E" w:rsidP="1C0C975E" w:rsidRDefault="1C0C975E" w14:paraId="1F9C8A7B" w14:textId="2DD7873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1C0C975E" w:rsidP="1C0C975E" w:rsidRDefault="1C0C975E" w14:paraId="6F3E5BA3" w14:textId="088CB59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1C0C975E" w:rsidP="1C0C975E" w:rsidRDefault="1C0C975E" w14:paraId="65A82215" w14:textId="4FCC70C4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1C0C975E" w:rsidP="1C0C975E" w:rsidRDefault="1C0C975E" w14:paraId="3B954247" w14:textId="0FA84C9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1C0C975E" w:rsidP="1C0C975E" w:rsidRDefault="1C0C975E" w14:paraId="00002E2C" w14:textId="1E0C0A88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1C0C975E" w:rsidP="1C0C975E" w:rsidRDefault="1C0C975E" w14:paraId="4F52E923" w14:textId="7BFC510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1C0C975E" w:rsidP="1C0C975E" w:rsidRDefault="1C0C975E" w14:paraId="074FE9F9" w14:textId="74C5E189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1C0C975E" w:rsidP="1C0C975E" w:rsidRDefault="1C0C975E" w14:paraId="0EE16629" w14:textId="27B5D12A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1C0C975E" w:rsidP="1C0C975E" w:rsidRDefault="1C0C975E" w14:paraId="023AD7D1" w14:textId="4AA451E4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1C0C975E" w:rsidP="1C0C975E" w:rsidRDefault="1C0C975E" w14:paraId="75242826" w14:textId="1C9C167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1C0C975E" w:rsidP="1C0C975E" w:rsidRDefault="1C0C975E" w14:paraId="436B7521" w14:textId="25552799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47B903"/>
  <w15:docId w15:val="{61fd8b12-7807-4dde-9b7b-3794b0e9172d}"/>
  <w:rsids>
    <w:rsidRoot w:val="2E47B903"/>
    <w:rsid w:val="1C0C975E"/>
    <w:rsid w:val="2E47B90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a0e991c5fd042c7" /><Relationship Type="http://schemas.openxmlformats.org/officeDocument/2006/relationships/image" Target="/media/image2.png" Id="Rc8830a89603447f9" /><Relationship Type="http://schemas.openxmlformats.org/officeDocument/2006/relationships/image" Target="/media/image3.png" Id="R64c4a9f7d41f4da9" /><Relationship Type="http://schemas.openxmlformats.org/officeDocument/2006/relationships/image" Target="/media/image4.png" Id="R5fe864ec2e094d2e" /><Relationship Type="http://schemas.openxmlformats.org/officeDocument/2006/relationships/image" Target="/media/image5.png" Id="R55c9584f7ea040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2019-05-14T14:26:04.3790464Z</dcterms:created>
  <dcterms:modified xsi:type="dcterms:W3CDTF">2019-05-14T14:41:24.5524723Z</dcterms:modified>
  <dc:creator>TEZ XAKEP</dc:creator>
  <lastModifiedBy>TEZ XAKEP</lastModifiedBy>
</coreProperties>
</file>