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53195" w14:textId="77777777" w:rsidR="00283B34" w:rsidRDefault="00BD38E0">
      <w:bookmarkStart w:id="0" w:name="_GoBack"/>
      <w:bookmarkEnd w:id="0"/>
      <w:r w:rsidRPr="00BD38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49943" wp14:editId="7BA84660">
                <wp:simplePos x="0" y="0"/>
                <wp:positionH relativeFrom="page">
                  <wp:align>center</wp:align>
                </wp:positionH>
                <wp:positionV relativeFrom="paragraph">
                  <wp:posOffset>-77652</wp:posOffset>
                </wp:positionV>
                <wp:extent cx="6781800" cy="5509200"/>
                <wp:effectExtent l="0" t="0" r="0" b="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550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447C70" w14:textId="3D8EB423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Условия Акции 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«Крем для рук</w:t>
                            </w:r>
                            <w:r w:rsidR="00D7785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в подарок</w:t>
                            </w: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756696B2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1. Общие положения о промоакции (далее – «Акция»).</w:t>
                            </w:r>
                          </w:p>
                          <w:p w14:paraId="7BB02BD7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1.1. Организатором акции «Подготовьтесь к сезону без боли!» является ООО «Др. Редди’с Лабораторис» Юридический адрес: 115035, г. Москва, Овчинниковская</w:t>
                            </w:r>
                          </w:p>
                          <w:p w14:paraId="308ECDB8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наб., д. 20, стр. 1. ИНН 7707321227, КПП 770501001, ОГРН 1037707013838.</w:t>
                            </w:r>
                          </w:p>
                          <w:p w14:paraId="7176D3FF" w14:textId="631517FF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1.2. Акция является рекламной акцией, направленной на привлечение внимания к товару</w:t>
                            </w:r>
                            <w:r w:rsidR="00D7785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Аллервэй Экспресс</w:t>
                            </w: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, реализуемому Организатором на</w:t>
                            </w:r>
                          </w:p>
                          <w:p w14:paraId="76AFDAC4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товарном рынке РФ, формирование и/или поддержание интереса к нему, а также продвижение бренда Организатора на рынке. Акция не преследует цели получения</w:t>
                            </w:r>
                          </w:p>
                          <w:p w14:paraId="5368783B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прибыли либо иного дохода и не является стимулирующей лотереей.</w:t>
                            </w:r>
                          </w:p>
                          <w:p w14:paraId="69D93FFB" w14:textId="62C97474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1.3. Акция проводится с 01 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марта</w:t>
                            </w:r>
                            <w:r w:rsidR="0072113D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по</w:t>
                            </w:r>
                            <w:r w:rsidR="00D7785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31 декабря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2021</w:t>
                            </w: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года при наличии подарков, передаваемых на условиях Акции потребителям, в аптечных организациях – партнерах</w:t>
                            </w:r>
                          </w:p>
                          <w:p w14:paraId="4E786423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Организатора. Количество подарков формируется по усмотрению и в соответствии с возможностями их обеспечения Организатором и ограничено.</w:t>
                            </w:r>
                          </w:p>
                          <w:p w14:paraId="7BA67864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1.4. Участник Акции (далее – «Участник») – физическое лицо, достигшее 18 лет.</w:t>
                            </w:r>
                          </w:p>
                          <w:p w14:paraId="3C6580D3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1.5. В Акции запрещается участвовать работникам и представителям Организатора, аффилированным с ним лицам, членам семей таких работников и представителей,</w:t>
                            </w:r>
                          </w:p>
                          <w:p w14:paraId="1D0BF918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а также работникам и представителям любых других организаций и индивидуальных предпринимателей, причастных к организации и/или проведению настоящей Акции,</w:t>
                            </w:r>
                          </w:p>
                          <w:p w14:paraId="6F5FCA68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а также членам их семей.</w:t>
                            </w:r>
                          </w:p>
                          <w:p w14:paraId="48E4FCEE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1.6. В Акциях участвуют партнеры Организатора – аптечные организации, в которых размещено информационное уведомление о проведении Акции.</w:t>
                            </w:r>
                          </w:p>
                          <w:p w14:paraId="13C807C3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2. Порядок проведения и участия в Акции</w:t>
                            </w:r>
                          </w:p>
                          <w:p w14:paraId="7BDE7A62" w14:textId="283C0FD5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2.1. В период проведения Акции потребитель, купивший в аптеке, в которой проводится Акция, препарат 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Аллервэй Экспресс</w:t>
                            </w:r>
                            <w:r w:rsidR="005C7A64" w:rsidRPr="005C7A6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7A6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в количестве</w:t>
                            </w:r>
                            <w:r w:rsidR="00D7785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="005C7A6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упаковок</w:t>
                            </w: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, имеет возможность</w:t>
                            </w:r>
                          </w:p>
                          <w:p w14:paraId="210A0ACC" w14:textId="2F5211D4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получить подарок от Организатора Акции – 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крем для рук</w:t>
                            </w:r>
                            <w:r w:rsidR="005C7A6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, стоимостью до</w:t>
                            </w:r>
                            <w:r w:rsidR="00E80FAF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5</w:t>
                            </w:r>
                            <w:r w:rsidR="00D7785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 w:rsidR="005C7A64"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 xml:space="preserve"> рублей</w:t>
                            </w: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. В течение действия Акции – в одни руки один указанный</w:t>
                            </w:r>
                          </w:p>
                          <w:p w14:paraId="194CFE11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подарок на кассе аптечной организации, участвующей в Акции. Организатор акции вправе по своему усмотрению заменить заявленный подарок на другой аналогичный в</w:t>
                            </w:r>
                          </w:p>
                          <w:p w14:paraId="39BB905E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случае исчерпания заявленных в настоящих условиях подарков.</w:t>
                            </w:r>
                          </w:p>
                          <w:p w14:paraId="6B9E36D8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2.2. Общее количество подарков ограничено. Акция считается завершенной по истечении количества выделенных подарков в рамках Акции во всех аптечных организациях,</w:t>
                            </w:r>
                          </w:p>
                          <w:p w14:paraId="2FAAEE5C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участвующих в Акции.</w:t>
                            </w:r>
                          </w:p>
                          <w:p w14:paraId="4B871CDB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3. Дополнительные условия, расходы Участников, гарантии, освобождение от ответственности</w:t>
                            </w:r>
                          </w:p>
                          <w:p w14:paraId="196AEACF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3.1. Если Акция не может быть проведена запланированным образом вследствие мошеннических действий третьих лиц, Организатор сохраняет за собой право полностью</w:t>
                            </w:r>
                          </w:p>
                          <w:p w14:paraId="35BEB43B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по собственному усмотрению отменить, прервать, изменить или приостановить Акцию.</w:t>
                            </w:r>
                          </w:p>
                          <w:p w14:paraId="70151BA4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4. Ограничения: соблюдение действующего законодательства</w:t>
                            </w:r>
                          </w:p>
                          <w:p w14:paraId="74D2451B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4.1. Участвуя в Акции, каждый Участник соглашается с нижеследующим:</w:t>
                            </w:r>
                          </w:p>
                          <w:p w14:paraId="41B2179E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– все вышеперечисленные лица обязаны соблюдать данные Условия, а также действующее законодательство;</w:t>
                            </w:r>
                          </w:p>
                          <w:p w14:paraId="6840D725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– условия проведения Акции регулируются законодательством РФ, и любой спор относительно Акции подлежит разрешению в соответствии с законодательством РФ;</w:t>
                            </w:r>
                          </w:p>
                          <w:p w14:paraId="1A8AA2FA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– организатор Акции сохраняет за собой право по собственному усмотрению приостановить, изменить Условия Акции и/или прекратить Акцию, уведомив об этом Участников</w:t>
                            </w:r>
                          </w:p>
                          <w:p w14:paraId="539AFFF3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путем размещения соответствующей информации в местах проведения Акции не позднее, чем за 5 (пять) дней до предполагаемых изменений.</w:t>
                            </w:r>
                          </w:p>
                          <w:p w14:paraId="7C59F0C7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5. Использование информации</w:t>
                            </w:r>
                          </w:p>
                          <w:p w14:paraId="21770AE4" w14:textId="77777777" w:rsidR="00BD38E0" w:rsidRDefault="00BD38E0" w:rsidP="00BD38E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D4D4D"/>
                                <w:kern w:val="24"/>
                                <w:sz w:val="22"/>
                                <w:szCs w:val="22"/>
                              </w:rPr>
                              <w:t>5.1. Организатор Акции и/или партнеры Организатора при проведении Акции не собирают и не обрабатывают персональные данные потребителей – участников Акции.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49943" id="Прямоугольник 1" o:spid="_x0000_s1026" style="position:absolute;margin-left:0;margin-top:-6.1pt;width:534pt;height:433.8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" filled="f" stroked="f">
                <v:textbox style="mso-fit-shape-to-text:t">
                  <w:txbxContent>
                    <w:p w14:paraId="03447C70" w14:textId="3D8EB423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Условия Акции 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«Крем для рук</w:t>
                      </w:r>
                      <w:r w:rsidR="00D7785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в подарок</w:t>
                      </w: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»</w:t>
                      </w:r>
                    </w:p>
                    <w:p w14:paraId="756696B2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1. Общие положения о промоакции (далее – «Акция»).</w:t>
                      </w:r>
                    </w:p>
                    <w:p w14:paraId="7BB02BD7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1.1. Организатором акции «Подготовьтесь к сезону без боли!» является ООО «Др. Редди’с Лабораторис» Юридический адрес: 115035, г. Москва, Овчинниковская</w:t>
                      </w:r>
                    </w:p>
                    <w:p w14:paraId="308ECDB8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наб., д. 20, стр. 1. ИНН 7707321227, КПП 770501001, ОГРН 1037707013838.</w:t>
                      </w:r>
                    </w:p>
                    <w:p w14:paraId="7176D3FF" w14:textId="631517FF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1.2. Акция является рекламной акцией, направленной на привлечение внимания к товару</w:t>
                      </w:r>
                      <w:r w:rsidR="00D7785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Аллервэй Экспресс</w:t>
                      </w: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, реализуемому Организатором на</w:t>
                      </w:r>
                    </w:p>
                    <w:p w14:paraId="76AFDAC4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товарном рынке РФ, формирование и/или поддержание интереса к нему, а также продвижение бренда Организатора на рынке. Акция не преследует цели получения</w:t>
                      </w:r>
                    </w:p>
                    <w:p w14:paraId="5368783B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прибыли либо иного дохода и не является стимулирующей лотереей.</w:t>
                      </w:r>
                    </w:p>
                    <w:p w14:paraId="69D93FFB" w14:textId="62C97474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1.3. Акция проводится с 01 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марта</w:t>
                      </w:r>
                      <w:r w:rsidR="0072113D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по</w:t>
                      </w:r>
                      <w:r w:rsidR="00D7785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31 декабря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2021</w:t>
                      </w: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года при наличии подарков, передаваемых на условиях Акции потребителям, в аптечных организациях – партнерах</w:t>
                      </w:r>
                    </w:p>
                    <w:p w14:paraId="4E786423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Организатора. Количество подарков формируется по усмотрению и в соответствии с возможностями их обеспечения Организатором и ограничено.</w:t>
                      </w:r>
                    </w:p>
                    <w:p w14:paraId="7BA67864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1.4. Участник Акции (далее – «Участник») – физическое лицо, достигшее 18 лет.</w:t>
                      </w:r>
                    </w:p>
                    <w:p w14:paraId="3C6580D3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1.5. В Акции запрещается участвовать работникам и представителям Организатора, аффилированным с ним лицам, членам семей таких работников и представителей,</w:t>
                      </w:r>
                    </w:p>
                    <w:p w14:paraId="1D0BF918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а также работникам и представителям любых других организаций и индивидуальных предпринимателей, причастных к организации и/или проведению настоящей Акции,</w:t>
                      </w:r>
                    </w:p>
                    <w:p w14:paraId="6F5FCA68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а также членам их семей.</w:t>
                      </w:r>
                    </w:p>
                    <w:p w14:paraId="48E4FCEE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1.6. В Акциях участвуют партнеры Организатора – аптечные организации, в которых размещено информационное уведомление о проведении Акции.</w:t>
                      </w:r>
                    </w:p>
                    <w:p w14:paraId="13C807C3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2. Порядок проведения и участия в Акции</w:t>
                      </w:r>
                    </w:p>
                    <w:p w14:paraId="7BDE7A62" w14:textId="283C0FD5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2.1. В период проведения Акции потребитель, купивший в аптеке, в которой проводится Акция, препарат 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Аллервэй Экспресс</w:t>
                      </w:r>
                      <w:r w:rsidR="005C7A64" w:rsidRPr="005C7A6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5C7A6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в количестве</w:t>
                      </w:r>
                      <w:r w:rsidR="00D7785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2</w:t>
                      </w:r>
                      <w:r w:rsidR="005C7A6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упаковок</w:t>
                      </w: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, имеет возможность</w:t>
                      </w:r>
                    </w:p>
                    <w:p w14:paraId="210A0ACC" w14:textId="2F5211D4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получить подарок от Организатора Акции – 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крем для рук</w:t>
                      </w:r>
                      <w:r w:rsidR="005C7A6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, стоимостью до</w:t>
                      </w:r>
                      <w:r w:rsidR="00E80FAF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5</w:t>
                      </w:r>
                      <w:r w:rsidR="00D7785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0</w:t>
                      </w:r>
                      <w:r w:rsidR="005C7A64"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 xml:space="preserve"> рублей</w:t>
                      </w: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. В течение действия Акции – в одни руки один указанный</w:t>
                      </w:r>
                    </w:p>
                    <w:p w14:paraId="194CFE11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подарок на кассе аптечной организации, участвующей в Акции. Организатор акции вправе по своему усмотрению заменить заявленный подарок на другой аналогичный в</w:t>
                      </w:r>
                    </w:p>
                    <w:p w14:paraId="39BB905E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случае исчерпания заявленных в настоящих условиях подарков.</w:t>
                      </w:r>
                    </w:p>
                    <w:p w14:paraId="6B9E36D8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2.2. Общее количество подарков ограничено. Акция считается завершенной по истечении количества выделенных подарков в рамках Акции во всех аптечных организациях,</w:t>
                      </w:r>
                    </w:p>
                    <w:p w14:paraId="2FAAEE5C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участвующих в Акции.</w:t>
                      </w:r>
                    </w:p>
                    <w:p w14:paraId="4B871CDB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3. Дополнительные условия, расходы Участников, гарантии, освобождение от ответственности</w:t>
                      </w:r>
                    </w:p>
                    <w:p w14:paraId="196AEACF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3.1. Если Акция не может быть проведена запланированным образом вследствие мошеннических действий третьих лиц, Организатор сохраняет за собой право полностью</w:t>
                      </w:r>
                    </w:p>
                    <w:p w14:paraId="35BEB43B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по собственному усмотрению отменить, прервать, изменить или приостановить Акцию.</w:t>
                      </w:r>
                    </w:p>
                    <w:p w14:paraId="70151BA4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4. Ограничения: соблюдение действующего законодательства</w:t>
                      </w:r>
                    </w:p>
                    <w:p w14:paraId="74D2451B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4.1. Участвуя в Акции, каждый Участник соглашается с нижеследующим:</w:t>
                      </w:r>
                    </w:p>
                    <w:p w14:paraId="41B2179E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– все вышеперечисленные лица обязаны соблюдать данные Условия, а также действующее законодательство;</w:t>
                      </w:r>
                    </w:p>
                    <w:p w14:paraId="6840D725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– условия проведения Акции регулируются законодательством РФ, и любой спор относительно Акции подлежит разрешению в соответствии с законодательством РФ;</w:t>
                      </w:r>
                    </w:p>
                    <w:p w14:paraId="1A8AA2FA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– организатор Акции сохраняет за собой право по собственному усмотрению приостановить, изменить Условия Акции и/или прекратить Акцию, уведомив об этом Участников</w:t>
                      </w:r>
                    </w:p>
                    <w:p w14:paraId="539AFFF3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путем размещения соответствующей информации в местах проведения Акции не позднее, чем за 5 (пять) дней до предполагаемых изменений.</w:t>
                      </w:r>
                    </w:p>
                    <w:p w14:paraId="7C59F0C7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5. Использование информации</w:t>
                      </w:r>
                    </w:p>
                    <w:p w14:paraId="21770AE4" w14:textId="77777777" w:rsidR="00BD38E0" w:rsidRDefault="00BD38E0" w:rsidP="00BD38E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D4D4D"/>
                          <w:kern w:val="24"/>
                          <w:sz w:val="22"/>
                          <w:szCs w:val="22"/>
                        </w:rPr>
                        <w:t>5.1. Организатор Акции и/или партнеры Организатора при проведении Акции не собирают и не обрабатывают персональные данные потребителей – участников Акции.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8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E0"/>
    <w:rsid w:val="000032BB"/>
    <w:rsid w:val="00003817"/>
    <w:rsid w:val="00004630"/>
    <w:rsid w:val="00006F8F"/>
    <w:rsid w:val="00011CB6"/>
    <w:rsid w:val="000158DD"/>
    <w:rsid w:val="0001742D"/>
    <w:rsid w:val="00033BEB"/>
    <w:rsid w:val="00046CDA"/>
    <w:rsid w:val="00053029"/>
    <w:rsid w:val="00055D0A"/>
    <w:rsid w:val="00065906"/>
    <w:rsid w:val="000731E5"/>
    <w:rsid w:val="000732C6"/>
    <w:rsid w:val="00074228"/>
    <w:rsid w:val="0008473F"/>
    <w:rsid w:val="00085BBF"/>
    <w:rsid w:val="00087698"/>
    <w:rsid w:val="000A3523"/>
    <w:rsid w:val="000B149C"/>
    <w:rsid w:val="000B18D1"/>
    <w:rsid w:val="000D0A4B"/>
    <w:rsid w:val="000D262C"/>
    <w:rsid w:val="000E00F6"/>
    <w:rsid w:val="000F2BBD"/>
    <w:rsid w:val="000F5854"/>
    <w:rsid w:val="001004AB"/>
    <w:rsid w:val="0010591B"/>
    <w:rsid w:val="00111CA2"/>
    <w:rsid w:val="00113414"/>
    <w:rsid w:val="0011754F"/>
    <w:rsid w:val="0011778D"/>
    <w:rsid w:val="00120589"/>
    <w:rsid w:val="00147664"/>
    <w:rsid w:val="00147D9C"/>
    <w:rsid w:val="001661BB"/>
    <w:rsid w:val="00176AE3"/>
    <w:rsid w:val="00180332"/>
    <w:rsid w:val="00181915"/>
    <w:rsid w:val="001864CD"/>
    <w:rsid w:val="001A0DED"/>
    <w:rsid w:val="001B5254"/>
    <w:rsid w:val="001B5C30"/>
    <w:rsid w:val="001C179A"/>
    <w:rsid w:val="001C1E7A"/>
    <w:rsid w:val="001D015C"/>
    <w:rsid w:val="001D56D8"/>
    <w:rsid w:val="001E06EE"/>
    <w:rsid w:val="001F4333"/>
    <w:rsid w:val="00206EE0"/>
    <w:rsid w:val="002125C9"/>
    <w:rsid w:val="0023140E"/>
    <w:rsid w:val="00231B6E"/>
    <w:rsid w:val="00241895"/>
    <w:rsid w:val="00250145"/>
    <w:rsid w:val="002520CB"/>
    <w:rsid w:val="00262107"/>
    <w:rsid w:val="00263DD1"/>
    <w:rsid w:val="0026520E"/>
    <w:rsid w:val="00265928"/>
    <w:rsid w:val="00274D85"/>
    <w:rsid w:val="00283B34"/>
    <w:rsid w:val="00285C87"/>
    <w:rsid w:val="002903F9"/>
    <w:rsid w:val="00293401"/>
    <w:rsid w:val="002952EA"/>
    <w:rsid w:val="002B0225"/>
    <w:rsid w:val="002C0FB8"/>
    <w:rsid w:val="002C60A2"/>
    <w:rsid w:val="002D45BF"/>
    <w:rsid w:val="002D6765"/>
    <w:rsid w:val="002D73BF"/>
    <w:rsid w:val="002E1C1E"/>
    <w:rsid w:val="002E256A"/>
    <w:rsid w:val="002F43D0"/>
    <w:rsid w:val="002F76CD"/>
    <w:rsid w:val="00300A7B"/>
    <w:rsid w:val="00310EA7"/>
    <w:rsid w:val="00313099"/>
    <w:rsid w:val="0031656F"/>
    <w:rsid w:val="003254D2"/>
    <w:rsid w:val="003327E8"/>
    <w:rsid w:val="00334BE1"/>
    <w:rsid w:val="00342BD7"/>
    <w:rsid w:val="00346AC3"/>
    <w:rsid w:val="00352F92"/>
    <w:rsid w:val="00356471"/>
    <w:rsid w:val="003664A7"/>
    <w:rsid w:val="003861C3"/>
    <w:rsid w:val="00387A62"/>
    <w:rsid w:val="00390E19"/>
    <w:rsid w:val="003A09C8"/>
    <w:rsid w:val="003A30C9"/>
    <w:rsid w:val="003A4932"/>
    <w:rsid w:val="003B1C5D"/>
    <w:rsid w:val="003E260F"/>
    <w:rsid w:val="003E66B8"/>
    <w:rsid w:val="003F0C6F"/>
    <w:rsid w:val="003F5F13"/>
    <w:rsid w:val="00400E59"/>
    <w:rsid w:val="00403916"/>
    <w:rsid w:val="004103AE"/>
    <w:rsid w:val="0041326B"/>
    <w:rsid w:val="00432D32"/>
    <w:rsid w:val="00432EDA"/>
    <w:rsid w:val="00457DCE"/>
    <w:rsid w:val="00461700"/>
    <w:rsid w:val="0046752E"/>
    <w:rsid w:val="0047076D"/>
    <w:rsid w:val="00483C21"/>
    <w:rsid w:val="00485D5E"/>
    <w:rsid w:val="004A07DA"/>
    <w:rsid w:val="004A4388"/>
    <w:rsid w:val="004A5527"/>
    <w:rsid w:val="004A5975"/>
    <w:rsid w:val="004C298A"/>
    <w:rsid w:val="004C6DF5"/>
    <w:rsid w:val="004C7A29"/>
    <w:rsid w:val="004E340C"/>
    <w:rsid w:val="004E7060"/>
    <w:rsid w:val="004F7396"/>
    <w:rsid w:val="00520251"/>
    <w:rsid w:val="005326CC"/>
    <w:rsid w:val="00545D73"/>
    <w:rsid w:val="0055670C"/>
    <w:rsid w:val="00556A7C"/>
    <w:rsid w:val="00557806"/>
    <w:rsid w:val="00567753"/>
    <w:rsid w:val="00570523"/>
    <w:rsid w:val="005718CA"/>
    <w:rsid w:val="005720B2"/>
    <w:rsid w:val="00573693"/>
    <w:rsid w:val="00576FAD"/>
    <w:rsid w:val="00584866"/>
    <w:rsid w:val="005A12BB"/>
    <w:rsid w:val="005A2493"/>
    <w:rsid w:val="005A46C1"/>
    <w:rsid w:val="005B5DB6"/>
    <w:rsid w:val="005C7A64"/>
    <w:rsid w:val="005D0B6A"/>
    <w:rsid w:val="005D5010"/>
    <w:rsid w:val="0060290B"/>
    <w:rsid w:val="00603FB1"/>
    <w:rsid w:val="00604617"/>
    <w:rsid w:val="006144DA"/>
    <w:rsid w:val="00616B9C"/>
    <w:rsid w:val="006176CB"/>
    <w:rsid w:val="006245B0"/>
    <w:rsid w:val="00627B5C"/>
    <w:rsid w:val="006443D1"/>
    <w:rsid w:val="00656132"/>
    <w:rsid w:val="006632D1"/>
    <w:rsid w:val="00670947"/>
    <w:rsid w:val="006718FA"/>
    <w:rsid w:val="00676212"/>
    <w:rsid w:val="00682017"/>
    <w:rsid w:val="00682CAE"/>
    <w:rsid w:val="00692AD6"/>
    <w:rsid w:val="00693EB4"/>
    <w:rsid w:val="00694210"/>
    <w:rsid w:val="006A0058"/>
    <w:rsid w:val="006A0524"/>
    <w:rsid w:val="006A1885"/>
    <w:rsid w:val="006B6F04"/>
    <w:rsid w:val="006C51D8"/>
    <w:rsid w:val="006D4C97"/>
    <w:rsid w:val="006D4F7A"/>
    <w:rsid w:val="006D5354"/>
    <w:rsid w:val="006D5A07"/>
    <w:rsid w:val="006E2D69"/>
    <w:rsid w:val="006E7C67"/>
    <w:rsid w:val="006F4F96"/>
    <w:rsid w:val="0072113D"/>
    <w:rsid w:val="0073464E"/>
    <w:rsid w:val="00735846"/>
    <w:rsid w:val="007365F0"/>
    <w:rsid w:val="00743A67"/>
    <w:rsid w:val="0074478F"/>
    <w:rsid w:val="00760FC2"/>
    <w:rsid w:val="00763000"/>
    <w:rsid w:val="00763027"/>
    <w:rsid w:val="007656AF"/>
    <w:rsid w:val="0079145E"/>
    <w:rsid w:val="007955B8"/>
    <w:rsid w:val="00797ACF"/>
    <w:rsid w:val="007A3DF0"/>
    <w:rsid w:val="007A4A2B"/>
    <w:rsid w:val="007B0756"/>
    <w:rsid w:val="007B761B"/>
    <w:rsid w:val="007C3B2D"/>
    <w:rsid w:val="007C3DA5"/>
    <w:rsid w:val="007C767E"/>
    <w:rsid w:val="007D2B7C"/>
    <w:rsid w:val="007D5E25"/>
    <w:rsid w:val="007F33CC"/>
    <w:rsid w:val="00821F92"/>
    <w:rsid w:val="00844353"/>
    <w:rsid w:val="00846724"/>
    <w:rsid w:val="00857CA0"/>
    <w:rsid w:val="008716E8"/>
    <w:rsid w:val="00872EBE"/>
    <w:rsid w:val="00892D5A"/>
    <w:rsid w:val="0089414D"/>
    <w:rsid w:val="008960A3"/>
    <w:rsid w:val="0089675E"/>
    <w:rsid w:val="008A31A6"/>
    <w:rsid w:val="008A78F2"/>
    <w:rsid w:val="008A7E70"/>
    <w:rsid w:val="008B2586"/>
    <w:rsid w:val="008B28D3"/>
    <w:rsid w:val="008B7D85"/>
    <w:rsid w:val="008C31D0"/>
    <w:rsid w:val="008C352B"/>
    <w:rsid w:val="008D1461"/>
    <w:rsid w:val="008D2C01"/>
    <w:rsid w:val="008D34DC"/>
    <w:rsid w:val="008E186B"/>
    <w:rsid w:val="008F452A"/>
    <w:rsid w:val="008F6FB0"/>
    <w:rsid w:val="00907178"/>
    <w:rsid w:val="00912D0B"/>
    <w:rsid w:val="009200D6"/>
    <w:rsid w:val="00920B81"/>
    <w:rsid w:val="009215BD"/>
    <w:rsid w:val="00922847"/>
    <w:rsid w:val="0092353C"/>
    <w:rsid w:val="00942F16"/>
    <w:rsid w:val="00950490"/>
    <w:rsid w:val="00954442"/>
    <w:rsid w:val="00962969"/>
    <w:rsid w:val="00965FD9"/>
    <w:rsid w:val="00991E40"/>
    <w:rsid w:val="009955DE"/>
    <w:rsid w:val="009A29B3"/>
    <w:rsid w:val="009A4276"/>
    <w:rsid w:val="009B426B"/>
    <w:rsid w:val="009B6013"/>
    <w:rsid w:val="009C3CE0"/>
    <w:rsid w:val="009C6E0E"/>
    <w:rsid w:val="009D261A"/>
    <w:rsid w:val="009D4990"/>
    <w:rsid w:val="009D6397"/>
    <w:rsid w:val="009E008A"/>
    <w:rsid w:val="009E484C"/>
    <w:rsid w:val="009E641D"/>
    <w:rsid w:val="009F007A"/>
    <w:rsid w:val="00A0340B"/>
    <w:rsid w:val="00A06BF0"/>
    <w:rsid w:val="00A076F1"/>
    <w:rsid w:val="00A10634"/>
    <w:rsid w:val="00A17CC6"/>
    <w:rsid w:val="00A2078C"/>
    <w:rsid w:val="00A26938"/>
    <w:rsid w:val="00A34D67"/>
    <w:rsid w:val="00A37D61"/>
    <w:rsid w:val="00A5295F"/>
    <w:rsid w:val="00A52EC5"/>
    <w:rsid w:val="00A57958"/>
    <w:rsid w:val="00A67A62"/>
    <w:rsid w:val="00A74F1E"/>
    <w:rsid w:val="00A76BD5"/>
    <w:rsid w:val="00A80CF3"/>
    <w:rsid w:val="00A962E5"/>
    <w:rsid w:val="00AD4B42"/>
    <w:rsid w:val="00AD7FA5"/>
    <w:rsid w:val="00AE115D"/>
    <w:rsid w:val="00AE5790"/>
    <w:rsid w:val="00AF0254"/>
    <w:rsid w:val="00AF3F2B"/>
    <w:rsid w:val="00AF6BCC"/>
    <w:rsid w:val="00AF78E7"/>
    <w:rsid w:val="00B105E1"/>
    <w:rsid w:val="00B133EA"/>
    <w:rsid w:val="00B34B81"/>
    <w:rsid w:val="00B40BE5"/>
    <w:rsid w:val="00B537C6"/>
    <w:rsid w:val="00B545F5"/>
    <w:rsid w:val="00B54A0E"/>
    <w:rsid w:val="00B67E47"/>
    <w:rsid w:val="00B70396"/>
    <w:rsid w:val="00B73C4F"/>
    <w:rsid w:val="00B86886"/>
    <w:rsid w:val="00B927FE"/>
    <w:rsid w:val="00B936F4"/>
    <w:rsid w:val="00B94F6E"/>
    <w:rsid w:val="00BA0416"/>
    <w:rsid w:val="00BA47FF"/>
    <w:rsid w:val="00BB0EFC"/>
    <w:rsid w:val="00BB1444"/>
    <w:rsid w:val="00BD0150"/>
    <w:rsid w:val="00BD38E0"/>
    <w:rsid w:val="00BF1AF3"/>
    <w:rsid w:val="00C14608"/>
    <w:rsid w:val="00C14F84"/>
    <w:rsid w:val="00C22BAF"/>
    <w:rsid w:val="00C23BA3"/>
    <w:rsid w:val="00C25DA3"/>
    <w:rsid w:val="00C37D4F"/>
    <w:rsid w:val="00C50F16"/>
    <w:rsid w:val="00C73AF4"/>
    <w:rsid w:val="00C74582"/>
    <w:rsid w:val="00C76AAC"/>
    <w:rsid w:val="00C83C7B"/>
    <w:rsid w:val="00C83CC0"/>
    <w:rsid w:val="00CA4A92"/>
    <w:rsid w:val="00CA5FC6"/>
    <w:rsid w:val="00CB385B"/>
    <w:rsid w:val="00CB50EC"/>
    <w:rsid w:val="00CD12D7"/>
    <w:rsid w:val="00CD6A08"/>
    <w:rsid w:val="00D07B99"/>
    <w:rsid w:val="00D33492"/>
    <w:rsid w:val="00D514C1"/>
    <w:rsid w:val="00D629D4"/>
    <w:rsid w:val="00D66CEC"/>
    <w:rsid w:val="00D71A82"/>
    <w:rsid w:val="00D7303C"/>
    <w:rsid w:val="00D76721"/>
    <w:rsid w:val="00D76D36"/>
    <w:rsid w:val="00D77854"/>
    <w:rsid w:val="00D8047B"/>
    <w:rsid w:val="00D907A5"/>
    <w:rsid w:val="00D91D86"/>
    <w:rsid w:val="00D92A34"/>
    <w:rsid w:val="00D95833"/>
    <w:rsid w:val="00DC0E90"/>
    <w:rsid w:val="00DC6B08"/>
    <w:rsid w:val="00DD1A81"/>
    <w:rsid w:val="00DD308F"/>
    <w:rsid w:val="00DD3E34"/>
    <w:rsid w:val="00DE22C9"/>
    <w:rsid w:val="00DE7691"/>
    <w:rsid w:val="00DF5825"/>
    <w:rsid w:val="00E01992"/>
    <w:rsid w:val="00E06974"/>
    <w:rsid w:val="00E07D18"/>
    <w:rsid w:val="00E13036"/>
    <w:rsid w:val="00E25B99"/>
    <w:rsid w:val="00E2644A"/>
    <w:rsid w:val="00E30CD8"/>
    <w:rsid w:val="00E30F2A"/>
    <w:rsid w:val="00E332CB"/>
    <w:rsid w:val="00E363E6"/>
    <w:rsid w:val="00E45D07"/>
    <w:rsid w:val="00E47C07"/>
    <w:rsid w:val="00E47F12"/>
    <w:rsid w:val="00E50F87"/>
    <w:rsid w:val="00E53851"/>
    <w:rsid w:val="00E558DB"/>
    <w:rsid w:val="00E80FAF"/>
    <w:rsid w:val="00E82D66"/>
    <w:rsid w:val="00E90E52"/>
    <w:rsid w:val="00E95327"/>
    <w:rsid w:val="00E976F2"/>
    <w:rsid w:val="00EA565B"/>
    <w:rsid w:val="00EB3275"/>
    <w:rsid w:val="00EB4708"/>
    <w:rsid w:val="00EB7BEA"/>
    <w:rsid w:val="00EC691D"/>
    <w:rsid w:val="00ED05AA"/>
    <w:rsid w:val="00EE4A67"/>
    <w:rsid w:val="00EF2E7B"/>
    <w:rsid w:val="00EF5370"/>
    <w:rsid w:val="00F06637"/>
    <w:rsid w:val="00F21DF0"/>
    <w:rsid w:val="00F224BA"/>
    <w:rsid w:val="00F22BD1"/>
    <w:rsid w:val="00F2605F"/>
    <w:rsid w:val="00F274EA"/>
    <w:rsid w:val="00F27729"/>
    <w:rsid w:val="00F32EB3"/>
    <w:rsid w:val="00F45E6D"/>
    <w:rsid w:val="00F62449"/>
    <w:rsid w:val="00F736E7"/>
    <w:rsid w:val="00F8270B"/>
    <w:rsid w:val="00F900A2"/>
    <w:rsid w:val="00F93651"/>
    <w:rsid w:val="00F97A1A"/>
    <w:rsid w:val="00FA1547"/>
    <w:rsid w:val="00FA54FF"/>
    <w:rsid w:val="00FC3F85"/>
    <w:rsid w:val="00FD2AE3"/>
    <w:rsid w:val="00FE17FD"/>
    <w:rsid w:val="00FE3202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E0D0"/>
  <w15:chartTrackingRefBased/>
  <w15:docId w15:val="{F737DEBF-EF3D-4269-8548-791EE74B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8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Vavilova</dc:creator>
  <cp:keywords/>
  <dc:description/>
  <cp:lastModifiedBy>Olga Mostovaya</cp:lastModifiedBy>
  <cp:revision>6</cp:revision>
  <dcterms:created xsi:type="dcterms:W3CDTF">2020-07-07T11:49:00Z</dcterms:created>
  <dcterms:modified xsi:type="dcterms:W3CDTF">2021-02-19T07:02:00Z</dcterms:modified>
</cp:coreProperties>
</file>