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ADA9011" w14:textId="79C9F3A2" w:rsidR="00401B52" w:rsidRPr="00942906" w:rsidRDefault="00D204DC" w:rsidP="00401B52">
      <w:pPr>
        <w:pStyle w:val="ListParagraph"/>
        <w:numPr>
          <w:ilvl w:val="0"/>
          <w:numId w:val="9"/>
        </w:numPr>
        <w:ind w:left="357" w:hanging="357"/>
        <w:contextualSpacing w:val="0"/>
        <w:jc w:val="both"/>
        <w:rPr>
          <w:rFonts w:ascii="Times New Roman" w:hAnsi="Times New Roman"/>
          <w:sz w:val="22"/>
        </w:rPr>
      </w:pPr>
      <w:bookmarkStart w:id="0" w:name="_GoBack"/>
      <w:bookmarkEnd w:id="0"/>
      <w:r>
        <w:rPr>
          <w:rFonts w:ascii="Times New Roman" w:hAnsi="Times New Roman"/>
          <w:sz w:val="22"/>
        </w:rPr>
        <w:t>§</w:t>
      </w:r>
      <w:r w:rsidR="00401B52" w:rsidRPr="00942906">
        <w:rPr>
          <w:rFonts w:ascii="Times New Roman" w:hAnsi="Times New Roman"/>
          <w:sz w:val="22"/>
        </w:rPr>
        <w:t xml:space="preserve">This question relates to the design of </w:t>
      </w:r>
      <w:r w:rsidR="00401B52">
        <w:rPr>
          <w:rFonts w:ascii="Times New Roman" w:hAnsi="Times New Roman"/>
          <w:sz w:val="22"/>
        </w:rPr>
        <w:t>an instrument for measuring bio-potentials</w:t>
      </w:r>
      <w:r w:rsidR="00401B52" w:rsidRPr="00942906">
        <w:rPr>
          <w:rFonts w:ascii="Times New Roman" w:hAnsi="Times New Roman"/>
          <w:sz w:val="22"/>
        </w:rPr>
        <w:t>.</w:t>
      </w:r>
    </w:p>
    <w:p w14:paraId="0DD5B904" w14:textId="77777777" w:rsidR="00401B52" w:rsidRDefault="00401B52" w:rsidP="00401B52">
      <w:pPr>
        <w:rPr>
          <w:rFonts w:ascii="Times New Roman" w:hAnsi="Times New Roman"/>
          <w:sz w:val="22"/>
          <w:szCs w:val="22"/>
        </w:rPr>
      </w:pPr>
      <w:r w:rsidDel="00D021F8">
        <w:rPr>
          <w:rFonts w:ascii="Times New Roman" w:hAnsi="Times New Roman"/>
          <w:sz w:val="22"/>
          <w:szCs w:val="22"/>
        </w:rPr>
        <w:t xml:space="preserve"> </w:t>
      </w:r>
    </w:p>
    <w:p w14:paraId="6858AD46" w14:textId="77777777" w:rsidR="00401B52" w:rsidRDefault="00401B52" w:rsidP="00401B52">
      <w:pPr>
        <w:pStyle w:val="ListParagraph"/>
        <w:numPr>
          <w:ilvl w:val="0"/>
          <w:numId w:val="13"/>
        </w:numPr>
        <w:tabs>
          <w:tab w:val="left" w:pos="709"/>
          <w:tab w:val="left" w:pos="9498"/>
        </w:tabs>
        <w:contextualSpacing w:val="0"/>
        <w:jc w:val="both"/>
        <w:rPr>
          <w:rFonts w:ascii="Times New Roman" w:hAnsi="Times New Roman"/>
          <w:sz w:val="22"/>
          <w:szCs w:val="22"/>
        </w:rPr>
      </w:pPr>
      <w:r w:rsidRPr="00533E15">
        <w:rPr>
          <w:rFonts w:ascii="Times New Roman" w:hAnsi="Times New Roman"/>
          <w:sz w:val="22"/>
          <w:szCs w:val="22"/>
        </w:rPr>
        <w:t>Sketch a typical ECG waveform labelling each segment.</w:t>
      </w:r>
      <w:r>
        <w:rPr>
          <w:rFonts w:ascii="Times New Roman" w:hAnsi="Times New Roman"/>
          <w:sz w:val="22"/>
          <w:szCs w:val="22"/>
        </w:rPr>
        <w:t xml:space="preserve"> </w:t>
      </w:r>
      <w:r w:rsidRPr="005711AC">
        <w:rPr>
          <w:rFonts w:ascii="Times New Roman" w:hAnsi="Times New Roman"/>
          <w:sz w:val="22"/>
          <w:szCs w:val="22"/>
        </w:rPr>
        <w:t>Explain briefly what each segment of the ECG waveform represents</w:t>
      </w:r>
      <w:r>
        <w:rPr>
          <w:rFonts w:ascii="Times New Roman" w:hAnsi="Times New Roman"/>
          <w:sz w:val="22"/>
          <w:szCs w:val="22"/>
        </w:rPr>
        <w:t xml:space="preserve"> during a single heartbeat. </w:t>
      </w:r>
    </w:p>
    <w:p w14:paraId="1626E438" w14:textId="77777777" w:rsidR="00401B52" w:rsidRPr="00401B52" w:rsidRDefault="00401B52" w:rsidP="00401B52">
      <w:pPr>
        <w:tabs>
          <w:tab w:val="left" w:pos="709"/>
          <w:tab w:val="left" w:pos="9498"/>
        </w:tabs>
        <w:ind w:left="360"/>
        <w:jc w:val="both"/>
        <w:rPr>
          <w:rFonts w:ascii="Times New Roman" w:hAnsi="Times New Roman"/>
          <w:color w:val="4F81BD" w:themeColor="accent1"/>
          <w:sz w:val="22"/>
          <w:szCs w:val="22"/>
        </w:rPr>
      </w:pPr>
      <w:r w:rsidRPr="00DD4469">
        <w:rPr>
          <w:noProof/>
          <w:lang w:eastAsia="en-GB"/>
        </w:rPr>
        <w:drawing>
          <wp:inline distT="0" distB="0" distL="0" distR="0" wp14:anchorId="1E30CA70" wp14:editId="50D2EF9F">
            <wp:extent cx="5266055" cy="2303145"/>
            <wp:effectExtent l="0" t="0" r="0" b="8255"/>
            <wp:docPr id="4" name="Picture 4" descr="Macintosh HD:Users:pantelis:Desktop:Screen shot 2014-11-04 at 14.49.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pantelis:Desktop:Screen shot 2014-11-04 at 14.49.2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6055" cy="2303145"/>
                    </a:xfrm>
                    <a:prstGeom prst="rect">
                      <a:avLst/>
                    </a:prstGeom>
                    <a:noFill/>
                    <a:ln>
                      <a:noFill/>
                    </a:ln>
                  </pic:spPr>
                </pic:pic>
              </a:graphicData>
            </a:graphic>
          </wp:inline>
        </w:drawing>
      </w:r>
    </w:p>
    <w:p w14:paraId="6D0DFE66" w14:textId="77777777" w:rsidR="00401B52" w:rsidRPr="00401B52" w:rsidRDefault="00401B52" w:rsidP="00401B52">
      <w:pPr>
        <w:tabs>
          <w:tab w:val="left" w:pos="709"/>
          <w:tab w:val="left" w:pos="9498"/>
        </w:tabs>
        <w:ind w:left="360"/>
        <w:rPr>
          <w:rFonts w:ascii="Times New Roman" w:hAnsi="Times New Roman"/>
          <w:color w:val="4F81BD" w:themeColor="accent1"/>
          <w:sz w:val="22"/>
          <w:szCs w:val="22"/>
        </w:rPr>
      </w:pPr>
      <w:r w:rsidRPr="00401B52">
        <w:rPr>
          <w:rFonts w:ascii="Times New Roman" w:hAnsi="Times New Roman"/>
          <w:color w:val="4F81BD" w:themeColor="accent1"/>
          <w:sz w:val="22"/>
          <w:szCs w:val="22"/>
        </w:rPr>
        <w:t>P wave represents the normal atrium (upper heart chambers) depolarization;</w:t>
      </w:r>
    </w:p>
    <w:p w14:paraId="4CE588E3" w14:textId="77777777" w:rsidR="00401B52" w:rsidRPr="00401B52" w:rsidRDefault="00401B52" w:rsidP="00401B52">
      <w:pPr>
        <w:tabs>
          <w:tab w:val="left" w:pos="709"/>
          <w:tab w:val="left" w:pos="9498"/>
        </w:tabs>
        <w:ind w:left="360"/>
        <w:rPr>
          <w:rFonts w:ascii="Times New Roman" w:hAnsi="Times New Roman"/>
          <w:color w:val="4F81BD" w:themeColor="accent1"/>
          <w:sz w:val="22"/>
          <w:szCs w:val="22"/>
        </w:rPr>
      </w:pPr>
      <w:r w:rsidRPr="00401B52">
        <w:rPr>
          <w:rFonts w:ascii="Times New Roman" w:hAnsi="Times New Roman"/>
          <w:color w:val="4F81BD" w:themeColor="accent1"/>
          <w:sz w:val="22"/>
          <w:szCs w:val="22"/>
        </w:rPr>
        <w:t>QRS complex (one single heart beat) corresponds to the depolarization of the right and left ventricles (lower heart chambers);</w:t>
      </w:r>
    </w:p>
    <w:p w14:paraId="1CC153CB" w14:textId="77777777" w:rsidR="00401B52" w:rsidRPr="00401B52" w:rsidRDefault="00401B52" w:rsidP="00401B52">
      <w:pPr>
        <w:tabs>
          <w:tab w:val="left" w:pos="709"/>
          <w:tab w:val="left" w:pos="9498"/>
        </w:tabs>
        <w:ind w:left="360"/>
        <w:rPr>
          <w:rFonts w:ascii="Times New Roman" w:hAnsi="Times New Roman"/>
          <w:color w:val="4F81BD" w:themeColor="accent1"/>
          <w:sz w:val="22"/>
          <w:szCs w:val="22"/>
        </w:rPr>
      </w:pPr>
      <w:r w:rsidRPr="00401B52">
        <w:rPr>
          <w:rFonts w:ascii="Times New Roman" w:hAnsi="Times New Roman"/>
          <w:color w:val="4F81BD" w:themeColor="accent1"/>
          <w:sz w:val="22"/>
          <w:szCs w:val="22"/>
        </w:rPr>
        <w:t>T wave represents the repolarization (or recovery) of the ventricles.</w:t>
      </w:r>
    </w:p>
    <w:p w14:paraId="3FB858BB" w14:textId="77777777" w:rsidR="00401B52" w:rsidRPr="00401B52" w:rsidRDefault="00401B52" w:rsidP="00401B52">
      <w:pPr>
        <w:tabs>
          <w:tab w:val="left" w:pos="709"/>
          <w:tab w:val="left" w:pos="9498"/>
        </w:tabs>
        <w:ind w:left="360"/>
        <w:rPr>
          <w:rFonts w:ascii="Times New Roman" w:hAnsi="Times New Roman"/>
          <w:sz w:val="22"/>
          <w:szCs w:val="22"/>
        </w:rPr>
      </w:pPr>
      <w:r w:rsidRPr="00401B52">
        <w:rPr>
          <w:rFonts w:ascii="Times New Roman" w:hAnsi="Times New Roman"/>
          <w:color w:val="4F81BD" w:themeColor="accent1"/>
          <w:sz w:val="22"/>
          <w:szCs w:val="22"/>
        </w:rPr>
        <w:tab/>
        <w:t>[2 marks for drawing with labels and 2 marks for brief explanations]</w:t>
      </w:r>
    </w:p>
    <w:p w14:paraId="5B2783F3" w14:textId="2CFC355E" w:rsidR="00401B52" w:rsidRPr="00401B52" w:rsidRDefault="00401B52" w:rsidP="00401B52">
      <w:pPr>
        <w:pStyle w:val="ListParagraph"/>
        <w:tabs>
          <w:tab w:val="left" w:pos="709"/>
          <w:tab w:val="left" w:pos="9498"/>
        </w:tabs>
        <w:contextualSpacing w:val="0"/>
        <w:jc w:val="both"/>
        <w:rPr>
          <w:rFonts w:ascii="Times New Roman" w:hAnsi="Times New Roman"/>
          <w:sz w:val="22"/>
          <w:szCs w:val="22"/>
        </w:rPr>
      </w:pPr>
      <w:r w:rsidRPr="00401B52">
        <w:rPr>
          <w:rFonts w:ascii="Times New Roman" w:hAnsi="Times New Roman"/>
          <w:sz w:val="22"/>
          <w:szCs w:val="22"/>
        </w:rPr>
        <w:tab/>
        <w:t>[4]</w:t>
      </w:r>
    </w:p>
    <w:p w14:paraId="15FDF5A5" w14:textId="77777777" w:rsidR="00401B52" w:rsidRDefault="00401B52" w:rsidP="00401B52">
      <w:pPr>
        <w:pStyle w:val="ListParagraph"/>
        <w:tabs>
          <w:tab w:val="left" w:pos="709"/>
          <w:tab w:val="left" w:pos="9498"/>
        </w:tabs>
        <w:ind w:left="0"/>
        <w:contextualSpacing w:val="0"/>
        <w:rPr>
          <w:rFonts w:ascii="Times New Roman" w:hAnsi="Times New Roman"/>
          <w:sz w:val="22"/>
          <w:szCs w:val="22"/>
        </w:rPr>
      </w:pPr>
    </w:p>
    <w:p w14:paraId="4AC571CA" w14:textId="3E7B6C09" w:rsidR="00401B52" w:rsidRDefault="00401B52" w:rsidP="00401B52">
      <w:pPr>
        <w:numPr>
          <w:ilvl w:val="0"/>
          <w:numId w:val="13"/>
        </w:numPr>
        <w:jc w:val="both"/>
        <w:rPr>
          <w:rFonts w:ascii="Times New Roman" w:hAnsi="Times New Roman"/>
          <w:sz w:val="22"/>
          <w:szCs w:val="22"/>
        </w:rPr>
      </w:pPr>
      <w:r w:rsidRPr="004C7568">
        <w:rPr>
          <w:rFonts w:ascii="Times New Roman" w:hAnsi="Times New Roman"/>
          <w:sz w:val="22"/>
          <w:szCs w:val="22"/>
        </w:rPr>
        <w:t xml:space="preserve">Table 1.1 lists five commonly observed bio-potentials and their amplitude and frequency characteristics.  A doctor requires an instrumentation system to record </w:t>
      </w:r>
      <w:r>
        <w:rPr>
          <w:rFonts w:ascii="Times New Roman" w:hAnsi="Times New Roman"/>
          <w:sz w:val="22"/>
          <w:szCs w:val="22"/>
        </w:rPr>
        <w:t>the ECG from the heart</w:t>
      </w:r>
      <w:r w:rsidRPr="004C7568">
        <w:rPr>
          <w:rFonts w:ascii="Times New Roman" w:hAnsi="Times New Roman"/>
          <w:sz w:val="22"/>
          <w:szCs w:val="22"/>
        </w:rPr>
        <w:t>. The front end will use the instrumentat</w:t>
      </w:r>
      <w:r>
        <w:rPr>
          <w:rFonts w:ascii="Times New Roman" w:hAnsi="Times New Roman"/>
          <w:sz w:val="22"/>
          <w:szCs w:val="22"/>
        </w:rPr>
        <w:t>ion amplifier shown in Figure</w:t>
      </w:r>
      <w:r w:rsidR="002E3CB0">
        <w:rPr>
          <w:rFonts w:ascii="Times New Roman" w:hAnsi="Times New Roman"/>
          <w:sz w:val="22"/>
          <w:szCs w:val="22"/>
        </w:rPr>
        <w:t xml:space="preserve"> 1</w:t>
      </w:r>
    </w:p>
    <w:p w14:paraId="13AB2ABA" w14:textId="77777777" w:rsidR="00401B52" w:rsidRDefault="00401B52" w:rsidP="00401B52">
      <w:pPr>
        <w:pStyle w:val="ListParagraph"/>
        <w:tabs>
          <w:tab w:val="left" w:pos="709"/>
          <w:tab w:val="left" w:pos="9072"/>
        </w:tabs>
        <w:contextualSpacing w:val="0"/>
        <w:jc w:val="both"/>
        <w:rPr>
          <w:rFonts w:ascii="Times New Roman" w:hAnsi="Times New Roman"/>
          <w:sz w:val="22"/>
          <w:szCs w:val="22"/>
        </w:rPr>
      </w:pPr>
    </w:p>
    <w:p w14:paraId="2892DAF8" w14:textId="77777777" w:rsidR="00401B52" w:rsidRDefault="00401B52" w:rsidP="00401B52">
      <w:pPr>
        <w:pStyle w:val="ListParagraph"/>
        <w:tabs>
          <w:tab w:val="left" w:pos="709"/>
          <w:tab w:val="left" w:pos="9072"/>
        </w:tabs>
        <w:jc w:val="both"/>
        <w:rPr>
          <w:rFonts w:ascii="Times New Roman" w:hAnsi="Times New Roman"/>
          <w:sz w:val="22"/>
          <w:szCs w:val="22"/>
        </w:rPr>
      </w:pPr>
      <w:r>
        <w:rPr>
          <w:rFonts w:ascii="Times New Roman" w:hAnsi="Times New Roman"/>
          <w:sz w:val="22"/>
          <w:szCs w:val="22"/>
        </w:rPr>
        <w:t>Design a complete instrumentation system for recoding ECG from the chest according to the following specifications:</w:t>
      </w:r>
    </w:p>
    <w:p w14:paraId="24E714D1" w14:textId="77777777" w:rsidR="00401B52" w:rsidRDefault="00401B52" w:rsidP="00401B52">
      <w:pPr>
        <w:pStyle w:val="ListParagraph"/>
        <w:tabs>
          <w:tab w:val="left" w:pos="709"/>
          <w:tab w:val="left" w:pos="9072"/>
        </w:tabs>
        <w:jc w:val="both"/>
        <w:rPr>
          <w:rFonts w:ascii="Times New Roman" w:hAnsi="Times New Roman"/>
          <w:sz w:val="22"/>
          <w:szCs w:val="22"/>
        </w:rPr>
      </w:pPr>
    </w:p>
    <w:p w14:paraId="50165CA8" w14:textId="77777777" w:rsidR="00401B52" w:rsidRDefault="00401B52" w:rsidP="00401B52">
      <w:pPr>
        <w:pStyle w:val="ListParagraph"/>
        <w:tabs>
          <w:tab w:val="left" w:pos="709"/>
          <w:tab w:val="left" w:pos="9072"/>
        </w:tabs>
        <w:jc w:val="both"/>
        <w:rPr>
          <w:rFonts w:ascii="Times New Roman" w:hAnsi="Times New Roman"/>
          <w:sz w:val="22"/>
          <w:szCs w:val="22"/>
        </w:rPr>
      </w:pPr>
      <w:r>
        <w:rPr>
          <w:rFonts w:ascii="Times New Roman" w:hAnsi="Times New Roman"/>
          <w:sz w:val="22"/>
          <w:szCs w:val="22"/>
        </w:rPr>
        <w:t>Instrumentation Amplifier Gain: 50</w:t>
      </w:r>
    </w:p>
    <w:p w14:paraId="23EC27BC" w14:textId="77777777" w:rsidR="00EE011F" w:rsidRDefault="00EE011F" w:rsidP="00401B52">
      <w:pPr>
        <w:pStyle w:val="ListParagraph"/>
        <w:tabs>
          <w:tab w:val="left" w:pos="709"/>
          <w:tab w:val="left" w:pos="9072"/>
        </w:tabs>
        <w:jc w:val="both"/>
        <w:rPr>
          <w:rFonts w:ascii="Times New Roman" w:hAnsi="Times New Roman"/>
          <w:sz w:val="22"/>
          <w:szCs w:val="22"/>
        </w:rPr>
      </w:pPr>
    </w:p>
    <w:p w14:paraId="761064B1" w14:textId="77777777" w:rsidR="00EE011F" w:rsidRPr="00DD4469" w:rsidRDefault="00EE011F" w:rsidP="00EE011F">
      <w:pPr>
        <w:textAlignment w:val="baseline"/>
        <w:rPr>
          <w:rFonts w:ascii="Times" w:hAnsi="Times"/>
          <w:color w:val="4F81BD" w:themeColor="accent1"/>
          <w:sz w:val="22"/>
          <w:szCs w:val="22"/>
        </w:rPr>
      </w:pPr>
      <w:r w:rsidRPr="00DD4469">
        <w:rPr>
          <w:rFonts w:ascii="Times" w:hAnsi="Times"/>
          <w:color w:val="4F81BD" w:themeColor="accent1"/>
          <w:sz w:val="22"/>
          <w:szCs w:val="22"/>
        </w:rPr>
        <w:t>V</w:t>
      </w:r>
      <w:r w:rsidRPr="00DD4469">
        <w:rPr>
          <w:rFonts w:ascii="Times" w:hAnsi="Times"/>
          <w:color w:val="4F81BD" w:themeColor="accent1"/>
          <w:sz w:val="22"/>
          <w:szCs w:val="22"/>
          <w:vertAlign w:val="subscript"/>
        </w:rPr>
        <w:t>OUT</w:t>
      </w:r>
      <w:r w:rsidRPr="00DD4469">
        <w:rPr>
          <w:rFonts w:ascii="Times" w:hAnsi="Times"/>
          <w:color w:val="4F81BD" w:themeColor="accent1"/>
          <w:sz w:val="22"/>
          <w:szCs w:val="22"/>
        </w:rPr>
        <w:t xml:space="preserve"> = – (V</w:t>
      </w:r>
      <w:r w:rsidRPr="00DD4469">
        <w:rPr>
          <w:rFonts w:ascii="Times" w:hAnsi="Times"/>
          <w:color w:val="4F81BD" w:themeColor="accent1"/>
          <w:sz w:val="22"/>
          <w:szCs w:val="22"/>
          <w:vertAlign w:val="subscript"/>
        </w:rPr>
        <w:t>1</w:t>
      </w:r>
      <w:r w:rsidRPr="00DD4469">
        <w:rPr>
          <w:rFonts w:ascii="Times" w:hAnsi="Times"/>
          <w:color w:val="4F81BD" w:themeColor="accent1"/>
          <w:sz w:val="22"/>
          <w:szCs w:val="22"/>
        </w:rPr>
        <w:t xml:space="preserve"> – V</w:t>
      </w:r>
      <w:r w:rsidRPr="00DD4469">
        <w:rPr>
          <w:rFonts w:ascii="Times" w:hAnsi="Times"/>
          <w:color w:val="4F81BD" w:themeColor="accent1"/>
          <w:sz w:val="22"/>
          <w:szCs w:val="22"/>
          <w:vertAlign w:val="subscript"/>
        </w:rPr>
        <w:t>2</w:t>
      </w:r>
      <w:proofErr w:type="gramStart"/>
      <w:r w:rsidRPr="00DD4469">
        <w:rPr>
          <w:rFonts w:ascii="Times" w:hAnsi="Times"/>
          <w:color w:val="4F81BD" w:themeColor="accent1"/>
          <w:sz w:val="22"/>
          <w:szCs w:val="22"/>
        </w:rPr>
        <w:t>)(</w:t>
      </w:r>
      <w:proofErr w:type="gramEnd"/>
      <w:r w:rsidRPr="00DD4469">
        <w:rPr>
          <w:rFonts w:ascii="Times" w:hAnsi="Times"/>
          <w:color w:val="4F81BD" w:themeColor="accent1"/>
          <w:sz w:val="22"/>
          <w:szCs w:val="22"/>
        </w:rPr>
        <w:t>1 + 2R</w:t>
      </w:r>
      <w:r w:rsidRPr="00DD4469">
        <w:rPr>
          <w:rFonts w:ascii="Times" w:hAnsi="Times"/>
          <w:color w:val="4F81BD" w:themeColor="accent1"/>
          <w:sz w:val="22"/>
          <w:szCs w:val="22"/>
          <w:vertAlign w:val="subscript"/>
        </w:rPr>
        <w:t>2</w:t>
      </w:r>
      <w:r w:rsidRPr="00DD4469">
        <w:rPr>
          <w:rFonts w:ascii="Times" w:hAnsi="Times"/>
          <w:color w:val="4F81BD" w:themeColor="accent1"/>
          <w:sz w:val="22"/>
          <w:szCs w:val="22"/>
        </w:rPr>
        <w:t>/R</w:t>
      </w:r>
      <w:r w:rsidRPr="00DD4469">
        <w:rPr>
          <w:rFonts w:ascii="Times" w:hAnsi="Times"/>
          <w:color w:val="4F81BD" w:themeColor="accent1"/>
          <w:sz w:val="22"/>
          <w:szCs w:val="22"/>
          <w:vertAlign w:val="subscript"/>
        </w:rPr>
        <w:t>1</w:t>
      </w:r>
      <w:r w:rsidRPr="00DD4469">
        <w:rPr>
          <w:rFonts w:ascii="Times" w:hAnsi="Times"/>
          <w:color w:val="4F81BD" w:themeColor="accent1"/>
          <w:sz w:val="22"/>
          <w:szCs w:val="22"/>
        </w:rPr>
        <w:t>)(R</w:t>
      </w:r>
      <w:r w:rsidRPr="00DD4469">
        <w:rPr>
          <w:rFonts w:ascii="Times" w:hAnsi="Times"/>
          <w:color w:val="4F81BD" w:themeColor="accent1"/>
          <w:sz w:val="22"/>
          <w:szCs w:val="22"/>
          <w:vertAlign w:val="subscript"/>
        </w:rPr>
        <w:t>4</w:t>
      </w:r>
      <w:r w:rsidRPr="00DD4469">
        <w:rPr>
          <w:rFonts w:ascii="Times" w:hAnsi="Times"/>
          <w:color w:val="4F81BD" w:themeColor="accent1"/>
          <w:sz w:val="22"/>
          <w:szCs w:val="22"/>
        </w:rPr>
        <w:t>/R</w:t>
      </w:r>
      <w:r w:rsidRPr="00DD4469">
        <w:rPr>
          <w:rFonts w:ascii="Times" w:hAnsi="Times"/>
          <w:color w:val="4F81BD" w:themeColor="accent1"/>
          <w:sz w:val="22"/>
          <w:szCs w:val="22"/>
          <w:vertAlign w:val="subscript"/>
        </w:rPr>
        <w:t>3</w:t>
      </w:r>
      <w:r w:rsidRPr="00DD4469">
        <w:rPr>
          <w:rFonts w:ascii="Times" w:hAnsi="Times"/>
          <w:color w:val="4F81BD" w:themeColor="accent1"/>
          <w:sz w:val="22"/>
          <w:szCs w:val="22"/>
        </w:rPr>
        <w:t>)</w:t>
      </w:r>
    </w:p>
    <w:p w14:paraId="3E2C62F5" w14:textId="2418FEC8" w:rsidR="00EE011F" w:rsidRPr="00DD4469" w:rsidRDefault="00EE011F" w:rsidP="00EE011F">
      <w:pPr>
        <w:textAlignment w:val="baseline"/>
        <w:rPr>
          <w:rFonts w:ascii="Times" w:hAnsi="Times"/>
          <w:color w:val="4F81BD" w:themeColor="accent1"/>
          <w:sz w:val="22"/>
          <w:szCs w:val="22"/>
        </w:rPr>
      </w:pPr>
      <w:r>
        <w:rPr>
          <w:rFonts w:ascii="Times" w:hAnsi="Times"/>
          <w:color w:val="4F81BD" w:themeColor="accent1"/>
          <w:sz w:val="22"/>
          <w:szCs w:val="22"/>
        </w:rPr>
        <w:t>For gain of 50</w:t>
      </w:r>
      <w:r w:rsidRPr="00DD4469">
        <w:rPr>
          <w:rFonts w:ascii="Times" w:hAnsi="Times"/>
          <w:color w:val="4F81BD" w:themeColor="accent1"/>
          <w:sz w:val="22"/>
          <w:szCs w:val="22"/>
        </w:rPr>
        <w:t xml:space="preserve"> we select R4=R3=</w:t>
      </w:r>
      <w:r>
        <w:rPr>
          <w:rFonts w:ascii="Times" w:hAnsi="Times"/>
          <w:color w:val="4F81BD" w:themeColor="accent1"/>
          <w:sz w:val="22"/>
          <w:szCs w:val="22"/>
        </w:rPr>
        <w:t>R2=</w:t>
      </w:r>
      <w:r w:rsidRPr="00DD4469">
        <w:rPr>
          <w:rFonts w:ascii="Times" w:hAnsi="Times"/>
          <w:color w:val="4F81BD" w:themeColor="accent1"/>
          <w:sz w:val="22"/>
          <w:szCs w:val="22"/>
        </w:rPr>
        <w:t xml:space="preserve"> 100</w:t>
      </w:r>
      <w:r w:rsidR="002E7E18">
        <w:rPr>
          <w:rFonts w:ascii="Times" w:hAnsi="Times"/>
          <w:color w:val="4F81BD" w:themeColor="accent1"/>
          <w:sz w:val="22"/>
          <w:szCs w:val="22"/>
        </w:rPr>
        <w:t xml:space="preserve"> KΩ and R1= 4</w:t>
      </w:r>
      <w:r w:rsidR="0006246B">
        <w:rPr>
          <w:rFonts w:ascii="Times" w:hAnsi="Times"/>
          <w:color w:val="4F81BD" w:themeColor="accent1"/>
          <w:sz w:val="22"/>
          <w:szCs w:val="22"/>
        </w:rPr>
        <w:t>.</w:t>
      </w:r>
      <w:r w:rsidRPr="00DD4469">
        <w:rPr>
          <w:rFonts w:ascii="Times" w:hAnsi="Times"/>
          <w:color w:val="4F81BD" w:themeColor="accent1"/>
          <w:sz w:val="22"/>
          <w:szCs w:val="22"/>
        </w:rPr>
        <w:t>0</w:t>
      </w:r>
      <w:r w:rsidR="0006246B">
        <w:rPr>
          <w:rFonts w:ascii="Times" w:hAnsi="Times"/>
          <w:color w:val="4F81BD" w:themeColor="accent1"/>
          <w:sz w:val="22"/>
          <w:szCs w:val="22"/>
        </w:rPr>
        <w:t>2</w:t>
      </w:r>
      <w:r w:rsidRPr="00DD4469">
        <w:rPr>
          <w:rFonts w:ascii="Times" w:hAnsi="Times"/>
          <w:color w:val="4F81BD" w:themeColor="accent1"/>
          <w:sz w:val="22"/>
          <w:szCs w:val="22"/>
        </w:rPr>
        <w:t xml:space="preserve"> KΩ</w:t>
      </w:r>
    </w:p>
    <w:p w14:paraId="47DD21DA" w14:textId="77777777" w:rsidR="00EE011F" w:rsidRPr="00DD4469" w:rsidRDefault="00EE011F" w:rsidP="00EE011F">
      <w:pPr>
        <w:textAlignment w:val="baseline"/>
        <w:rPr>
          <w:rFonts w:ascii="Times" w:hAnsi="Times"/>
          <w:color w:val="4F81BD" w:themeColor="accent1"/>
          <w:sz w:val="22"/>
          <w:szCs w:val="22"/>
        </w:rPr>
      </w:pPr>
      <w:r w:rsidRPr="00DD4469">
        <w:rPr>
          <w:rFonts w:ascii="Times" w:hAnsi="Times"/>
          <w:color w:val="4F81BD" w:themeColor="accent1"/>
          <w:sz w:val="22"/>
          <w:szCs w:val="22"/>
        </w:rPr>
        <w:t xml:space="preserve">[1 </w:t>
      </w:r>
      <w:r>
        <w:rPr>
          <w:rFonts w:ascii="Times" w:hAnsi="Times"/>
          <w:color w:val="4F81BD" w:themeColor="accent1"/>
          <w:sz w:val="22"/>
          <w:szCs w:val="22"/>
        </w:rPr>
        <w:t>mark</w:t>
      </w:r>
      <w:r w:rsidRPr="00DD4469">
        <w:rPr>
          <w:rFonts w:ascii="Times" w:hAnsi="Times"/>
          <w:color w:val="4F81BD" w:themeColor="accent1"/>
          <w:sz w:val="22"/>
          <w:szCs w:val="22"/>
        </w:rPr>
        <w:t>]</w:t>
      </w:r>
    </w:p>
    <w:p w14:paraId="35BD0BE6" w14:textId="77777777" w:rsidR="00EE011F" w:rsidRPr="0006246B" w:rsidRDefault="00EE011F" w:rsidP="0006246B">
      <w:pPr>
        <w:tabs>
          <w:tab w:val="left" w:pos="709"/>
          <w:tab w:val="left" w:pos="9072"/>
        </w:tabs>
        <w:jc w:val="both"/>
        <w:rPr>
          <w:rFonts w:ascii="Times New Roman" w:hAnsi="Times New Roman"/>
          <w:sz w:val="22"/>
          <w:szCs w:val="22"/>
        </w:rPr>
      </w:pPr>
    </w:p>
    <w:p w14:paraId="04ED84DB" w14:textId="77777777" w:rsidR="00401B52" w:rsidRDefault="00401B52" w:rsidP="00401B52">
      <w:pPr>
        <w:pStyle w:val="ListParagraph"/>
        <w:tabs>
          <w:tab w:val="left" w:pos="709"/>
          <w:tab w:val="left" w:pos="9072"/>
        </w:tabs>
        <w:jc w:val="both"/>
        <w:rPr>
          <w:rFonts w:ascii="Times New Roman" w:hAnsi="Times New Roman"/>
          <w:sz w:val="22"/>
          <w:szCs w:val="22"/>
        </w:rPr>
      </w:pPr>
      <w:r>
        <w:rPr>
          <w:rFonts w:ascii="Times New Roman" w:hAnsi="Times New Roman"/>
          <w:sz w:val="22"/>
          <w:szCs w:val="22"/>
        </w:rPr>
        <w:t>Low-Pass Filter Roll off: 4</w:t>
      </w:r>
      <w:r w:rsidRPr="004C7568">
        <w:rPr>
          <w:rFonts w:ascii="Times New Roman" w:hAnsi="Times New Roman"/>
          <w:sz w:val="22"/>
          <w:szCs w:val="22"/>
        </w:rPr>
        <w:t>0dB/</w:t>
      </w:r>
      <w:r>
        <w:rPr>
          <w:rFonts w:ascii="Times New Roman" w:hAnsi="Times New Roman"/>
          <w:sz w:val="22"/>
          <w:szCs w:val="22"/>
        </w:rPr>
        <w:t>decade</w:t>
      </w:r>
    </w:p>
    <w:p w14:paraId="4287E1F8" w14:textId="056C553D" w:rsidR="0006246B" w:rsidRPr="0006246B" w:rsidRDefault="0006246B" w:rsidP="0006246B">
      <w:pPr>
        <w:pStyle w:val="ListParagraph"/>
        <w:tabs>
          <w:tab w:val="left" w:pos="709"/>
          <w:tab w:val="left" w:pos="9072"/>
        </w:tabs>
        <w:ind w:left="0"/>
        <w:jc w:val="both"/>
        <w:rPr>
          <w:rFonts w:ascii="Times New Roman" w:hAnsi="Times New Roman"/>
          <w:color w:val="4F81BD" w:themeColor="accent1"/>
          <w:sz w:val="22"/>
          <w:szCs w:val="22"/>
        </w:rPr>
      </w:pPr>
      <w:r w:rsidRPr="0006246B">
        <w:rPr>
          <w:rFonts w:ascii="Times New Roman" w:hAnsi="Times New Roman"/>
          <w:color w:val="4F81BD" w:themeColor="accent1"/>
          <w:sz w:val="22"/>
          <w:szCs w:val="22"/>
        </w:rPr>
        <w:t>2</w:t>
      </w:r>
      <w:r w:rsidRPr="0006246B">
        <w:rPr>
          <w:rFonts w:ascii="Times New Roman" w:hAnsi="Times New Roman"/>
          <w:color w:val="4F81BD" w:themeColor="accent1"/>
          <w:sz w:val="22"/>
          <w:szCs w:val="22"/>
          <w:vertAlign w:val="superscript"/>
        </w:rPr>
        <w:t>nd</w:t>
      </w:r>
      <w:r w:rsidRPr="0006246B">
        <w:rPr>
          <w:rFonts w:ascii="Times New Roman" w:hAnsi="Times New Roman"/>
          <w:color w:val="4F81BD" w:themeColor="accent1"/>
          <w:sz w:val="22"/>
          <w:szCs w:val="22"/>
        </w:rPr>
        <w:t xml:space="preserve"> order </w:t>
      </w:r>
      <w:proofErr w:type="spellStart"/>
      <w:r w:rsidRPr="0006246B">
        <w:rPr>
          <w:rFonts w:ascii="Times New Roman" w:hAnsi="Times New Roman"/>
          <w:color w:val="4F81BD" w:themeColor="accent1"/>
          <w:sz w:val="22"/>
          <w:szCs w:val="22"/>
        </w:rPr>
        <w:t>sallen</w:t>
      </w:r>
      <w:proofErr w:type="spellEnd"/>
      <w:r w:rsidRPr="0006246B">
        <w:rPr>
          <w:rFonts w:ascii="Times New Roman" w:hAnsi="Times New Roman"/>
          <w:color w:val="4F81BD" w:themeColor="accent1"/>
          <w:sz w:val="22"/>
          <w:szCs w:val="22"/>
        </w:rPr>
        <w:t xml:space="preserve"> key filter.</w:t>
      </w:r>
    </w:p>
    <w:p w14:paraId="09C4B1AB" w14:textId="7F0C05AA" w:rsidR="0006246B" w:rsidRPr="0006246B" w:rsidRDefault="0006246B" w:rsidP="0006246B">
      <w:pPr>
        <w:tabs>
          <w:tab w:val="left" w:pos="567"/>
        </w:tabs>
        <w:jc w:val="both"/>
        <w:rPr>
          <w:rFonts w:ascii="Times New Roman" w:hAnsi="Times New Roman"/>
          <w:sz w:val="22"/>
        </w:rPr>
      </w:pPr>
      <w:r w:rsidRPr="0006246B">
        <w:rPr>
          <w:rFonts w:ascii="Times New Roman" w:hAnsi="Times New Roman"/>
          <w:color w:val="4F81BD" w:themeColor="accent1"/>
          <w:sz w:val="22"/>
        </w:rPr>
        <w:t>Low pass value R</w:t>
      </w:r>
      <w:r w:rsidRPr="0006246B">
        <w:rPr>
          <w:rFonts w:ascii="Times New Roman" w:hAnsi="Times New Roman"/>
          <w:color w:val="4F81BD" w:themeColor="accent1"/>
          <w:sz w:val="22"/>
          <w:vertAlign w:val="subscript"/>
        </w:rPr>
        <w:t>3</w:t>
      </w:r>
      <w:r w:rsidRPr="0006246B">
        <w:rPr>
          <w:rFonts w:ascii="Times New Roman" w:hAnsi="Times New Roman"/>
          <w:color w:val="4F81BD" w:themeColor="accent1"/>
          <w:sz w:val="22"/>
        </w:rPr>
        <w:t>=1/2πC</w:t>
      </w:r>
      <w:r w:rsidRPr="0006246B">
        <w:rPr>
          <w:rFonts w:ascii="Times New Roman" w:hAnsi="Times New Roman"/>
          <w:color w:val="4F81BD" w:themeColor="accent1"/>
          <w:sz w:val="22"/>
          <w:vertAlign w:val="subscript"/>
        </w:rPr>
        <w:t>2</w:t>
      </w:r>
      <w:r w:rsidRPr="0006246B">
        <w:rPr>
          <w:rFonts w:ascii="Times New Roman" w:hAnsi="Times New Roman"/>
          <w:color w:val="4F81BD" w:themeColor="accent1"/>
          <w:sz w:val="22"/>
        </w:rPr>
        <w:t>f</w:t>
      </w:r>
      <w:r w:rsidRPr="0006246B">
        <w:rPr>
          <w:rFonts w:ascii="Times New Roman" w:hAnsi="Times New Roman"/>
          <w:color w:val="4F81BD" w:themeColor="accent1"/>
          <w:sz w:val="22"/>
          <w:vertAlign w:val="subscript"/>
        </w:rPr>
        <w:t>LPF</w:t>
      </w:r>
      <w:r w:rsidRPr="0006246B">
        <w:rPr>
          <w:rFonts w:ascii="Times New Roman" w:hAnsi="Times New Roman"/>
          <w:color w:val="4F81BD" w:themeColor="accent1"/>
          <w:sz w:val="22"/>
        </w:rPr>
        <w:t xml:space="preserve"> = 1/</w:t>
      </w:r>
      <w:proofErr w:type="gramStart"/>
      <w:r w:rsidRPr="0006246B">
        <w:rPr>
          <w:rFonts w:ascii="Times New Roman" w:hAnsi="Times New Roman"/>
          <w:color w:val="4F81BD" w:themeColor="accent1"/>
          <w:sz w:val="22"/>
        </w:rPr>
        <w:t>2π(</w:t>
      </w:r>
      <w:proofErr w:type="gramEnd"/>
      <w:r w:rsidRPr="0006246B">
        <w:rPr>
          <w:rFonts w:ascii="Times New Roman" w:hAnsi="Times New Roman"/>
          <w:color w:val="4F81BD" w:themeColor="accent1"/>
          <w:sz w:val="22"/>
        </w:rPr>
        <w:t>10n)(300Hz)=53KΩ [</w:t>
      </w:r>
      <w:r>
        <w:rPr>
          <w:rFonts w:ascii="Times New Roman" w:hAnsi="Times New Roman"/>
          <w:color w:val="4F81BD" w:themeColor="accent1"/>
          <w:sz w:val="22"/>
        </w:rPr>
        <w:t>1</w:t>
      </w:r>
      <w:r w:rsidRPr="0006246B">
        <w:rPr>
          <w:rFonts w:ascii="Times New Roman" w:hAnsi="Times New Roman"/>
          <w:color w:val="4F81BD" w:themeColor="accent1"/>
          <w:sz w:val="22"/>
        </w:rPr>
        <w:t xml:space="preserve"> mark]</w:t>
      </w:r>
    </w:p>
    <w:p w14:paraId="270E87A6" w14:textId="77777777" w:rsidR="00401B52" w:rsidRDefault="00401B52" w:rsidP="00401B52">
      <w:pPr>
        <w:pStyle w:val="ListParagraph"/>
        <w:tabs>
          <w:tab w:val="left" w:pos="709"/>
          <w:tab w:val="left" w:pos="9072"/>
        </w:tabs>
        <w:jc w:val="both"/>
        <w:rPr>
          <w:rFonts w:ascii="Times New Roman" w:hAnsi="Times New Roman"/>
          <w:sz w:val="22"/>
          <w:szCs w:val="22"/>
        </w:rPr>
      </w:pPr>
      <w:r>
        <w:rPr>
          <w:rFonts w:ascii="Times New Roman" w:hAnsi="Times New Roman"/>
          <w:sz w:val="22"/>
          <w:szCs w:val="22"/>
        </w:rPr>
        <w:t>High-Pass Filter Roll off: 20dB/decade</w:t>
      </w:r>
    </w:p>
    <w:p w14:paraId="7E4106D8" w14:textId="1FB090DF" w:rsidR="0006246B" w:rsidRPr="0006246B" w:rsidRDefault="0006246B" w:rsidP="0006246B">
      <w:pPr>
        <w:pStyle w:val="ListParagraph"/>
        <w:tabs>
          <w:tab w:val="left" w:pos="709"/>
          <w:tab w:val="left" w:pos="9072"/>
        </w:tabs>
        <w:ind w:left="0"/>
        <w:jc w:val="both"/>
        <w:rPr>
          <w:rFonts w:ascii="Times New Roman" w:hAnsi="Times New Roman"/>
          <w:color w:val="4F81BD" w:themeColor="accent1"/>
          <w:sz w:val="22"/>
          <w:szCs w:val="22"/>
        </w:rPr>
      </w:pPr>
      <w:r w:rsidRPr="0006246B">
        <w:rPr>
          <w:rFonts w:ascii="Times New Roman" w:hAnsi="Times New Roman"/>
          <w:color w:val="4F81BD" w:themeColor="accent1"/>
          <w:sz w:val="22"/>
          <w:szCs w:val="22"/>
        </w:rPr>
        <w:t>First order RC</w:t>
      </w:r>
    </w:p>
    <w:p w14:paraId="3A44C2F5" w14:textId="0A0BC811" w:rsidR="0006246B" w:rsidRPr="0006246B" w:rsidRDefault="0006246B" w:rsidP="0006246B">
      <w:pPr>
        <w:tabs>
          <w:tab w:val="left" w:pos="567"/>
        </w:tabs>
        <w:jc w:val="both"/>
        <w:rPr>
          <w:rFonts w:ascii="Times New Roman" w:hAnsi="Times New Roman"/>
          <w:color w:val="4F81BD" w:themeColor="accent1"/>
          <w:sz w:val="22"/>
        </w:rPr>
      </w:pPr>
      <w:r w:rsidRPr="0006246B">
        <w:rPr>
          <w:rFonts w:ascii="Times New Roman" w:hAnsi="Times New Roman"/>
          <w:color w:val="4F81BD" w:themeColor="accent1"/>
          <w:sz w:val="22"/>
        </w:rPr>
        <w:t>High pass value R</w:t>
      </w:r>
      <w:r w:rsidRPr="0006246B">
        <w:rPr>
          <w:rFonts w:ascii="Times New Roman" w:hAnsi="Times New Roman"/>
          <w:color w:val="4F81BD" w:themeColor="accent1"/>
          <w:sz w:val="22"/>
          <w:vertAlign w:val="subscript"/>
        </w:rPr>
        <w:t>2</w:t>
      </w:r>
      <w:r w:rsidRPr="0006246B">
        <w:rPr>
          <w:rFonts w:ascii="Times New Roman" w:hAnsi="Times New Roman"/>
          <w:color w:val="4F81BD" w:themeColor="accent1"/>
          <w:sz w:val="22"/>
        </w:rPr>
        <w:t>=1/2πC</w:t>
      </w:r>
      <w:r w:rsidRPr="0006246B">
        <w:rPr>
          <w:rFonts w:ascii="Times New Roman" w:hAnsi="Times New Roman"/>
          <w:color w:val="4F81BD" w:themeColor="accent1"/>
          <w:sz w:val="22"/>
          <w:vertAlign w:val="subscript"/>
        </w:rPr>
        <w:t>1</w:t>
      </w:r>
      <w:r w:rsidRPr="0006246B">
        <w:rPr>
          <w:rFonts w:ascii="Times New Roman" w:hAnsi="Times New Roman"/>
          <w:color w:val="4F81BD" w:themeColor="accent1"/>
          <w:sz w:val="22"/>
        </w:rPr>
        <w:t>f</w:t>
      </w:r>
      <w:r w:rsidRPr="0006246B">
        <w:rPr>
          <w:rFonts w:ascii="Times New Roman" w:hAnsi="Times New Roman"/>
          <w:color w:val="4F81BD" w:themeColor="accent1"/>
          <w:sz w:val="22"/>
          <w:vertAlign w:val="subscript"/>
        </w:rPr>
        <w:t>HPF</w:t>
      </w:r>
      <w:r>
        <w:rPr>
          <w:rFonts w:ascii="Times New Roman" w:hAnsi="Times New Roman"/>
          <w:color w:val="4F81BD" w:themeColor="accent1"/>
          <w:sz w:val="22"/>
        </w:rPr>
        <w:t xml:space="preserve"> = 1/</w:t>
      </w:r>
      <w:proofErr w:type="gramStart"/>
      <w:r>
        <w:rPr>
          <w:rFonts w:ascii="Times New Roman" w:hAnsi="Times New Roman"/>
          <w:color w:val="4F81BD" w:themeColor="accent1"/>
          <w:sz w:val="22"/>
        </w:rPr>
        <w:t>2π(</w:t>
      </w:r>
      <w:proofErr w:type="gramEnd"/>
      <w:r>
        <w:rPr>
          <w:rFonts w:ascii="Times New Roman" w:hAnsi="Times New Roman"/>
          <w:color w:val="4F81BD" w:themeColor="accent1"/>
          <w:sz w:val="22"/>
        </w:rPr>
        <w:t>10nF)(0.1Hz)=160MΩ [1</w:t>
      </w:r>
      <w:r w:rsidRPr="0006246B">
        <w:rPr>
          <w:rFonts w:ascii="Times New Roman" w:hAnsi="Times New Roman"/>
          <w:color w:val="4F81BD" w:themeColor="accent1"/>
          <w:sz w:val="22"/>
        </w:rPr>
        <w:t xml:space="preserve"> mark] </w:t>
      </w:r>
    </w:p>
    <w:p w14:paraId="7601B334" w14:textId="77777777" w:rsidR="0006246B" w:rsidRPr="0006246B" w:rsidRDefault="0006246B" w:rsidP="0006246B">
      <w:pPr>
        <w:tabs>
          <w:tab w:val="left" w:pos="709"/>
          <w:tab w:val="left" w:pos="9072"/>
        </w:tabs>
        <w:jc w:val="both"/>
        <w:rPr>
          <w:rFonts w:ascii="Times New Roman" w:hAnsi="Times New Roman"/>
          <w:sz w:val="22"/>
          <w:szCs w:val="22"/>
        </w:rPr>
      </w:pPr>
    </w:p>
    <w:p w14:paraId="7376A6B8" w14:textId="17974AC8" w:rsidR="00401B52" w:rsidRDefault="00401B52" w:rsidP="00401B52">
      <w:pPr>
        <w:pStyle w:val="ListParagraph"/>
        <w:tabs>
          <w:tab w:val="left" w:pos="709"/>
          <w:tab w:val="left" w:pos="9072"/>
        </w:tabs>
        <w:jc w:val="both"/>
        <w:rPr>
          <w:rFonts w:ascii="Times New Roman" w:hAnsi="Times New Roman"/>
          <w:sz w:val="22"/>
          <w:szCs w:val="22"/>
        </w:rPr>
      </w:pPr>
      <w:r>
        <w:rPr>
          <w:rFonts w:ascii="Times New Roman" w:hAnsi="Times New Roman"/>
          <w:sz w:val="22"/>
          <w:szCs w:val="22"/>
        </w:rPr>
        <w:t>S</w:t>
      </w:r>
      <w:r w:rsidR="00FB125B">
        <w:rPr>
          <w:rFonts w:ascii="Times New Roman" w:hAnsi="Times New Roman"/>
          <w:sz w:val="22"/>
          <w:szCs w:val="22"/>
        </w:rPr>
        <w:t>upply Range: -5V</w:t>
      </w:r>
      <w:r>
        <w:rPr>
          <w:rFonts w:ascii="Times New Roman" w:hAnsi="Times New Roman"/>
          <w:sz w:val="22"/>
          <w:szCs w:val="22"/>
        </w:rPr>
        <w:t xml:space="preserve"> to 5V</w:t>
      </w:r>
    </w:p>
    <w:p w14:paraId="49399D8C" w14:textId="5AE836BE" w:rsidR="0006246B" w:rsidRPr="0006246B" w:rsidRDefault="00FB125B" w:rsidP="0006246B">
      <w:pPr>
        <w:pStyle w:val="ListParagraph"/>
        <w:tabs>
          <w:tab w:val="left" w:pos="709"/>
          <w:tab w:val="left" w:pos="9072"/>
        </w:tabs>
        <w:ind w:left="0"/>
        <w:jc w:val="both"/>
        <w:rPr>
          <w:rFonts w:ascii="Times New Roman" w:hAnsi="Times New Roman"/>
          <w:color w:val="4F81BD" w:themeColor="accent1"/>
          <w:sz w:val="22"/>
          <w:szCs w:val="22"/>
        </w:rPr>
      </w:pPr>
      <w:r>
        <w:rPr>
          <w:rFonts w:ascii="Times New Roman" w:hAnsi="Times New Roman"/>
          <w:color w:val="4F81BD" w:themeColor="accent1"/>
          <w:sz w:val="22"/>
          <w:szCs w:val="22"/>
        </w:rPr>
        <w:t>VDD=5V, GND=0V, VSS=5</w:t>
      </w:r>
      <w:r w:rsidR="0006246B" w:rsidRPr="0006246B">
        <w:rPr>
          <w:rFonts w:ascii="Times New Roman" w:hAnsi="Times New Roman"/>
          <w:color w:val="4F81BD" w:themeColor="accent1"/>
          <w:sz w:val="22"/>
          <w:szCs w:val="22"/>
        </w:rPr>
        <w:t>V</w:t>
      </w:r>
    </w:p>
    <w:p w14:paraId="3AE240F2" w14:textId="14E25092" w:rsidR="0006246B" w:rsidRPr="00A62A61" w:rsidRDefault="0006246B" w:rsidP="0006246B">
      <w:pPr>
        <w:pStyle w:val="ListParagraph"/>
        <w:tabs>
          <w:tab w:val="left" w:pos="709"/>
          <w:tab w:val="left" w:pos="9498"/>
        </w:tabs>
        <w:ind w:left="0"/>
        <w:jc w:val="both"/>
        <w:rPr>
          <w:rFonts w:ascii="Times New Roman" w:hAnsi="Times New Roman"/>
          <w:color w:val="4F81BD" w:themeColor="accent1"/>
          <w:sz w:val="22"/>
          <w:szCs w:val="22"/>
        </w:rPr>
      </w:pPr>
      <w:r w:rsidRPr="00A62A61">
        <w:rPr>
          <w:rFonts w:ascii="Times New Roman" w:hAnsi="Times New Roman"/>
          <w:color w:val="4F81BD" w:themeColor="accent1"/>
          <w:sz w:val="22"/>
          <w:szCs w:val="22"/>
        </w:rPr>
        <w:t>Max ECG = 3mV (from table)</w:t>
      </w:r>
    </w:p>
    <w:p w14:paraId="010A9D65" w14:textId="37A0E808" w:rsidR="0006246B" w:rsidRPr="00A62A61" w:rsidRDefault="0006246B" w:rsidP="0006246B">
      <w:pPr>
        <w:pStyle w:val="ListParagraph"/>
        <w:tabs>
          <w:tab w:val="left" w:pos="709"/>
          <w:tab w:val="left" w:pos="9498"/>
        </w:tabs>
        <w:ind w:left="0"/>
        <w:jc w:val="both"/>
        <w:rPr>
          <w:rFonts w:ascii="Times New Roman" w:hAnsi="Times New Roman"/>
          <w:color w:val="4F81BD" w:themeColor="accent1"/>
          <w:sz w:val="22"/>
          <w:szCs w:val="22"/>
        </w:rPr>
      </w:pPr>
      <w:proofErr w:type="spellStart"/>
      <w:r w:rsidRPr="00A62A61">
        <w:rPr>
          <w:rFonts w:ascii="Times New Roman" w:hAnsi="Times New Roman"/>
          <w:color w:val="4F81BD" w:themeColor="accent1"/>
          <w:sz w:val="22"/>
          <w:szCs w:val="22"/>
        </w:rPr>
        <w:t>V</w:t>
      </w:r>
      <w:r w:rsidRPr="00A62A61">
        <w:rPr>
          <w:rFonts w:ascii="Times New Roman" w:hAnsi="Times New Roman"/>
          <w:color w:val="4F81BD" w:themeColor="accent1"/>
          <w:sz w:val="22"/>
          <w:szCs w:val="22"/>
          <w:vertAlign w:val="subscript"/>
        </w:rPr>
        <w:t>inptp</w:t>
      </w:r>
      <w:proofErr w:type="spellEnd"/>
      <w:r w:rsidRPr="00A62A61">
        <w:rPr>
          <w:rFonts w:ascii="Times New Roman" w:hAnsi="Times New Roman"/>
          <w:color w:val="4F81BD" w:themeColor="accent1"/>
          <w:sz w:val="22"/>
          <w:szCs w:val="22"/>
        </w:rPr>
        <w:t xml:space="preserve"> x A1 x A2=</w:t>
      </w:r>
      <w:r w:rsidR="00FB125B">
        <w:rPr>
          <w:rFonts w:ascii="Times New Roman" w:hAnsi="Times New Roman"/>
          <w:color w:val="4F81BD" w:themeColor="accent1"/>
          <w:sz w:val="22"/>
          <w:szCs w:val="22"/>
        </w:rPr>
        <w:t>10</w:t>
      </w:r>
      <w:r w:rsidRPr="00A62A61">
        <w:rPr>
          <w:rFonts w:ascii="Times New Roman" w:hAnsi="Times New Roman"/>
          <w:color w:val="4F81BD" w:themeColor="accent1"/>
          <w:sz w:val="22"/>
          <w:szCs w:val="22"/>
        </w:rPr>
        <w:t>V</w:t>
      </w:r>
      <w:r w:rsidRPr="00A62A61">
        <w:rPr>
          <w:rFonts w:ascii="Times New Roman" w:hAnsi="Times New Roman"/>
          <w:color w:val="4F81BD" w:themeColor="accent1"/>
          <w:sz w:val="22"/>
          <w:szCs w:val="22"/>
          <w:vertAlign w:val="subscript"/>
        </w:rPr>
        <w:t>ptp</w:t>
      </w:r>
    </w:p>
    <w:p w14:paraId="0F44E491" w14:textId="24C32E9F" w:rsidR="0006246B" w:rsidRPr="00A62A61" w:rsidRDefault="00FB125B" w:rsidP="0006246B">
      <w:pPr>
        <w:pStyle w:val="ListParagraph"/>
        <w:tabs>
          <w:tab w:val="left" w:pos="709"/>
          <w:tab w:val="left" w:pos="9498"/>
        </w:tabs>
        <w:ind w:left="0"/>
        <w:jc w:val="both"/>
        <w:rPr>
          <w:rFonts w:ascii="Times New Roman" w:hAnsi="Times New Roman"/>
          <w:color w:val="4F81BD" w:themeColor="accent1"/>
          <w:sz w:val="22"/>
          <w:szCs w:val="22"/>
        </w:rPr>
      </w:pPr>
      <w:r>
        <w:rPr>
          <w:rFonts w:ascii="Times New Roman" w:hAnsi="Times New Roman"/>
          <w:color w:val="4F81BD" w:themeColor="accent1"/>
          <w:sz w:val="22"/>
          <w:szCs w:val="22"/>
        </w:rPr>
        <w:t>A1=50</w:t>
      </w:r>
      <w:r w:rsidR="0006246B" w:rsidRPr="00A62A61">
        <w:rPr>
          <w:rFonts w:ascii="Times New Roman" w:hAnsi="Times New Roman"/>
          <w:color w:val="4F81BD" w:themeColor="accent1"/>
          <w:sz w:val="22"/>
          <w:szCs w:val="22"/>
        </w:rPr>
        <w:t xml:space="preserve"> </w:t>
      </w:r>
    </w:p>
    <w:p w14:paraId="61013CFB" w14:textId="4654194F" w:rsidR="0006246B" w:rsidRPr="00A62A61" w:rsidRDefault="00FB125B" w:rsidP="0006246B">
      <w:pPr>
        <w:pStyle w:val="ListParagraph"/>
        <w:tabs>
          <w:tab w:val="left" w:pos="709"/>
          <w:tab w:val="left" w:pos="9498"/>
        </w:tabs>
        <w:ind w:left="0"/>
        <w:jc w:val="both"/>
        <w:rPr>
          <w:rFonts w:ascii="Times New Roman" w:hAnsi="Times New Roman"/>
          <w:color w:val="4F81BD" w:themeColor="accent1"/>
          <w:sz w:val="22"/>
          <w:szCs w:val="22"/>
        </w:rPr>
      </w:pPr>
      <w:r>
        <w:rPr>
          <w:rFonts w:ascii="Times New Roman" w:hAnsi="Times New Roman"/>
          <w:color w:val="4F81BD" w:themeColor="accent1"/>
          <w:sz w:val="22"/>
          <w:szCs w:val="22"/>
        </w:rPr>
        <w:t>3mVx50xA2=10</w:t>
      </w:r>
      <w:r w:rsidR="0006246B" w:rsidRPr="00A62A61">
        <w:rPr>
          <w:rFonts w:ascii="Times New Roman" w:hAnsi="Times New Roman"/>
          <w:color w:val="4F81BD" w:themeColor="accent1"/>
          <w:sz w:val="22"/>
          <w:szCs w:val="22"/>
        </w:rPr>
        <w:t>V</w:t>
      </w:r>
    </w:p>
    <w:p w14:paraId="078D5845" w14:textId="1314EC8A" w:rsidR="0006246B" w:rsidRPr="00A62A61" w:rsidRDefault="00FB125B" w:rsidP="0006246B">
      <w:pPr>
        <w:pStyle w:val="ListParagraph"/>
        <w:tabs>
          <w:tab w:val="left" w:pos="709"/>
          <w:tab w:val="left" w:pos="9498"/>
        </w:tabs>
        <w:ind w:left="0"/>
        <w:jc w:val="both"/>
        <w:rPr>
          <w:rFonts w:ascii="Times New Roman" w:hAnsi="Times New Roman"/>
          <w:color w:val="4F81BD" w:themeColor="accent1"/>
          <w:sz w:val="22"/>
          <w:szCs w:val="22"/>
        </w:rPr>
      </w:pPr>
      <w:r>
        <w:rPr>
          <w:rFonts w:ascii="Times New Roman" w:hAnsi="Times New Roman"/>
          <w:color w:val="4F81BD" w:themeColor="accent1"/>
          <w:sz w:val="22"/>
          <w:szCs w:val="22"/>
        </w:rPr>
        <w:t>A2= 66.7</w:t>
      </w:r>
      <w:r w:rsidR="0006246B" w:rsidRPr="00A62A61">
        <w:rPr>
          <w:rFonts w:ascii="Times New Roman" w:hAnsi="Times New Roman"/>
          <w:color w:val="4F81BD" w:themeColor="accent1"/>
          <w:sz w:val="22"/>
          <w:szCs w:val="22"/>
        </w:rPr>
        <w:t xml:space="preserve"> (gain of filter and final stage) [1</w:t>
      </w:r>
      <w:r w:rsidR="0006246B">
        <w:rPr>
          <w:rFonts w:ascii="Times New Roman" w:hAnsi="Times New Roman"/>
          <w:color w:val="4F81BD" w:themeColor="accent1"/>
          <w:sz w:val="22"/>
          <w:szCs w:val="22"/>
        </w:rPr>
        <w:t xml:space="preserve"> mark</w:t>
      </w:r>
      <w:r w:rsidR="0006246B" w:rsidRPr="00A62A61">
        <w:rPr>
          <w:rFonts w:ascii="Times New Roman" w:hAnsi="Times New Roman"/>
          <w:color w:val="4F81BD" w:themeColor="accent1"/>
          <w:sz w:val="22"/>
          <w:szCs w:val="22"/>
        </w:rPr>
        <w:t>]</w:t>
      </w:r>
    </w:p>
    <w:p w14:paraId="29E6E29F" w14:textId="32D2CED4" w:rsidR="00401B52" w:rsidRDefault="0006246B" w:rsidP="008A5088">
      <w:pPr>
        <w:pStyle w:val="ListParagraph"/>
        <w:tabs>
          <w:tab w:val="left" w:pos="709"/>
          <w:tab w:val="left" w:pos="9498"/>
        </w:tabs>
        <w:ind w:left="0"/>
        <w:jc w:val="both"/>
        <w:rPr>
          <w:rFonts w:ascii="Times New Roman" w:hAnsi="Times New Roman"/>
          <w:color w:val="4F81BD" w:themeColor="accent1"/>
          <w:sz w:val="22"/>
          <w:szCs w:val="22"/>
        </w:rPr>
      </w:pPr>
      <w:r w:rsidRPr="00A62A61">
        <w:rPr>
          <w:rFonts w:ascii="Times New Roman" w:hAnsi="Times New Roman"/>
          <w:color w:val="4F81BD" w:themeColor="accent1"/>
          <w:sz w:val="22"/>
          <w:szCs w:val="22"/>
        </w:rPr>
        <w:t>Realised with a no</w:t>
      </w:r>
      <w:r w:rsidR="00FB125B">
        <w:rPr>
          <w:rFonts w:ascii="Times New Roman" w:hAnsi="Times New Roman"/>
          <w:color w:val="4F81BD" w:themeColor="accent1"/>
          <w:sz w:val="22"/>
          <w:szCs w:val="22"/>
        </w:rPr>
        <w:t>n-inverting amplifier with R1=65.7</w:t>
      </w:r>
      <w:r w:rsidRPr="00A62A61">
        <w:rPr>
          <w:rFonts w:ascii="Times New Roman" w:hAnsi="Times New Roman"/>
          <w:color w:val="4F81BD" w:themeColor="accent1"/>
          <w:sz w:val="22"/>
          <w:szCs w:val="22"/>
        </w:rPr>
        <w:t>KΩ and R2=1KΩ [</w:t>
      </w:r>
      <w:r>
        <w:rPr>
          <w:rFonts w:ascii="Times New Roman" w:hAnsi="Times New Roman"/>
          <w:color w:val="4F81BD" w:themeColor="accent1"/>
          <w:sz w:val="22"/>
          <w:szCs w:val="22"/>
        </w:rPr>
        <w:t>1 mark</w:t>
      </w:r>
      <w:r w:rsidRPr="00A62A61">
        <w:rPr>
          <w:rFonts w:ascii="Times New Roman" w:hAnsi="Times New Roman"/>
          <w:color w:val="4F81BD" w:themeColor="accent1"/>
          <w:sz w:val="22"/>
          <w:szCs w:val="22"/>
        </w:rPr>
        <w:t>]</w:t>
      </w:r>
    </w:p>
    <w:p w14:paraId="5C555AA1" w14:textId="77777777" w:rsidR="008A5088" w:rsidRDefault="008A5088" w:rsidP="008A5088">
      <w:pPr>
        <w:pStyle w:val="ListParagraph"/>
        <w:tabs>
          <w:tab w:val="left" w:pos="709"/>
          <w:tab w:val="left" w:pos="9498"/>
        </w:tabs>
        <w:ind w:left="0"/>
        <w:jc w:val="both"/>
        <w:rPr>
          <w:rFonts w:ascii="Times New Roman" w:hAnsi="Times New Roman"/>
          <w:color w:val="4F81BD" w:themeColor="accent1"/>
          <w:sz w:val="22"/>
          <w:szCs w:val="22"/>
        </w:rPr>
      </w:pPr>
    </w:p>
    <w:p w14:paraId="5182B47E" w14:textId="794EF4E8" w:rsidR="008A5088" w:rsidRDefault="008A5088" w:rsidP="008A5088">
      <w:pPr>
        <w:pStyle w:val="ListParagraph"/>
        <w:tabs>
          <w:tab w:val="left" w:pos="709"/>
          <w:tab w:val="left" w:pos="9498"/>
        </w:tabs>
        <w:ind w:left="0"/>
        <w:jc w:val="both"/>
        <w:rPr>
          <w:rFonts w:ascii="Times New Roman" w:hAnsi="Times New Roman"/>
          <w:color w:val="4F81BD" w:themeColor="accent1"/>
          <w:sz w:val="22"/>
          <w:szCs w:val="22"/>
        </w:rPr>
      </w:pPr>
      <w:r>
        <w:rPr>
          <w:rFonts w:ascii="Times New Roman" w:hAnsi="Times New Roman"/>
          <w:color w:val="4F81BD" w:themeColor="accent1"/>
          <w:sz w:val="22"/>
          <w:szCs w:val="22"/>
        </w:rPr>
        <w:t>Final Circuit:</w:t>
      </w:r>
    </w:p>
    <w:p w14:paraId="1E533618" w14:textId="26547E93" w:rsidR="008A5088" w:rsidRDefault="008A5088" w:rsidP="008A5088">
      <w:pPr>
        <w:pStyle w:val="ListParagraph"/>
        <w:tabs>
          <w:tab w:val="left" w:pos="709"/>
          <w:tab w:val="left" w:pos="9498"/>
        </w:tabs>
        <w:ind w:left="0"/>
        <w:jc w:val="both"/>
        <w:rPr>
          <w:rFonts w:ascii="Times New Roman" w:hAnsi="Times New Roman"/>
          <w:color w:val="4F81BD" w:themeColor="accent1"/>
          <w:sz w:val="22"/>
          <w:szCs w:val="22"/>
        </w:rPr>
      </w:pPr>
      <w:r>
        <w:rPr>
          <w:rFonts w:ascii="Times New Roman" w:hAnsi="Times New Roman"/>
          <w:noProof/>
          <w:color w:val="4F81BD" w:themeColor="accent1"/>
          <w:sz w:val="22"/>
          <w:szCs w:val="22"/>
          <w:lang w:eastAsia="en-GB"/>
        </w:rPr>
        <w:lastRenderedPageBreak/>
        <w:drawing>
          <wp:inline distT="0" distB="0" distL="0" distR="0" wp14:anchorId="12888B72" wp14:editId="78D6AC7D">
            <wp:extent cx="5756275" cy="163449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lete system2017.png"/>
                    <pic:cNvPicPr/>
                  </pic:nvPicPr>
                  <pic:blipFill>
                    <a:blip r:embed="rId11">
                      <a:extLst>
                        <a:ext uri="{28A0092B-C50C-407E-A947-70E740481C1C}">
                          <a14:useLocalDpi xmlns:a14="http://schemas.microsoft.com/office/drawing/2010/main" val="0"/>
                        </a:ext>
                      </a:extLst>
                    </a:blip>
                    <a:stretch>
                      <a:fillRect/>
                    </a:stretch>
                  </pic:blipFill>
                  <pic:spPr>
                    <a:xfrm>
                      <a:off x="0" y="0"/>
                      <a:ext cx="5756275" cy="1634490"/>
                    </a:xfrm>
                    <a:prstGeom prst="rect">
                      <a:avLst/>
                    </a:prstGeom>
                  </pic:spPr>
                </pic:pic>
              </a:graphicData>
            </a:graphic>
          </wp:inline>
        </w:drawing>
      </w:r>
    </w:p>
    <w:p w14:paraId="5EA43B0F" w14:textId="35F802E7" w:rsidR="008A5088" w:rsidRPr="008A5088" w:rsidRDefault="008A5088" w:rsidP="008A5088">
      <w:pPr>
        <w:pStyle w:val="ListParagraph"/>
        <w:tabs>
          <w:tab w:val="left" w:pos="709"/>
          <w:tab w:val="left" w:pos="9498"/>
        </w:tabs>
        <w:ind w:left="0"/>
        <w:jc w:val="both"/>
        <w:rPr>
          <w:rFonts w:ascii="Times New Roman" w:hAnsi="Times New Roman"/>
          <w:color w:val="4F81BD" w:themeColor="accent1"/>
          <w:sz w:val="22"/>
          <w:szCs w:val="22"/>
        </w:rPr>
      </w:pPr>
      <w:r>
        <w:rPr>
          <w:rFonts w:ascii="Times New Roman" w:hAnsi="Times New Roman"/>
          <w:color w:val="4F81BD" w:themeColor="accent1"/>
          <w:sz w:val="22"/>
          <w:szCs w:val="22"/>
        </w:rPr>
        <w:t>Complete circuit with annotated component values [4marks]</w:t>
      </w:r>
    </w:p>
    <w:p w14:paraId="1990B851" w14:textId="77777777" w:rsidR="00401B52" w:rsidRDefault="00401B52" w:rsidP="00401B52">
      <w:pPr>
        <w:pStyle w:val="ListParagraph"/>
        <w:tabs>
          <w:tab w:val="left" w:pos="709"/>
          <w:tab w:val="left" w:pos="9072"/>
        </w:tabs>
        <w:jc w:val="both"/>
        <w:rPr>
          <w:rFonts w:ascii="Times New Roman" w:hAnsi="Times New Roman"/>
          <w:sz w:val="22"/>
          <w:szCs w:val="22"/>
        </w:rPr>
      </w:pPr>
      <w:r>
        <w:rPr>
          <w:rFonts w:ascii="Times New Roman" w:hAnsi="Times New Roman"/>
          <w:sz w:val="22"/>
          <w:szCs w:val="22"/>
        </w:rPr>
        <w:t>State all assumptions and values of resistors and capacitors used. You may assume that the instrumentation system utilizes the whole dynamic range available and 10nF capacitors are available for the filters.</w:t>
      </w:r>
    </w:p>
    <w:p w14:paraId="5FFBCAFF" w14:textId="77777777" w:rsidR="00401B52" w:rsidRDefault="00401B52" w:rsidP="00401B52">
      <w:pPr>
        <w:pStyle w:val="ListParagraph"/>
        <w:tabs>
          <w:tab w:val="left" w:pos="709"/>
          <w:tab w:val="left" w:pos="9498"/>
        </w:tabs>
        <w:contextualSpacing w:val="0"/>
        <w:rPr>
          <w:rFonts w:ascii="Times New Roman" w:hAnsi="Times New Roman"/>
          <w:sz w:val="22"/>
          <w:szCs w:val="22"/>
        </w:rPr>
      </w:pPr>
      <w:r>
        <w:rPr>
          <w:rFonts w:ascii="Times New Roman" w:hAnsi="Times New Roman"/>
          <w:sz w:val="22"/>
          <w:szCs w:val="22"/>
        </w:rPr>
        <w:tab/>
        <w:t>[8]</w:t>
      </w:r>
    </w:p>
    <w:p w14:paraId="59A79517" w14:textId="426E556A" w:rsidR="00401B52" w:rsidRDefault="00401B52" w:rsidP="00401B52">
      <w:pPr>
        <w:pStyle w:val="ListParagraph"/>
        <w:numPr>
          <w:ilvl w:val="0"/>
          <w:numId w:val="13"/>
        </w:numPr>
        <w:tabs>
          <w:tab w:val="left" w:pos="709"/>
          <w:tab w:val="left" w:pos="9072"/>
        </w:tabs>
        <w:jc w:val="both"/>
        <w:rPr>
          <w:rFonts w:ascii="Times New Roman" w:hAnsi="Times New Roman"/>
          <w:sz w:val="22"/>
          <w:szCs w:val="22"/>
        </w:rPr>
      </w:pPr>
      <w:r>
        <w:rPr>
          <w:rFonts w:ascii="Times New Roman" w:hAnsi="Times New Roman"/>
          <w:sz w:val="22"/>
          <w:szCs w:val="22"/>
        </w:rPr>
        <w:t>i) Sh</w:t>
      </w:r>
      <w:r w:rsidR="002E3CB0">
        <w:rPr>
          <w:rFonts w:ascii="Times New Roman" w:hAnsi="Times New Roman"/>
          <w:sz w:val="22"/>
          <w:szCs w:val="22"/>
        </w:rPr>
        <w:t>ow how the circuit in Figure 1</w:t>
      </w:r>
      <w:r>
        <w:rPr>
          <w:rFonts w:ascii="Times New Roman" w:hAnsi="Times New Roman"/>
          <w:sz w:val="22"/>
          <w:szCs w:val="22"/>
        </w:rPr>
        <w:t xml:space="preserve"> can be modified with a “</w:t>
      </w:r>
      <w:r w:rsidRPr="005711AC">
        <w:rPr>
          <w:rFonts w:ascii="Times New Roman" w:hAnsi="Times New Roman"/>
          <w:i/>
          <w:sz w:val="22"/>
          <w:szCs w:val="22"/>
        </w:rPr>
        <w:t xml:space="preserve">driven right leg circuit” </w:t>
      </w:r>
      <w:r>
        <w:rPr>
          <w:rFonts w:ascii="Times New Roman" w:hAnsi="Times New Roman"/>
          <w:sz w:val="22"/>
          <w:szCs w:val="22"/>
        </w:rPr>
        <w:t xml:space="preserve">to reduce the common mode voltage created by current </w:t>
      </w:r>
      <w:proofErr w:type="spellStart"/>
      <w:r>
        <w:rPr>
          <w:rFonts w:ascii="Times New Roman" w:hAnsi="Times New Roman"/>
          <w:sz w:val="22"/>
          <w:szCs w:val="22"/>
        </w:rPr>
        <w:t>capacitively</w:t>
      </w:r>
      <w:proofErr w:type="spellEnd"/>
      <w:r>
        <w:rPr>
          <w:rFonts w:ascii="Times New Roman" w:hAnsi="Times New Roman"/>
          <w:sz w:val="22"/>
          <w:szCs w:val="22"/>
        </w:rPr>
        <w:t xml:space="preserve"> coupled to the body from the power-lines.</w:t>
      </w:r>
    </w:p>
    <w:p w14:paraId="01024F0A" w14:textId="7C80FFBC" w:rsidR="008A5088" w:rsidRDefault="008A5088" w:rsidP="008A5088">
      <w:pPr>
        <w:tabs>
          <w:tab w:val="left" w:pos="709"/>
          <w:tab w:val="left" w:pos="9072"/>
        </w:tabs>
        <w:ind w:left="720"/>
        <w:jc w:val="both"/>
        <w:rPr>
          <w:rFonts w:ascii="Times New Roman" w:hAnsi="Times New Roman"/>
          <w:sz w:val="22"/>
          <w:szCs w:val="22"/>
        </w:rPr>
      </w:pPr>
    </w:p>
    <w:p w14:paraId="7BDFD903" w14:textId="77777777" w:rsidR="008A5088" w:rsidRPr="00E84938" w:rsidRDefault="008A5088" w:rsidP="008A5088">
      <w:pPr>
        <w:tabs>
          <w:tab w:val="left" w:pos="709"/>
          <w:tab w:val="left" w:pos="9072"/>
        </w:tabs>
        <w:ind w:left="360"/>
        <w:jc w:val="both"/>
        <w:rPr>
          <w:rFonts w:ascii="Times New Roman" w:hAnsi="Times New Roman"/>
          <w:color w:val="4F81BD" w:themeColor="accent1"/>
          <w:sz w:val="22"/>
          <w:szCs w:val="22"/>
        </w:rPr>
      </w:pPr>
      <w:r w:rsidRPr="00E84938">
        <w:rPr>
          <w:rFonts w:ascii="Times New Roman" w:hAnsi="Times New Roman"/>
          <w:color w:val="4F81BD" w:themeColor="accent1"/>
          <w:sz w:val="22"/>
          <w:szCs w:val="22"/>
        </w:rPr>
        <w:t>Modification of instrumentation amplifier:</w:t>
      </w:r>
    </w:p>
    <w:p w14:paraId="441E746A" w14:textId="77777777" w:rsidR="008A5088" w:rsidRDefault="008A5088" w:rsidP="008A5088">
      <w:pPr>
        <w:tabs>
          <w:tab w:val="left" w:pos="709"/>
          <w:tab w:val="left" w:pos="9072"/>
        </w:tabs>
        <w:jc w:val="both"/>
        <w:rPr>
          <w:rFonts w:ascii="Times New Roman" w:hAnsi="Times New Roman"/>
          <w:sz w:val="22"/>
          <w:szCs w:val="22"/>
        </w:rPr>
      </w:pPr>
      <w:r w:rsidRPr="005711AC">
        <w:rPr>
          <w:rFonts w:ascii="Times New Roman" w:hAnsi="Times New Roman"/>
          <w:sz w:val="22"/>
          <w:szCs w:val="22"/>
        </w:rPr>
        <w:tab/>
      </w:r>
      <w:r w:rsidRPr="00E84938">
        <w:rPr>
          <w:rFonts w:ascii="Times New Roman" w:hAnsi="Times New Roman"/>
          <w:noProof/>
          <w:sz w:val="22"/>
          <w:szCs w:val="22"/>
          <w:lang w:eastAsia="en-GB"/>
        </w:rPr>
        <w:drawing>
          <wp:inline distT="0" distB="0" distL="0" distR="0" wp14:anchorId="4C34F8F6" wp14:editId="273FDD25">
            <wp:extent cx="4679950" cy="2878138"/>
            <wp:effectExtent l="0" t="0" r="0" b="0"/>
            <wp:docPr id="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79950" cy="2878138"/>
                    </a:xfrm>
                    <a:prstGeom prst="rect">
                      <a:avLst/>
                    </a:prstGeom>
                    <a:noFill/>
                    <a:ln>
                      <a:noFill/>
                    </a:ln>
                    <a:effectLst/>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solidFill>
                            <a:schemeClr val="bg1"/>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28575">
                          <a:solidFill>
                            <a:srgbClr val="0000FF"/>
                          </a:solidFill>
                          <a:prstDash val="dash"/>
                          <a:miter lim="800000"/>
                          <a:headEnd/>
                          <a:tailEnd/>
                        </a14:hiddenLine>
                      </a:ext>
                      <a:ext uri="{AF507438-7753-43e0-B8FC-AC1667EBCBE1}">
                        <a14:hiddenEffects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ffectLst>
                            <a:outerShdw blurRad="63500" dist="38099" dir="2700000" algn="ctr" rotWithShape="0">
                              <a:schemeClr val="bg2">
                                <a:alpha val="74998"/>
                              </a:schemeClr>
                            </a:outerShdw>
                          </a:effectLst>
                        </a14:hiddenEffects>
                      </a:ext>
                    </a:extLst>
                  </pic:spPr>
                </pic:pic>
              </a:graphicData>
            </a:graphic>
          </wp:inline>
        </w:drawing>
      </w:r>
      <w:r>
        <w:rPr>
          <w:rFonts w:ascii="Times New Roman" w:hAnsi="Times New Roman"/>
          <w:sz w:val="22"/>
          <w:szCs w:val="22"/>
        </w:rPr>
        <w:t xml:space="preserve"> </w:t>
      </w:r>
    </w:p>
    <w:p w14:paraId="559542E5" w14:textId="5F64E5F7" w:rsidR="008A5088" w:rsidRDefault="008A5088" w:rsidP="008A5088">
      <w:pPr>
        <w:tabs>
          <w:tab w:val="left" w:pos="709"/>
          <w:tab w:val="left" w:pos="9072"/>
        </w:tabs>
        <w:jc w:val="both"/>
        <w:rPr>
          <w:rFonts w:ascii="Times New Roman" w:hAnsi="Times New Roman"/>
          <w:sz w:val="22"/>
          <w:szCs w:val="22"/>
        </w:rPr>
      </w:pPr>
      <w:r w:rsidRPr="00B4473C">
        <w:rPr>
          <w:rFonts w:ascii="Times New Roman" w:hAnsi="Times New Roman"/>
          <w:color w:val="4F81BD" w:themeColor="accent1"/>
          <w:sz w:val="22"/>
          <w:szCs w:val="22"/>
        </w:rPr>
        <w:t xml:space="preserve">[2 </w:t>
      </w:r>
      <w:r>
        <w:rPr>
          <w:rFonts w:ascii="Times New Roman" w:hAnsi="Times New Roman"/>
          <w:color w:val="4F81BD" w:themeColor="accent1"/>
          <w:sz w:val="22"/>
          <w:szCs w:val="22"/>
        </w:rPr>
        <w:t>marks</w:t>
      </w:r>
      <w:r w:rsidRPr="00B4473C">
        <w:rPr>
          <w:rFonts w:ascii="Times New Roman" w:hAnsi="Times New Roman"/>
          <w:color w:val="4F81BD" w:themeColor="accent1"/>
          <w:sz w:val="22"/>
          <w:szCs w:val="22"/>
        </w:rPr>
        <w:t xml:space="preserve"> for circuit]</w:t>
      </w:r>
    </w:p>
    <w:p w14:paraId="5A34404E" w14:textId="77777777" w:rsidR="008A5088" w:rsidRDefault="008A5088" w:rsidP="008A5088">
      <w:pPr>
        <w:tabs>
          <w:tab w:val="left" w:pos="709"/>
          <w:tab w:val="left" w:pos="9072"/>
        </w:tabs>
        <w:jc w:val="both"/>
        <w:rPr>
          <w:rFonts w:ascii="Times New Roman" w:hAnsi="Times New Roman"/>
          <w:sz w:val="22"/>
          <w:szCs w:val="22"/>
        </w:rPr>
      </w:pPr>
      <w:r>
        <w:rPr>
          <w:rFonts w:ascii="Times New Roman" w:hAnsi="Times New Roman"/>
          <w:sz w:val="22"/>
          <w:szCs w:val="22"/>
        </w:rPr>
        <w:tab/>
        <w:t>ii) Show that the common mode voltage with this circuit reduces to:</w:t>
      </w:r>
    </w:p>
    <w:p w14:paraId="2193C681" w14:textId="77777777" w:rsidR="008A5088" w:rsidRDefault="008A5088" w:rsidP="008A5088">
      <w:pPr>
        <w:tabs>
          <w:tab w:val="left" w:pos="709"/>
          <w:tab w:val="left" w:pos="9072"/>
        </w:tabs>
        <w:jc w:val="center"/>
        <w:rPr>
          <w:rFonts w:ascii="Times New Roman" w:hAnsi="Times New Roman"/>
          <w:sz w:val="22"/>
          <w:szCs w:val="22"/>
        </w:rPr>
      </w:pPr>
    </w:p>
    <w:p w14:paraId="3D33185B" w14:textId="77777777" w:rsidR="008A5088" w:rsidRDefault="008A5088" w:rsidP="008A5088">
      <w:pPr>
        <w:tabs>
          <w:tab w:val="left" w:pos="709"/>
          <w:tab w:val="left" w:pos="9072"/>
        </w:tabs>
        <w:jc w:val="center"/>
        <w:rPr>
          <w:rFonts w:ascii="Times New Roman" w:hAnsi="Times New Roman"/>
          <w:sz w:val="22"/>
          <w:szCs w:val="22"/>
        </w:rPr>
      </w:pPr>
      <w:r>
        <w:rPr>
          <w:noProof/>
          <w:lang w:eastAsia="en-GB"/>
        </w:rPr>
        <w:drawing>
          <wp:inline distT="0" distB="0" distL="0" distR="0" wp14:anchorId="58139DDF" wp14:editId="039C4E28">
            <wp:extent cx="992187" cy="7207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92187" cy="720725"/>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9525">
                          <a:solidFill>
                            <a:srgbClr val="000000"/>
                          </a:solidFill>
                          <a:miter lim="800000"/>
                          <a:headEnd/>
                          <a:tailEnd/>
                        </a14:hiddenLine>
                      </a:ext>
                    </a:extLst>
                  </pic:spPr>
                </pic:pic>
              </a:graphicData>
            </a:graphic>
          </wp:inline>
        </w:drawing>
      </w:r>
    </w:p>
    <w:p w14:paraId="6C3A3E90" w14:textId="77777777" w:rsidR="008A5088" w:rsidRPr="00DD4469" w:rsidRDefault="008A5088" w:rsidP="008A5088">
      <w:pPr>
        <w:tabs>
          <w:tab w:val="left" w:pos="709"/>
          <w:tab w:val="left" w:pos="9072"/>
        </w:tabs>
        <w:rPr>
          <w:rFonts w:ascii="Times New Roman" w:hAnsi="Times New Roman"/>
          <w:color w:val="4F81BD" w:themeColor="accent1"/>
          <w:sz w:val="22"/>
          <w:szCs w:val="22"/>
        </w:rPr>
      </w:pPr>
      <w:r w:rsidRPr="00DD4469">
        <w:rPr>
          <w:rFonts w:ascii="Times New Roman" w:hAnsi="Times New Roman"/>
          <w:color w:val="4F81BD" w:themeColor="accent1"/>
          <w:sz w:val="22"/>
          <w:szCs w:val="22"/>
        </w:rPr>
        <w:t>Derivation from notes:</w:t>
      </w:r>
    </w:p>
    <w:p w14:paraId="117EFC8C" w14:textId="77777777" w:rsidR="008A5088" w:rsidRPr="00DD4469" w:rsidRDefault="008A5088" w:rsidP="008A5088">
      <w:pPr>
        <w:tabs>
          <w:tab w:val="left" w:pos="709"/>
          <w:tab w:val="left" w:pos="9072"/>
        </w:tabs>
        <w:rPr>
          <w:rFonts w:ascii="Times New Roman" w:hAnsi="Times New Roman"/>
          <w:color w:val="4F81BD" w:themeColor="accent1"/>
          <w:sz w:val="22"/>
          <w:szCs w:val="22"/>
        </w:rPr>
      </w:pPr>
      <w:r w:rsidRPr="00DD4469">
        <w:rPr>
          <w:noProof/>
          <w:color w:val="4F81BD" w:themeColor="accent1"/>
          <w:lang w:eastAsia="en-GB"/>
        </w:rPr>
        <w:drawing>
          <wp:inline distT="0" distB="0" distL="0" distR="0" wp14:anchorId="1E6EF55A" wp14:editId="21C7469A">
            <wp:extent cx="1956821" cy="1388533"/>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57439" cy="1388972"/>
                    </a:xfrm>
                    <a:prstGeom prst="rect">
                      <a:avLst/>
                    </a:prstGeom>
                    <a:noFill/>
                    <a:ln>
                      <a:noFill/>
                    </a:ln>
                    <a:extLst/>
                  </pic:spPr>
                </pic:pic>
              </a:graphicData>
            </a:graphic>
          </wp:inline>
        </w:drawing>
      </w:r>
    </w:p>
    <w:p w14:paraId="3CD71E4E" w14:textId="77777777" w:rsidR="008A5088" w:rsidRDefault="008A5088" w:rsidP="008A5088">
      <w:pPr>
        <w:pStyle w:val="ListParagraph"/>
        <w:tabs>
          <w:tab w:val="left" w:pos="709"/>
          <w:tab w:val="left" w:pos="9498"/>
        </w:tabs>
        <w:ind w:left="0"/>
        <w:rPr>
          <w:rFonts w:ascii="Times New Roman" w:hAnsi="Times New Roman"/>
          <w:color w:val="4F81BD" w:themeColor="accent1"/>
          <w:sz w:val="22"/>
          <w:szCs w:val="22"/>
        </w:rPr>
      </w:pPr>
      <w:r>
        <w:rPr>
          <w:rFonts w:ascii="Times New Roman" w:hAnsi="Times New Roman"/>
          <w:sz w:val="22"/>
          <w:szCs w:val="22"/>
        </w:rPr>
        <w:tab/>
      </w:r>
      <w:r w:rsidRPr="00B4473C">
        <w:rPr>
          <w:rFonts w:ascii="Times New Roman" w:hAnsi="Times New Roman"/>
          <w:color w:val="4F81BD" w:themeColor="accent1"/>
          <w:sz w:val="22"/>
          <w:szCs w:val="22"/>
        </w:rPr>
        <w:tab/>
      </w:r>
    </w:p>
    <w:p w14:paraId="239C86C7" w14:textId="66974D21" w:rsidR="00401B52" w:rsidRPr="005711AC" w:rsidRDefault="008A5088" w:rsidP="008A5088">
      <w:pPr>
        <w:pStyle w:val="ListParagraph"/>
        <w:tabs>
          <w:tab w:val="left" w:pos="709"/>
          <w:tab w:val="left" w:pos="9498"/>
        </w:tabs>
        <w:ind w:left="0"/>
        <w:rPr>
          <w:rFonts w:ascii="Times New Roman" w:hAnsi="Times New Roman"/>
          <w:sz w:val="22"/>
          <w:szCs w:val="22"/>
        </w:rPr>
      </w:pPr>
      <w:r w:rsidRPr="00B4473C">
        <w:rPr>
          <w:rFonts w:ascii="Times New Roman" w:hAnsi="Times New Roman"/>
          <w:color w:val="4F81BD" w:themeColor="accent1"/>
          <w:sz w:val="22"/>
          <w:szCs w:val="22"/>
        </w:rPr>
        <w:t>[2</w:t>
      </w:r>
      <w:r>
        <w:rPr>
          <w:rFonts w:ascii="Times New Roman" w:hAnsi="Times New Roman"/>
          <w:color w:val="4F81BD" w:themeColor="accent1"/>
          <w:sz w:val="22"/>
          <w:szCs w:val="22"/>
        </w:rPr>
        <w:t xml:space="preserve"> marks</w:t>
      </w:r>
      <w:r w:rsidRPr="00B4473C">
        <w:rPr>
          <w:rFonts w:ascii="Times New Roman" w:hAnsi="Times New Roman"/>
          <w:color w:val="4F81BD" w:themeColor="accent1"/>
          <w:sz w:val="22"/>
          <w:szCs w:val="22"/>
        </w:rPr>
        <w:t>]</w:t>
      </w:r>
      <w:r>
        <w:rPr>
          <w:rFonts w:ascii="Times New Roman" w:hAnsi="Times New Roman"/>
          <w:sz w:val="22"/>
          <w:szCs w:val="22"/>
        </w:rPr>
        <w:t xml:space="preserve"> </w:t>
      </w:r>
    </w:p>
    <w:p w14:paraId="46EB46CD" w14:textId="5576D828" w:rsidR="00401B52" w:rsidRDefault="00401B52" w:rsidP="00401B52">
      <w:pPr>
        <w:pStyle w:val="ListParagraph"/>
        <w:tabs>
          <w:tab w:val="left" w:pos="709"/>
          <w:tab w:val="left" w:pos="9498"/>
        </w:tabs>
        <w:ind w:left="0"/>
        <w:jc w:val="right"/>
        <w:rPr>
          <w:rFonts w:ascii="Times New Roman" w:hAnsi="Times New Roman"/>
          <w:sz w:val="22"/>
          <w:szCs w:val="22"/>
        </w:rPr>
      </w:pPr>
      <w:r>
        <w:rPr>
          <w:rFonts w:ascii="Times New Roman" w:hAnsi="Times New Roman"/>
          <w:sz w:val="22"/>
          <w:szCs w:val="22"/>
        </w:rPr>
        <w:lastRenderedPageBreak/>
        <w:tab/>
      </w:r>
      <w:r>
        <w:rPr>
          <w:rFonts w:ascii="Times New Roman" w:hAnsi="Times New Roman"/>
          <w:sz w:val="22"/>
          <w:szCs w:val="22"/>
        </w:rPr>
        <w:tab/>
      </w:r>
    </w:p>
    <w:p w14:paraId="4B4F6952" w14:textId="5D767E96" w:rsidR="008A5088" w:rsidRPr="00684963" w:rsidRDefault="00401B52" w:rsidP="002730CD">
      <w:pPr>
        <w:pStyle w:val="ListParagraph"/>
        <w:numPr>
          <w:ilvl w:val="0"/>
          <w:numId w:val="13"/>
        </w:numPr>
        <w:tabs>
          <w:tab w:val="left" w:pos="709"/>
          <w:tab w:val="left" w:pos="9072"/>
        </w:tabs>
        <w:jc w:val="both"/>
        <w:rPr>
          <w:rFonts w:ascii="Times New Roman" w:hAnsi="Times New Roman"/>
          <w:sz w:val="22"/>
          <w:szCs w:val="22"/>
        </w:rPr>
      </w:pPr>
      <w:r w:rsidRPr="00684963">
        <w:rPr>
          <w:rFonts w:ascii="Times New Roman" w:hAnsi="Times New Roman"/>
          <w:sz w:val="22"/>
          <w:szCs w:val="22"/>
        </w:rPr>
        <w:t>After measurement of the ECG you notice that the instrumentation amplifier keeps saturating due to a large DC offset voltage between the input electrodes. The impedance of the input electrodes is 1M</w:t>
      </w:r>
      <w:r w:rsidRPr="00684963">
        <w:rPr>
          <w:rFonts w:ascii="Helvetica" w:eastAsia="Helvetica" w:hAnsi="Helvetica" w:cs="Helvetica"/>
          <w:sz w:val="22"/>
          <w:szCs w:val="22"/>
        </w:rPr>
        <w:t>Ω.</w:t>
      </w:r>
      <w:r w:rsidRPr="00684963">
        <w:rPr>
          <w:rFonts w:ascii="Times New Roman" w:hAnsi="Times New Roman"/>
          <w:sz w:val="22"/>
          <w:szCs w:val="22"/>
        </w:rPr>
        <w:t xml:space="preserve"> Sketch a modified instrumentation amplifier able to solve this problem, </w:t>
      </w:r>
    </w:p>
    <w:p w14:paraId="073804F6" w14:textId="503AC7EE" w:rsidR="008A5088" w:rsidRPr="00B56918" w:rsidRDefault="008A5088" w:rsidP="008A5088">
      <w:pPr>
        <w:tabs>
          <w:tab w:val="left" w:pos="709"/>
          <w:tab w:val="left" w:pos="9072"/>
        </w:tabs>
        <w:jc w:val="both"/>
        <w:rPr>
          <w:rFonts w:ascii="Times New Roman" w:hAnsi="Times New Roman"/>
          <w:color w:val="4F81BD" w:themeColor="accent1"/>
          <w:sz w:val="22"/>
          <w:szCs w:val="22"/>
        </w:rPr>
      </w:pPr>
      <w:r w:rsidRPr="00B56918">
        <w:rPr>
          <w:rFonts w:ascii="Times New Roman" w:hAnsi="Times New Roman"/>
          <w:color w:val="4F81BD" w:themeColor="accent1"/>
          <w:sz w:val="22"/>
          <w:szCs w:val="22"/>
        </w:rPr>
        <w:t>Sketch of AC coupled Instrumentation Amplifier. Need to make sure HPF resistor values are 10x larger than impedance of electrodes. Previous calculation satisfies this criterion and thus the same RC values can be used.</w:t>
      </w:r>
      <w:r w:rsidR="00B56918" w:rsidRPr="00B56918">
        <w:rPr>
          <w:rFonts w:ascii="Times New Roman" w:hAnsi="Times New Roman"/>
          <w:color w:val="4F81BD" w:themeColor="accent1"/>
          <w:sz w:val="22"/>
          <w:szCs w:val="22"/>
        </w:rPr>
        <w:t xml:space="preserve"> [Assumption 1 mark]</w:t>
      </w:r>
    </w:p>
    <w:p w14:paraId="1370BBBF" w14:textId="18A91D77" w:rsidR="008A5088" w:rsidRDefault="008A5088" w:rsidP="008A5088">
      <w:pPr>
        <w:tabs>
          <w:tab w:val="left" w:pos="567"/>
        </w:tabs>
        <w:jc w:val="both"/>
        <w:rPr>
          <w:rFonts w:ascii="Times New Roman" w:hAnsi="Times New Roman"/>
          <w:color w:val="4F81BD" w:themeColor="accent1"/>
          <w:sz w:val="22"/>
        </w:rPr>
      </w:pPr>
      <w:r w:rsidRPr="0006246B">
        <w:rPr>
          <w:rFonts w:ascii="Times New Roman" w:hAnsi="Times New Roman"/>
          <w:color w:val="4F81BD" w:themeColor="accent1"/>
          <w:sz w:val="22"/>
        </w:rPr>
        <w:t xml:space="preserve">High pass value </w:t>
      </w:r>
      <w:proofErr w:type="spellStart"/>
      <w:r w:rsidRPr="0006246B">
        <w:rPr>
          <w:rFonts w:ascii="Times New Roman" w:hAnsi="Times New Roman"/>
          <w:color w:val="4F81BD" w:themeColor="accent1"/>
          <w:sz w:val="22"/>
        </w:rPr>
        <w:t>R</w:t>
      </w:r>
      <w:r w:rsidR="00684963">
        <w:rPr>
          <w:rFonts w:ascii="Times New Roman" w:hAnsi="Times New Roman"/>
          <w:color w:val="4F81BD" w:themeColor="accent1"/>
          <w:sz w:val="22"/>
          <w:vertAlign w:val="subscript"/>
        </w:rPr>
        <w:t>f</w:t>
      </w:r>
      <w:proofErr w:type="spellEnd"/>
      <w:r w:rsidRPr="0006246B">
        <w:rPr>
          <w:rFonts w:ascii="Times New Roman" w:hAnsi="Times New Roman"/>
          <w:color w:val="4F81BD" w:themeColor="accent1"/>
          <w:sz w:val="22"/>
        </w:rPr>
        <w:t>=1/2π</w:t>
      </w:r>
      <w:proofErr w:type="spellStart"/>
      <w:r w:rsidRPr="0006246B">
        <w:rPr>
          <w:rFonts w:ascii="Times New Roman" w:hAnsi="Times New Roman"/>
          <w:color w:val="4F81BD" w:themeColor="accent1"/>
          <w:sz w:val="22"/>
        </w:rPr>
        <w:t>C</w:t>
      </w:r>
      <w:r w:rsidR="00684963">
        <w:rPr>
          <w:rFonts w:ascii="Times New Roman" w:hAnsi="Times New Roman"/>
          <w:color w:val="4F81BD" w:themeColor="accent1"/>
          <w:sz w:val="22"/>
          <w:vertAlign w:val="subscript"/>
        </w:rPr>
        <w:t>f</w:t>
      </w:r>
      <w:r w:rsidRPr="0006246B">
        <w:rPr>
          <w:rFonts w:ascii="Times New Roman" w:hAnsi="Times New Roman"/>
          <w:color w:val="4F81BD" w:themeColor="accent1"/>
          <w:sz w:val="22"/>
        </w:rPr>
        <w:t>f</w:t>
      </w:r>
      <w:r w:rsidRPr="0006246B">
        <w:rPr>
          <w:rFonts w:ascii="Times New Roman" w:hAnsi="Times New Roman"/>
          <w:color w:val="4F81BD" w:themeColor="accent1"/>
          <w:sz w:val="22"/>
          <w:vertAlign w:val="subscript"/>
        </w:rPr>
        <w:t>HPF</w:t>
      </w:r>
      <w:proofErr w:type="spellEnd"/>
      <w:r>
        <w:rPr>
          <w:rFonts w:ascii="Times New Roman" w:hAnsi="Times New Roman"/>
          <w:color w:val="4F81BD" w:themeColor="accent1"/>
          <w:sz w:val="22"/>
        </w:rPr>
        <w:t xml:space="preserve"> = 1/</w:t>
      </w:r>
      <w:proofErr w:type="gramStart"/>
      <w:r>
        <w:rPr>
          <w:rFonts w:ascii="Times New Roman" w:hAnsi="Times New Roman"/>
          <w:color w:val="4F81BD" w:themeColor="accent1"/>
          <w:sz w:val="22"/>
        </w:rPr>
        <w:t>2π(</w:t>
      </w:r>
      <w:proofErr w:type="gramEnd"/>
      <w:r>
        <w:rPr>
          <w:rFonts w:ascii="Times New Roman" w:hAnsi="Times New Roman"/>
          <w:color w:val="4F81BD" w:themeColor="accent1"/>
          <w:sz w:val="22"/>
        </w:rPr>
        <w:t>10nF)(0.1Hz)=160MΩ [1</w:t>
      </w:r>
      <w:r w:rsidRPr="0006246B">
        <w:rPr>
          <w:rFonts w:ascii="Times New Roman" w:hAnsi="Times New Roman"/>
          <w:color w:val="4F81BD" w:themeColor="accent1"/>
          <w:sz w:val="22"/>
        </w:rPr>
        <w:t xml:space="preserve"> mark] </w:t>
      </w:r>
    </w:p>
    <w:p w14:paraId="489D51C8" w14:textId="77777777" w:rsidR="008A5088" w:rsidRDefault="008A5088" w:rsidP="008A5088">
      <w:pPr>
        <w:tabs>
          <w:tab w:val="left" w:pos="567"/>
        </w:tabs>
        <w:jc w:val="both"/>
        <w:rPr>
          <w:rFonts w:ascii="Times New Roman" w:hAnsi="Times New Roman"/>
          <w:color w:val="4F81BD" w:themeColor="accent1"/>
          <w:sz w:val="22"/>
        </w:rPr>
      </w:pPr>
    </w:p>
    <w:p w14:paraId="56574D6E" w14:textId="0BC909FE" w:rsidR="008A5088" w:rsidRPr="0006246B" w:rsidRDefault="008A5088" w:rsidP="008A5088">
      <w:pPr>
        <w:tabs>
          <w:tab w:val="left" w:pos="567"/>
        </w:tabs>
        <w:jc w:val="both"/>
        <w:rPr>
          <w:rFonts w:ascii="Times New Roman" w:hAnsi="Times New Roman"/>
          <w:color w:val="4F81BD" w:themeColor="accent1"/>
          <w:sz w:val="22"/>
        </w:rPr>
      </w:pPr>
      <w:r>
        <w:rPr>
          <w:rFonts w:ascii="Times New Roman" w:hAnsi="Times New Roman"/>
          <w:color w:val="4F81BD" w:themeColor="accent1"/>
          <w:sz w:val="22"/>
        </w:rPr>
        <w:t xml:space="preserve">Circuit </w:t>
      </w:r>
      <w:r w:rsidR="00B56918">
        <w:rPr>
          <w:rFonts w:ascii="Times New Roman" w:hAnsi="Times New Roman"/>
          <w:color w:val="4F81BD" w:themeColor="accent1"/>
          <w:sz w:val="22"/>
        </w:rPr>
        <w:t>[2</w:t>
      </w:r>
      <w:r>
        <w:rPr>
          <w:rFonts w:ascii="Times New Roman" w:hAnsi="Times New Roman"/>
          <w:color w:val="4F81BD" w:themeColor="accent1"/>
          <w:sz w:val="22"/>
        </w:rPr>
        <w:t xml:space="preserve"> marks]</w:t>
      </w:r>
    </w:p>
    <w:p w14:paraId="0C90B3C8" w14:textId="77777777" w:rsidR="00401B52" w:rsidRPr="00D27B18" w:rsidRDefault="00401B52" w:rsidP="00684963">
      <w:pPr>
        <w:tabs>
          <w:tab w:val="left" w:pos="709"/>
          <w:tab w:val="left" w:pos="9072"/>
        </w:tabs>
        <w:jc w:val="both"/>
        <w:rPr>
          <w:rFonts w:ascii="Times New Roman" w:hAnsi="Times New Roman"/>
          <w:sz w:val="22"/>
          <w:szCs w:val="22"/>
        </w:rPr>
      </w:pPr>
    </w:p>
    <w:p w14:paraId="264DB9F4" w14:textId="271F678A" w:rsidR="00401B52" w:rsidRPr="00D27B18" w:rsidRDefault="00401B52" w:rsidP="00401B52">
      <w:pPr>
        <w:tabs>
          <w:tab w:val="left" w:pos="709"/>
          <w:tab w:val="left" w:pos="9072"/>
        </w:tabs>
        <w:ind w:left="360"/>
        <w:jc w:val="both"/>
        <w:rPr>
          <w:rFonts w:ascii="Times New Roman" w:hAnsi="Times New Roman"/>
          <w:sz w:val="22"/>
          <w:szCs w:val="22"/>
        </w:rPr>
      </w:pPr>
      <w:r w:rsidRPr="00D27B18">
        <w:rPr>
          <w:rFonts w:ascii="Times New Roman" w:hAnsi="Times New Roman"/>
          <w:sz w:val="22"/>
          <w:szCs w:val="22"/>
        </w:rPr>
        <w:tab/>
      </w:r>
      <w:r w:rsidR="00684963" w:rsidRPr="00684963">
        <w:rPr>
          <w:rFonts w:ascii="Times New Roman" w:hAnsi="Times New Roman"/>
          <w:noProof/>
          <w:sz w:val="22"/>
          <w:szCs w:val="22"/>
          <w:lang w:eastAsia="en-GB"/>
        </w:rPr>
        <w:drawing>
          <wp:inline distT="0" distB="0" distL="0" distR="0" wp14:anchorId="7AD3E927" wp14:editId="2EA47D12">
            <wp:extent cx="3760788" cy="2671762"/>
            <wp:effectExtent l="0" t="0" r="0" b="0"/>
            <wp:docPr id="10" name="Picture 3" descr="Screen shot 2013-10-14 at 18.4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Screen shot 2013-10-14 at 18.41.35.png"/>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60788" cy="26717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Pr>
          <w:rFonts w:ascii="Times New Roman" w:hAnsi="Times New Roman"/>
          <w:sz w:val="22"/>
          <w:szCs w:val="22"/>
        </w:rPr>
        <w:tab/>
      </w:r>
      <w:r>
        <w:rPr>
          <w:rFonts w:ascii="Times New Roman" w:hAnsi="Times New Roman"/>
          <w:sz w:val="22"/>
          <w:szCs w:val="22"/>
        </w:rPr>
        <w:tab/>
        <w:t xml:space="preserve">   [4</w:t>
      </w:r>
      <w:r w:rsidRPr="00D27B18">
        <w:rPr>
          <w:rFonts w:ascii="Times New Roman" w:hAnsi="Times New Roman"/>
          <w:sz w:val="22"/>
          <w:szCs w:val="22"/>
        </w:rPr>
        <w:t>]</w:t>
      </w:r>
    </w:p>
    <w:p w14:paraId="0EE38542" w14:textId="77777777" w:rsidR="00401B52" w:rsidRDefault="00401B52" w:rsidP="00401B52">
      <w:pPr>
        <w:tabs>
          <w:tab w:val="left" w:pos="709"/>
          <w:tab w:val="left" w:pos="9072"/>
        </w:tabs>
        <w:jc w:val="both"/>
        <w:rPr>
          <w:rFonts w:ascii="Times New Roman" w:hAnsi="Times New Roman"/>
          <w:sz w:val="22"/>
          <w:szCs w:val="22"/>
        </w:rPr>
      </w:pPr>
      <w:r>
        <w:rPr>
          <w:rFonts w:ascii="Times New Roman" w:hAnsi="Times New Roman"/>
          <w:sz w:val="22"/>
          <w:szCs w:val="22"/>
        </w:rPr>
        <w:tab/>
      </w:r>
    </w:p>
    <w:p w14:paraId="71F66C27" w14:textId="3930F57A" w:rsidR="008C279D" w:rsidRDefault="008C279D" w:rsidP="00F51FC7">
      <w:r>
        <w:br w:type="page"/>
      </w:r>
    </w:p>
    <w:p w14:paraId="35B69AD0" w14:textId="77777777" w:rsidR="008C279D" w:rsidRPr="00942906" w:rsidRDefault="008C279D" w:rsidP="008C279D">
      <w:pPr>
        <w:pStyle w:val="ListParagraph"/>
        <w:numPr>
          <w:ilvl w:val="0"/>
          <w:numId w:val="9"/>
        </w:numPr>
        <w:ind w:left="357" w:hanging="357"/>
        <w:contextualSpacing w:val="0"/>
        <w:jc w:val="both"/>
        <w:rPr>
          <w:rFonts w:ascii="Times New Roman" w:hAnsi="Times New Roman"/>
          <w:sz w:val="22"/>
        </w:rPr>
      </w:pPr>
      <w:r w:rsidRPr="00942906">
        <w:rPr>
          <w:rFonts w:ascii="Times New Roman" w:hAnsi="Times New Roman"/>
          <w:sz w:val="22"/>
        </w:rPr>
        <w:t xml:space="preserve">This question relates to the design of </w:t>
      </w:r>
      <w:r>
        <w:rPr>
          <w:rFonts w:ascii="Times New Roman" w:hAnsi="Times New Roman"/>
          <w:sz w:val="22"/>
        </w:rPr>
        <w:t>an instrument for detecting DNA.</w:t>
      </w:r>
    </w:p>
    <w:p w14:paraId="395DF66E" w14:textId="77777777" w:rsidR="008C279D" w:rsidRDefault="008C279D" w:rsidP="008C279D">
      <w:pPr>
        <w:rPr>
          <w:rFonts w:ascii="Times New Roman" w:hAnsi="Times New Roman"/>
          <w:sz w:val="22"/>
          <w:szCs w:val="22"/>
        </w:rPr>
      </w:pPr>
      <w:r w:rsidDel="00D021F8">
        <w:rPr>
          <w:rFonts w:ascii="Times New Roman" w:hAnsi="Times New Roman"/>
          <w:sz w:val="22"/>
          <w:szCs w:val="22"/>
        </w:rPr>
        <w:t xml:space="preserve"> </w:t>
      </w:r>
    </w:p>
    <w:p w14:paraId="64C39DC5" w14:textId="77777777" w:rsidR="008C279D" w:rsidRDefault="008C279D" w:rsidP="008C279D">
      <w:pPr>
        <w:pStyle w:val="ListParagraph"/>
        <w:numPr>
          <w:ilvl w:val="0"/>
          <w:numId w:val="15"/>
        </w:numPr>
        <w:tabs>
          <w:tab w:val="left" w:pos="709"/>
          <w:tab w:val="left" w:pos="9498"/>
        </w:tabs>
        <w:contextualSpacing w:val="0"/>
        <w:jc w:val="both"/>
        <w:rPr>
          <w:rFonts w:ascii="Times New Roman" w:hAnsi="Times New Roman"/>
          <w:sz w:val="22"/>
          <w:szCs w:val="22"/>
        </w:rPr>
      </w:pPr>
      <w:r>
        <w:rPr>
          <w:rFonts w:ascii="Times New Roman" w:hAnsi="Times New Roman"/>
          <w:sz w:val="22"/>
          <w:szCs w:val="22"/>
        </w:rPr>
        <w:t>Explain two methods which can be used to detect DNA, describing the physical phenomena which allows these detection methods.</w:t>
      </w:r>
    </w:p>
    <w:p w14:paraId="2646136D" w14:textId="77777777" w:rsidR="008C279D" w:rsidRDefault="008C279D" w:rsidP="008C279D">
      <w:pPr>
        <w:tabs>
          <w:tab w:val="left" w:pos="709"/>
          <w:tab w:val="left" w:pos="9498"/>
        </w:tabs>
        <w:jc w:val="both"/>
        <w:rPr>
          <w:rFonts w:ascii="Times New Roman" w:hAnsi="Times New Roman"/>
          <w:sz w:val="22"/>
          <w:szCs w:val="22"/>
        </w:rPr>
      </w:pPr>
    </w:p>
    <w:p w14:paraId="5E8526D0" w14:textId="74C82EA6" w:rsidR="008C279D" w:rsidRPr="009E226E" w:rsidRDefault="008C279D" w:rsidP="008C279D">
      <w:pPr>
        <w:tabs>
          <w:tab w:val="left" w:pos="709"/>
          <w:tab w:val="left" w:pos="9498"/>
        </w:tabs>
        <w:jc w:val="both"/>
        <w:rPr>
          <w:rFonts w:ascii="Times New Roman" w:hAnsi="Times New Roman"/>
          <w:color w:val="4F81BD" w:themeColor="accent1"/>
          <w:sz w:val="22"/>
          <w:szCs w:val="22"/>
        </w:rPr>
      </w:pPr>
      <w:r w:rsidRPr="009E226E">
        <w:rPr>
          <w:rFonts w:ascii="Times New Roman" w:hAnsi="Times New Roman"/>
          <w:color w:val="4F81BD" w:themeColor="accent1"/>
          <w:sz w:val="22"/>
          <w:szCs w:val="22"/>
        </w:rPr>
        <w:t>Method 1: DNA has a negative backbone such that when it binds to it’ complementary pair, a change in charge occurs which can be detected by sensing the change in impedance.</w:t>
      </w:r>
    </w:p>
    <w:p w14:paraId="2A009E5D" w14:textId="77777777" w:rsidR="008C279D" w:rsidRPr="009E226E" w:rsidRDefault="008C279D" w:rsidP="008C279D">
      <w:pPr>
        <w:tabs>
          <w:tab w:val="left" w:pos="709"/>
          <w:tab w:val="left" w:pos="9498"/>
        </w:tabs>
        <w:jc w:val="both"/>
        <w:rPr>
          <w:rFonts w:ascii="Times New Roman" w:hAnsi="Times New Roman"/>
          <w:color w:val="4F81BD" w:themeColor="accent1"/>
          <w:sz w:val="22"/>
          <w:szCs w:val="22"/>
        </w:rPr>
      </w:pPr>
    </w:p>
    <w:p w14:paraId="3EB2807A" w14:textId="0387457E" w:rsidR="008C279D" w:rsidRPr="009E226E" w:rsidRDefault="009E226E" w:rsidP="008C279D">
      <w:pPr>
        <w:tabs>
          <w:tab w:val="left" w:pos="709"/>
          <w:tab w:val="left" w:pos="9498"/>
        </w:tabs>
        <w:jc w:val="both"/>
        <w:rPr>
          <w:rFonts w:ascii="Times New Roman" w:hAnsi="Times New Roman"/>
          <w:color w:val="4F81BD" w:themeColor="accent1"/>
          <w:sz w:val="22"/>
          <w:szCs w:val="22"/>
        </w:rPr>
      </w:pPr>
      <w:r w:rsidRPr="009E226E">
        <w:rPr>
          <w:rFonts w:ascii="Times New Roman" w:hAnsi="Times New Roman"/>
          <w:noProof/>
          <w:color w:val="4F81BD" w:themeColor="accent1"/>
          <w:sz w:val="22"/>
          <w:szCs w:val="22"/>
          <w:lang w:eastAsia="en-GB"/>
        </w:rPr>
        <w:drawing>
          <wp:inline distT="0" distB="0" distL="0" distR="0" wp14:anchorId="7459F2C0" wp14:editId="4B2CCC1A">
            <wp:extent cx="3317648" cy="1793240"/>
            <wp:effectExtent l="0" t="0" r="10160" b="10160"/>
            <wp:docPr id="11" name="Picture 3" descr="Screen shot 2013-11-25 at 11.46.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Screen shot 2013-11-25 at 11.46.57.png"/>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43592" cy="1807263"/>
                    </a:xfrm>
                    <a:prstGeom prst="rect">
                      <a:avLst/>
                    </a:prstGeom>
                    <a:noFill/>
                    <a:ln>
                      <a:noFill/>
                    </a:ln>
                    <a:extLst/>
                  </pic:spPr>
                </pic:pic>
              </a:graphicData>
            </a:graphic>
          </wp:inline>
        </w:drawing>
      </w:r>
      <w:r>
        <w:rPr>
          <w:rFonts w:ascii="Times New Roman" w:hAnsi="Times New Roman"/>
          <w:color w:val="4F81BD" w:themeColor="accent1"/>
          <w:sz w:val="22"/>
          <w:szCs w:val="22"/>
        </w:rPr>
        <w:t>[2 points]</w:t>
      </w:r>
    </w:p>
    <w:p w14:paraId="109ED4FE" w14:textId="77777777" w:rsidR="009E226E" w:rsidRPr="009E226E" w:rsidRDefault="009E226E" w:rsidP="008C279D">
      <w:pPr>
        <w:tabs>
          <w:tab w:val="left" w:pos="709"/>
          <w:tab w:val="left" w:pos="9498"/>
        </w:tabs>
        <w:jc w:val="both"/>
        <w:rPr>
          <w:rFonts w:ascii="Times New Roman" w:hAnsi="Times New Roman"/>
          <w:color w:val="4F81BD" w:themeColor="accent1"/>
          <w:sz w:val="22"/>
          <w:szCs w:val="22"/>
        </w:rPr>
      </w:pPr>
    </w:p>
    <w:p w14:paraId="6C16D718" w14:textId="05806F63" w:rsidR="009E226E" w:rsidRPr="009E226E" w:rsidRDefault="009E226E" w:rsidP="009E226E">
      <w:pPr>
        <w:tabs>
          <w:tab w:val="left" w:pos="709"/>
          <w:tab w:val="left" w:pos="9498"/>
        </w:tabs>
        <w:jc w:val="both"/>
        <w:rPr>
          <w:rFonts w:ascii="Times New Roman" w:hAnsi="Times New Roman"/>
          <w:color w:val="4F81BD" w:themeColor="accent1"/>
          <w:sz w:val="22"/>
          <w:szCs w:val="22"/>
        </w:rPr>
      </w:pPr>
      <w:r w:rsidRPr="009E226E">
        <w:rPr>
          <w:rFonts w:ascii="Times New Roman" w:hAnsi="Times New Roman"/>
          <w:color w:val="4F81BD" w:themeColor="accent1"/>
          <w:sz w:val="22"/>
          <w:szCs w:val="22"/>
        </w:rPr>
        <w:t>Method 2:</w:t>
      </w:r>
      <w:r w:rsidRPr="009E226E">
        <w:rPr>
          <w:color w:val="4F81BD" w:themeColor="accent1"/>
        </w:rPr>
        <w:t xml:space="preserve"> </w:t>
      </w:r>
      <w:r w:rsidRPr="009E226E">
        <w:rPr>
          <w:rFonts w:ascii="Times New Roman" w:hAnsi="Times New Roman"/>
          <w:color w:val="4F81BD" w:themeColor="accent1"/>
          <w:sz w:val="22"/>
          <w:szCs w:val="22"/>
        </w:rPr>
        <w:t>The incorporation of one nucleotide leads to the production of pyrophosphate and most importantly to the release of a hydrogen ion from the hydroxyl group of the 3’ terminal of the growing strand, leading to a change in the pH of the reaction due to the increase of the solution's acidity.</w:t>
      </w:r>
    </w:p>
    <w:p w14:paraId="434692F4" w14:textId="77777777" w:rsidR="009E226E" w:rsidRPr="009E226E" w:rsidRDefault="009E226E" w:rsidP="009E226E">
      <w:pPr>
        <w:tabs>
          <w:tab w:val="left" w:pos="709"/>
          <w:tab w:val="left" w:pos="9498"/>
        </w:tabs>
        <w:jc w:val="both"/>
        <w:rPr>
          <w:rFonts w:ascii="Times New Roman" w:hAnsi="Times New Roman"/>
          <w:color w:val="4F81BD" w:themeColor="accent1"/>
          <w:sz w:val="22"/>
          <w:szCs w:val="22"/>
        </w:rPr>
      </w:pPr>
      <w:r w:rsidRPr="009E226E">
        <w:rPr>
          <w:rFonts w:ascii="Times New Roman" w:hAnsi="Times New Roman"/>
          <w:color w:val="4F81BD" w:themeColor="accent1"/>
          <w:sz w:val="22"/>
          <w:szCs w:val="22"/>
        </w:rPr>
        <w:t>We can detect this change in pH using Ion-sensitive field effect transistors.</w:t>
      </w:r>
    </w:p>
    <w:p w14:paraId="5519094D" w14:textId="7781A80B" w:rsidR="009E226E" w:rsidRPr="008C279D" w:rsidRDefault="009E226E" w:rsidP="008C279D">
      <w:pPr>
        <w:tabs>
          <w:tab w:val="left" w:pos="709"/>
          <w:tab w:val="left" w:pos="9498"/>
        </w:tabs>
        <w:jc w:val="both"/>
        <w:rPr>
          <w:rFonts w:ascii="Times New Roman" w:hAnsi="Times New Roman"/>
          <w:sz w:val="22"/>
          <w:szCs w:val="22"/>
        </w:rPr>
      </w:pPr>
      <w:r w:rsidRPr="009E226E">
        <w:rPr>
          <w:rFonts w:ascii="Times New Roman" w:hAnsi="Times New Roman"/>
          <w:noProof/>
          <w:sz w:val="22"/>
          <w:szCs w:val="22"/>
          <w:lang w:eastAsia="en-GB"/>
        </w:rPr>
        <w:drawing>
          <wp:inline distT="0" distB="0" distL="0" distR="0" wp14:anchorId="7A30D408" wp14:editId="4486CCE3">
            <wp:extent cx="4480615" cy="2250440"/>
            <wp:effectExtent l="0" t="0" r="0" b="10160"/>
            <wp:docPr id="12" name="Picture 3" descr="hydrolysis_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hydrolysis_2.pdf"/>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85336" cy="2252811"/>
                    </a:xfrm>
                    <a:prstGeom prst="rect">
                      <a:avLst/>
                    </a:prstGeom>
                    <a:noFill/>
                    <a:ln>
                      <a:noFill/>
                    </a:ln>
                    <a:extLst/>
                  </pic:spPr>
                </pic:pic>
              </a:graphicData>
            </a:graphic>
          </wp:inline>
        </w:drawing>
      </w:r>
      <w:r>
        <w:rPr>
          <w:rFonts w:ascii="Times New Roman" w:hAnsi="Times New Roman"/>
          <w:sz w:val="22"/>
          <w:szCs w:val="22"/>
        </w:rPr>
        <w:t xml:space="preserve"> </w:t>
      </w:r>
      <w:r w:rsidRPr="009E226E">
        <w:rPr>
          <w:rFonts w:ascii="Times New Roman" w:hAnsi="Times New Roman"/>
          <w:color w:val="4F81BD" w:themeColor="accent1"/>
          <w:sz w:val="22"/>
          <w:szCs w:val="22"/>
        </w:rPr>
        <w:t>[2 points]</w:t>
      </w:r>
    </w:p>
    <w:p w14:paraId="3F88772B" w14:textId="77777777" w:rsidR="008C279D" w:rsidRPr="00E40B76" w:rsidRDefault="008C279D" w:rsidP="008C279D">
      <w:pPr>
        <w:pStyle w:val="ListParagraph"/>
        <w:tabs>
          <w:tab w:val="left" w:pos="709"/>
          <w:tab w:val="left" w:pos="9498"/>
        </w:tabs>
        <w:contextualSpacing w:val="0"/>
        <w:rPr>
          <w:rFonts w:ascii="Times New Roman" w:hAnsi="Times New Roman"/>
          <w:sz w:val="22"/>
          <w:szCs w:val="22"/>
        </w:rPr>
      </w:pPr>
      <w:r>
        <w:rPr>
          <w:rFonts w:ascii="Times New Roman" w:hAnsi="Times New Roman"/>
          <w:sz w:val="22"/>
          <w:szCs w:val="22"/>
        </w:rPr>
        <w:tab/>
        <w:t>[4]</w:t>
      </w:r>
    </w:p>
    <w:p w14:paraId="715075F9" w14:textId="2FD4F53B" w:rsidR="008C279D" w:rsidRPr="00180AA3" w:rsidRDefault="008C279D" w:rsidP="008C279D">
      <w:pPr>
        <w:pStyle w:val="ListParagraph"/>
        <w:numPr>
          <w:ilvl w:val="0"/>
          <w:numId w:val="15"/>
        </w:numPr>
        <w:tabs>
          <w:tab w:val="left" w:pos="709"/>
          <w:tab w:val="left" w:pos="9498"/>
        </w:tabs>
        <w:contextualSpacing w:val="0"/>
        <w:jc w:val="both"/>
        <w:rPr>
          <w:rFonts w:ascii="Times New Roman" w:hAnsi="Times New Roman"/>
          <w:sz w:val="22"/>
          <w:szCs w:val="22"/>
        </w:rPr>
      </w:pPr>
      <w:r>
        <w:rPr>
          <w:rFonts w:ascii="Times New Roman" w:hAnsi="Times New Roman"/>
          <w:sz w:val="22"/>
          <w:szCs w:val="22"/>
        </w:rPr>
        <w:t xml:space="preserve">Next generation sequencing has been enabled due to the design of Ion Sensitive Field Effect Transistors (ISFETs) which allows detection of </w:t>
      </w:r>
      <w:proofErr w:type="spellStart"/>
      <w:r>
        <w:rPr>
          <w:rFonts w:ascii="Times New Roman" w:hAnsi="Times New Roman"/>
          <w:sz w:val="22"/>
          <w:szCs w:val="22"/>
        </w:rPr>
        <w:t>pH.</w:t>
      </w:r>
      <w:proofErr w:type="spellEnd"/>
      <w:r>
        <w:rPr>
          <w:rFonts w:ascii="Times New Roman" w:hAnsi="Times New Roman"/>
          <w:sz w:val="22"/>
          <w:szCs w:val="22"/>
        </w:rPr>
        <w:t xml:space="preserve"> </w:t>
      </w:r>
      <w:r w:rsidRPr="00CA33EF">
        <w:rPr>
          <w:rFonts w:ascii="Times New Roman" w:hAnsi="Times New Roman"/>
          <w:sz w:val="22"/>
          <w:szCs w:val="22"/>
        </w:rPr>
        <w:t xml:space="preserve">Sketch a cross section of an ISFET and </w:t>
      </w:r>
      <w:proofErr w:type="spellStart"/>
      <w:proofErr w:type="gramStart"/>
      <w:r w:rsidRPr="00CA33EF">
        <w:rPr>
          <w:rFonts w:ascii="Times New Roman" w:hAnsi="Times New Roman"/>
          <w:sz w:val="22"/>
          <w:szCs w:val="22"/>
        </w:rPr>
        <w:t>it’s</w:t>
      </w:r>
      <w:proofErr w:type="spellEnd"/>
      <w:proofErr w:type="gramEnd"/>
      <w:r w:rsidRPr="00CA33EF">
        <w:rPr>
          <w:rFonts w:ascii="Times New Roman" w:hAnsi="Times New Roman"/>
          <w:sz w:val="22"/>
          <w:szCs w:val="22"/>
        </w:rPr>
        <w:t xml:space="preserve"> </w:t>
      </w:r>
      <w:r>
        <w:rPr>
          <w:rFonts w:ascii="Times New Roman" w:hAnsi="Times New Roman"/>
          <w:sz w:val="22"/>
          <w:szCs w:val="22"/>
        </w:rPr>
        <w:t>macro-</w:t>
      </w:r>
      <w:r w:rsidRPr="00CA33EF">
        <w:rPr>
          <w:rFonts w:ascii="Times New Roman" w:hAnsi="Times New Roman"/>
          <w:sz w:val="22"/>
          <w:szCs w:val="22"/>
        </w:rPr>
        <w:t>model</w:t>
      </w:r>
      <w:r>
        <w:rPr>
          <w:rFonts w:ascii="Times New Roman" w:hAnsi="Times New Roman"/>
          <w:sz w:val="22"/>
          <w:szCs w:val="22"/>
        </w:rPr>
        <w:t xml:space="preserve">, </w:t>
      </w:r>
      <w:r w:rsidRPr="00CA33EF">
        <w:rPr>
          <w:rFonts w:ascii="Times New Roman" w:hAnsi="Times New Roman"/>
          <w:sz w:val="22"/>
          <w:szCs w:val="22"/>
        </w:rPr>
        <w:t xml:space="preserve">explaining its principle of operation and detailing equations of its </w:t>
      </w:r>
      <w:r>
        <w:rPr>
          <w:rFonts w:ascii="Times New Roman" w:hAnsi="Times New Roman"/>
          <w:sz w:val="22"/>
          <w:szCs w:val="22"/>
        </w:rPr>
        <w:t>drain current</w:t>
      </w:r>
      <w:r w:rsidRPr="00CA33EF">
        <w:rPr>
          <w:rFonts w:ascii="Times New Roman" w:hAnsi="Times New Roman"/>
          <w:sz w:val="22"/>
          <w:szCs w:val="22"/>
        </w:rPr>
        <w:t>.</w:t>
      </w:r>
      <w:r w:rsidRPr="00180AA3">
        <w:rPr>
          <w:rFonts w:ascii="Times New Roman" w:hAnsi="Times New Roman"/>
          <w:sz w:val="22"/>
          <w:szCs w:val="22"/>
        </w:rPr>
        <w:t xml:space="preserve"> </w:t>
      </w:r>
    </w:p>
    <w:p w14:paraId="4B84BF75" w14:textId="09C110E9" w:rsidR="009E226E" w:rsidRDefault="009E226E" w:rsidP="008C279D">
      <w:pPr>
        <w:pStyle w:val="ListParagraph"/>
        <w:tabs>
          <w:tab w:val="left" w:pos="709"/>
          <w:tab w:val="left" w:pos="9498"/>
        </w:tabs>
        <w:contextualSpacing w:val="0"/>
        <w:rPr>
          <w:rFonts w:ascii="Times New Roman" w:hAnsi="Times New Roman"/>
          <w:sz w:val="22"/>
          <w:szCs w:val="22"/>
        </w:rPr>
      </w:pPr>
      <w:r w:rsidRPr="009E226E">
        <w:rPr>
          <w:noProof/>
          <w:lang w:eastAsia="en-GB"/>
        </w:rPr>
        <w:drawing>
          <wp:anchor distT="0" distB="0" distL="114300" distR="114300" simplePos="0" relativeHeight="251660288" behindDoc="0" locked="0" layoutInCell="1" allowOverlap="1" wp14:anchorId="17C5C28F" wp14:editId="7FED1A2F">
            <wp:simplePos x="0" y="0"/>
            <wp:positionH relativeFrom="column">
              <wp:posOffset>-186690</wp:posOffset>
            </wp:positionH>
            <wp:positionV relativeFrom="paragraph">
              <wp:posOffset>155575</wp:posOffset>
            </wp:positionV>
            <wp:extent cx="2291715" cy="1959655"/>
            <wp:effectExtent l="0" t="0" r="0" b="0"/>
            <wp:wrapNone/>
            <wp:docPr id="3" name="Picture 4" descr="Screen Shot 2012-10-26 at 15.02.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Screen Shot 2012-10-26 at 15.02.28.png"/>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91715" cy="1959655"/>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9E226E">
        <w:rPr>
          <w:noProof/>
          <w:lang w:eastAsia="en-GB"/>
        </w:rPr>
        <w:drawing>
          <wp:anchor distT="0" distB="0" distL="114300" distR="114300" simplePos="0" relativeHeight="251659264" behindDoc="0" locked="0" layoutInCell="1" allowOverlap="1" wp14:anchorId="78AAAA8D" wp14:editId="7C2BB94B">
            <wp:simplePos x="0" y="0"/>
            <wp:positionH relativeFrom="column">
              <wp:posOffset>179705</wp:posOffset>
            </wp:positionH>
            <wp:positionV relativeFrom="paragraph">
              <wp:posOffset>153035</wp:posOffset>
            </wp:positionV>
            <wp:extent cx="3384550" cy="1944370"/>
            <wp:effectExtent l="0" t="0" r="0" b="11430"/>
            <wp:wrapSquare wrapText="bothSides"/>
            <wp:docPr id="14" name="Picture 3" descr="Screen Shot 2012-10-26 at 15.0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Screen Shot 2012-10-26 at 15.01.52.png"/>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84550" cy="1944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p>
    <w:p w14:paraId="36CACAFE" w14:textId="0DC6413A" w:rsidR="008C279D" w:rsidRDefault="008C279D" w:rsidP="008C279D">
      <w:pPr>
        <w:pStyle w:val="ListParagraph"/>
        <w:tabs>
          <w:tab w:val="left" w:pos="709"/>
          <w:tab w:val="left" w:pos="9498"/>
        </w:tabs>
        <w:contextualSpacing w:val="0"/>
        <w:rPr>
          <w:rFonts w:ascii="Times New Roman" w:hAnsi="Times New Roman"/>
          <w:sz w:val="22"/>
          <w:szCs w:val="22"/>
        </w:rPr>
      </w:pPr>
      <w:r>
        <w:rPr>
          <w:rFonts w:ascii="Times New Roman" w:hAnsi="Times New Roman"/>
          <w:sz w:val="22"/>
          <w:szCs w:val="22"/>
        </w:rPr>
        <w:tab/>
        <w:t>[4]</w:t>
      </w:r>
    </w:p>
    <w:p w14:paraId="1C883C62" w14:textId="3F0BB7D7" w:rsidR="009E226E" w:rsidRDefault="009E226E" w:rsidP="008C279D">
      <w:pPr>
        <w:pStyle w:val="ListParagraph"/>
        <w:tabs>
          <w:tab w:val="left" w:pos="709"/>
          <w:tab w:val="left" w:pos="9498"/>
        </w:tabs>
        <w:contextualSpacing w:val="0"/>
        <w:rPr>
          <w:rFonts w:ascii="Times New Roman" w:hAnsi="Times New Roman"/>
          <w:sz w:val="22"/>
          <w:szCs w:val="22"/>
        </w:rPr>
      </w:pPr>
    </w:p>
    <w:p w14:paraId="38816291" w14:textId="1C6CDB79" w:rsidR="009E226E" w:rsidRDefault="009E226E" w:rsidP="008C279D">
      <w:pPr>
        <w:pStyle w:val="ListParagraph"/>
        <w:tabs>
          <w:tab w:val="left" w:pos="709"/>
          <w:tab w:val="left" w:pos="9498"/>
        </w:tabs>
        <w:contextualSpacing w:val="0"/>
        <w:rPr>
          <w:rFonts w:ascii="Times New Roman" w:hAnsi="Times New Roman"/>
          <w:sz w:val="22"/>
          <w:szCs w:val="22"/>
        </w:rPr>
      </w:pPr>
    </w:p>
    <w:p w14:paraId="56AF3435" w14:textId="532F14AE" w:rsidR="009E226E" w:rsidRDefault="009E226E" w:rsidP="008C279D">
      <w:pPr>
        <w:pStyle w:val="ListParagraph"/>
        <w:tabs>
          <w:tab w:val="left" w:pos="709"/>
          <w:tab w:val="left" w:pos="9498"/>
        </w:tabs>
        <w:contextualSpacing w:val="0"/>
        <w:rPr>
          <w:rFonts w:ascii="Times New Roman" w:hAnsi="Times New Roman"/>
          <w:sz w:val="22"/>
          <w:szCs w:val="22"/>
        </w:rPr>
      </w:pPr>
    </w:p>
    <w:p w14:paraId="1A72C5CC" w14:textId="77777777" w:rsidR="009E226E" w:rsidRDefault="009E226E" w:rsidP="008C279D">
      <w:pPr>
        <w:pStyle w:val="ListParagraph"/>
        <w:tabs>
          <w:tab w:val="left" w:pos="709"/>
          <w:tab w:val="left" w:pos="9498"/>
        </w:tabs>
        <w:contextualSpacing w:val="0"/>
        <w:rPr>
          <w:rFonts w:ascii="Times New Roman" w:hAnsi="Times New Roman"/>
          <w:sz w:val="22"/>
          <w:szCs w:val="22"/>
        </w:rPr>
      </w:pPr>
    </w:p>
    <w:p w14:paraId="401AF635" w14:textId="77777777" w:rsidR="009E226E" w:rsidRDefault="009E226E" w:rsidP="008C279D">
      <w:pPr>
        <w:pStyle w:val="ListParagraph"/>
        <w:tabs>
          <w:tab w:val="left" w:pos="709"/>
          <w:tab w:val="left" w:pos="9498"/>
        </w:tabs>
        <w:contextualSpacing w:val="0"/>
        <w:rPr>
          <w:rFonts w:ascii="Times New Roman" w:hAnsi="Times New Roman"/>
          <w:sz w:val="22"/>
          <w:szCs w:val="22"/>
        </w:rPr>
      </w:pPr>
    </w:p>
    <w:p w14:paraId="65641396" w14:textId="77777777" w:rsidR="009E226E" w:rsidRDefault="009E226E" w:rsidP="008C279D">
      <w:pPr>
        <w:pStyle w:val="ListParagraph"/>
        <w:tabs>
          <w:tab w:val="left" w:pos="709"/>
          <w:tab w:val="left" w:pos="9498"/>
        </w:tabs>
        <w:contextualSpacing w:val="0"/>
        <w:rPr>
          <w:rFonts w:ascii="Times New Roman" w:hAnsi="Times New Roman"/>
          <w:sz w:val="22"/>
          <w:szCs w:val="22"/>
        </w:rPr>
      </w:pPr>
    </w:p>
    <w:p w14:paraId="4B505482" w14:textId="77777777" w:rsidR="009E226E" w:rsidRDefault="009E226E" w:rsidP="008C279D">
      <w:pPr>
        <w:pStyle w:val="ListParagraph"/>
        <w:tabs>
          <w:tab w:val="left" w:pos="709"/>
          <w:tab w:val="left" w:pos="9498"/>
        </w:tabs>
        <w:contextualSpacing w:val="0"/>
        <w:rPr>
          <w:rFonts w:ascii="Times New Roman" w:hAnsi="Times New Roman"/>
          <w:sz w:val="22"/>
          <w:szCs w:val="22"/>
        </w:rPr>
      </w:pPr>
    </w:p>
    <w:p w14:paraId="63C6D218" w14:textId="77777777" w:rsidR="009E226E" w:rsidRDefault="009E226E" w:rsidP="008C279D">
      <w:pPr>
        <w:pStyle w:val="ListParagraph"/>
        <w:tabs>
          <w:tab w:val="left" w:pos="709"/>
          <w:tab w:val="left" w:pos="9498"/>
        </w:tabs>
        <w:contextualSpacing w:val="0"/>
        <w:rPr>
          <w:rFonts w:ascii="Times New Roman" w:hAnsi="Times New Roman"/>
          <w:sz w:val="22"/>
          <w:szCs w:val="22"/>
        </w:rPr>
      </w:pPr>
    </w:p>
    <w:p w14:paraId="5D76DEE0" w14:textId="77777777" w:rsidR="009E226E" w:rsidRDefault="009E226E" w:rsidP="008C279D">
      <w:pPr>
        <w:pStyle w:val="ListParagraph"/>
        <w:tabs>
          <w:tab w:val="left" w:pos="709"/>
          <w:tab w:val="left" w:pos="9498"/>
        </w:tabs>
        <w:contextualSpacing w:val="0"/>
        <w:rPr>
          <w:rFonts w:ascii="Times New Roman" w:hAnsi="Times New Roman"/>
          <w:sz w:val="22"/>
          <w:szCs w:val="22"/>
        </w:rPr>
      </w:pPr>
    </w:p>
    <w:p w14:paraId="34511064" w14:textId="77777777" w:rsidR="009E226E" w:rsidRDefault="009E226E" w:rsidP="008C279D">
      <w:pPr>
        <w:pStyle w:val="ListParagraph"/>
        <w:tabs>
          <w:tab w:val="left" w:pos="709"/>
          <w:tab w:val="left" w:pos="9498"/>
        </w:tabs>
        <w:contextualSpacing w:val="0"/>
        <w:rPr>
          <w:rFonts w:ascii="Times New Roman" w:hAnsi="Times New Roman"/>
          <w:sz w:val="22"/>
          <w:szCs w:val="22"/>
        </w:rPr>
      </w:pPr>
    </w:p>
    <w:p w14:paraId="08E6BC84" w14:textId="77777777" w:rsidR="009E226E" w:rsidRDefault="009E226E" w:rsidP="009E226E">
      <w:pPr>
        <w:tabs>
          <w:tab w:val="left" w:pos="709"/>
          <w:tab w:val="left" w:pos="9498"/>
        </w:tabs>
        <w:rPr>
          <w:rFonts w:ascii="Times New Roman" w:hAnsi="Times New Roman"/>
          <w:sz w:val="22"/>
          <w:szCs w:val="22"/>
        </w:rPr>
      </w:pPr>
    </w:p>
    <w:p w14:paraId="126115D2" w14:textId="599F299E" w:rsidR="0027135A" w:rsidRPr="0027135A" w:rsidRDefault="0027135A" w:rsidP="009E226E">
      <w:pPr>
        <w:tabs>
          <w:tab w:val="left" w:pos="709"/>
          <w:tab w:val="left" w:pos="9498"/>
        </w:tabs>
        <w:rPr>
          <w:rFonts w:ascii="Times New Roman" w:hAnsi="Times New Roman"/>
          <w:color w:val="4F81BD" w:themeColor="accent1"/>
          <w:sz w:val="22"/>
          <w:szCs w:val="22"/>
        </w:rPr>
      </w:pPr>
      <w:r w:rsidRPr="0027135A">
        <w:rPr>
          <w:rFonts w:ascii="Times New Roman" w:hAnsi="Times New Roman"/>
          <w:color w:val="4F81BD" w:themeColor="accent1"/>
          <w:sz w:val="22"/>
          <w:szCs w:val="22"/>
        </w:rPr>
        <w:t>[4]</w:t>
      </w:r>
    </w:p>
    <w:p w14:paraId="24EE9E14" w14:textId="77777777" w:rsidR="009E226E" w:rsidRDefault="009E226E" w:rsidP="008C279D">
      <w:pPr>
        <w:pStyle w:val="ListParagraph"/>
        <w:tabs>
          <w:tab w:val="left" w:pos="709"/>
          <w:tab w:val="left" w:pos="9498"/>
        </w:tabs>
        <w:contextualSpacing w:val="0"/>
        <w:rPr>
          <w:rFonts w:ascii="Times New Roman" w:hAnsi="Times New Roman"/>
          <w:sz w:val="22"/>
          <w:szCs w:val="22"/>
        </w:rPr>
      </w:pPr>
    </w:p>
    <w:p w14:paraId="46128AD7" w14:textId="77777777" w:rsidR="009E226E" w:rsidRDefault="009E226E" w:rsidP="008C279D">
      <w:pPr>
        <w:pStyle w:val="ListParagraph"/>
        <w:tabs>
          <w:tab w:val="left" w:pos="709"/>
          <w:tab w:val="left" w:pos="9498"/>
        </w:tabs>
        <w:contextualSpacing w:val="0"/>
        <w:rPr>
          <w:rFonts w:ascii="Times New Roman" w:hAnsi="Times New Roman"/>
          <w:sz w:val="22"/>
          <w:szCs w:val="22"/>
        </w:rPr>
      </w:pPr>
    </w:p>
    <w:p w14:paraId="71331F42" w14:textId="50E76F21" w:rsidR="009E226E" w:rsidRPr="0027135A" w:rsidRDefault="009E226E" w:rsidP="0027135A">
      <w:pPr>
        <w:pStyle w:val="ListParagraph"/>
        <w:tabs>
          <w:tab w:val="left" w:pos="709"/>
          <w:tab w:val="left" w:pos="9498"/>
        </w:tabs>
        <w:ind w:left="0"/>
        <w:contextualSpacing w:val="0"/>
        <w:rPr>
          <w:rFonts w:ascii="Times New Roman" w:hAnsi="Times New Roman"/>
          <w:color w:val="4F81BD" w:themeColor="accent1"/>
          <w:sz w:val="22"/>
          <w:szCs w:val="22"/>
        </w:rPr>
      </w:pPr>
      <w:r w:rsidRPr="009E226E">
        <w:rPr>
          <w:rFonts w:ascii="Times New Roman" w:hAnsi="Times New Roman"/>
          <w:noProof/>
          <w:sz w:val="22"/>
          <w:szCs w:val="22"/>
          <w:lang w:eastAsia="en-GB"/>
        </w:rPr>
        <w:drawing>
          <wp:inline distT="0" distB="0" distL="0" distR="0" wp14:anchorId="01990026" wp14:editId="2F7EFCBB">
            <wp:extent cx="3038475" cy="1046032"/>
            <wp:effectExtent l="0" t="0" r="9525"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0"/>
                    <a:stretch>
                      <a:fillRect/>
                    </a:stretch>
                  </pic:blipFill>
                  <pic:spPr>
                    <a:xfrm>
                      <a:off x="0" y="0"/>
                      <a:ext cx="3058025" cy="1052762"/>
                    </a:xfrm>
                    <a:prstGeom prst="rect">
                      <a:avLst/>
                    </a:prstGeom>
                  </pic:spPr>
                </pic:pic>
              </a:graphicData>
            </a:graphic>
          </wp:inline>
        </w:drawing>
      </w:r>
      <w:r w:rsidR="0027135A" w:rsidRPr="0027135A">
        <w:rPr>
          <w:rFonts w:ascii="Times New Roman" w:hAnsi="Times New Roman"/>
          <w:color w:val="4F81BD" w:themeColor="accent1"/>
          <w:sz w:val="22"/>
          <w:szCs w:val="22"/>
        </w:rPr>
        <w:t>[2]</w:t>
      </w:r>
    </w:p>
    <w:p w14:paraId="6B7D4F22" w14:textId="5BB0ADD1" w:rsidR="009E226E" w:rsidRPr="009E226E" w:rsidRDefault="009E226E" w:rsidP="008C279D">
      <w:pPr>
        <w:pStyle w:val="ListParagraph"/>
        <w:tabs>
          <w:tab w:val="left" w:pos="709"/>
          <w:tab w:val="left" w:pos="9498"/>
        </w:tabs>
        <w:contextualSpacing w:val="0"/>
        <w:rPr>
          <w:rFonts w:ascii="Times New Roman" w:hAnsi="Times New Roman"/>
          <w:color w:val="4F81BD" w:themeColor="accent1"/>
          <w:sz w:val="22"/>
          <w:szCs w:val="22"/>
        </w:rPr>
      </w:pPr>
      <w:r w:rsidRPr="009E226E">
        <w:rPr>
          <w:rFonts w:ascii="Times New Roman" w:hAnsi="Times New Roman"/>
          <w:color w:val="4F81BD" w:themeColor="accent1"/>
          <w:sz w:val="22"/>
          <w:szCs w:val="22"/>
        </w:rPr>
        <w:t>[</w:t>
      </w:r>
      <w:r w:rsidR="0027135A">
        <w:rPr>
          <w:rFonts w:ascii="Times New Roman" w:hAnsi="Times New Roman"/>
          <w:color w:val="4F81BD" w:themeColor="accent1"/>
          <w:sz w:val="22"/>
          <w:szCs w:val="22"/>
        </w:rPr>
        <w:t>Total 6</w:t>
      </w:r>
      <w:r w:rsidRPr="009E226E">
        <w:rPr>
          <w:rFonts w:ascii="Times New Roman" w:hAnsi="Times New Roman"/>
          <w:color w:val="4F81BD" w:themeColor="accent1"/>
          <w:sz w:val="22"/>
          <w:szCs w:val="22"/>
        </w:rPr>
        <w:t xml:space="preserve"> points]</w:t>
      </w:r>
    </w:p>
    <w:p w14:paraId="1CDA3DBB" w14:textId="75693959" w:rsidR="008C279D" w:rsidRDefault="008C279D" w:rsidP="008C279D">
      <w:pPr>
        <w:pStyle w:val="ListParagraph"/>
        <w:numPr>
          <w:ilvl w:val="0"/>
          <w:numId w:val="15"/>
        </w:numPr>
        <w:tabs>
          <w:tab w:val="left" w:pos="709"/>
          <w:tab w:val="left" w:pos="9498"/>
        </w:tabs>
        <w:contextualSpacing w:val="0"/>
        <w:jc w:val="both"/>
        <w:rPr>
          <w:rFonts w:ascii="Times New Roman" w:hAnsi="Times New Roman"/>
          <w:sz w:val="22"/>
          <w:szCs w:val="22"/>
        </w:rPr>
      </w:pPr>
      <w:r>
        <w:rPr>
          <w:rFonts w:ascii="Times New Roman" w:hAnsi="Times New Roman"/>
          <w:sz w:val="22"/>
          <w:szCs w:val="22"/>
        </w:rPr>
        <w:t xml:space="preserve">Figure </w:t>
      </w:r>
      <w:r w:rsidR="002E3CB0">
        <w:rPr>
          <w:rFonts w:ascii="Times New Roman" w:hAnsi="Times New Roman"/>
          <w:sz w:val="22"/>
          <w:szCs w:val="22"/>
        </w:rPr>
        <w:t>2</w:t>
      </w:r>
      <w:r>
        <w:rPr>
          <w:rFonts w:ascii="Times New Roman" w:hAnsi="Times New Roman"/>
          <w:sz w:val="22"/>
          <w:szCs w:val="22"/>
        </w:rPr>
        <w:t xml:space="preserve"> show a typical reaction where there is a change in pH caused be DNA binding to its complementary pair. The output voltage shown is linearly dependent to the pH change.</w:t>
      </w:r>
    </w:p>
    <w:p w14:paraId="7B7EDF09" w14:textId="77777777" w:rsidR="008C279D" w:rsidRPr="00180AA3" w:rsidRDefault="008C279D" w:rsidP="008C279D">
      <w:pPr>
        <w:tabs>
          <w:tab w:val="left" w:pos="709"/>
          <w:tab w:val="left" w:pos="9498"/>
        </w:tabs>
        <w:jc w:val="both"/>
        <w:rPr>
          <w:rFonts w:ascii="Times New Roman" w:hAnsi="Times New Roman"/>
          <w:sz w:val="22"/>
          <w:szCs w:val="22"/>
        </w:rPr>
      </w:pPr>
    </w:p>
    <w:p w14:paraId="4D3F4DA3" w14:textId="77777777" w:rsidR="008C279D" w:rsidRDefault="008C279D" w:rsidP="008C279D">
      <w:pPr>
        <w:pStyle w:val="ListParagraph"/>
        <w:numPr>
          <w:ilvl w:val="1"/>
          <w:numId w:val="15"/>
        </w:numPr>
        <w:tabs>
          <w:tab w:val="left" w:pos="709"/>
          <w:tab w:val="left" w:pos="9498"/>
        </w:tabs>
        <w:contextualSpacing w:val="0"/>
        <w:jc w:val="both"/>
        <w:rPr>
          <w:rFonts w:ascii="Times New Roman" w:hAnsi="Times New Roman"/>
          <w:sz w:val="22"/>
          <w:szCs w:val="22"/>
        </w:rPr>
      </w:pPr>
      <w:r>
        <w:rPr>
          <w:rFonts w:ascii="Times New Roman" w:hAnsi="Times New Roman"/>
          <w:sz w:val="22"/>
          <w:szCs w:val="22"/>
        </w:rPr>
        <w:t>Sketch a suitable instrumentation system to interface to an ISFET for this reaction explaining its operation.</w:t>
      </w:r>
    </w:p>
    <w:p w14:paraId="1582B152" w14:textId="4867FA13" w:rsidR="0027135A" w:rsidRPr="0027135A" w:rsidRDefault="0027135A" w:rsidP="0027135A">
      <w:pPr>
        <w:tabs>
          <w:tab w:val="left" w:pos="709"/>
          <w:tab w:val="left" w:pos="9498"/>
        </w:tabs>
        <w:jc w:val="both"/>
        <w:rPr>
          <w:rFonts w:ascii="Times New Roman" w:hAnsi="Times New Roman"/>
          <w:color w:val="4F81BD" w:themeColor="accent1"/>
          <w:sz w:val="22"/>
          <w:szCs w:val="22"/>
        </w:rPr>
      </w:pPr>
      <w:r w:rsidRPr="0027135A">
        <w:rPr>
          <w:rFonts w:ascii="Times New Roman" w:hAnsi="Times New Roman"/>
          <w:noProof/>
          <w:sz w:val="22"/>
          <w:szCs w:val="22"/>
          <w:lang w:eastAsia="en-GB"/>
        </w:rPr>
        <w:drawing>
          <wp:inline distT="0" distB="0" distL="0" distR="0" wp14:anchorId="0256EAB6" wp14:editId="48F0F76C">
            <wp:extent cx="3038475" cy="2245917"/>
            <wp:effectExtent l="0" t="0" r="9525" b="0"/>
            <wp:docPr id="18" name="Picture 1" descr="Screen Shot 2012-10-29 at 15.2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2-10-29 at 15.29.18.png"/>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8674" cy="2253456"/>
                    </a:xfrm>
                    <a:prstGeom prst="rect">
                      <a:avLst/>
                    </a:prstGeom>
                    <a:noFill/>
                    <a:ln>
                      <a:noFill/>
                    </a:ln>
                    <a:extLst/>
                  </pic:spPr>
                </pic:pic>
              </a:graphicData>
            </a:graphic>
          </wp:inline>
        </w:drawing>
      </w:r>
      <w:r w:rsidRPr="0027135A">
        <w:rPr>
          <w:rFonts w:ascii="Times New Roman" w:hAnsi="Times New Roman"/>
          <w:color w:val="4F81BD" w:themeColor="accent1"/>
          <w:sz w:val="22"/>
          <w:szCs w:val="22"/>
        </w:rPr>
        <w:t>[2]</w:t>
      </w:r>
    </w:p>
    <w:p w14:paraId="100C34FC" w14:textId="596D325D" w:rsidR="0027135A" w:rsidRPr="0027135A" w:rsidRDefault="0027135A" w:rsidP="0027135A">
      <w:pPr>
        <w:tabs>
          <w:tab w:val="left" w:pos="709"/>
          <w:tab w:val="left" w:pos="9498"/>
        </w:tabs>
        <w:jc w:val="both"/>
        <w:rPr>
          <w:rFonts w:ascii="Times New Roman" w:hAnsi="Times New Roman"/>
          <w:color w:val="4F81BD" w:themeColor="accent1"/>
          <w:sz w:val="22"/>
          <w:szCs w:val="22"/>
        </w:rPr>
      </w:pPr>
      <w:r w:rsidRPr="0027135A">
        <w:rPr>
          <w:rFonts w:ascii="Times New Roman" w:hAnsi="Times New Roman"/>
          <w:color w:val="4F81BD" w:themeColor="accent1"/>
          <w:sz w:val="22"/>
          <w:szCs w:val="22"/>
        </w:rPr>
        <w:t>Operation: Constant charge method (CCM).</w:t>
      </w:r>
    </w:p>
    <w:p w14:paraId="3F596A15" w14:textId="77777777" w:rsidR="0027135A" w:rsidRPr="0027135A" w:rsidRDefault="0027135A" w:rsidP="0027135A">
      <w:pPr>
        <w:tabs>
          <w:tab w:val="left" w:pos="709"/>
          <w:tab w:val="left" w:pos="9498"/>
        </w:tabs>
        <w:jc w:val="both"/>
        <w:rPr>
          <w:rFonts w:ascii="Times New Roman" w:hAnsi="Times New Roman"/>
          <w:color w:val="4F81BD" w:themeColor="accent1"/>
          <w:sz w:val="22"/>
          <w:szCs w:val="22"/>
        </w:rPr>
      </w:pPr>
      <w:r w:rsidRPr="0027135A">
        <w:rPr>
          <w:rFonts w:ascii="Times New Roman" w:hAnsi="Times New Roman"/>
          <w:color w:val="4F81BD" w:themeColor="accent1"/>
          <w:sz w:val="22"/>
          <w:szCs w:val="22"/>
        </w:rPr>
        <w:t>Fix VG, ID, VDS to operate at a fixed working point.</w:t>
      </w:r>
    </w:p>
    <w:p w14:paraId="64478CDB" w14:textId="77777777" w:rsidR="0027135A" w:rsidRPr="0027135A" w:rsidRDefault="0027135A" w:rsidP="0027135A">
      <w:pPr>
        <w:tabs>
          <w:tab w:val="left" w:pos="709"/>
          <w:tab w:val="left" w:pos="9498"/>
        </w:tabs>
        <w:jc w:val="both"/>
        <w:rPr>
          <w:rFonts w:ascii="Times New Roman" w:hAnsi="Times New Roman"/>
          <w:color w:val="4F81BD" w:themeColor="accent1"/>
          <w:sz w:val="22"/>
          <w:szCs w:val="22"/>
        </w:rPr>
      </w:pPr>
      <w:r w:rsidRPr="0027135A">
        <w:rPr>
          <w:rFonts w:ascii="Times New Roman" w:hAnsi="Times New Roman"/>
          <w:color w:val="4F81BD" w:themeColor="accent1"/>
          <w:sz w:val="22"/>
          <w:szCs w:val="22"/>
        </w:rPr>
        <w:t>VS then tracks changes in VT.</w:t>
      </w:r>
    </w:p>
    <w:p w14:paraId="27F3969C" w14:textId="57F17F6C" w:rsidR="0027135A" w:rsidRPr="0027135A" w:rsidRDefault="0027135A" w:rsidP="0027135A">
      <w:pPr>
        <w:tabs>
          <w:tab w:val="left" w:pos="709"/>
          <w:tab w:val="left" w:pos="9498"/>
        </w:tabs>
        <w:jc w:val="both"/>
        <w:rPr>
          <w:rFonts w:ascii="Times New Roman" w:hAnsi="Times New Roman"/>
          <w:color w:val="4F81BD" w:themeColor="accent1"/>
          <w:sz w:val="22"/>
          <w:szCs w:val="22"/>
        </w:rPr>
      </w:pPr>
      <w:proofErr w:type="spellStart"/>
      <w:r>
        <w:rPr>
          <w:rFonts w:ascii="Times New Roman" w:hAnsi="Times New Roman"/>
          <w:color w:val="4F81BD" w:themeColor="accent1"/>
          <w:sz w:val="22"/>
          <w:szCs w:val="22"/>
        </w:rPr>
        <w:t>Opamp</w:t>
      </w:r>
      <w:proofErr w:type="spellEnd"/>
      <w:r>
        <w:rPr>
          <w:rFonts w:ascii="Times New Roman" w:hAnsi="Times New Roman"/>
          <w:color w:val="4F81BD" w:themeColor="accent1"/>
          <w:sz w:val="22"/>
          <w:szCs w:val="22"/>
        </w:rPr>
        <w:t xml:space="preserve"> A2 tracks </w:t>
      </w:r>
      <w:r w:rsidRPr="0027135A">
        <w:rPr>
          <w:rFonts w:ascii="Times New Roman" w:hAnsi="Times New Roman"/>
          <w:color w:val="4F81BD" w:themeColor="accent1"/>
          <w:sz w:val="22"/>
          <w:szCs w:val="22"/>
        </w:rPr>
        <w:t>changes in VS and through feedback of A1, sets VD to ensure VDS is always constant.</w:t>
      </w:r>
      <w:r>
        <w:rPr>
          <w:rFonts w:ascii="Times New Roman" w:hAnsi="Times New Roman"/>
          <w:color w:val="4F81BD" w:themeColor="accent1"/>
          <w:sz w:val="22"/>
          <w:szCs w:val="22"/>
        </w:rPr>
        <w:t xml:space="preserve"> [2]</w:t>
      </w:r>
    </w:p>
    <w:p w14:paraId="5F50C0C6" w14:textId="117605B8" w:rsidR="0027135A" w:rsidRPr="0027135A" w:rsidRDefault="0027135A" w:rsidP="0027135A">
      <w:pPr>
        <w:tabs>
          <w:tab w:val="left" w:pos="709"/>
          <w:tab w:val="left" w:pos="9498"/>
        </w:tabs>
        <w:jc w:val="both"/>
        <w:rPr>
          <w:rFonts w:ascii="Times New Roman" w:hAnsi="Times New Roman"/>
          <w:sz w:val="22"/>
          <w:szCs w:val="22"/>
        </w:rPr>
      </w:pPr>
    </w:p>
    <w:p w14:paraId="10923950" w14:textId="59B9F612" w:rsidR="008C279D" w:rsidRPr="00E40B76" w:rsidRDefault="008C279D" w:rsidP="008C279D">
      <w:pPr>
        <w:pStyle w:val="ListParagraph"/>
        <w:tabs>
          <w:tab w:val="left" w:pos="709"/>
          <w:tab w:val="left" w:pos="9498"/>
        </w:tabs>
        <w:contextualSpacing w:val="0"/>
        <w:rPr>
          <w:rFonts w:ascii="Times New Roman" w:hAnsi="Times New Roman"/>
          <w:sz w:val="22"/>
          <w:szCs w:val="22"/>
        </w:rPr>
      </w:pPr>
      <w:r>
        <w:rPr>
          <w:rFonts w:ascii="Times New Roman" w:hAnsi="Times New Roman"/>
          <w:sz w:val="22"/>
          <w:szCs w:val="22"/>
        </w:rPr>
        <w:tab/>
        <w:t>[4]</w:t>
      </w:r>
    </w:p>
    <w:p w14:paraId="54AD7665" w14:textId="438232EC" w:rsidR="008C279D" w:rsidRDefault="008C279D" w:rsidP="008C279D">
      <w:pPr>
        <w:pStyle w:val="ListParagraph"/>
        <w:numPr>
          <w:ilvl w:val="1"/>
          <w:numId w:val="15"/>
        </w:numPr>
        <w:tabs>
          <w:tab w:val="left" w:pos="709"/>
          <w:tab w:val="left" w:pos="9498"/>
        </w:tabs>
        <w:contextualSpacing w:val="0"/>
        <w:jc w:val="both"/>
        <w:rPr>
          <w:rFonts w:ascii="Times New Roman" w:hAnsi="Times New Roman"/>
          <w:sz w:val="22"/>
          <w:szCs w:val="22"/>
        </w:rPr>
      </w:pPr>
      <w:r>
        <w:rPr>
          <w:rFonts w:ascii="Times New Roman" w:hAnsi="Times New Roman"/>
          <w:sz w:val="22"/>
          <w:szCs w:val="22"/>
        </w:rPr>
        <w:t>What is the total change in pH because of this reaction.</w:t>
      </w:r>
    </w:p>
    <w:p w14:paraId="1A0792F1" w14:textId="225851AA" w:rsidR="0027135A" w:rsidRPr="0027135A" w:rsidRDefault="0027135A" w:rsidP="0027135A">
      <w:pPr>
        <w:tabs>
          <w:tab w:val="left" w:pos="709"/>
          <w:tab w:val="left" w:pos="9498"/>
        </w:tabs>
        <w:jc w:val="both"/>
        <w:rPr>
          <w:rFonts w:ascii="Times New Roman" w:hAnsi="Times New Roman"/>
          <w:color w:val="4F81BD" w:themeColor="accent1"/>
          <w:sz w:val="22"/>
          <w:szCs w:val="22"/>
        </w:rPr>
      </w:pPr>
      <w:r w:rsidRPr="0027135A">
        <w:rPr>
          <w:rFonts w:ascii="Times New Roman" w:hAnsi="Times New Roman"/>
          <w:color w:val="4F81BD" w:themeColor="accent1"/>
          <w:sz w:val="22"/>
          <w:szCs w:val="22"/>
        </w:rPr>
        <w:t xml:space="preserve">Total voltage change on graph is 25mV. We know </w:t>
      </w:r>
      <w:proofErr w:type="spellStart"/>
      <w:r w:rsidRPr="0027135A">
        <w:rPr>
          <w:rFonts w:ascii="Times New Roman" w:hAnsi="Times New Roman"/>
          <w:color w:val="4F81BD" w:themeColor="accent1"/>
          <w:sz w:val="22"/>
          <w:szCs w:val="22"/>
        </w:rPr>
        <w:t>Nernstian</w:t>
      </w:r>
      <w:proofErr w:type="spellEnd"/>
      <w:r w:rsidRPr="0027135A">
        <w:rPr>
          <w:rFonts w:ascii="Times New Roman" w:hAnsi="Times New Roman"/>
          <w:color w:val="4F81BD" w:themeColor="accent1"/>
          <w:sz w:val="22"/>
          <w:szCs w:val="22"/>
        </w:rPr>
        <w:t xml:space="preserve"> change is 59mV/</w:t>
      </w:r>
      <w:proofErr w:type="spellStart"/>
      <w:r w:rsidRPr="0027135A">
        <w:rPr>
          <w:rFonts w:ascii="Times New Roman" w:hAnsi="Times New Roman"/>
          <w:color w:val="4F81BD" w:themeColor="accent1"/>
          <w:sz w:val="22"/>
          <w:szCs w:val="22"/>
        </w:rPr>
        <w:t>pH.</w:t>
      </w:r>
      <w:proofErr w:type="spellEnd"/>
      <w:r w:rsidRPr="0027135A">
        <w:rPr>
          <w:rFonts w:ascii="Times New Roman" w:hAnsi="Times New Roman"/>
          <w:color w:val="4F81BD" w:themeColor="accent1"/>
          <w:sz w:val="22"/>
          <w:szCs w:val="22"/>
        </w:rPr>
        <w:t xml:space="preserve"> Hence total change in pH is 0.42.</w:t>
      </w:r>
    </w:p>
    <w:p w14:paraId="1DA3F3B5" w14:textId="594DD595" w:rsidR="008C279D" w:rsidRPr="00E40B76" w:rsidRDefault="008C279D" w:rsidP="008C279D">
      <w:pPr>
        <w:pStyle w:val="ListParagraph"/>
        <w:tabs>
          <w:tab w:val="left" w:pos="709"/>
          <w:tab w:val="left" w:pos="9498"/>
        </w:tabs>
        <w:contextualSpacing w:val="0"/>
        <w:rPr>
          <w:rFonts w:ascii="Times New Roman" w:hAnsi="Times New Roman"/>
          <w:sz w:val="22"/>
          <w:szCs w:val="22"/>
        </w:rPr>
      </w:pPr>
      <w:r>
        <w:rPr>
          <w:rFonts w:ascii="Times New Roman" w:hAnsi="Times New Roman"/>
          <w:sz w:val="22"/>
          <w:szCs w:val="22"/>
        </w:rPr>
        <w:tab/>
        <w:t>[</w:t>
      </w:r>
      <w:r w:rsidR="0027135A">
        <w:rPr>
          <w:rFonts w:ascii="Times New Roman" w:hAnsi="Times New Roman"/>
          <w:sz w:val="22"/>
          <w:szCs w:val="22"/>
        </w:rPr>
        <w:t>2</w:t>
      </w:r>
      <w:r>
        <w:rPr>
          <w:rFonts w:ascii="Times New Roman" w:hAnsi="Times New Roman"/>
          <w:sz w:val="22"/>
          <w:szCs w:val="22"/>
        </w:rPr>
        <w:t>]</w:t>
      </w:r>
    </w:p>
    <w:p w14:paraId="35C939A0" w14:textId="5DA0CF62" w:rsidR="008C279D" w:rsidRDefault="008C279D" w:rsidP="008C279D">
      <w:pPr>
        <w:pStyle w:val="ListParagraph"/>
        <w:numPr>
          <w:ilvl w:val="0"/>
          <w:numId w:val="15"/>
        </w:numPr>
        <w:tabs>
          <w:tab w:val="left" w:pos="709"/>
          <w:tab w:val="left" w:pos="9498"/>
        </w:tabs>
        <w:contextualSpacing w:val="0"/>
        <w:jc w:val="both"/>
        <w:rPr>
          <w:rFonts w:ascii="Times New Roman" w:hAnsi="Times New Roman"/>
          <w:sz w:val="22"/>
          <w:szCs w:val="22"/>
        </w:rPr>
      </w:pPr>
      <w:r>
        <w:rPr>
          <w:rFonts w:ascii="Times New Roman" w:hAnsi="Times New Roman"/>
          <w:sz w:val="22"/>
          <w:szCs w:val="22"/>
        </w:rPr>
        <w:t xml:space="preserve">A Reference-FET (REFET) is identical to an ISFET but insensitive to pH such that it can be used to create a differential circuit which can subtract any common mode noise in the reaction. </w:t>
      </w:r>
      <w:r w:rsidRPr="00694841">
        <w:rPr>
          <w:rFonts w:ascii="Times New Roman" w:hAnsi="Times New Roman"/>
          <w:sz w:val="22"/>
          <w:szCs w:val="22"/>
        </w:rPr>
        <w:t>Sketch a circuit comprising of an ISFET and REFET capable of outputting a voltage signal dependent only on the pH change of the reaction.</w:t>
      </w:r>
      <w:r w:rsidRPr="00180AA3">
        <w:rPr>
          <w:rFonts w:ascii="Times New Roman" w:hAnsi="Times New Roman"/>
          <w:sz w:val="22"/>
          <w:szCs w:val="22"/>
        </w:rPr>
        <w:t xml:space="preserve"> </w:t>
      </w:r>
    </w:p>
    <w:p w14:paraId="4DA9510F" w14:textId="77777777" w:rsidR="0027135A" w:rsidRPr="002B2EE6" w:rsidRDefault="0027135A" w:rsidP="0027135A">
      <w:pPr>
        <w:tabs>
          <w:tab w:val="left" w:pos="709"/>
          <w:tab w:val="left" w:pos="9498"/>
        </w:tabs>
        <w:jc w:val="both"/>
        <w:rPr>
          <w:rFonts w:ascii="Times New Roman" w:hAnsi="Times New Roman"/>
          <w:color w:val="4F81BD" w:themeColor="accent1"/>
          <w:sz w:val="22"/>
          <w:szCs w:val="22"/>
        </w:rPr>
      </w:pPr>
    </w:p>
    <w:p w14:paraId="6BE3205D" w14:textId="035D8BA5" w:rsidR="0027135A" w:rsidRPr="002B2EE6" w:rsidRDefault="0027135A" w:rsidP="0027135A">
      <w:pPr>
        <w:tabs>
          <w:tab w:val="left" w:pos="709"/>
          <w:tab w:val="left" w:pos="9498"/>
        </w:tabs>
        <w:jc w:val="both"/>
        <w:rPr>
          <w:rFonts w:ascii="Times New Roman" w:hAnsi="Times New Roman"/>
          <w:color w:val="4F81BD" w:themeColor="accent1"/>
          <w:sz w:val="22"/>
          <w:szCs w:val="22"/>
        </w:rPr>
      </w:pPr>
      <w:r w:rsidRPr="002B2EE6">
        <w:rPr>
          <w:rFonts w:ascii="Times New Roman" w:hAnsi="Times New Roman"/>
          <w:color w:val="4F81BD" w:themeColor="accent1"/>
          <w:sz w:val="22"/>
          <w:szCs w:val="22"/>
        </w:rPr>
        <w:t>Differential Circuit will achieve this:</w:t>
      </w:r>
    </w:p>
    <w:p w14:paraId="6FB3E8AF" w14:textId="659DECC0" w:rsidR="002B2EE6" w:rsidRPr="0027135A" w:rsidRDefault="002B2EE6" w:rsidP="0027135A">
      <w:pPr>
        <w:tabs>
          <w:tab w:val="left" w:pos="709"/>
          <w:tab w:val="left" w:pos="9498"/>
        </w:tabs>
        <w:jc w:val="both"/>
        <w:rPr>
          <w:rFonts w:ascii="Times New Roman" w:hAnsi="Times New Roman"/>
          <w:sz w:val="22"/>
          <w:szCs w:val="22"/>
        </w:rPr>
      </w:pPr>
      <w:r>
        <w:rPr>
          <w:rFonts w:ascii="Times New Roman" w:hAnsi="Times New Roman"/>
          <w:noProof/>
          <w:sz w:val="22"/>
          <w:szCs w:val="22"/>
          <w:lang w:eastAsia="en-GB"/>
        </w:rPr>
        <w:drawing>
          <wp:inline distT="0" distB="0" distL="0" distR="0" wp14:anchorId="76906DF2" wp14:editId="3B34E68B">
            <wp:extent cx="2924175" cy="2132669"/>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7-11-13 at 00.26.33.png"/>
                    <pic:cNvPicPr/>
                  </pic:nvPicPr>
                  <pic:blipFill>
                    <a:blip r:embed="rId22">
                      <a:extLst>
                        <a:ext uri="{28A0092B-C50C-407E-A947-70E740481C1C}">
                          <a14:useLocalDpi xmlns:a14="http://schemas.microsoft.com/office/drawing/2010/main" val="0"/>
                        </a:ext>
                      </a:extLst>
                    </a:blip>
                    <a:stretch>
                      <a:fillRect/>
                    </a:stretch>
                  </pic:blipFill>
                  <pic:spPr>
                    <a:xfrm>
                      <a:off x="0" y="0"/>
                      <a:ext cx="2943023" cy="2146415"/>
                    </a:xfrm>
                    <a:prstGeom prst="rect">
                      <a:avLst/>
                    </a:prstGeom>
                  </pic:spPr>
                </pic:pic>
              </a:graphicData>
            </a:graphic>
          </wp:inline>
        </w:drawing>
      </w:r>
    </w:p>
    <w:p w14:paraId="03B484EC" w14:textId="77777777" w:rsidR="008C279D" w:rsidRPr="00E40B76" w:rsidRDefault="008C279D" w:rsidP="008C279D">
      <w:pPr>
        <w:pStyle w:val="ListParagraph"/>
        <w:tabs>
          <w:tab w:val="left" w:pos="709"/>
          <w:tab w:val="left" w:pos="9498"/>
        </w:tabs>
        <w:contextualSpacing w:val="0"/>
        <w:rPr>
          <w:rFonts w:ascii="Times New Roman" w:hAnsi="Times New Roman"/>
          <w:sz w:val="22"/>
          <w:szCs w:val="22"/>
        </w:rPr>
      </w:pPr>
      <w:r>
        <w:rPr>
          <w:rFonts w:ascii="Times New Roman" w:hAnsi="Times New Roman"/>
          <w:sz w:val="22"/>
          <w:szCs w:val="22"/>
        </w:rPr>
        <w:tab/>
        <w:t>[4]</w:t>
      </w:r>
    </w:p>
    <w:p w14:paraId="45D373E9" w14:textId="77777777" w:rsidR="002E3CB0" w:rsidRDefault="002E3CB0">
      <w:r>
        <w:br w:type="page"/>
      </w:r>
    </w:p>
    <w:p w14:paraId="5C128317" w14:textId="77777777" w:rsidR="002E3CB0" w:rsidRPr="006E32BA" w:rsidRDefault="002E3CB0" w:rsidP="002E3CB0">
      <w:pPr>
        <w:pStyle w:val="ListParagraph"/>
        <w:numPr>
          <w:ilvl w:val="0"/>
          <w:numId w:val="9"/>
        </w:numPr>
        <w:jc w:val="both"/>
        <w:rPr>
          <w:rFonts w:ascii="Times New Roman" w:hAnsi="Times New Roman"/>
          <w:sz w:val="22"/>
          <w:szCs w:val="22"/>
        </w:rPr>
      </w:pPr>
      <w:r w:rsidRPr="006E32BA">
        <w:rPr>
          <w:rFonts w:ascii="Times New Roman" w:hAnsi="Times New Roman"/>
          <w:sz w:val="22"/>
          <w:szCs w:val="22"/>
        </w:rPr>
        <w:t>This question relates to the design of an electrical stimulation circuit for a cochlear implant.</w:t>
      </w:r>
    </w:p>
    <w:p w14:paraId="4D3BF434" w14:textId="77777777" w:rsidR="002E3CB0" w:rsidRDefault="002E3CB0" w:rsidP="002E3CB0">
      <w:pPr>
        <w:pStyle w:val="ListParagraph"/>
        <w:ind w:left="0"/>
        <w:jc w:val="both"/>
        <w:rPr>
          <w:rFonts w:ascii="Times New Roman" w:hAnsi="Times New Roman"/>
          <w:sz w:val="22"/>
        </w:rPr>
      </w:pPr>
    </w:p>
    <w:p w14:paraId="1014497B" w14:textId="77777777" w:rsidR="002E3CB0" w:rsidRPr="006E32BA" w:rsidRDefault="002E3CB0" w:rsidP="002E3CB0">
      <w:pPr>
        <w:pStyle w:val="ListParagraph"/>
        <w:ind w:left="0"/>
        <w:jc w:val="both"/>
        <w:rPr>
          <w:rFonts w:ascii="Times New Roman" w:hAnsi="Times New Roman" w:cs="Times New Roman"/>
          <w:sz w:val="22"/>
          <w:szCs w:val="22"/>
        </w:rPr>
      </w:pPr>
    </w:p>
    <w:p w14:paraId="7553BE4F" w14:textId="77777777" w:rsidR="002E3CB0" w:rsidRPr="006E32BA" w:rsidRDefault="002E3CB0" w:rsidP="002E3CB0">
      <w:pPr>
        <w:pStyle w:val="ListParagraph"/>
        <w:numPr>
          <w:ilvl w:val="0"/>
          <w:numId w:val="4"/>
        </w:numPr>
        <w:tabs>
          <w:tab w:val="left" w:pos="709"/>
          <w:tab w:val="left" w:pos="9498"/>
        </w:tabs>
        <w:contextualSpacing w:val="0"/>
        <w:jc w:val="both"/>
        <w:rPr>
          <w:rFonts w:ascii="Times New Roman" w:hAnsi="Times New Roman" w:cs="Times New Roman"/>
          <w:sz w:val="22"/>
          <w:szCs w:val="22"/>
        </w:rPr>
      </w:pPr>
      <w:r w:rsidRPr="006E32BA">
        <w:rPr>
          <w:rFonts w:ascii="Times New Roman" w:hAnsi="Times New Roman" w:cs="Times New Roman"/>
          <w:sz w:val="22"/>
          <w:szCs w:val="22"/>
        </w:rPr>
        <w:t>Briefly discuss the relative advantages and disadvantages of using monopolar vs. a bipolar electrode configuration for this application with a 22-electrode linear array.</w:t>
      </w:r>
      <w:r w:rsidRPr="006E32BA">
        <w:rPr>
          <w:rFonts w:ascii="Times New Roman" w:hAnsi="Times New Roman" w:cs="Times New Roman"/>
          <w:sz w:val="22"/>
          <w:szCs w:val="22"/>
        </w:rPr>
        <w:tab/>
        <w:t>[</w:t>
      </w:r>
      <w:r>
        <w:rPr>
          <w:rFonts w:ascii="Times New Roman" w:hAnsi="Times New Roman"/>
          <w:sz w:val="22"/>
          <w:szCs w:val="22"/>
        </w:rPr>
        <w:t>4</w:t>
      </w:r>
      <w:r w:rsidRPr="006E32BA">
        <w:rPr>
          <w:rFonts w:ascii="Times New Roman" w:hAnsi="Times New Roman" w:cs="Times New Roman"/>
          <w:sz w:val="22"/>
          <w:szCs w:val="22"/>
        </w:rPr>
        <w:t>]</w:t>
      </w:r>
    </w:p>
    <w:p w14:paraId="28B8D99B" w14:textId="77777777" w:rsidR="002E3CB0" w:rsidRDefault="002E3CB0" w:rsidP="002E3CB0">
      <w:pPr>
        <w:pStyle w:val="ListParagraph"/>
        <w:tabs>
          <w:tab w:val="left" w:pos="709"/>
          <w:tab w:val="left" w:pos="9498"/>
        </w:tabs>
        <w:ind w:left="0"/>
        <w:contextualSpacing w:val="0"/>
        <w:jc w:val="both"/>
        <w:rPr>
          <w:rFonts w:ascii="Times New Roman" w:hAnsi="Times New Roman"/>
          <w:sz w:val="22"/>
          <w:szCs w:val="22"/>
        </w:rPr>
      </w:pPr>
    </w:p>
    <w:p w14:paraId="5680E15B" w14:textId="77777777" w:rsidR="002E3CB0" w:rsidRPr="001353AD" w:rsidRDefault="002E3CB0" w:rsidP="002E3CB0">
      <w:pPr>
        <w:pStyle w:val="ListParagraph"/>
        <w:numPr>
          <w:ilvl w:val="0"/>
          <w:numId w:val="11"/>
        </w:numPr>
        <w:contextualSpacing w:val="0"/>
        <w:jc w:val="both"/>
        <w:rPr>
          <w:rFonts w:ascii="Times New Roman" w:hAnsi="Times New Roman"/>
          <w:color w:val="0070C0"/>
          <w:sz w:val="22"/>
          <w:szCs w:val="22"/>
        </w:rPr>
      </w:pPr>
      <w:r w:rsidRPr="001353AD">
        <w:rPr>
          <w:rFonts w:ascii="Times New Roman" w:hAnsi="Times New Roman"/>
          <w:color w:val="0070C0"/>
          <w:sz w:val="22"/>
          <w:szCs w:val="22"/>
        </w:rPr>
        <w:t>Monopolar:</w:t>
      </w:r>
      <w:r w:rsidRPr="001353AD">
        <w:rPr>
          <w:rFonts w:ascii="Times New Roman" w:hAnsi="Times New Roman"/>
          <w:color w:val="0070C0"/>
          <w:sz w:val="22"/>
          <w:szCs w:val="22"/>
        </w:rPr>
        <w:tab/>
        <w:t>More channels for a given pitch between electrodes</w:t>
      </w:r>
      <w:r>
        <w:rPr>
          <w:rFonts w:ascii="Times New Roman" w:hAnsi="Times New Roman"/>
          <w:color w:val="0070C0"/>
          <w:sz w:val="22"/>
          <w:szCs w:val="22"/>
        </w:rPr>
        <w:t xml:space="preserve"> [1]</w:t>
      </w:r>
    </w:p>
    <w:p w14:paraId="295235EE" w14:textId="77777777" w:rsidR="002E3CB0" w:rsidRPr="001353AD" w:rsidRDefault="002E3CB0" w:rsidP="002E3CB0">
      <w:pPr>
        <w:ind w:left="720" w:firstLine="720"/>
        <w:jc w:val="both"/>
        <w:rPr>
          <w:rFonts w:ascii="Times New Roman" w:hAnsi="Times New Roman"/>
          <w:color w:val="0070C0"/>
          <w:sz w:val="22"/>
          <w:szCs w:val="22"/>
        </w:rPr>
      </w:pPr>
      <w:r w:rsidRPr="001353AD">
        <w:rPr>
          <w:rFonts w:ascii="Times New Roman" w:hAnsi="Times New Roman"/>
          <w:color w:val="0070C0"/>
          <w:sz w:val="22"/>
          <w:szCs w:val="22"/>
        </w:rPr>
        <w:t>Lower power consumption</w:t>
      </w:r>
      <w:r>
        <w:rPr>
          <w:rFonts w:ascii="Times New Roman" w:hAnsi="Times New Roman"/>
          <w:color w:val="0070C0"/>
          <w:sz w:val="22"/>
          <w:szCs w:val="22"/>
        </w:rPr>
        <w:t xml:space="preserve"> [1]</w:t>
      </w:r>
    </w:p>
    <w:p w14:paraId="51EBA514" w14:textId="77777777" w:rsidR="002E3CB0" w:rsidRPr="001353AD" w:rsidRDefault="002E3CB0" w:rsidP="002E3CB0">
      <w:pPr>
        <w:pStyle w:val="ListParagraph"/>
        <w:numPr>
          <w:ilvl w:val="0"/>
          <w:numId w:val="11"/>
        </w:numPr>
        <w:contextualSpacing w:val="0"/>
        <w:jc w:val="both"/>
        <w:rPr>
          <w:rFonts w:ascii="Times New Roman" w:hAnsi="Times New Roman"/>
          <w:color w:val="0070C0"/>
          <w:sz w:val="22"/>
          <w:szCs w:val="22"/>
        </w:rPr>
      </w:pPr>
      <w:r w:rsidRPr="001353AD">
        <w:rPr>
          <w:rFonts w:ascii="Times New Roman" w:hAnsi="Times New Roman"/>
          <w:color w:val="0070C0"/>
          <w:sz w:val="22"/>
          <w:szCs w:val="22"/>
        </w:rPr>
        <w:t>Bipolar:</w:t>
      </w:r>
      <w:r w:rsidRPr="001353AD">
        <w:rPr>
          <w:rFonts w:ascii="Times New Roman" w:hAnsi="Times New Roman"/>
          <w:color w:val="0070C0"/>
          <w:sz w:val="22"/>
          <w:szCs w:val="22"/>
        </w:rPr>
        <w:tab/>
        <w:t xml:space="preserve">Better </w:t>
      </w:r>
      <w:proofErr w:type="spellStart"/>
      <w:r w:rsidRPr="001353AD">
        <w:rPr>
          <w:rFonts w:ascii="Times New Roman" w:hAnsi="Times New Roman"/>
          <w:color w:val="0070C0"/>
          <w:sz w:val="22"/>
          <w:szCs w:val="22"/>
        </w:rPr>
        <w:t>focality</w:t>
      </w:r>
      <w:proofErr w:type="spellEnd"/>
      <w:r w:rsidRPr="001353AD">
        <w:rPr>
          <w:rFonts w:ascii="Times New Roman" w:hAnsi="Times New Roman"/>
          <w:color w:val="0070C0"/>
          <w:sz w:val="22"/>
          <w:szCs w:val="22"/>
        </w:rPr>
        <w:t xml:space="preserve"> - reduced current spread</w:t>
      </w:r>
      <w:r>
        <w:rPr>
          <w:rFonts w:ascii="Times New Roman" w:hAnsi="Times New Roman"/>
          <w:color w:val="0070C0"/>
          <w:sz w:val="22"/>
          <w:szCs w:val="22"/>
        </w:rPr>
        <w:t xml:space="preserve"> [2]</w:t>
      </w:r>
    </w:p>
    <w:p w14:paraId="5828E441" w14:textId="77777777" w:rsidR="002E3CB0" w:rsidRPr="006E32BA" w:rsidRDefault="002E3CB0" w:rsidP="002E3CB0">
      <w:pPr>
        <w:pStyle w:val="ListParagraph"/>
        <w:tabs>
          <w:tab w:val="left" w:pos="709"/>
          <w:tab w:val="left" w:pos="9498"/>
        </w:tabs>
        <w:ind w:left="0"/>
        <w:contextualSpacing w:val="0"/>
        <w:jc w:val="both"/>
        <w:rPr>
          <w:rFonts w:ascii="Times New Roman" w:hAnsi="Times New Roman" w:cs="Times New Roman"/>
          <w:sz w:val="22"/>
          <w:szCs w:val="22"/>
        </w:rPr>
      </w:pPr>
    </w:p>
    <w:p w14:paraId="33C97259" w14:textId="77777777" w:rsidR="002E3CB0" w:rsidRPr="006E32BA" w:rsidRDefault="002E3CB0" w:rsidP="002E3CB0">
      <w:pPr>
        <w:pStyle w:val="ListParagraph"/>
        <w:numPr>
          <w:ilvl w:val="0"/>
          <w:numId w:val="4"/>
        </w:numPr>
        <w:tabs>
          <w:tab w:val="left" w:pos="709"/>
          <w:tab w:val="left" w:pos="9498"/>
        </w:tabs>
        <w:contextualSpacing w:val="0"/>
        <w:jc w:val="both"/>
        <w:rPr>
          <w:rFonts w:ascii="Times New Roman" w:hAnsi="Times New Roman" w:cs="Times New Roman"/>
          <w:sz w:val="22"/>
          <w:szCs w:val="22"/>
        </w:rPr>
      </w:pPr>
      <w:r w:rsidRPr="006E32BA">
        <w:rPr>
          <w:rFonts w:ascii="Times New Roman" w:hAnsi="Times New Roman" w:cs="Times New Roman"/>
          <w:sz w:val="22"/>
          <w:szCs w:val="22"/>
        </w:rPr>
        <w:t>The desired stimulat</w:t>
      </w:r>
      <w:r>
        <w:rPr>
          <w:rFonts w:ascii="Times New Roman" w:hAnsi="Times New Roman" w:cs="Times New Roman"/>
          <w:sz w:val="22"/>
          <w:szCs w:val="22"/>
        </w:rPr>
        <w:t>ion pattern is shown in Fig. 3</w:t>
      </w:r>
      <w:r w:rsidRPr="006E32BA">
        <w:rPr>
          <w:rFonts w:ascii="Times New Roman" w:hAnsi="Times New Roman" w:cs="Times New Roman"/>
          <w:sz w:val="22"/>
          <w:szCs w:val="22"/>
        </w:rPr>
        <w:t>. You are required to design a circuit to generate and deliver a stimulus considering the following specifications:</w:t>
      </w:r>
    </w:p>
    <w:p w14:paraId="523486EA" w14:textId="77777777" w:rsidR="002E3CB0" w:rsidRPr="006E32BA" w:rsidRDefault="002E3CB0" w:rsidP="002E3CB0">
      <w:pPr>
        <w:tabs>
          <w:tab w:val="left" w:pos="709"/>
          <w:tab w:val="left" w:pos="9498"/>
        </w:tabs>
        <w:jc w:val="both"/>
        <w:rPr>
          <w:rFonts w:ascii="Times New Roman" w:hAnsi="Times New Roman" w:cs="Times New Roman"/>
          <w:sz w:val="22"/>
          <w:szCs w:val="22"/>
        </w:rPr>
      </w:pPr>
    </w:p>
    <w:p w14:paraId="44289CE5" w14:textId="77777777" w:rsidR="002E3CB0" w:rsidRPr="006E32BA" w:rsidRDefault="002E3CB0" w:rsidP="002E3CB0">
      <w:pPr>
        <w:tabs>
          <w:tab w:val="left" w:pos="709"/>
          <w:tab w:val="left" w:pos="2977"/>
        </w:tabs>
        <w:ind w:left="720"/>
        <w:jc w:val="both"/>
        <w:rPr>
          <w:rFonts w:ascii="Times New Roman" w:hAnsi="Times New Roman" w:cs="Times New Roman"/>
          <w:sz w:val="22"/>
          <w:szCs w:val="22"/>
        </w:rPr>
      </w:pPr>
      <w:r w:rsidRPr="006E32BA">
        <w:rPr>
          <w:rFonts w:ascii="Times New Roman" w:eastAsia="Helvetica" w:hAnsi="Times New Roman" w:cs="Times New Roman"/>
          <w:sz w:val="22"/>
          <w:szCs w:val="22"/>
        </w:rPr>
        <w:t>Stimulation type:</w:t>
      </w:r>
      <w:r w:rsidRPr="006E32BA">
        <w:rPr>
          <w:rFonts w:ascii="Times New Roman" w:eastAsia="Helvetica" w:hAnsi="Times New Roman" w:cs="Times New Roman"/>
          <w:sz w:val="22"/>
          <w:szCs w:val="22"/>
        </w:rPr>
        <w:tab/>
      </w:r>
      <w:r w:rsidRPr="006E32BA">
        <w:rPr>
          <w:rFonts w:ascii="Times New Roman" w:eastAsia="Helvetica" w:hAnsi="Times New Roman" w:cs="Times New Roman"/>
          <w:sz w:val="22"/>
          <w:szCs w:val="22"/>
        </w:rPr>
        <w:tab/>
      </w:r>
      <w:r w:rsidRPr="006E32BA">
        <w:rPr>
          <w:rFonts w:ascii="Times New Roman" w:eastAsia="Helvetica" w:hAnsi="Times New Roman" w:cs="Times New Roman"/>
          <w:sz w:val="22"/>
          <w:szCs w:val="22"/>
        </w:rPr>
        <w:tab/>
        <w:t>Current-controlled</w:t>
      </w:r>
    </w:p>
    <w:p w14:paraId="6517C785" w14:textId="77777777" w:rsidR="002E3CB0" w:rsidRPr="006E32BA" w:rsidRDefault="002E3CB0" w:rsidP="002E3CB0">
      <w:pPr>
        <w:tabs>
          <w:tab w:val="left" w:pos="709"/>
          <w:tab w:val="left" w:pos="2977"/>
        </w:tabs>
        <w:ind w:left="720"/>
        <w:jc w:val="both"/>
        <w:rPr>
          <w:rFonts w:ascii="Times New Roman" w:hAnsi="Times New Roman" w:cs="Times New Roman"/>
          <w:sz w:val="22"/>
          <w:szCs w:val="22"/>
        </w:rPr>
      </w:pPr>
      <w:r w:rsidRPr="006E32BA">
        <w:rPr>
          <w:rFonts w:ascii="Times New Roman" w:hAnsi="Times New Roman" w:cs="Times New Roman"/>
          <w:sz w:val="22"/>
          <w:szCs w:val="22"/>
        </w:rPr>
        <w:t xml:space="preserve">Electrode configuration scheme: </w:t>
      </w:r>
      <w:r w:rsidRPr="006E32BA">
        <w:rPr>
          <w:rFonts w:ascii="Times New Roman" w:hAnsi="Times New Roman" w:cs="Times New Roman"/>
          <w:sz w:val="22"/>
          <w:szCs w:val="22"/>
        </w:rPr>
        <w:tab/>
        <w:t>bipolar</w:t>
      </w:r>
    </w:p>
    <w:p w14:paraId="5C4E1A59" w14:textId="77777777" w:rsidR="002E3CB0" w:rsidRPr="006E32BA" w:rsidRDefault="002E3CB0" w:rsidP="002E3CB0">
      <w:pPr>
        <w:tabs>
          <w:tab w:val="left" w:pos="709"/>
          <w:tab w:val="left" w:pos="2977"/>
        </w:tabs>
        <w:ind w:left="720"/>
        <w:jc w:val="both"/>
        <w:rPr>
          <w:rFonts w:ascii="Times New Roman" w:eastAsia="Helvetica" w:hAnsi="Times New Roman" w:cs="Times New Roman"/>
          <w:sz w:val="22"/>
          <w:szCs w:val="22"/>
        </w:rPr>
      </w:pPr>
      <w:r w:rsidRPr="006E32BA">
        <w:rPr>
          <w:rFonts w:ascii="Times New Roman" w:hAnsi="Times New Roman" w:cs="Times New Roman"/>
          <w:sz w:val="22"/>
          <w:szCs w:val="22"/>
        </w:rPr>
        <w:t>Electrode impedance:</w:t>
      </w:r>
      <w:r w:rsidRPr="006E32BA">
        <w:rPr>
          <w:rFonts w:ascii="Times New Roman" w:hAnsi="Times New Roman" w:cs="Times New Roman"/>
          <w:sz w:val="22"/>
          <w:szCs w:val="22"/>
        </w:rPr>
        <w:tab/>
      </w:r>
      <w:r w:rsidRPr="006E32BA">
        <w:rPr>
          <w:rFonts w:ascii="Times New Roman" w:hAnsi="Times New Roman" w:cs="Times New Roman"/>
          <w:sz w:val="22"/>
          <w:szCs w:val="22"/>
        </w:rPr>
        <w:tab/>
      </w:r>
      <w:r w:rsidRPr="006E32BA">
        <w:rPr>
          <w:rFonts w:ascii="Times New Roman" w:hAnsi="Times New Roman" w:cs="Times New Roman"/>
          <w:sz w:val="22"/>
          <w:szCs w:val="22"/>
        </w:rPr>
        <w:tab/>
        <w:t>10k</w:t>
      </w:r>
      <w:r w:rsidRPr="006E32BA">
        <w:rPr>
          <w:rFonts w:ascii="Helvetica" w:eastAsia="Helvetica" w:hAnsi="Helvetica" w:cs="Helvetica"/>
          <w:sz w:val="22"/>
          <w:szCs w:val="22"/>
        </w:rPr>
        <w:t>Ω</w:t>
      </w:r>
      <w:r w:rsidRPr="006E32BA">
        <w:rPr>
          <w:rFonts w:ascii="Times New Roman" w:eastAsia="Helvetica" w:hAnsi="Times New Roman" w:cs="Times New Roman"/>
          <w:sz w:val="22"/>
          <w:szCs w:val="22"/>
        </w:rPr>
        <w:t xml:space="preserve"> (assuming purely resistive)</w:t>
      </w:r>
    </w:p>
    <w:p w14:paraId="3B55AACA" w14:textId="77777777" w:rsidR="002E3CB0" w:rsidRPr="006E32BA" w:rsidRDefault="002E3CB0" w:rsidP="002E3CB0">
      <w:pPr>
        <w:tabs>
          <w:tab w:val="left" w:pos="709"/>
          <w:tab w:val="left" w:pos="2977"/>
        </w:tabs>
        <w:ind w:left="720"/>
        <w:jc w:val="both"/>
        <w:rPr>
          <w:rFonts w:ascii="Times New Roman" w:hAnsi="Times New Roman" w:cs="Times New Roman"/>
          <w:sz w:val="22"/>
          <w:szCs w:val="22"/>
        </w:rPr>
      </w:pPr>
      <w:r w:rsidRPr="006E32BA">
        <w:rPr>
          <w:rFonts w:ascii="Times New Roman" w:hAnsi="Times New Roman" w:cs="Times New Roman"/>
          <w:sz w:val="22"/>
          <w:szCs w:val="22"/>
        </w:rPr>
        <w:t>Maximum current output (</w:t>
      </w:r>
      <w:proofErr w:type="spellStart"/>
      <w:r w:rsidRPr="006E32BA">
        <w:rPr>
          <w:rFonts w:ascii="Times New Roman" w:hAnsi="Times New Roman" w:cs="Times New Roman"/>
          <w:sz w:val="22"/>
          <w:szCs w:val="22"/>
        </w:rPr>
        <w:t>iMax</w:t>
      </w:r>
      <w:proofErr w:type="spellEnd"/>
      <w:r w:rsidRPr="006E32BA">
        <w:rPr>
          <w:rFonts w:ascii="Times New Roman" w:hAnsi="Times New Roman" w:cs="Times New Roman"/>
          <w:sz w:val="22"/>
          <w:szCs w:val="22"/>
        </w:rPr>
        <w:t>):</w:t>
      </w:r>
      <w:r w:rsidRPr="006E32BA">
        <w:rPr>
          <w:rFonts w:ascii="Times New Roman" w:hAnsi="Times New Roman" w:cs="Times New Roman"/>
          <w:sz w:val="22"/>
          <w:szCs w:val="22"/>
        </w:rPr>
        <w:tab/>
        <w:t>1mA</w:t>
      </w:r>
    </w:p>
    <w:p w14:paraId="6085D4C8" w14:textId="77777777" w:rsidR="002E3CB0" w:rsidRPr="006E32BA" w:rsidRDefault="002E3CB0" w:rsidP="002E3CB0">
      <w:pPr>
        <w:tabs>
          <w:tab w:val="left" w:pos="709"/>
          <w:tab w:val="left" w:pos="2977"/>
        </w:tabs>
        <w:ind w:left="720"/>
        <w:jc w:val="both"/>
        <w:rPr>
          <w:rFonts w:ascii="Times New Roman" w:hAnsi="Times New Roman" w:cs="Times New Roman"/>
          <w:sz w:val="22"/>
          <w:szCs w:val="22"/>
        </w:rPr>
      </w:pPr>
      <w:r w:rsidRPr="006E32BA">
        <w:rPr>
          <w:rFonts w:ascii="Times New Roman" w:hAnsi="Times New Roman" w:cs="Times New Roman"/>
          <w:sz w:val="22"/>
          <w:szCs w:val="22"/>
        </w:rPr>
        <w:t>Stimulus magnitude programmability:</w:t>
      </w:r>
      <w:r w:rsidRPr="006E32BA">
        <w:rPr>
          <w:rFonts w:ascii="Times New Roman" w:hAnsi="Times New Roman" w:cs="Times New Roman"/>
          <w:sz w:val="22"/>
          <w:szCs w:val="22"/>
        </w:rPr>
        <w:tab/>
        <w:t>2-bit</w:t>
      </w:r>
    </w:p>
    <w:p w14:paraId="0940EEDA" w14:textId="77777777" w:rsidR="002E3CB0" w:rsidRPr="006E32BA" w:rsidRDefault="002E3CB0" w:rsidP="002E3CB0">
      <w:pPr>
        <w:tabs>
          <w:tab w:val="left" w:pos="709"/>
          <w:tab w:val="left" w:pos="9498"/>
        </w:tabs>
        <w:jc w:val="both"/>
        <w:rPr>
          <w:rFonts w:ascii="Times New Roman" w:hAnsi="Times New Roman" w:cs="Times New Roman"/>
          <w:sz w:val="22"/>
          <w:szCs w:val="22"/>
        </w:rPr>
      </w:pPr>
    </w:p>
    <w:p w14:paraId="1B17CDC8" w14:textId="77777777" w:rsidR="002E3CB0" w:rsidRDefault="002E3CB0" w:rsidP="002E3CB0">
      <w:pPr>
        <w:pStyle w:val="ListParagraph"/>
        <w:tabs>
          <w:tab w:val="left" w:pos="709"/>
          <w:tab w:val="left" w:pos="9498"/>
        </w:tabs>
        <w:contextualSpacing w:val="0"/>
        <w:jc w:val="both"/>
        <w:rPr>
          <w:rFonts w:ascii="Times New Roman" w:hAnsi="Times New Roman"/>
          <w:sz w:val="22"/>
          <w:szCs w:val="22"/>
        </w:rPr>
      </w:pPr>
      <w:r w:rsidRPr="006E32BA">
        <w:rPr>
          <w:rFonts w:ascii="Times New Roman" w:hAnsi="Times New Roman" w:cs="Times New Roman"/>
          <w:sz w:val="22"/>
          <w:szCs w:val="22"/>
        </w:rPr>
        <w:t>Sketch the design for a single channel (i.e. circuit schematic) providing a truth table, state transition diagram and/or combinational logic expressions for the controller.</w:t>
      </w:r>
      <w:r w:rsidRPr="006E32BA">
        <w:rPr>
          <w:rFonts w:ascii="Times New Roman" w:hAnsi="Times New Roman" w:cs="Times New Roman"/>
          <w:sz w:val="22"/>
          <w:szCs w:val="22"/>
        </w:rPr>
        <w:tab/>
        <w:t>[10]</w:t>
      </w:r>
      <w:r w:rsidRPr="006E32BA">
        <w:rPr>
          <w:rFonts w:ascii="Times New Roman" w:hAnsi="Times New Roman" w:cs="Times New Roman"/>
          <w:sz w:val="22"/>
          <w:szCs w:val="22"/>
        </w:rPr>
        <w:tab/>
      </w:r>
    </w:p>
    <w:p w14:paraId="7B3E280D" w14:textId="77777777" w:rsidR="002E3CB0" w:rsidRDefault="002E3CB0" w:rsidP="002E3CB0">
      <w:pPr>
        <w:pStyle w:val="ListParagraph"/>
        <w:tabs>
          <w:tab w:val="left" w:pos="709"/>
          <w:tab w:val="left" w:pos="9498"/>
        </w:tabs>
        <w:contextualSpacing w:val="0"/>
        <w:jc w:val="both"/>
        <w:rPr>
          <w:rFonts w:ascii="Times New Roman" w:hAnsi="Times New Roman"/>
          <w:sz w:val="22"/>
          <w:szCs w:val="22"/>
        </w:rPr>
      </w:pPr>
    </w:p>
    <w:p w14:paraId="1A9375FB" w14:textId="77777777" w:rsidR="002E3CB0" w:rsidRPr="006E32BA" w:rsidRDefault="002E3CB0" w:rsidP="002E3CB0">
      <w:pPr>
        <w:pStyle w:val="ListParagraph"/>
        <w:tabs>
          <w:tab w:val="left" w:pos="709"/>
          <w:tab w:val="left" w:pos="9498"/>
        </w:tabs>
        <w:contextualSpacing w:val="0"/>
        <w:jc w:val="both"/>
        <w:rPr>
          <w:rFonts w:ascii="Times New Roman" w:hAnsi="Times New Roman" w:cs="Times New Roman"/>
          <w:sz w:val="22"/>
          <w:szCs w:val="22"/>
        </w:rPr>
      </w:pPr>
    </w:p>
    <w:p w14:paraId="2621F062" w14:textId="77777777" w:rsidR="002E3CB0" w:rsidRDefault="002E3CB0" w:rsidP="002E3CB0">
      <w:pPr>
        <w:pStyle w:val="ListParagraph"/>
        <w:ind w:left="0"/>
        <w:jc w:val="both"/>
        <w:rPr>
          <w:rFonts w:ascii="Times New Roman" w:hAnsi="Times New Roman"/>
          <w:sz w:val="22"/>
          <w:szCs w:val="22"/>
        </w:rPr>
      </w:pPr>
    </w:p>
    <w:p w14:paraId="7F0F9D0A" w14:textId="77777777" w:rsidR="002E3CB0" w:rsidRPr="00BC2511" w:rsidRDefault="002E3CB0" w:rsidP="002E3CB0">
      <w:pPr>
        <w:pStyle w:val="ListParagraph"/>
        <w:ind w:left="0"/>
        <w:jc w:val="center"/>
        <w:rPr>
          <w:rFonts w:ascii="Times New Roman" w:hAnsi="Times New Roman"/>
          <w:color w:val="0070C0"/>
          <w:sz w:val="22"/>
          <w:szCs w:val="22"/>
        </w:rPr>
      </w:pPr>
      <w:r>
        <w:rPr>
          <w:rFonts w:ascii="Times New Roman" w:hAnsi="Times New Roman"/>
          <w:noProof/>
          <w:sz w:val="22"/>
          <w:szCs w:val="22"/>
          <w:lang w:eastAsia="en-GB"/>
        </w:rPr>
        <w:drawing>
          <wp:inline distT="0" distB="0" distL="0" distR="0" wp14:anchorId="2F96CDF4" wp14:editId="4767C954">
            <wp:extent cx="3844953" cy="2429934"/>
            <wp:effectExtent l="0" t="0" r="0" b="8890"/>
            <wp:docPr id="5" name="Picture 5" descr="Stim_Figure3.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im_Figure3.pd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56402" cy="2437169"/>
                    </a:xfrm>
                    <a:prstGeom prst="rect">
                      <a:avLst/>
                    </a:prstGeom>
                    <a:noFill/>
                    <a:ln>
                      <a:noFill/>
                    </a:ln>
                  </pic:spPr>
                </pic:pic>
              </a:graphicData>
            </a:graphic>
          </wp:inline>
        </w:drawing>
      </w:r>
      <w:r w:rsidRPr="00BC2511">
        <w:rPr>
          <w:rFonts w:ascii="Times New Roman" w:hAnsi="Times New Roman"/>
          <w:color w:val="0070C0"/>
          <w:sz w:val="22"/>
          <w:szCs w:val="22"/>
        </w:rPr>
        <w:t>[</w:t>
      </w:r>
      <w:r>
        <w:rPr>
          <w:rFonts w:ascii="Times New Roman" w:hAnsi="Times New Roman"/>
          <w:color w:val="0070C0"/>
          <w:sz w:val="22"/>
          <w:szCs w:val="22"/>
        </w:rPr>
        <w:t>5</w:t>
      </w:r>
      <w:r w:rsidRPr="00BC2511">
        <w:rPr>
          <w:rFonts w:ascii="Times New Roman" w:hAnsi="Times New Roman"/>
          <w:color w:val="0070C0"/>
          <w:sz w:val="22"/>
          <w:szCs w:val="22"/>
        </w:rPr>
        <w:t>]</w:t>
      </w:r>
    </w:p>
    <w:p w14:paraId="150886BD" w14:textId="77777777" w:rsidR="002E3CB0" w:rsidRDefault="002E3CB0" w:rsidP="002E3CB0">
      <w:pPr>
        <w:pStyle w:val="ListParagraph"/>
        <w:ind w:left="0"/>
        <w:jc w:val="center"/>
        <w:rPr>
          <w:rFonts w:ascii="Times New Roman" w:hAnsi="Times New Roman"/>
          <w:sz w:val="22"/>
          <w:szCs w:val="22"/>
        </w:rPr>
      </w:pPr>
    </w:p>
    <w:p w14:paraId="0325CF1D" w14:textId="77777777" w:rsidR="002E3CB0" w:rsidRDefault="002E3CB0" w:rsidP="002E3CB0">
      <w:pPr>
        <w:pStyle w:val="ListParagraph"/>
        <w:numPr>
          <w:ilvl w:val="0"/>
          <w:numId w:val="11"/>
        </w:numPr>
        <w:rPr>
          <w:rFonts w:ascii="Times New Roman" w:hAnsi="Times New Roman"/>
          <w:color w:val="0070C0"/>
          <w:sz w:val="22"/>
          <w:szCs w:val="22"/>
        </w:rPr>
      </w:pPr>
      <w:r>
        <w:rPr>
          <w:rFonts w:ascii="Times New Roman" w:hAnsi="Times New Roman"/>
          <w:color w:val="0070C0"/>
          <w:sz w:val="22"/>
          <w:szCs w:val="22"/>
        </w:rPr>
        <w:t>Power supply = 10k x 1mA = 10V + 2V headroom -&gt;+12V [1]</w:t>
      </w:r>
    </w:p>
    <w:p w14:paraId="5C8745D4" w14:textId="77777777" w:rsidR="002E3CB0" w:rsidRPr="00727F42" w:rsidRDefault="002E3CB0" w:rsidP="002E3CB0">
      <w:pPr>
        <w:pStyle w:val="ListParagraph"/>
        <w:numPr>
          <w:ilvl w:val="0"/>
          <w:numId w:val="11"/>
        </w:numPr>
        <w:rPr>
          <w:rFonts w:ascii="Times New Roman" w:hAnsi="Times New Roman"/>
          <w:color w:val="0070C0"/>
          <w:sz w:val="22"/>
          <w:szCs w:val="22"/>
        </w:rPr>
      </w:pPr>
      <w:r w:rsidRPr="00727F42">
        <w:rPr>
          <w:rFonts w:ascii="Times New Roman" w:hAnsi="Times New Roman"/>
          <w:color w:val="0070C0"/>
          <w:sz w:val="22"/>
          <w:szCs w:val="22"/>
        </w:rPr>
        <w:t xml:space="preserve">A, B inputs to current magnitude control </w:t>
      </w:r>
      <w:r w:rsidRPr="00727F42">
        <w:rPr>
          <w:rFonts w:ascii="Helvetica" w:eastAsia="Helvetica" w:hAnsi="Helvetica" w:cs="Helvetica"/>
          <w:color w:val="0070C0"/>
          <w:sz w:val="22"/>
          <w:szCs w:val="22"/>
        </w:rPr>
        <w:t>–</w:t>
      </w:r>
      <w:r w:rsidRPr="00727F42">
        <w:rPr>
          <w:rFonts w:ascii="Times New Roman" w:hAnsi="Times New Roman"/>
          <w:color w:val="0070C0"/>
          <w:sz w:val="22"/>
          <w:szCs w:val="22"/>
        </w:rPr>
        <w:t xml:space="preserve"> provided as input to FSM.</w:t>
      </w:r>
      <w:r>
        <w:rPr>
          <w:rFonts w:ascii="Times New Roman" w:hAnsi="Times New Roman"/>
          <w:color w:val="0070C0"/>
          <w:sz w:val="22"/>
          <w:szCs w:val="22"/>
        </w:rPr>
        <w:t xml:space="preserve"> [1]</w:t>
      </w:r>
    </w:p>
    <w:p w14:paraId="4C8EBBFF" w14:textId="77777777" w:rsidR="002E3CB0" w:rsidRPr="00BC2511" w:rsidRDefault="002E3CB0" w:rsidP="002E3CB0">
      <w:pPr>
        <w:pStyle w:val="ListParagraph"/>
        <w:numPr>
          <w:ilvl w:val="0"/>
          <w:numId w:val="11"/>
        </w:numPr>
        <w:rPr>
          <w:rFonts w:ascii="Times New Roman" w:hAnsi="Times New Roman"/>
          <w:color w:val="0070C0"/>
          <w:sz w:val="22"/>
          <w:szCs w:val="22"/>
        </w:rPr>
      </w:pPr>
      <w:r w:rsidRPr="00727F42">
        <w:rPr>
          <w:rFonts w:ascii="Times New Roman" w:hAnsi="Times New Roman"/>
          <w:color w:val="0070C0"/>
          <w:sz w:val="22"/>
          <w:szCs w:val="22"/>
        </w:rPr>
        <w:t>C, D, E, F generated by FSM.</w:t>
      </w:r>
      <w:r>
        <w:rPr>
          <w:rFonts w:ascii="Times New Roman" w:hAnsi="Times New Roman"/>
          <w:color w:val="0070C0"/>
          <w:sz w:val="22"/>
          <w:szCs w:val="22"/>
        </w:rPr>
        <w:t xml:space="preserve"> [3 for truth table or combinational logic expressions]</w:t>
      </w:r>
    </w:p>
    <w:p w14:paraId="1ACEF849" w14:textId="77777777" w:rsidR="002E3CB0" w:rsidRPr="006E32BA" w:rsidRDefault="002E3CB0" w:rsidP="002E3CB0">
      <w:pPr>
        <w:pStyle w:val="ListParagraph"/>
        <w:ind w:left="0"/>
        <w:jc w:val="both"/>
        <w:rPr>
          <w:rFonts w:ascii="Times New Roman" w:hAnsi="Times New Roman" w:cs="Times New Roman"/>
          <w:sz w:val="22"/>
          <w:szCs w:val="22"/>
        </w:rPr>
      </w:pPr>
    </w:p>
    <w:p w14:paraId="1117C969" w14:textId="77777777" w:rsidR="002E3CB0" w:rsidRDefault="002E3CB0" w:rsidP="002E3CB0">
      <w:pPr>
        <w:pStyle w:val="ListParagraph"/>
        <w:numPr>
          <w:ilvl w:val="0"/>
          <w:numId w:val="4"/>
        </w:numPr>
        <w:tabs>
          <w:tab w:val="left" w:pos="709"/>
          <w:tab w:val="left" w:pos="9498"/>
        </w:tabs>
        <w:contextualSpacing w:val="0"/>
        <w:jc w:val="both"/>
        <w:rPr>
          <w:rFonts w:ascii="Times New Roman" w:hAnsi="Times New Roman"/>
          <w:sz w:val="22"/>
          <w:szCs w:val="22"/>
        </w:rPr>
      </w:pPr>
      <w:r w:rsidRPr="006E32BA">
        <w:rPr>
          <w:rFonts w:ascii="Times New Roman" w:hAnsi="Times New Roman" w:cs="Times New Roman"/>
          <w:sz w:val="22"/>
          <w:szCs w:val="22"/>
        </w:rPr>
        <w:t>If your stimulator design achieves a charge balance of ~1%, describe how any residual charge can be removed and how this can be incorporated within your design.</w:t>
      </w:r>
      <w:r w:rsidRPr="006E32BA">
        <w:rPr>
          <w:rFonts w:ascii="Times New Roman" w:hAnsi="Times New Roman" w:cs="Times New Roman"/>
          <w:sz w:val="22"/>
          <w:szCs w:val="22"/>
        </w:rPr>
        <w:tab/>
        <w:t>[</w:t>
      </w:r>
      <w:r>
        <w:rPr>
          <w:rFonts w:ascii="Times New Roman" w:hAnsi="Times New Roman"/>
          <w:sz w:val="22"/>
          <w:szCs w:val="22"/>
        </w:rPr>
        <w:t>6</w:t>
      </w:r>
      <w:r w:rsidRPr="006E32BA">
        <w:rPr>
          <w:rFonts w:ascii="Times New Roman" w:hAnsi="Times New Roman" w:cs="Times New Roman"/>
          <w:sz w:val="22"/>
          <w:szCs w:val="22"/>
        </w:rPr>
        <w:t>]</w:t>
      </w:r>
    </w:p>
    <w:p w14:paraId="58968028" w14:textId="77777777" w:rsidR="002E3CB0" w:rsidRPr="001353AD" w:rsidRDefault="002E3CB0" w:rsidP="002E3CB0">
      <w:pPr>
        <w:pStyle w:val="ListParagraph"/>
        <w:ind w:left="360"/>
        <w:contextualSpacing w:val="0"/>
        <w:jc w:val="both"/>
        <w:rPr>
          <w:rFonts w:ascii="Times New Roman" w:hAnsi="Times New Roman"/>
          <w:color w:val="0070C0"/>
          <w:sz w:val="22"/>
          <w:szCs w:val="22"/>
        </w:rPr>
      </w:pPr>
    </w:p>
    <w:p w14:paraId="20BF7585" w14:textId="77777777" w:rsidR="002E3CB0" w:rsidRPr="001353AD" w:rsidRDefault="002E3CB0" w:rsidP="002E3CB0">
      <w:pPr>
        <w:pStyle w:val="ListParagraph"/>
        <w:numPr>
          <w:ilvl w:val="0"/>
          <w:numId w:val="11"/>
        </w:numPr>
        <w:contextualSpacing w:val="0"/>
        <w:jc w:val="both"/>
        <w:rPr>
          <w:rFonts w:ascii="Times New Roman" w:hAnsi="Times New Roman"/>
          <w:color w:val="0070C0"/>
          <w:sz w:val="22"/>
          <w:szCs w:val="22"/>
        </w:rPr>
      </w:pPr>
      <w:r w:rsidRPr="001353AD">
        <w:rPr>
          <w:rFonts w:ascii="Times New Roman" w:hAnsi="Times New Roman"/>
          <w:color w:val="0070C0"/>
          <w:sz w:val="22"/>
          <w:szCs w:val="22"/>
        </w:rPr>
        <w:t xml:space="preserve">Using passive DC-blocking capacitors. However, these would need to be discrete </w:t>
      </w:r>
      <w:r w:rsidRPr="001353AD">
        <w:rPr>
          <w:rFonts w:ascii="Helvetica" w:eastAsia="Helvetica" w:hAnsi="Helvetica" w:cs="Helvetica"/>
          <w:color w:val="0070C0"/>
          <w:sz w:val="22"/>
          <w:szCs w:val="22"/>
        </w:rPr>
        <w:t>–</w:t>
      </w:r>
      <w:r w:rsidRPr="001353AD">
        <w:rPr>
          <w:rFonts w:ascii="Times New Roman" w:hAnsi="Times New Roman"/>
          <w:color w:val="0070C0"/>
          <w:sz w:val="22"/>
          <w:szCs w:val="22"/>
        </w:rPr>
        <w:t xml:space="preserve"> i.e. would need 22x ~100nF capacitors. Large capacitance needed to support Q=It required by maximum stimulus waveform (+ extra margin).</w:t>
      </w:r>
      <w:r>
        <w:rPr>
          <w:rFonts w:ascii="Times New Roman" w:hAnsi="Times New Roman"/>
          <w:color w:val="0070C0"/>
          <w:sz w:val="22"/>
          <w:szCs w:val="22"/>
        </w:rPr>
        <w:t xml:space="preserve"> [2]</w:t>
      </w:r>
    </w:p>
    <w:p w14:paraId="6C0C33E0" w14:textId="77777777" w:rsidR="002E3CB0" w:rsidRPr="001353AD" w:rsidRDefault="002E3CB0" w:rsidP="002E3CB0">
      <w:pPr>
        <w:pStyle w:val="ListParagraph"/>
        <w:numPr>
          <w:ilvl w:val="0"/>
          <w:numId w:val="11"/>
        </w:numPr>
        <w:contextualSpacing w:val="0"/>
        <w:jc w:val="both"/>
        <w:rPr>
          <w:rFonts w:ascii="Times New Roman" w:hAnsi="Times New Roman"/>
          <w:color w:val="0070C0"/>
          <w:sz w:val="22"/>
          <w:szCs w:val="22"/>
        </w:rPr>
      </w:pPr>
      <w:r w:rsidRPr="001353AD">
        <w:rPr>
          <w:rFonts w:ascii="Times New Roman" w:hAnsi="Times New Roman"/>
          <w:color w:val="0070C0"/>
          <w:sz w:val="22"/>
          <w:szCs w:val="22"/>
        </w:rPr>
        <w:t xml:space="preserve">Using an active compensation scheme </w:t>
      </w:r>
      <w:r w:rsidRPr="001353AD">
        <w:rPr>
          <w:rFonts w:ascii="Helvetica" w:eastAsia="Helvetica" w:hAnsi="Helvetica" w:cs="Helvetica"/>
          <w:color w:val="0070C0"/>
          <w:sz w:val="22"/>
          <w:szCs w:val="22"/>
        </w:rPr>
        <w:t>–</w:t>
      </w:r>
      <w:r w:rsidRPr="001353AD">
        <w:rPr>
          <w:rFonts w:ascii="Times New Roman" w:hAnsi="Times New Roman"/>
          <w:color w:val="0070C0"/>
          <w:sz w:val="22"/>
          <w:szCs w:val="22"/>
        </w:rPr>
        <w:t xml:space="preserve"> e.g. observing electrode potential after anodic pulse and inserting appropriate current pulses until electrode potential is zero.</w:t>
      </w:r>
      <w:r>
        <w:rPr>
          <w:rFonts w:ascii="Times New Roman" w:hAnsi="Times New Roman"/>
          <w:color w:val="0070C0"/>
          <w:sz w:val="22"/>
          <w:szCs w:val="22"/>
        </w:rPr>
        <w:t xml:space="preserve"> [2]</w:t>
      </w:r>
    </w:p>
    <w:p w14:paraId="2B2EF9EF" w14:textId="77777777" w:rsidR="002E3CB0" w:rsidRPr="001353AD" w:rsidRDefault="002E3CB0" w:rsidP="002E3CB0">
      <w:pPr>
        <w:pStyle w:val="ListParagraph"/>
        <w:numPr>
          <w:ilvl w:val="0"/>
          <w:numId w:val="11"/>
        </w:numPr>
        <w:contextualSpacing w:val="0"/>
        <w:jc w:val="both"/>
        <w:rPr>
          <w:rFonts w:ascii="Times New Roman" w:hAnsi="Times New Roman" w:cs="Times New Roman"/>
          <w:color w:val="0070C0"/>
          <w:sz w:val="22"/>
          <w:szCs w:val="22"/>
        </w:rPr>
      </w:pPr>
      <w:r w:rsidRPr="001353AD">
        <w:rPr>
          <w:rFonts w:ascii="Times New Roman" w:hAnsi="Times New Roman"/>
          <w:color w:val="0070C0"/>
          <w:sz w:val="22"/>
          <w:szCs w:val="22"/>
        </w:rPr>
        <w:t xml:space="preserve">Applying an </w:t>
      </w:r>
      <w:r w:rsidRPr="001353AD">
        <w:rPr>
          <w:rFonts w:ascii="Helvetica" w:eastAsia="Helvetica" w:hAnsi="Helvetica" w:cs="Helvetica"/>
          <w:color w:val="0070C0"/>
          <w:sz w:val="22"/>
          <w:szCs w:val="22"/>
        </w:rPr>
        <w:t>“</w:t>
      </w:r>
      <w:r w:rsidRPr="001353AD">
        <w:rPr>
          <w:rFonts w:ascii="Times New Roman" w:hAnsi="Times New Roman"/>
          <w:color w:val="0070C0"/>
          <w:sz w:val="22"/>
          <w:szCs w:val="22"/>
        </w:rPr>
        <w:t>electrode-shorting</w:t>
      </w:r>
      <w:r w:rsidRPr="001353AD">
        <w:rPr>
          <w:rFonts w:ascii="Helvetica" w:eastAsia="Helvetica" w:hAnsi="Helvetica" w:cs="Helvetica"/>
          <w:color w:val="0070C0"/>
          <w:sz w:val="22"/>
          <w:szCs w:val="22"/>
        </w:rPr>
        <w:t>”</w:t>
      </w:r>
      <w:r w:rsidRPr="001353AD">
        <w:rPr>
          <w:rFonts w:ascii="Times New Roman" w:hAnsi="Times New Roman"/>
          <w:color w:val="0070C0"/>
          <w:sz w:val="22"/>
          <w:szCs w:val="22"/>
        </w:rPr>
        <w:t xml:space="preserve"> </w:t>
      </w:r>
      <w:r w:rsidRPr="001353AD">
        <w:rPr>
          <w:rFonts w:ascii="Times New Roman" w:hAnsi="Times New Roman" w:cs="Times New Roman"/>
          <w:color w:val="0070C0"/>
          <w:sz w:val="22"/>
          <w:szCs w:val="22"/>
        </w:rPr>
        <w:t xml:space="preserve">phase where each electrode pair are shorted together (and to ground) every few stimulation cycles. This however would result in a </w:t>
      </w:r>
      <w:r w:rsidRPr="001353AD">
        <w:rPr>
          <w:rFonts w:ascii="Times New Roman" w:eastAsia="Cambria" w:hAnsi="Times New Roman" w:cs="Times New Roman"/>
          <w:color w:val="0070C0"/>
          <w:sz w:val="22"/>
          <w:szCs w:val="22"/>
        </w:rPr>
        <w:t>dead-zone (no stimulation).</w:t>
      </w:r>
      <w:r>
        <w:rPr>
          <w:rFonts w:ascii="Times New Roman" w:hAnsi="Times New Roman"/>
          <w:color w:val="0070C0"/>
          <w:sz w:val="22"/>
          <w:szCs w:val="22"/>
        </w:rPr>
        <w:t xml:space="preserve"> [2]</w:t>
      </w:r>
    </w:p>
    <w:p w14:paraId="44370C7B" w14:textId="77777777" w:rsidR="002E3CB0" w:rsidRPr="006E32BA" w:rsidRDefault="002E3CB0" w:rsidP="002E3CB0">
      <w:pPr>
        <w:pStyle w:val="ListParagraph"/>
        <w:ind w:left="0"/>
        <w:jc w:val="center"/>
        <w:rPr>
          <w:rFonts w:ascii="Times New Roman" w:hAnsi="Times New Roman" w:cs="Times New Roman"/>
          <w:sz w:val="22"/>
          <w:szCs w:val="22"/>
        </w:rPr>
      </w:pPr>
    </w:p>
    <w:p w14:paraId="0EE6AF8A" w14:textId="77777777" w:rsidR="002E3CB0" w:rsidRPr="006E32BA" w:rsidRDefault="002E3CB0" w:rsidP="002E3CB0">
      <w:pPr>
        <w:pStyle w:val="ListParagraph"/>
        <w:ind w:left="0"/>
        <w:jc w:val="center"/>
        <w:rPr>
          <w:rFonts w:ascii="Times New Roman" w:hAnsi="Times New Roman" w:cs="Times New Roman"/>
          <w:sz w:val="22"/>
          <w:szCs w:val="22"/>
        </w:rPr>
      </w:pPr>
      <w:r w:rsidRPr="006E32BA">
        <w:rPr>
          <w:rFonts w:ascii="Times New Roman" w:hAnsi="Times New Roman" w:cs="Times New Roman"/>
          <w:noProof/>
          <w:sz w:val="22"/>
          <w:szCs w:val="22"/>
          <w:lang w:eastAsia="en-GB"/>
        </w:rPr>
        <w:drawing>
          <wp:inline distT="0" distB="0" distL="0" distR="0" wp14:anchorId="73A3847D" wp14:editId="631E9B9B">
            <wp:extent cx="4563534" cy="1112458"/>
            <wp:effectExtent l="0" t="0" r="8890" b="5715"/>
            <wp:docPr id="1" name="Picture 1" descr="Stim_Figure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im_Figure1.pd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23453" cy="1127065"/>
                    </a:xfrm>
                    <a:prstGeom prst="rect">
                      <a:avLst/>
                    </a:prstGeom>
                    <a:noFill/>
                    <a:ln>
                      <a:noFill/>
                    </a:ln>
                  </pic:spPr>
                </pic:pic>
              </a:graphicData>
            </a:graphic>
          </wp:inline>
        </w:drawing>
      </w:r>
    </w:p>
    <w:p w14:paraId="42E90757" w14:textId="77777777" w:rsidR="002E3CB0" w:rsidRDefault="002E3CB0" w:rsidP="002E3CB0">
      <w:pPr>
        <w:pStyle w:val="ListParagraph"/>
        <w:ind w:left="0"/>
        <w:jc w:val="center"/>
        <w:rPr>
          <w:rFonts w:ascii="Times New Roman" w:hAnsi="Times New Roman"/>
          <w:sz w:val="22"/>
          <w:szCs w:val="22"/>
        </w:rPr>
      </w:pPr>
    </w:p>
    <w:p w14:paraId="00CB7604" w14:textId="77777777" w:rsidR="002E3CB0" w:rsidRPr="006E32BA" w:rsidRDefault="002E3CB0" w:rsidP="002E3CB0">
      <w:pPr>
        <w:pStyle w:val="ListParagraph"/>
        <w:ind w:left="0"/>
        <w:jc w:val="center"/>
        <w:rPr>
          <w:rFonts w:ascii="Times New Roman" w:hAnsi="Times New Roman" w:cs="Times New Roman"/>
          <w:sz w:val="22"/>
          <w:szCs w:val="22"/>
        </w:rPr>
      </w:pPr>
      <w:r>
        <w:rPr>
          <w:rFonts w:ascii="Times New Roman" w:hAnsi="Times New Roman" w:cs="Times New Roman"/>
          <w:sz w:val="22"/>
          <w:szCs w:val="22"/>
        </w:rPr>
        <w:t>Figure 3</w:t>
      </w:r>
    </w:p>
    <w:p w14:paraId="187B3007" w14:textId="77777777" w:rsidR="002E3CB0" w:rsidRDefault="002E3CB0" w:rsidP="002E3CB0">
      <w:pPr>
        <w:rPr>
          <w:rFonts w:ascii="Times New Roman" w:hAnsi="Times New Roman"/>
          <w:sz w:val="22"/>
        </w:rPr>
      </w:pPr>
    </w:p>
    <w:p w14:paraId="48EE3557" w14:textId="77777777" w:rsidR="002E3CB0" w:rsidRDefault="002E3CB0" w:rsidP="002E3CB0">
      <w:pPr>
        <w:rPr>
          <w:rFonts w:ascii="Times New Roman" w:hAnsi="Times New Roman"/>
          <w:sz w:val="22"/>
        </w:rPr>
      </w:pPr>
    </w:p>
    <w:p w14:paraId="758123CE" w14:textId="77777777" w:rsidR="002E3CB0" w:rsidRDefault="002E3CB0" w:rsidP="002E3CB0">
      <w:pPr>
        <w:rPr>
          <w:rFonts w:ascii="Times New Roman" w:hAnsi="Times New Roman"/>
          <w:sz w:val="22"/>
        </w:rPr>
      </w:pPr>
    </w:p>
    <w:p w14:paraId="76478C38" w14:textId="77777777" w:rsidR="002E3CB0" w:rsidRDefault="002E3CB0" w:rsidP="002E3CB0">
      <w:pPr>
        <w:rPr>
          <w:rFonts w:ascii="Times New Roman" w:hAnsi="Times New Roman"/>
          <w:sz w:val="22"/>
        </w:rPr>
      </w:pPr>
      <w:r>
        <w:rPr>
          <w:rFonts w:ascii="Times New Roman" w:hAnsi="Times New Roman"/>
          <w:sz w:val="22"/>
        </w:rPr>
        <w:br w:type="page"/>
      </w:r>
    </w:p>
    <w:p w14:paraId="31DB403F" w14:textId="77777777" w:rsidR="002E3CB0" w:rsidRPr="00942906" w:rsidRDefault="002E3CB0" w:rsidP="002E3CB0">
      <w:pPr>
        <w:pStyle w:val="ListParagraph"/>
        <w:numPr>
          <w:ilvl w:val="0"/>
          <w:numId w:val="9"/>
        </w:numPr>
        <w:contextualSpacing w:val="0"/>
        <w:jc w:val="both"/>
        <w:rPr>
          <w:rFonts w:ascii="Times New Roman" w:hAnsi="Times New Roman"/>
          <w:sz w:val="22"/>
        </w:rPr>
      </w:pPr>
      <w:r>
        <w:rPr>
          <w:rFonts w:ascii="Times New Roman" w:hAnsi="Times New Roman"/>
          <w:sz w:val="22"/>
        </w:rPr>
        <w:t>Th</w:t>
      </w:r>
      <w:r w:rsidRPr="00942906">
        <w:rPr>
          <w:rFonts w:ascii="Times New Roman" w:hAnsi="Times New Roman"/>
          <w:sz w:val="22"/>
        </w:rPr>
        <w:t>is que</w:t>
      </w:r>
      <w:r>
        <w:rPr>
          <w:rFonts w:ascii="Times New Roman" w:hAnsi="Times New Roman"/>
          <w:sz w:val="22"/>
        </w:rPr>
        <w:t>stion relates to an implantable Brain Machine Interface (BMI) for motor control</w:t>
      </w:r>
      <w:r w:rsidRPr="00942906">
        <w:rPr>
          <w:rFonts w:ascii="Times New Roman" w:hAnsi="Times New Roman"/>
          <w:sz w:val="22"/>
        </w:rPr>
        <w:t>.</w:t>
      </w:r>
    </w:p>
    <w:p w14:paraId="433C8D20" w14:textId="77777777" w:rsidR="002E3CB0" w:rsidRDefault="002E3CB0" w:rsidP="002E3CB0">
      <w:pPr>
        <w:pStyle w:val="ListParagraph"/>
        <w:ind w:left="0"/>
        <w:jc w:val="both"/>
        <w:rPr>
          <w:rFonts w:ascii="Times New Roman" w:hAnsi="Times New Roman"/>
          <w:sz w:val="22"/>
        </w:rPr>
      </w:pPr>
    </w:p>
    <w:p w14:paraId="04FECF1C" w14:textId="77777777" w:rsidR="002E3CB0" w:rsidRDefault="002E3CB0" w:rsidP="002E3CB0">
      <w:pPr>
        <w:pStyle w:val="ListParagraph"/>
        <w:ind w:left="0"/>
        <w:jc w:val="both"/>
        <w:rPr>
          <w:rFonts w:ascii="Times New Roman" w:hAnsi="Times New Roman"/>
          <w:sz w:val="22"/>
        </w:rPr>
      </w:pPr>
    </w:p>
    <w:p w14:paraId="3E5C076A" w14:textId="77777777" w:rsidR="002E3CB0" w:rsidRDefault="002E3CB0" w:rsidP="002E3CB0">
      <w:pPr>
        <w:pStyle w:val="ListParagraph"/>
        <w:ind w:left="0"/>
        <w:jc w:val="both"/>
        <w:rPr>
          <w:rFonts w:ascii="Times New Roman" w:hAnsi="Times New Roman"/>
          <w:sz w:val="22"/>
        </w:rPr>
      </w:pPr>
      <w:r>
        <w:rPr>
          <w:rFonts w:ascii="Times New Roman" w:hAnsi="Times New Roman"/>
          <w:sz w:val="22"/>
        </w:rPr>
        <w:t xml:space="preserve">The front-end architecture of a single channel is shown in Figure 4. This has been designed to interface with a multi-electrode array to observe </w:t>
      </w:r>
      <w:r w:rsidRPr="0022609D">
        <w:rPr>
          <w:rFonts w:ascii="Times New Roman" w:hAnsi="Times New Roman"/>
          <w:b/>
          <w:sz w:val="22"/>
        </w:rPr>
        <w:t>only</w:t>
      </w:r>
      <w:r>
        <w:rPr>
          <w:rFonts w:ascii="Times New Roman" w:hAnsi="Times New Roman"/>
          <w:sz w:val="22"/>
        </w:rPr>
        <w:t xml:space="preserve"> the </w:t>
      </w:r>
      <w:r w:rsidRPr="005560CF">
        <w:rPr>
          <w:rFonts w:ascii="Times New Roman" w:hAnsi="Times New Roman"/>
          <w:i/>
          <w:sz w:val="22"/>
        </w:rPr>
        <w:t>Extracellular Action Potentials (EAPs)</w:t>
      </w:r>
      <w:r>
        <w:rPr>
          <w:rFonts w:ascii="Times New Roman" w:hAnsi="Times New Roman"/>
          <w:sz w:val="22"/>
        </w:rPr>
        <w:t xml:space="preserve"> and </w:t>
      </w:r>
      <w:r w:rsidRPr="005560CF">
        <w:rPr>
          <w:rFonts w:ascii="Times New Roman" w:hAnsi="Times New Roman"/>
          <w:b/>
          <w:sz w:val="22"/>
        </w:rPr>
        <w:t>not</w:t>
      </w:r>
      <w:r>
        <w:rPr>
          <w:rFonts w:ascii="Times New Roman" w:hAnsi="Times New Roman"/>
          <w:sz w:val="22"/>
        </w:rPr>
        <w:t xml:space="preserve"> the </w:t>
      </w:r>
      <w:r w:rsidRPr="005560CF">
        <w:rPr>
          <w:rFonts w:ascii="Times New Roman" w:hAnsi="Times New Roman"/>
          <w:i/>
          <w:sz w:val="22"/>
        </w:rPr>
        <w:t>Local Field Potentials (LFPs)</w:t>
      </w:r>
      <w:r>
        <w:rPr>
          <w:rFonts w:ascii="Times New Roman" w:hAnsi="Times New Roman"/>
          <w:sz w:val="22"/>
        </w:rPr>
        <w:t>. The front-end includes a front-end bio-potential amplifier (A1), a bandpass filter (to reject the LFPs), a second amplification stage (A2) and an Analogue to Digital Converter (ADC) to digitize the signal.</w:t>
      </w:r>
    </w:p>
    <w:p w14:paraId="6B9547B8" w14:textId="77777777" w:rsidR="002E3CB0" w:rsidRDefault="002E3CB0" w:rsidP="002E3CB0">
      <w:pPr>
        <w:pStyle w:val="ListParagraph"/>
        <w:ind w:left="0"/>
        <w:jc w:val="both"/>
        <w:rPr>
          <w:rFonts w:ascii="Times New Roman" w:hAnsi="Times New Roman"/>
          <w:sz w:val="22"/>
        </w:rPr>
      </w:pPr>
    </w:p>
    <w:p w14:paraId="58ED525B" w14:textId="77777777" w:rsidR="002E3CB0" w:rsidRPr="0022609D" w:rsidRDefault="002E3CB0" w:rsidP="002E3CB0">
      <w:pPr>
        <w:pStyle w:val="ListParagraph"/>
        <w:numPr>
          <w:ilvl w:val="0"/>
          <w:numId w:val="10"/>
        </w:numPr>
        <w:tabs>
          <w:tab w:val="left" w:pos="709"/>
          <w:tab w:val="left" w:pos="9498"/>
        </w:tabs>
        <w:contextualSpacing w:val="0"/>
        <w:jc w:val="both"/>
        <w:rPr>
          <w:rFonts w:ascii="Times New Roman" w:hAnsi="Times New Roman"/>
          <w:sz w:val="22"/>
        </w:rPr>
      </w:pPr>
      <w:r>
        <w:rPr>
          <w:rFonts w:ascii="Times New Roman" w:hAnsi="Times New Roman"/>
          <w:sz w:val="22"/>
        </w:rPr>
        <w:t>Given the signal characteristics and circuit constraints detailed in Figure 4, determine appropriate values for the gains (A1 and A2) and ADC Resolution (X) and Sampling rate (Y). State any assumptions made.</w:t>
      </w:r>
      <w:r>
        <w:rPr>
          <w:rFonts w:ascii="Times New Roman" w:hAnsi="Times New Roman"/>
          <w:sz w:val="22"/>
        </w:rPr>
        <w:tab/>
      </w:r>
      <w:r w:rsidRPr="0022609D">
        <w:rPr>
          <w:rFonts w:ascii="Times New Roman" w:hAnsi="Times New Roman"/>
          <w:sz w:val="22"/>
        </w:rPr>
        <w:t>[</w:t>
      </w:r>
      <w:r>
        <w:rPr>
          <w:rFonts w:ascii="Times New Roman" w:hAnsi="Times New Roman"/>
          <w:sz w:val="22"/>
        </w:rPr>
        <w:t>7</w:t>
      </w:r>
      <w:r w:rsidRPr="0022609D">
        <w:rPr>
          <w:rFonts w:ascii="Times New Roman" w:hAnsi="Times New Roman"/>
          <w:sz w:val="22"/>
        </w:rPr>
        <w:t>]</w:t>
      </w:r>
    </w:p>
    <w:p w14:paraId="237D5848" w14:textId="77777777" w:rsidR="002E3CB0" w:rsidRDefault="002E3CB0" w:rsidP="002E3CB0">
      <w:pPr>
        <w:pStyle w:val="ListParagraph"/>
        <w:tabs>
          <w:tab w:val="left" w:pos="709"/>
          <w:tab w:val="left" w:pos="9498"/>
        </w:tabs>
        <w:ind w:left="0"/>
        <w:contextualSpacing w:val="0"/>
        <w:jc w:val="both"/>
        <w:rPr>
          <w:rFonts w:ascii="Times New Roman" w:hAnsi="Times New Roman"/>
          <w:sz w:val="22"/>
        </w:rPr>
      </w:pPr>
    </w:p>
    <w:p w14:paraId="1AB0993A" w14:textId="77777777" w:rsidR="002E3CB0" w:rsidRPr="000549E8" w:rsidRDefault="002E3CB0" w:rsidP="002E3CB0">
      <w:pPr>
        <w:pStyle w:val="ListParagraph"/>
        <w:tabs>
          <w:tab w:val="left" w:pos="709"/>
          <w:tab w:val="left" w:pos="9498"/>
        </w:tabs>
        <w:ind w:left="0"/>
        <w:contextualSpacing w:val="0"/>
        <w:jc w:val="both"/>
        <w:rPr>
          <w:rFonts w:ascii="Times New Roman" w:hAnsi="Times New Roman"/>
          <w:color w:val="0070C0"/>
          <w:sz w:val="22"/>
        </w:rPr>
      </w:pPr>
      <w:r w:rsidRPr="000549E8">
        <w:rPr>
          <w:rFonts w:ascii="Times New Roman" w:hAnsi="Times New Roman"/>
          <w:color w:val="0070C0"/>
          <w:sz w:val="22"/>
        </w:rPr>
        <w:t>If EAP range is 400uV max (</w:t>
      </w:r>
      <w:proofErr w:type="spellStart"/>
      <w:r w:rsidRPr="000549E8">
        <w:rPr>
          <w:rFonts w:ascii="Times New Roman" w:hAnsi="Times New Roman"/>
          <w:color w:val="0070C0"/>
          <w:sz w:val="22"/>
        </w:rPr>
        <w:t>ptp</w:t>
      </w:r>
      <w:proofErr w:type="spellEnd"/>
      <w:r w:rsidRPr="000549E8">
        <w:rPr>
          <w:rFonts w:ascii="Times New Roman" w:hAnsi="Times New Roman"/>
          <w:color w:val="0070C0"/>
          <w:sz w:val="22"/>
        </w:rPr>
        <w:t>) to map onto 1.8V range (input of ADC) will need a total gain of 1.8V/400e-6=4,500=73.1dB. Therefore, can set A1=100, A2=45 (higher first stage gain to improve overall noise performance). [3]</w:t>
      </w:r>
    </w:p>
    <w:p w14:paraId="03F2FC19" w14:textId="77777777" w:rsidR="002E3CB0" w:rsidRPr="000549E8" w:rsidRDefault="002E3CB0" w:rsidP="002E3CB0">
      <w:pPr>
        <w:pStyle w:val="ListParagraph"/>
        <w:tabs>
          <w:tab w:val="left" w:pos="709"/>
          <w:tab w:val="left" w:pos="9498"/>
        </w:tabs>
        <w:ind w:left="0"/>
        <w:contextualSpacing w:val="0"/>
        <w:jc w:val="both"/>
        <w:rPr>
          <w:rFonts w:ascii="Times New Roman" w:hAnsi="Times New Roman"/>
          <w:color w:val="0070C0"/>
          <w:sz w:val="22"/>
        </w:rPr>
      </w:pPr>
    </w:p>
    <w:p w14:paraId="1BBDFD23" w14:textId="77777777" w:rsidR="002E3CB0" w:rsidRPr="000549E8" w:rsidRDefault="002E3CB0" w:rsidP="002E3CB0">
      <w:pPr>
        <w:pStyle w:val="ListParagraph"/>
        <w:tabs>
          <w:tab w:val="left" w:pos="709"/>
          <w:tab w:val="left" w:pos="9498"/>
        </w:tabs>
        <w:ind w:left="0"/>
        <w:contextualSpacing w:val="0"/>
        <w:jc w:val="both"/>
        <w:rPr>
          <w:rFonts w:ascii="Times New Roman" w:hAnsi="Times New Roman"/>
          <w:color w:val="0070C0"/>
          <w:sz w:val="22"/>
        </w:rPr>
      </w:pPr>
      <w:r w:rsidRPr="000549E8">
        <w:rPr>
          <w:rFonts w:ascii="Times New Roman" w:hAnsi="Times New Roman"/>
          <w:color w:val="0070C0"/>
          <w:sz w:val="22"/>
        </w:rPr>
        <w:t xml:space="preserve">If input noise=3uVrms -&gt; output referred noise = 4uV x 4500 = 13.5mV. If we are to set LSB to be </w:t>
      </w:r>
      <w:r w:rsidRPr="000549E8">
        <w:rPr>
          <w:rFonts w:ascii="Helvetica" w:eastAsia="Helvetica" w:hAnsi="Helvetica" w:cs="Helvetica"/>
          <w:color w:val="0070C0"/>
          <w:sz w:val="22"/>
        </w:rPr>
        <w:t>½</w:t>
      </w:r>
      <w:r w:rsidRPr="000549E8">
        <w:rPr>
          <w:rFonts w:ascii="Times New Roman" w:hAnsi="Times New Roman"/>
          <w:color w:val="0070C0"/>
          <w:sz w:val="22"/>
        </w:rPr>
        <w:t xml:space="preserve"> the noise level -&gt; LSB=13.5/2=6.75mV. Therefore, data converter resolution requires 1.8V/6.75mV levels (=266.6) =&gt; 9-bits. [3]</w:t>
      </w:r>
    </w:p>
    <w:p w14:paraId="62A4E814" w14:textId="77777777" w:rsidR="002E3CB0" w:rsidRPr="000549E8" w:rsidRDefault="002E3CB0" w:rsidP="002E3CB0">
      <w:pPr>
        <w:pStyle w:val="ListParagraph"/>
        <w:tabs>
          <w:tab w:val="left" w:pos="709"/>
          <w:tab w:val="left" w:pos="9498"/>
        </w:tabs>
        <w:ind w:left="0"/>
        <w:contextualSpacing w:val="0"/>
        <w:jc w:val="both"/>
        <w:rPr>
          <w:rFonts w:ascii="Times New Roman" w:hAnsi="Times New Roman"/>
          <w:color w:val="0070C0"/>
          <w:sz w:val="22"/>
        </w:rPr>
      </w:pPr>
    </w:p>
    <w:p w14:paraId="6B68223A" w14:textId="77777777" w:rsidR="002E3CB0" w:rsidRPr="000549E8" w:rsidRDefault="002E3CB0" w:rsidP="002E3CB0">
      <w:pPr>
        <w:pStyle w:val="ListParagraph"/>
        <w:tabs>
          <w:tab w:val="left" w:pos="709"/>
          <w:tab w:val="left" w:pos="9498"/>
        </w:tabs>
        <w:ind w:left="0"/>
        <w:contextualSpacing w:val="0"/>
        <w:jc w:val="both"/>
        <w:rPr>
          <w:rFonts w:ascii="Times New Roman" w:hAnsi="Times New Roman"/>
          <w:color w:val="0070C0"/>
          <w:sz w:val="22"/>
        </w:rPr>
      </w:pPr>
      <w:r w:rsidRPr="000549E8">
        <w:rPr>
          <w:rFonts w:ascii="Times New Roman" w:hAnsi="Times New Roman"/>
          <w:color w:val="0070C0"/>
          <w:sz w:val="22"/>
        </w:rPr>
        <w:t xml:space="preserve">Given bandwidth of EAP=300Hz-3kHz, set sampling rate to 5x </w:t>
      </w:r>
      <w:proofErr w:type="spellStart"/>
      <w:r w:rsidRPr="000549E8">
        <w:rPr>
          <w:rFonts w:ascii="Times New Roman" w:hAnsi="Times New Roman"/>
          <w:color w:val="0070C0"/>
          <w:sz w:val="22"/>
        </w:rPr>
        <w:t>fmax</w:t>
      </w:r>
      <w:proofErr w:type="spellEnd"/>
      <w:r w:rsidRPr="000549E8">
        <w:rPr>
          <w:rFonts w:ascii="Times New Roman" w:hAnsi="Times New Roman"/>
          <w:color w:val="0070C0"/>
          <w:sz w:val="22"/>
        </w:rPr>
        <w:t xml:space="preserve"> =15kHz. [1]</w:t>
      </w:r>
    </w:p>
    <w:p w14:paraId="14F5F88B" w14:textId="77777777" w:rsidR="002E3CB0" w:rsidRDefault="002E3CB0" w:rsidP="002E3CB0">
      <w:pPr>
        <w:pStyle w:val="ListParagraph"/>
        <w:tabs>
          <w:tab w:val="left" w:pos="709"/>
          <w:tab w:val="left" w:pos="9498"/>
        </w:tabs>
        <w:ind w:left="0"/>
        <w:contextualSpacing w:val="0"/>
        <w:jc w:val="both"/>
        <w:rPr>
          <w:rFonts w:ascii="Times New Roman" w:hAnsi="Times New Roman"/>
          <w:sz w:val="22"/>
        </w:rPr>
      </w:pPr>
    </w:p>
    <w:p w14:paraId="3B4CAE82" w14:textId="77777777" w:rsidR="002E3CB0" w:rsidRDefault="002E3CB0" w:rsidP="002E3CB0">
      <w:pPr>
        <w:pStyle w:val="ListParagraph"/>
        <w:numPr>
          <w:ilvl w:val="0"/>
          <w:numId w:val="10"/>
        </w:numPr>
        <w:tabs>
          <w:tab w:val="left" w:pos="709"/>
          <w:tab w:val="left" w:pos="9498"/>
        </w:tabs>
        <w:contextualSpacing w:val="0"/>
        <w:jc w:val="both"/>
        <w:rPr>
          <w:rFonts w:ascii="Times New Roman" w:hAnsi="Times New Roman"/>
          <w:sz w:val="22"/>
        </w:rPr>
      </w:pPr>
      <w:r>
        <w:rPr>
          <w:rFonts w:ascii="Times New Roman" w:hAnsi="Times New Roman"/>
          <w:sz w:val="22"/>
        </w:rPr>
        <w:t>If the system is to utilize a transcutaneous biotelemetry (for data output) with a 2Mbit/s data-rate, calculate how many channels can be supported (based on your answer to part (a)).</w:t>
      </w:r>
      <w:r>
        <w:rPr>
          <w:rFonts w:ascii="Times New Roman" w:hAnsi="Times New Roman"/>
          <w:sz w:val="22"/>
        </w:rPr>
        <w:tab/>
        <w:t>[3</w:t>
      </w:r>
      <w:r w:rsidRPr="00981D0C">
        <w:rPr>
          <w:rFonts w:ascii="Times New Roman" w:hAnsi="Times New Roman"/>
          <w:sz w:val="22"/>
        </w:rPr>
        <w:t>]</w:t>
      </w:r>
    </w:p>
    <w:p w14:paraId="07CF8C0B" w14:textId="77777777" w:rsidR="002E3CB0" w:rsidRDefault="002E3CB0" w:rsidP="002E3CB0">
      <w:pPr>
        <w:pStyle w:val="ListParagraph"/>
        <w:tabs>
          <w:tab w:val="left" w:pos="709"/>
          <w:tab w:val="left" w:pos="9498"/>
        </w:tabs>
        <w:ind w:left="0"/>
        <w:contextualSpacing w:val="0"/>
        <w:jc w:val="both"/>
        <w:rPr>
          <w:rFonts w:ascii="Times New Roman" w:hAnsi="Times New Roman"/>
          <w:sz w:val="22"/>
        </w:rPr>
      </w:pPr>
    </w:p>
    <w:p w14:paraId="403C3B2B" w14:textId="77777777" w:rsidR="002E3CB0" w:rsidRPr="00711AD5" w:rsidRDefault="002E3CB0" w:rsidP="002E3CB0">
      <w:pPr>
        <w:pStyle w:val="ListParagraph"/>
        <w:tabs>
          <w:tab w:val="left" w:pos="709"/>
          <w:tab w:val="left" w:pos="9498"/>
        </w:tabs>
        <w:ind w:left="0"/>
        <w:contextualSpacing w:val="0"/>
        <w:jc w:val="both"/>
        <w:rPr>
          <w:rFonts w:ascii="Times New Roman" w:hAnsi="Times New Roman"/>
          <w:color w:val="0070C0"/>
          <w:sz w:val="22"/>
        </w:rPr>
      </w:pPr>
      <w:r w:rsidRPr="00711AD5">
        <w:rPr>
          <w:rFonts w:ascii="Times New Roman" w:hAnsi="Times New Roman"/>
          <w:color w:val="0070C0"/>
          <w:sz w:val="22"/>
        </w:rPr>
        <w:t>Bits required per second/per channel = 9 x 15k = 135kbps =&gt; Given telemetry of 2Mbps -&gt; maximum number of channels = 14.8 =~14.</w:t>
      </w:r>
    </w:p>
    <w:p w14:paraId="61B6AACC" w14:textId="77777777" w:rsidR="002E3CB0" w:rsidRDefault="002E3CB0" w:rsidP="002E3CB0">
      <w:pPr>
        <w:pStyle w:val="ListParagraph"/>
        <w:tabs>
          <w:tab w:val="left" w:pos="709"/>
          <w:tab w:val="left" w:pos="9498"/>
        </w:tabs>
        <w:ind w:left="0"/>
        <w:contextualSpacing w:val="0"/>
        <w:jc w:val="both"/>
        <w:rPr>
          <w:rFonts w:ascii="Times New Roman" w:hAnsi="Times New Roman"/>
          <w:sz w:val="22"/>
        </w:rPr>
      </w:pPr>
    </w:p>
    <w:p w14:paraId="37C34D92" w14:textId="77777777" w:rsidR="002E3CB0" w:rsidRDefault="002E3CB0" w:rsidP="002E3CB0">
      <w:pPr>
        <w:pStyle w:val="ListParagraph"/>
        <w:numPr>
          <w:ilvl w:val="0"/>
          <w:numId w:val="10"/>
        </w:numPr>
        <w:tabs>
          <w:tab w:val="left" w:pos="709"/>
          <w:tab w:val="left" w:pos="9498"/>
        </w:tabs>
        <w:contextualSpacing w:val="0"/>
        <w:jc w:val="both"/>
        <w:rPr>
          <w:rFonts w:ascii="Times New Roman" w:hAnsi="Times New Roman"/>
          <w:sz w:val="22"/>
        </w:rPr>
      </w:pPr>
      <w:r>
        <w:rPr>
          <w:rFonts w:ascii="Times New Roman" w:hAnsi="Times New Roman"/>
          <w:sz w:val="22"/>
        </w:rPr>
        <w:t>Detail how the system could be modified to support a higher channel count (for the 2Mbit/s data rate) given that the features of interest are the EAP spike shapes and inter-spike intervals. Your answer should include a block-level diagram in describing the amended system.</w:t>
      </w:r>
      <w:r>
        <w:rPr>
          <w:rFonts w:ascii="Times New Roman" w:hAnsi="Times New Roman"/>
          <w:sz w:val="22"/>
        </w:rPr>
        <w:tab/>
        <w:t>[7]</w:t>
      </w:r>
    </w:p>
    <w:p w14:paraId="5A839E5F" w14:textId="77777777" w:rsidR="002E3CB0" w:rsidRDefault="002E3CB0" w:rsidP="002E3CB0">
      <w:pPr>
        <w:pStyle w:val="ListParagraph"/>
        <w:tabs>
          <w:tab w:val="left" w:pos="709"/>
          <w:tab w:val="left" w:pos="9498"/>
        </w:tabs>
        <w:ind w:left="0"/>
        <w:contextualSpacing w:val="0"/>
        <w:jc w:val="both"/>
        <w:rPr>
          <w:rFonts w:ascii="Times New Roman" w:hAnsi="Times New Roman"/>
          <w:sz w:val="22"/>
        </w:rPr>
      </w:pPr>
    </w:p>
    <w:p w14:paraId="065F9588" w14:textId="77777777" w:rsidR="002E3CB0" w:rsidRPr="00711AD5" w:rsidRDefault="002E3CB0" w:rsidP="002E3CB0">
      <w:pPr>
        <w:pStyle w:val="ListParagraph"/>
        <w:tabs>
          <w:tab w:val="left" w:pos="709"/>
          <w:tab w:val="left" w:pos="9498"/>
        </w:tabs>
        <w:ind w:left="0"/>
        <w:contextualSpacing w:val="0"/>
        <w:jc w:val="both"/>
        <w:rPr>
          <w:rFonts w:ascii="Times New Roman" w:hAnsi="Times New Roman"/>
          <w:color w:val="0070C0"/>
          <w:sz w:val="22"/>
        </w:rPr>
      </w:pPr>
      <w:r w:rsidRPr="00711AD5">
        <w:rPr>
          <w:rFonts w:ascii="Times New Roman" w:hAnsi="Times New Roman"/>
          <w:color w:val="0070C0"/>
          <w:sz w:val="22"/>
        </w:rPr>
        <w:t>Can include a spike detection circuit based on a comparator and simple threshold to trigger whenever a spike is detected and then send out just the spike snippets. Assuming the length of each spike is 2ms and each channel records average of 10spikes/s/neuron and 2.5 neurons/channel.</w:t>
      </w:r>
      <w:r>
        <w:rPr>
          <w:rFonts w:ascii="Times New Roman" w:hAnsi="Times New Roman"/>
          <w:color w:val="0070C0"/>
          <w:sz w:val="22"/>
        </w:rPr>
        <w:t xml:space="preserve"> [4]</w:t>
      </w:r>
    </w:p>
    <w:p w14:paraId="1BF82EEB" w14:textId="77777777" w:rsidR="002E3CB0" w:rsidRPr="00711AD5" w:rsidRDefault="002E3CB0" w:rsidP="002E3CB0">
      <w:pPr>
        <w:pStyle w:val="ListParagraph"/>
        <w:tabs>
          <w:tab w:val="left" w:pos="709"/>
          <w:tab w:val="left" w:pos="9498"/>
        </w:tabs>
        <w:ind w:left="0"/>
        <w:contextualSpacing w:val="0"/>
        <w:jc w:val="both"/>
        <w:rPr>
          <w:rFonts w:ascii="Times New Roman" w:hAnsi="Times New Roman"/>
          <w:color w:val="0070C0"/>
          <w:sz w:val="22"/>
        </w:rPr>
      </w:pPr>
    </w:p>
    <w:p w14:paraId="1B2C9CCE" w14:textId="77777777" w:rsidR="002E3CB0" w:rsidRPr="00711AD5" w:rsidRDefault="002E3CB0" w:rsidP="002E3CB0">
      <w:pPr>
        <w:pStyle w:val="ListParagraph"/>
        <w:tabs>
          <w:tab w:val="left" w:pos="709"/>
          <w:tab w:val="left" w:pos="9498"/>
        </w:tabs>
        <w:ind w:left="0"/>
        <w:contextualSpacing w:val="0"/>
        <w:jc w:val="both"/>
        <w:rPr>
          <w:rFonts w:ascii="Times New Roman" w:hAnsi="Times New Roman"/>
          <w:color w:val="0070C0"/>
          <w:sz w:val="22"/>
        </w:rPr>
      </w:pPr>
      <w:r w:rsidRPr="00711AD5">
        <w:rPr>
          <w:rFonts w:ascii="Times New Roman" w:hAnsi="Times New Roman"/>
          <w:color w:val="0070C0"/>
          <w:sz w:val="22"/>
        </w:rPr>
        <w:t>Maximum channels = 2Mbps / 15k x (2ms/1000ms) x 10 x 2.5 x 9 = ~296 channels. Therefore a 20x compression.</w:t>
      </w:r>
      <w:r>
        <w:rPr>
          <w:rFonts w:ascii="Times New Roman" w:hAnsi="Times New Roman"/>
          <w:color w:val="0070C0"/>
          <w:sz w:val="22"/>
        </w:rPr>
        <w:t xml:space="preserve"> [3]</w:t>
      </w:r>
    </w:p>
    <w:p w14:paraId="19883D7D" w14:textId="77777777" w:rsidR="002E3CB0" w:rsidRDefault="002E3CB0" w:rsidP="002E3CB0">
      <w:pPr>
        <w:pStyle w:val="ListParagraph"/>
        <w:tabs>
          <w:tab w:val="left" w:pos="709"/>
          <w:tab w:val="left" w:pos="9498"/>
        </w:tabs>
        <w:ind w:left="0"/>
        <w:contextualSpacing w:val="0"/>
        <w:jc w:val="both"/>
        <w:rPr>
          <w:rFonts w:ascii="Times New Roman" w:hAnsi="Times New Roman"/>
          <w:sz w:val="22"/>
        </w:rPr>
      </w:pPr>
    </w:p>
    <w:p w14:paraId="1AABB629" w14:textId="77777777" w:rsidR="002E3CB0" w:rsidRDefault="002E3CB0" w:rsidP="002E3CB0">
      <w:pPr>
        <w:pStyle w:val="ListParagraph"/>
        <w:numPr>
          <w:ilvl w:val="0"/>
          <w:numId w:val="10"/>
        </w:numPr>
        <w:tabs>
          <w:tab w:val="left" w:pos="709"/>
          <w:tab w:val="left" w:pos="9498"/>
        </w:tabs>
        <w:contextualSpacing w:val="0"/>
        <w:jc w:val="both"/>
        <w:rPr>
          <w:rFonts w:ascii="Times New Roman" w:hAnsi="Times New Roman"/>
          <w:sz w:val="22"/>
        </w:rPr>
      </w:pPr>
      <w:r>
        <w:rPr>
          <w:rFonts w:ascii="Times New Roman" w:hAnsi="Times New Roman"/>
          <w:sz w:val="22"/>
        </w:rPr>
        <w:t xml:space="preserve">State three reasons why it is </w:t>
      </w:r>
      <w:r w:rsidRPr="005560CF">
        <w:rPr>
          <w:rFonts w:ascii="Times New Roman" w:hAnsi="Times New Roman"/>
          <w:i/>
          <w:sz w:val="22"/>
        </w:rPr>
        <w:t xml:space="preserve">essential </w:t>
      </w:r>
      <w:r>
        <w:rPr>
          <w:rFonts w:ascii="Times New Roman" w:hAnsi="Times New Roman"/>
          <w:sz w:val="22"/>
        </w:rPr>
        <w:t>for such a system to have low power consumption?</w:t>
      </w:r>
      <w:r>
        <w:rPr>
          <w:rFonts w:ascii="Times New Roman" w:hAnsi="Times New Roman"/>
          <w:sz w:val="22"/>
        </w:rPr>
        <w:tab/>
        <w:t>[3]</w:t>
      </w:r>
    </w:p>
    <w:p w14:paraId="4877FCE4" w14:textId="77777777" w:rsidR="002E3CB0" w:rsidRDefault="002E3CB0" w:rsidP="002E3CB0">
      <w:pPr>
        <w:pStyle w:val="ListParagraph"/>
        <w:tabs>
          <w:tab w:val="left" w:pos="709"/>
          <w:tab w:val="left" w:pos="9498"/>
        </w:tabs>
        <w:ind w:left="0"/>
        <w:contextualSpacing w:val="0"/>
        <w:jc w:val="both"/>
        <w:rPr>
          <w:rFonts w:ascii="Times New Roman" w:hAnsi="Times New Roman"/>
          <w:sz w:val="22"/>
        </w:rPr>
      </w:pPr>
    </w:p>
    <w:p w14:paraId="3E2D80EF" w14:textId="77777777" w:rsidR="002E3CB0" w:rsidRPr="00711AD5" w:rsidRDefault="002E3CB0" w:rsidP="002E3CB0">
      <w:pPr>
        <w:pStyle w:val="ListParagraph"/>
        <w:numPr>
          <w:ilvl w:val="0"/>
          <w:numId w:val="12"/>
        </w:numPr>
        <w:tabs>
          <w:tab w:val="left" w:pos="709"/>
          <w:tab w:val="left" w:pos="9498"/>
        </w:tabs>
        <w:contextualSpacing w:val="0"/>
        <w:jc w:val="both"/>
        <w:rPr>
          <w:rFonts w:ascii="Times New Roman" w:hAnsi="Times New Roman"/>
          <w:color w:val="0070C0"/>
          <w:sz w:val="22"/>
        </w:rPr>
      </w:pPr>
      <w:r w:rsidRPr="00711AD5">
        <w:rPr>
          <w:rFonts w:ascii="Times New Roman" w:hAnsi="Times New Roman"/>
          <w:color w:val="0070C0"/>
          <w:sz w:val="22"/>
        </w:rPr>
        <w:t>Energy capacity of batteries is limited.</w:t>
      </w:r>
    </w:p>
    <w:p w14:paraId="72B81CF3" w14:textId="77777777" w:rsidR="002E3CB0" w:rsidRPr="00711AD5" w:rsidRDefault="002E3CB0" w:rsidP="002E3CB0">
      <w:pPr>
        <w:pStyle w:val="ListParagraph"/>
        <w:numPr>
          <w:ilvl w:val="0"/>
          <w:numId w:val="12"/>
        </w:numPr>
        <w:tabs>
          <w:tab w:val="left" w:pos="709"/>
          <w:tab w:val="left" w:pos="9498"/>
        </w:tabs>
        <w:contextualSpacing w:val="0"/>
        <w:jc w:val="both"/>
        <w:rPr>
          <w:rFonts w:ascii="Times New Roman" w:hAnsi="Times New Roman"/>
          <w:color w:val="0070C0"/>
          <w:sz w:val="22"/>
        </w:rPr>
      </w:pPr>
      <w:r w:rsidRPr="00711AD5">
        <w:rPr>
          <w:rFonts w:ascii="Times New Roman" w:hAnsi="Times New Roman"/>
          <w:color w:val="0070C0"/>
          <w:sz w:val="22"/>
        </w:rPr>
        <w:t>Energy consumed is ultimately dissipated as heat -&gt; too much will cause tissue damage.</w:t>
      </w:r>
    </w:p>
    <w:p w14:paraId="1C3B8519" w14:textId="77777777" w:rsidR="002E3CB0" w:rsidRPr="00711AD5" w:rsidRDefault="002E3CB0" w:rsidP="002E3CB0">
      <w:pPr>
        <w:pStyle w:val="ListParagraph"/>
        <w:numPr>
          <w:ilvl w:val="0"/>
          <w:numId w:val="12"/>
        </w:numPr>
        <w:tabs>
          <w:tab w:val="left" w:pos="709"/>
          <w:tab w:val="left" w:pos="9498"/>
        </w:tabs>
        <w:contextualSpacing w:val="0"/>
        <w:jc w:val="both"/>
        <w:rPr>
          <w:rFonts w:ascii="Times New Roman" w:hAnsi="Times New Roman"/>
          <w:color w:val="0070C0"/>
          <w:sz w:val="22"/>
        </w:rPr>
      </w:pPr>
      <w:r w:rsidRPr="00711AD5">
        <w:rPr>
          <w:rFonts w:ascii="Times New Roman" w:hAnsi="Times New Roman"/>
          <w:color w:val="0070C0"/>
          <w:sz w:val="22"/>
        </w:rPr>
        <w:t xml:space="preserve">Can maximize number of channels </w:t>
      </w:r>
      <w:r w:rsidRPr="00711AD5">
        <w:rPr>
          <w:rFonts w:ascii="Helvetica" w:eastAsia="Helvetica" w:hAnsi="Helvetica" w:cs="Helvetica"/>
          <w:color w:val="0070C0"/>
          <w:sz w:val="22"/>
        </w:rPr>
        <w:t>–</w:t>
      </w:r>
      <w:r w:rsidRPr="00711AD5">
        <w:rPr>
          <w:rFonts w:ascii="Times New Roman" w:hAnsi="Times New Roman"/>
          <w:color w:val="0070C0"/>
          <w:sz w:val="22"/>
        </w:rPr>
        <w:t xml:space="preserve"> given a certain energy budget/density of dissipation.</w:t>
      </w:r>
    </w:p>
    <w:p w14:paraId="326DDC6F" w14:textId="77777777" w:rsidR="002E3CB0" w:rsidRDefault="002E3CB0" w:rsidP="002E3CB0">
      <w:pPr>
        <w:pStyle w:val="ListParagraph"/>
        <w:ind w:left="0"/>
        <w:jc w:val="center"/>
        <w:rPr>
          <w:rFonts w:ascii="Times New Roman" w:hAnsi="Times New Roman"/>
          <w:sz w:val="22"/>
        </w:rPr>
      </w:pPr>
    </w:p>
    <w:p w14:paraId="3BAE6BAF" w14:textId="77777777" w:rsidR="002E3CB0" w:rsidRDefault="002E3CB0" w:rsidP="002E3CB0">
      <w:pPr>
        <w:pStyle w:val="ListParagraph"/>
        <w:ind w:left="0"/>
        <w:jc w:val="center"/>
        <w:rPr>
          <w:rFonts w:ascii="Times New Roman" w:hAnsi="Times New Roman"/>
          <w:sz w:val="22"/>
        </w:rPr>
      </w:pPr>
      <w:r>
        <w:rPr>
          <w:rFonts w:ascii="Times New Roman" w:hAnsi="Times New Roman"/>
          <w:noProof/>
          <w:sz w:val="22"/>
          <w:lang w:eastAsia="en-GB"/>
        </w:rPr>
        <w:drawing>
          <wp:inline distT="0" distB="0" distL="0" distR="0" wp14:anchorId="28446E3D" wp14:editId="6445E756">
            <wp:extent cx="5748655" cy="1202055"/>
            <wp:effectExtent l="0" t="0" r="0" b="0"/>
            <wp:docPr id="2" name="Picture 2" descr="BMI.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MI.pd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8655" cy="1202055"/>
                    </a:xfrm>
                    <a:prstGeom prst="rect">
                      <a:avLst/>
                    </a:prstGeom>
                    <a:noFill/>
                    <a:ln>
                      <a:noFill/>
                    </a:ln>
                  </pic:spPr>
                </pic:pic>
              </a:graphicData>
            </a:graphic>
          </wp:inline>
        </w:drawing>
      </w:r>
    </w:p>
    <w:p w14:paraId="2D65FEDA" w14:textId="77777777" w:rsidR="002E3CB0" w:rsidRDefault="002E3CB0" w:rsidP="002E3CB0">
      <w:pPr>
        <w:pStyle w:val="ListParagraph"/>
        <w:ind w:left="0"/>
        <w:jc w:val="center"/>
        <w:rPr>
          <w:rFonts w:ascii="Times New Roman" w:hAnsi="Times New Roman"/>
          <w:sz w:val="22"/>
        </w:rPr>
      </w:pPr>
    </w:p>
    <w:p w14:paraId="3CEEC8B6" w14:textId="77777777" w:rsidR="002E3CB0" w:rsidRPr="00F51FC7" w:rsidRDefault="002E3CB0" w:rsidP="002E3CB0">
      <w:pPr>
        <w:pStyle w:val="ListParagraph"/>
        <w:ind w:left="0"/>
        <w:jc w:val="center"/>
        <w:rPr>
          <w:rFonts w:ascii="Times New Roman" w:hAnsi="Times New Roman"/>
          <w:sz w:val="22"/>
        </w:rPr>
      </w:pPr>
      <w:r>
        <w:rPr>
          <w:rFonts w:ascii="Times New Roman" w:hAnsi="Times New Roman"/>
          <w:sz w:val="22"/>
        </w:rPr>
        <w:t>Figure 4</w:t>
      </w:r>
    </w:p>
    <w:p w14:paraId="159FFCEC" w14:textId="7313488E" w:rsidR="00A177A5" w:rsidRDefault="00A177A5">
      <w:r>
        <w:br w:type="page"/>
      </w:r>
    </w:p>
    <w:p w14:paraId="79557CB8" w14:textId="77777777" w:rsidR="00A177A5" w:rsidRPr="00942906" w:rsidRDefault="00A177A5" w:rsidP="00A177A5">
      <w:pPr>
        <w:pStyle w:val="ListParagraph"/>
        <w:numPr>
          <w:ilvl w:val="0"/>
          <w:numId w:val="9"/>
        </w:numPr>
        <w:ind w:left="357" w:hanging="357"/>
        <w:contextualSpacing w:val="0"/>
        <w:jc w:val="both"/>
        <w:rPr>
          <w:rFonts w:ascii="Times New Roman" w:hAnsi="Times New Roman"/>
          <w:sz w:val="22"/>
        </w:rPr>
      </w:pPr>
      <w:r w:rsidRPr="00942906">
        <w:rPr>
          <w:rFonts w:ascii="Times New Roman" w:hAnsi="Times New Roman"/>
          <w:sz w:val="22"/>
        </w:rPr>
        <w:t xml:space="preserve">This question relates to the design of </w:t>
      </w:r>
      <w:r>
        <w:rPr>
          <w:rFonts w:ascii="Times New Roman" w:hAnsi="Times New Roman"/>
          <w:sz w:val="22"/>
        </w:rPr>
        <w:t>an artificial pancreas for treatment of diabetes.</w:t>
      </w:r>
    </w:p>
    <w:p w14:paraId="5F9EA8EF" w14:textId="77777777" w:rsidR="00A177A5" w:rsidRDefault="00A177A5" w:rsidP="00A177A5">
      <w:pPr>
        <w:rPr>
          <w:rFonts w:ascii="Times New Roman" w:hAnsi="Times New Roman"/>
          <w:sz w:val="22"/>
          <w:szCs w:val="22"/>
        </w:rPr>
      </w:pPr>
      <w:r w:rsidDel="00D021F8">
        <w:rPr>
          <w:rFonts w:ascii="Times New Roman" w:hAnsi="Times New Roman"/>
          <w:sz w:val="22"/>
          <w:szCs w:val="22"/>
        </w:rPr>
        <w:t xml:space="preserve"> </w:t>
      </w:r>
    </w:p>
    <w:p w14:paraId="64C3D009" w14:textId="404F7C43" w:rsidR="00A177A5" w:rsidRDefault="00A177A5" w:rsidP="00A177A5">
      <w:pPr>
        <w:pStyle w:val="ListParagraph"/>
        <w:numPr>
          <w:ilvl w:val="0"/>
          <w:numId w:val="16"/>
        </w:numPr>
        <w:tabs>
          <w:tab w:val="left" w:pos="709"/>
          <w:tab w:val="left" w:pos="9498"/>
        </w:tabs>
        <w:contextualSpacing w:val="0"/>
        <w:jc w:val="both"/>
        <w:rPr>
          <w:rFonts w:ascii="Times New Roman" w:hAnsi="Times New Roman"/>
          <w:sz w:val="22"/>
          <w:szCs w:val="22"/>
        </w:rPr>
      </w:pPr>
      <w:r>
        <w:rPr>
          <w:rFonts w:ascii="Times New Roman" w:hAnsi="Times New Roman"/>
          <w:sz w:val="22"/>
          <w:szCs w:val="22"/>
        </w:rPr>
        <w:t xml:space="preserve">Sketch a system level diagram of a closed loop system which works as an artificial pancreas and describe its operation highlighting three main disturbances to the system and </w:t>
      </w:r>
      <w:r w:rsidR="00E219F6">
        <w:rPr>
          <w:rFonts w:ascii="Times New Roman" w:hAnsi="Times New Roman"/>
          <w:sz w:val="22"/>
          <w:szCs w:val="22"/>
        </w:rPr>
        <w:t xml:space="preserve">two </w:t>
      </w:r>
      <w:r>
        <w:rPr>
          <w:rFonts w:ascii="Times New Roman" w:hAnsi="Times New Roman"/>
          <w:sz w:val="22"/>
          <w:szCs w:val="22"/>
        </w:rPr>
        <w:t>challenge</w:t>
      </w:r>
      <w:r w:rsidR="00E219F6">
        <w:rPr>
          <w:rFonts w:ascii="Times New Roman" w:hAnsi="Times New Roman"/>
          <w:sz w:val="22"/>
          <w:szCs w:val="22"/>
        </w:rPr>
        <w:t>s</w:t>
      </w:r>
      <w:r>
        <w:rPr>
          <w:rFonts w:ascii="Times New Roman" w:hAnsi="Times New Roman"/>
          <w:sz w:val="22"/>
          <w:szCs w:val="22"/>
        </w:rPr>
        <w:t>.</w:t>
      </w:r>
    </w:p>
    <w:p w14:paraId="55B87105" w14:textId="77777777" w:rsidR="00A177A5" w:rsidRDefault="00A177A5" w:rsidP="00A177A5">
      <w:pPr>
        <w:tabs>
          <w:tab w:val="left" w:pos="709"/>
          <w:tab w:val="left" w:pos="9498"/>
        </w:tabs>
        <w:jc w:val="both"/>
        <w:rPr>
          <w:rFonts w:ascii="Times New Roman" w:hAnsi="Times New Roman"/>
          <w:sz w:val="22"/>
          <w:szCs w:val="22"/>
        </w:rPr>
      </w:pPr>
    </w:p>
    <w:p w14:paraId="1FD49F9D" w14:textId="2F3613EA" w:rsidR="00A177A5" w:rsidRPr="00E219F6" w:rsidRDefault="00A177A5" w:rsidP="00A177A5">
      <w:pPr>
        <w:tabs>
          <w:tab w:val="left" w:pos="709"/>
          <w:tab w:val="left" w:pos="9498"/>
        </w:tabs>
        <w:jc w:val="both"/>
        <w:rPr>
          <w:rFonts w:ascii="Times New Roman" w:hAnsi="Times New Roman"/>
          <w:color w:val="4F81BD" w:themeColor="accent1"/>
          <w:sz w:val="22"/>
          <w:szCs w:val="22"/>
        </w:rPr>
      </w:pPr>
      <w:r w:rsidRPr="00E219F6">
        <w:rPr>
          <w:rFonts w:ascii="Times New Roman" w:hAnsi="Times New Roman"/>
          <w:color w:val="4F81BD" w:themeColor="accent1"/>
          <w:sz w:val="22"/>
          <w:szCs w:val="22"/>
        </w:rPr>
        <w:t>Artificial Pancreas consists of continuous glucose sensor, insulin pump and controller.</w:t>
      </w:r>
    </w:p>
    <w:p w14:paraId="5846CD12" w14:textId="77777777" w:rsidR="00A177A5" w:rsidRPr="00E219F6" w:rsidRDefault="00A177A5" w:rsidP="00A177A5">
      <w:pPr>
        <w:tabs>
          <w:tab w:val="left" w:pos="709"/>
          <w:tab w:val="left" w:pos="9498"/>
        </w:tabs>
        <w:jc w:val="both"/>
        <w:rPr>
          <w:rFonts w:ascii="Times New Roman" w:hAnsi="Times New Roman"/>
          <w:color w:val="4F81BD" w:themeColor="accent1"/>
          <w:sz w:val="22"/>
          <w:szCs w:val="22"/>
        </w:rPr>
      </w:pPr>
    </w:p>
    <w:p w14:paraId="48A6D2D2" w14:textId="64BEDFBA" w:rsidR="00A177A5" w:rsidRPr="00E219F6" w:rsidRDefault="00A177A5" w:rsidP="00A177A5">
      <w:pPr>
        <w:tabs>
          <w:tab w:val="left" w:pos="709"/>
          <w:tab w:val="left" w:pos="9498"/>
        </w:tabs>
        <w:jc w:val="both"/>
        <w:rPr>
          <w:rFonts w:ascii="Times New Roman" w:hAnsi="Times New Roman"/>
          <w:color w:val="4F81BD" w:themeColor="accent1"/>
          <w:sz w:val="22"/>
          <w:szCs w:val="22"/>
        </w:rPr>
      </w:pPr>
      <w:r w:rsidRPr="00E219F6">
        <w:rPr>
          <w:rFonts w:ascii="Times New Roman" w:hAnsi="Times New Roman"/>
          <w:color w:val="4F81BD" w:themeColor="accent1"/>
          <w:sz w:val="22"/>
          <w:szCs w:val="22"/>
        </w:rPr>
        <w:t>Closed-loop diagram:</w:t>
      </w:r>
    </w:p>
    <w:p w14:paraId="621BEF79" w14:textId="08486C99" w:rsidR="00A177A5" w:rsidRPr="00E219F6" w:rsidRDefault="00E219F6" w:rsidP="00A177A5">
      <w:pPr>
        <w:tabs>
          <w:tab w:val="left" w:pos="709"/>
          <w:tab w:val="left" w:pos="9498"/>
        </w:tabs>
        <w:jc w:val="both"/>
        <w:rPr>
          <w:rFonts w:ascii="Times New Roman" w:hAnsi="Times New Roman"/>
          <w:color w:val="4F81BD" w:themeColor="accent1"/>
          <w:sz w:val="22"/>
          <w:szCs w:val="22"/>
        </w:rPr>
      </w:pPr>
      <w:r w:rsidRPr="00E219F6">
        <w:rPr>
          <w:rFonts w:ascii="Times New Roman" w:hAnsi="Times New Roman"/>
          <w:noProof/>
          <w:sz w:val="22"/>
          <w:szCs w:val="22"/>
          <w:lang w:eastAsia="en-GB"/>
        </w:rPr>
        <w:drawing>
          <wp:inline distT="0" distB="0" distL="0" distR="0" wp14:anchorId="72B15492" wp14:editId="0F5D12AF">
            <wp:extent cx="5756275" cy="1341120"/>
            <wp:effectExtent l="0" t="0" r="0" b="508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6"/>
                    <a:stretch>
                      <a:fillRect/>
                    </a:stretch>
                  </pic:blipFill>
                  <pic:spPr>
                    <a:xfrm>
                      <a:off x="0" y="0"/>
                      <a:ext cx="5756275" cy="1341120"/>
                    </a:xfrm>
                    <a:prstGeom prst="rect">
                      <a:avLst/>
                    </a:prstGeom>
                  </pic:spPr>
                </pic:pic>
              </a:graphicData>
            </a:graphic>
          </wp:inline>
        </w:drawing>
      </w:r>
      <w:r w:rsidRPr="00E219F6">
        <w:rPr>
          <w:rFonts w:ascii="Times New Roman" w:hAnsi="Times New Roman"/>
          <w:color w:val="4F81BD" w:themeColor="accent1"/>
          <w:sz w:val="22"/>
          <w:szCs w:val="22"/>
        </w:rPr>
        <w:t>[5]</w:t>
      </w:r>
    </w:p>
    <w:p w14:paraId="303F254F" w14:textId="77777777" w:rsidR="00E219F6" w:rsidRPr="00E219F6" w:rsidRDefault="00E219F6" w:rsidP="00A177A5">
      <w:pPr>
        <w:tabs>
          <w:tab w:val="left" w:pos="709"/>
          <w:tab w:val="left" w:pos="9498"/>
        </w:tabs>
        <w:jc w:val="both"/>
        <w:rPr>
          <w:rFonts w:ascii="Times New Roman" w:hAnsi="Times New Roman"/>
          <w:color w:val="4F81BD" w:themeColor="accent1"/>
          <w:sz w:val="22"/>
          <w:szCs w:val="22"/>
        </w:rPr>
      </w:pPr>
    </w:p>
    <w:p w14:paraId="2C834A1C" w14:textId="15508EB7" w:rsidR="00E219F6" w:rsidRPr="00E219F6" w:rsidRDefault="00E219F6" w:rsidP="00A177A5">
      <w:pPr>
        <w:tabs>
          <w:tab w:val="left" w:pos="709"/>
          <w:tab w:val="left" w:pos="9498"/>
        </w:tabs>
        <w:jc w:val="both"/>
        <w:rPr>
          <w:rFonts w:ascii="Times New Roman" w:hAnsi="Times New Roman"/>
          <w:color w:val="4F81BD" w:themeColor="accent1"/>
          <w:sz w:val="22"/>
          <w:szCs w:val="22"/>
        </w:rPr>
      </w:pPr>
      <w:r w:rsidRPr="00E219F6">
        <w:rPr>
          <w:rFonts w:ascii="Times New Roman" w:hAnsi="Times New Roman"/>
          <w:color w:val="4F81BD" w:themeColor="accent1"/>
          <w:sz w:val="22"/>
          <w:szCs w:val="22"/>
        </w:rPr>
        <w:t>Explanation of operation (bookwork) highlighting Three disturbances: Meal, Exercise and Stress. [3]</w:t>
      </w:r>
    </w:p>
    <w:p w14:paraId="54DB8C07" w14:textId="4F25E71C" w:rsidR="00E219F6" w:rsidRPr="00E219F6" w:rsidRDefault="00E219F6" w:rsidP="00E219F6">
      <w:pPr>
        <w:tabs>
          <w:tab w:val="left" w:pos="709"/>
          <w:tab w:val="left" w:pos="9498"/>
        </w:tabs>
        <w:jc w:val="both"/>
        <w:rPr>
          <w:rFonts w:ascii="Times New Roman" w:hAnsi="Times New Roman"/>
          <w:color w:val="4F81BD" w:themeColor="accent1"/>
          <w:sz w:val="22"/>
          <w:szCs w:val="22"/>
        </w:rPr>
      </w:pPr>
      <w:r w:rsidRPr="00E219F6">
        <w:rPr>
          <w:rFonts w:ascii="Times New Roman" w:hAnsi="Times New Roman"/>
          <w:color w:val="4F81BD" w:themeColor="accent1"/>
          <w:sz w:val="22"/>
          <w:szCs w:val="22"/>
        </w:rPr>
        <w:t>One Challenge: CGM accuracy and delays due to the subcutaneous route of sensing and infusion. [2]</w:t>
      </w:r>
    </w:p>
    <w:p w14:paraId="0BE7EB6C" w14:textId="0A103289" w:rsidR="00E219F6" w:rsidRPr="00A177A5" w:rsidRDefault="00E219F6" w:rsidP="00A177A5">
      <w:pPr>
        <w:tabs>
          <w:tab w:val="left" w:pos="709"/>
          <w:tab w:val="left" w:pos="9498"/>
        </w:tabs>
        <w:jc w:val="both"/>
        <w:rPr>
          <w:rFonts w:ascii="Times New Roman" w:hAnsi="Times New Roman"/>
          <w:sz w:val="22"/>
          <w:szCs w:val="22"/>
        </w:rPr>
      </w:pPr>
    </w:p>
    <w:p w14:paraId="4710C2BC" w14:textId="77777777" w:rsidR="00A177A5" w:rsidRPr="007C38F5" w:rsidRDefault="00A177A5" w:rsidP="00A177A5">
      <w:pPr>
        <w:pStyle w:val="ListParagraph"/>
        <w:tabs>
          <w:tab w:val="left" w:pos="709"/>
          <w:tab w:val="left" w:pos="9498"/>
        </w:tabs>
        <w:contextualSpacing w:val="0"/>
        <w:rPr>
          <w:rFonts w:ascii="Times New Roman" w:hAnsi="Times New Roman"/>
          <w:sz w:val="22"/>
          <w:szCs w:val="22"/>
        </w:rPr>
      </w:pPr>
      <w:r>
        <w:rPr>
          <w:rFonts w:ascii="Times New Roman" w:hAnsi="Times New Roman"/>
          <w:sz w:val="22"/>
          <w:szCs w:val="22"/>
        </w:rPr>
        <w:tab/>
        <w:t>[10]</w:t>
      </w:r>
    </w:p>
    <w:p w14:paraId="690B7B7D" w14:textId="77777777" w:rsidR="00A177A5" w:rsidRPr="004F6244" w:rsidRDefault="00A177A5" w:rsidP="00A177A5">
      <w:pPr>
        <w:tabs>
          <w:tab w:val="left" w:pos="709"/>
          <w:tab w:val="left" w:pos="9498"/>
        </w:tabs>
        <w:jc w:val="both"/>
        <w:rPr>
          <w:rFonts w:ascii="Times New Roman" w:hAnsi="Times New Roman"/>
          <w:sz w:val="22"/>
          <w:szCs w:val="22"/>
        </w:rPr>
      </w:pPr>
    </w:p>
    <w:p w14:paraId="61855A22" w14:textId="6AD85634" w:rsidR="00A177A5" w:rsidRDefault="00A177A5" w:rsidP="00232CAA">
      <w:pPr>
        <w:pStyle w:val="ListParagraph"/>
        <w:numPr>
          <w:ilvl w:val="0"/>
          <w:numId w:val="16"/>
        </w:numPr>
        <w:tabs>
          <w:tab w:val="left" w:pos="709"/>
          <w:tab w:val="left" w:pos="9498"/>
        </w:tabs>
        <w:contextualSpacing w:val="0"/>
        <w:jc w:val="both"/>
        <w:rPr>
          <w:rFonts w:ascii="Times New Roman" w:hAnsi="Times New Roman"/>
          <w:sz w:val="22"/>
          <w:szCs w:val="22"/>
        </w:rPr>
      </w:pPr>
      <w:r w:rsidRPr="00E219F6">
        <w:rPr>
          <w:rFonts w:ascii="Times New Roman" w:hAnsi="Times New Roman"/>
          <w:sz w:val="22"/>
          <w:szCs w:val="22"/>
        </w:rPr>
        <w:t>The blood glucose of a diabetic is expected to</w:t>
      </w:r>
      <w:r w:rsidR="00C372C2">
        <w:rPr>
          <w:rFonts w:ascii="Times New Roman" w:hAnsi="Times New Roman"/>
          <w:sz w:val="22"/>
          <w:szCs w:val="22"/>
        </w:rPr>
        <w:t xml:space="preserve"> fluctuate in the range of 0-20m</w:t>
      </w:r>
      <w:r w:rsidRPr="00E219F6">
        <w:rPr>
          <w:rFonts w:ascii="Times New Roman" w:hAnsi="Times New Roman"/>
          <w:sz w:val="22"/>
          <w:szCs w:val="22"/>
        </w:rPr>
        <w:t xml:space="preserve">M. A continuous glucose sensor consists of an enzyme which can generate 10nA of current for every 1mM of glucose when biased with a redox potential of 700mV. Design a complete instrumentation system </w:t>
      </w:r>
      <w:r w:rsidR="00635762">
        <w:rPr>
          <w:rFonts w:ascii="Times New Roman" w:hAnsi="Times New Roman"/>
          <w:sz w:val="22"/>
          <w:szCs w:val="22"/>
        </w:rPr>
        <w:t xml:space="preserve">for an artificial pancreas </w:t>
      </w:r>
      <w:r w:rsidRPr="00E219F6">
        <w:rPr>
          <w:rFonts w:ascii="Times New Roman" w:hAnsi="Times New Roman"/>
          <w:sz w:val="22"/>
          <w:szCs w:val="22"/>
        </w:rPr>
        <w:t>to sense blood glucose using this enzyme which works off a 3V supply and maximizes the dynamic range available.</w:t>
      </w:r>
      <w:r w:rsidR="00E219F6" w:rsidRPr="00E219F6">
        <w:rPr>
          <w:rFonts w:ascii="Times New Roman" w:hAnsi="Times New Roman"/>
          <w:sz w:val="22"/>
          <w:szCs w:val="22"/>
        </w:rPr>
        <w:t xml:space="preserve"> </w:t>
      </w:r>
    </w:p>
    <w:p w14:paraId="7F62A9DA" w14:textId="77777777" w:rsidR="00E219F6" w:rsidRDefault="00E219F6" w:rsidP="00E219F6">
      <w:pPr>
        <w:tabs>
          <w:tab w:val="left" w:pos="709"/>
          <w:tab w:val="left" w:pos="9498"/>
        </w:tabs>
        <w:jc w:val="both"/>
        <w:rPr>
          <w:rFonts w:ascii="Times New Roman" w:hAnsi="Times New Roman"/>
          <w:sz w:val="22"/>
          <w:szCs w:val="22"/>
        </w:rPr>
      </w:pPr>
    </w:p>
    <w:p w14:paraId="783257D5" w14:textId="3E6088FB" w:rsidR="00E219F6" w:rsidRPr="00E219F6" w:rsidRDefault="00E219F6" w:rsidP="00E219F6">
      <w:pPr>
        <w:tabs>
          <w:tab w:val="left" w:pos="709"/>
          <w:tab w:val="left" w:pos="9498"/>
        </w:tabs>
        <w:jc w:val="both"/>
        <w:rPr>
          <w:rFonts w:ascii="Times New Roman" w:hAnsi="Times New Roman"/>
          <w:color w:val="4F81BD" w:themeColor="accent1"/>
          <w:sz w:val="22"/>
          <w:szCs w:val="22"/>
        </w:rPr>
      </w:pPr>
      <w:r w:rsidRPr="00E219F6">
        <w:rPr>
          <w:rFonts w:ascii="Times New Roman" w:hAnsi="Times New Roman"/>
          <w:color w:val="4F81BD" w:themeColor="accent1"/>
          <w:sz w:val="22"/>
          <w:szCs w:val="22"/>
        </w:rPr>
        <w:t>System:</w:t>
      </w:r>
    </w:p>
    <w:p w14:paraId="72CBD08F" w14:textId="5B96D9C4" w:rsidR="00E219F6" w:rsidRPr="00741AD9" w:rsidRDefault="00635762" w:rsidP="00E219F6">
      <w:pPr>
        <w:tabs>
          <w:tab w:val="left" w:pos="709"/>
          <w:tab w:val="left" w:pos="9498"/>
        </w:tabs>
        <w:jc w:val="both"/>
        <w:rPr>
          <w:rFonts w:ascii="Times New Roman" w:hAnsi="Times New Roman"/>
          <w:color w:val="4F81BD" w:themeColor="accent1"/>
          <w:sz w:val="22"/>
          <w:szCs w:val="22"/>
        </w:rPr>
      </w:pPr>
      <w:r w:rsidRPr="00635762">
        <w:rPr>
          <w:rFonts w:ascii="Times New Roman" w:hAnsi="Times New Roman"/>
          <w:noProof/>
          <w:color w:val="4F81BD" w:themeColor="accent1"/>
          <w:sz w:val="22"/>
          <w:szCs w:val="22"/>
          <w:lang w:eastAsia="en-GB"/>
        </w:rPr>
        <w:drawing>
          <wp:inline distT="0" distB="0" distL="0" distR="0" wp14:anchorId="452D20ED" wp14:editId="19576784">
            <wp:extent cx="4546600" cy="2577493"/>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7"/>
                    <a:stretch>
                      <a:fillRect/>
                    </a:stretch>
                  </pic:blipFill>
                  <pic:spPr>
                    <a:xfrm>
                      <a:off x="0" y="0"/>
                      <a:ext cx="4552931" cy="2581082"/>
                    </a:xfrm>
                    <a:prstGeom prst="rect">
                      <a:avLst/>
                    </a:prstGeom>
                  </pic:spPr>
                </pic:pic>
              </a:graphicData>
            </a:graphic>
          </wp:inline>
        </w:drawing>
      </w:r>
    </w:p>
    <w:p w14:paraId="100CF64A" w14:textId="1873CFBD" w:rsidR="00E219F6" w:rsidRPr="00741AD9" w:rsidRDefault="00E219F6" w:rsidP="00E219F6">
      <w:pPr>
        <w:tabs>
          <w:tab w:val="left" w:pos="709"/>
          <w:tab w:val="left" w:pos="9498"/>
        </w:tabs>
        <w:jc w:val="both"/>
        <w:rPr>
          <w:rFonts w:ascii="Times New Roman" w:hAnsi="Times New Roman"/>
          <w:color w:val="4F81BD" w:themeColor="accent1"/>
          <w:sz w:val="22"/>
          <w:szCs w:val="22"/>
        </w:rPr>
      </w:pPr>
      <w:r>
        <w:rPr>
          <w:rFonts w:ascii="Times New Roman" w:hAnsi="Times New Roman"/>
          <w:color w:val="4F81BD" w:themeColor="accent1"/>
          <w:sz w:val="22"/>
          <w:szCs w:val="22"/>
        </w:rPr>
        <w:t>[5 points</w:t>
      </w:r>
      <w:r w:rsidRPr="00741AD9">
        <w:rPr>
          <w:rFonts w:ascii="Times New Roman" w:hAnsi="Times New Roman"/>
          <w:color w:val="4F81BD" w:themeColor="accent1"/>
          <w:sz w:val="22"/>
          <w:szCs w:val="22"/>
        </w:rPr>
        <w:t>]</w:t>
      </w:r>
    </w:p>
    <w:p w14:paraId="26AE1F00" w14:textId="77777777" w:rsidR="00E219F6" w:rsidRDefault="00E219F6" w:rsidP="00635762">
      <w:pPr>
        <w:pStyle w:val="ListParagraph"/>
        <w:tabs>
          <w:tab w:val="left" w:pos="709"/>
          <w:tab w:val="left" w:pos="9498"/>
        </w:tabs>
        <w:ind w:left="0"/>
        <w:contextualSpacing w:val="0"/>
        <w:rPr>
          <w:rFonts w:ascii="Times New Roman" w:hAnsi="Times New Roman"/>
          <w:color w:val="4F81BD" w:themeColor="accent1"/>
          <w:sz w:val="22"/>
          <w:szCs w:val="22"/>
        </w:rPr>
      </w:pPr>
      <w:r w:rsidRPr="00E219F6">
        <w:rPr>
          <w:rFonts w:ascii="Times New Roman" w:hAnsi="Times New Roman"/>
          <w:color w:val="4F81BD" w:themeColor="accent1"/>
          <w:sz w:val="22"/>
          <w:szCs w:val="22"/>
        </w:rPr>
        <w:t>Instrumentation to the sensor</w:t>
      </w:r>
      <w:r>
        <w:rPr>
          <w:rFonts w:ascii="Times New Roman" w:hAnsi="Times New Roman"/>
          <w:color w:val="4F81BD" w:themeColor="accent1"/>
          <w:sz w:val="22"/>
          <w:szCs w:val="22"/>
        </w:rPr>
        <w:t>:</w:t>
      </w:r>
    </w:p>
    <w:p w14:paraId="617C6EBC" w14:textId="77777777" w:rsidR="00E219F6" w:rsidRDefault="00E219F6" w:rsidP="00A177A5">
      <w:pPr>
        <w:pStyle w:val="ListParagraph"/>
        <w:tabs>
          <w:tab w:val="left" w:pos="709"/>
          <w:tab w:val="left" w:pos="9498"/>
        </w:tabs>
        <w:contextualSpacing w:val="0"/>
        <w:rPr>
          <w:rFonts w:ascii="Times New Roman" w:hAnsi="Times New Roman"/>
          <w:color w:val="4F81BD" w:themeColor="accent1"/>
          <w:sz w:val="22"/>
          <w:szCs w:val="22"/>
        </w:rPr>
      </w:pPr>
    </w:p>
    <w:p w14:paraId="7DB117C8" w14:textId="576CD0AE" w:rsidR="00E219F6" w:rsidRPr="00136992" w:rsidRDefault="00E219F6" w:rsidP="00E219F6">
      <w:pPr>
        <w:rPr>
          <w:rFonts w:ascii="TimesNewRomanPSMT" w:hAnsi="TimesNewRomanPSMT" w:cs="TimesNewRomanPSMT"/>
          <w:color w:val="4F81BD" w:themeColor="accent1"/>
          <w:sz w:val="22"/>
          <w:szCs w:val="22"/>
        </w:rPr>
      </w:pPr>
      <w:r w:rsidRPr="00136992">
        <w:rPr>
          <w:rFonts w:ascii="TimesNewRomanPSMT" w:hAnsi="TimesNewRomanPSMT" w:cs="TimesNewRomanPSMT"/>
          <w:noProof/>
          <w:color w:val="4F81BD" w:themeColor="accent1"/>
          <w:sz w:val="22"/>
          <w:szCs w:val="22"/>
          <w:lang w:eastAsia="en-GB"/>
        </w:rPr>
        <w:drawing>
          <wp:inline distT="0" distB="0" distL="0" distR="0" wp14:anchorId="47B5FD15" wp14:editId="2BBAE120">
            <wp:extent cx="4731026" cy="2148797"/>
            <wp:effectExtent l="0" t="0" r="0" b="0"/>
            <wp:docPr id="94" name="Picture 94" descr="C:\Users\ssg14\Desktop\Pic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sg14\Desktop\Picture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31479" cy="2149003"/>
                    </a:xfrm>
                    <a:prstGeom prst="rect">
                      <a:avLst/>
                    </a:prstGeom>
                    <a:noFill/>
                    <a:ln>
                      <a:noFill/>
                    </a:ln>
                  </pic:spPr>
                </pic:pic>
              </a:graphicData>
            </a:graphic>
          </wp:inline>
        </w:drawing>
      </w:r>
      <w:r w:rsidRPr="00136992">
        <w:rPr>
          <w:rFonts w:ascii="TimesNewRomanPSMT" w:hAnsi="TimesNewRomanPSMT" w:cs="TimesNewRomanPSMT"/>
          <w:color w:val="4F81BD" w:themeColor="accent1"/>
          <w:sz w:val="22"/>
          <w:szCs w:val="22"/>
        </w:rPr>
        <w:t>[</w:t>
      </w:r>
    </w:p>
    <w:p w14:paraId="0DEA5822" w14:textId="77777777" w:rsidR="00E219F6" w:rsidRPr="00136992" w:rsidRDefault="00E219F6" w:rsidP="00E219F6">
      <w:pPr>
        <w:rPr>
          <w:rFonts w:ascii="TimesNewRomanPSMT" w:hAnsi="TimesNewRomanPSMT" w:cs="TimesNewRomanPSMT"/>
          <w:color w:val="4F81BD" w:themeColor="accent1"/>
          <w:sz w:val="22"/>
          <w:szCs w:val="22"/>
        </w:rPr>
      </w:pPr>
      <w:proofErr w:type="spellStart"/>
      <w:r w:rsidRPr="00136992">
        <w:rPr>
          <w:rFonts w:ascii="TimesNewRomanPSMT" w:hAnsi="TimesNewRomanPSMT" w:cs="TimesNewRomanPSMT"/>
          <w:color w:val="4F81BD" w:themeColor="accent1"/>
          <w:sz w:val="22"/>
          <w:szCs w:val="22"/>
        </w:rPr>
        <w:t>V</w:t>
      </w:r>
      <w:r w:rsidRPr="00136992">
        <w:rPr>
          <w:rFonts w:ascii="TimesNewRomanPSMT" w:hAnsi="TimesNewRomanPSMT" w:cs="TimesNewRomanPSMT"/>
          <w:color w:val="4F81BD" w:themeColor="accent1"/>
          <w:sz w:val="22"/>
          <w:szCs w:val="22"/>
          <w:vertAlign w:val="subscript"/>
        </w:rPr>
        <w:t>cell</w:t>
      </w:r>
      <w:proofErr w:type="spellEnd"/>
      <w:r w:rsidRPr="00136992">
        <w:rPr>
          <w:rFonts w:ascii="TimesNewRomanPSMT" w:hAnsi="TimesNewRomanPSMT" w:cs="TimesNewRomanPSMT"/>
          <w:color w:val="4F81BD" w:themeColor="accent1"/>
          <w:sz w:val="22"/>
          <w:szCs w:val="22"/>
        </w:rPr>
        <w:t xml:space="preserve">= 0.7 V </w:t>
      </w:r>
    </w:p>
    <w:p w14:paraId="7243C938" w14:textId="08E1EE82" w:rsidR="00E219F6" w:rsidRPr="00136992" w:rsidRDefault="00E219F6" w:rsidP="00E219F6">
      <w:pPr>
        <w:rPr>
          <w:rFonts w:ascii="TimesNewRomanPSMT" w:hAnsi="TimesNewRomanPSMT" w:cs="TimesNewRomanPSMT"/>
          <w:color w:val="4F81BD" w:themeColor="accent1"/>
          <w:sz w:val="22"/>
          <w:szCs w:val="22"/>
        </w:rPr>
      </w:pPr>
      <w:r>
        <w:rPr>
          <w:rFonts w:ascii="TimesNewRomanPSMT" w:hAnsi="TimesNewRomanPSMT" w:cs="TimesNewRomanPSMT"/>
          <w:color w:val="4F81BD" w:themeColor="accent1"/>
          <w:sz w:val="22"/>
          <w:szCs w:val="22"/>
        </w:rPr>
        <w:t>VDD= 3</w:t>
      </w:r>
      <w:r w:rsidRPr="00136992">
        <w:rPr>
          <w:rFonts w:ascii="TimesNewRomanPSMT" w:hAnsi="TimesNewRomanPSMT" w:cs="TimesNewRomanPSMT"/>
          <w:color w:val="4F81BD" w:themeColor="accent1"/>
          <w:sz w:val="22"/>
          <w:szCs w:val="22"/>
        </w:rPr>
        <w:t>V</w:t>
      </w:r>
      <w:proofErr w:type="gramStart"/>
      <w:r w:rsidRPr="00136992">
        <w:rPr>
          <w:rFonts w:ascii="TimesNewRomanPSMT" w:hAnsi="TimesNewRomanPSMT" w:cs="TimesNewRomanPSMT"/>
          <w:color w:val="4F81BD" w:themeColor="accent1"/>
          <w:sz w:val="22"/>
          <w:szCs w:val="22"/>
        </w:rPr>
        <w:t xml:space="preserve">,  </w:t>
      </w:r>
      <w:proofErr w:type="spellStart"/>
      <w:r w:rsidRPr="00136992">
        <w:rPr>
          <w:rFonts w:ascii="TimesNewRomanPSMT" w:hAnsi="TimesNewRomanPSMT" w:cs="TimesNewRomanPSMT"/>
          <w:color w:val="4F81BD" w:themeColor="accent1"/>
          <w:sz w:val="22"/>
          <w:szCs w:val="22"/>
        </w:rPr>
        <w:t>I</w:t>
      </w:r>
      <w:r w:rsidRPr="00136992">
        <w:rPr>
          <w:rFonts w:ascii="TimesNewRomanPSMT" w:hAnsi="TimesNewRomanPSMT" w:cs="TimesNewRomanPSMT"/>
          <w:color w:val="4F81BD" w:themeColor="accent1"/>
          <w:sz w:val="22"/>
          <w:szCs w:val="22"/>
          <w:vertAlign w:val="subscript"/>
        </w:rPr>
        <w:t>F,max</w:t>
      </w:r>
      <w:proofErr w:type="spellEnd"/>
      <w:proofErr w:type="gramEnd"/>
      <w:r>
        <w:rPr>
          <w:rFonts w:ascii="TimesNewRomanPSMT" w:hAnsi="TimesNewRomanPSMT" w:cs="TimesNewRomanPSMT"/>
          <w:color w:val="4F81BD" w:themeColor="accent1"/>
          <w:sz w:val="22"/>
          <w:szCs w:val="22"/>
        </w:rPr>
        <w:t>= 200</w:t>
      </w:r>
      <w:r w:rsidRPr="00136992">
        <w:rPr>
          <w:rFonts w:ascii="TimesNewRomanPSMT" w:hAnsi="TimesNewRomanPSMT" w:cs="TimesNewRomanPSMT"/>
          <w:color w:val="4F81BD" w:themeColor="accent1"/>
          <w:sz w:val="22"/>
          <w:szCs w:val="22"/>
        </w:rPr>
        <w:t>nA</w:t>
      </w:r>
    </w:p>
    <w:p w14:paraId="2D8B6461" w14:textId="165BACD5" w:rsidR="00E219F6" w:rsidRPr="00136992" w:rsidRDefault="00E219F6" w:rsidP="00E219F6">
      <w:pPr>
        <w:rPr>
          <w:rFonts w:ascii="TimesNewRomanPSMT" w:hAnsi="TimesNewRomanPSMT" w:cs="TimesNewRomanPSMT"/>
          <w:color w:val="4F81BD" w:themeColor="accent1"/>
          <w:sz w:val="22"/>
          <w:szCs w:val="22"/>
        </w:rPr>
      </w:pPr>
      <w:r w:rsidRPr="00136992">
        <w:rPr>
          <w:rFonts w:ascii="TimesNewRomanPSMT" w:hAnsi="TimesNewRomanPSMT" w:cs="TimesNewRomanPSMT"/>
          <w:color w:val="4F81BD" w:themeColor="accent1"/>
          <w:sz w:val="22"/>
          <w:szCs w:val="22"/>
        </w:rPr>
        <w:t>R</w:t>
      </w:r>
      <w:r w:rsidRPr="00136992">
        <w:rPr>
          <w:rFonts w:ascii="TimesNewRomanPSMT" w:hAnsi="TimesNewRomanPSMT" w:cs="TimesNewRomanPSMT"/>
          <w:color w:val="4F81BD" w:themeColor="accent1"/>
          <w:sz w:val="22"/>
          <w:szCs w:val="22"/>
          <w:vertAlign w:val="subscript"/>
        </w:rPr>
        <w:t>M</w:t>
      </w:r>
      <w:r w:rsidRPr="00136992">
        <w:rPr>
          <w:rFonts w:ascii="TimesNewRomanPSMT" w:hAnsi="TimesNewRomanPSMT" w:cs="TimesNewRomanPSMT"/>
          <w:color w:val="4F81BD" w:themeColor="accent1"/>
          <w:sz w:val="22"/>
          <w:szCs w:val="22"/>
        </w:rPr>
        <w:t>*</w:t>
      </w:r>
      <w:proofErr w:type="spellStart"/>
      <w:r w:rsidRPr="00136992">
        <w:rPr>
          <w:rFonts w:ascii="TimesNewRomanPSMT" w:hAnsi="TimesNewRomanPSMT" w:cs="TimesNewRomanPSMT"/>
          <w:color w:val="4F81BD" w:themeColor="accent1"/>
          <w:sz w:val="22"/>
          <w:szCs w:val="22"/>
        </w:rPr>
        <w:t>I</w:t>
      </w:r>
      <w:r w:rsidRPr="00136992">
        <w:rPr>
          <w:rFonts w:ascii="TimesNewRomanPSMT" w:hAnsi="TimesNewRomanPSMT" w:cs="TimesNewRomanPSMT"/>
          <w:color w:val="4F81BD" w:themeColor="accent1"/>
          <w:sz w:val="22"/>
          <w:szCs w:val="22"/>
          <w:vertAlign w:val="subscript"/>
        </w:rPr>
        <w:t>F</w:t>
      </w:r>
      <w:proofErr w:type="gramStart"/>
      <w:r w:rsidRPr="00136992">
        <w:rPr>
          <w:rFonts w:ascii="TimesNewRomanPSMT" w:hAnsi="TimesNewRomanPSMT" w:cs="TimesNewRomanPSMT"/>
          <w:color w:val="4F81BD" w:themeColor="accent1"/>
          <w:sz w:val="22"/>
          <w:szCs w:val="22"/>
          <w:vertAlign w:val="subscript"/>
        </w:rPr>
        <w:t>,max</w:t>
      </w:r>
      <w:proofErr w:type="spellEnd"/>
      <w:proofErr w:type="gramEnd"/>
      <w:r>
        <w:rPr>
          <w:rFonts w:ascii="TimesNewRomanPSMT" w:hAnsi="TimesNewRomanPSMT" w:cs="TimesNewRomanPSMT"/>
          <w:color w:val="4F81BD" w:themeColor="accent1"/>
          <w:sz w:val="22"/>
          <w:szCs w:val="22"/>
        </w:rPr>
        <w:t>=&lt; 1.5</w:t>
      </w:r>
      <w:r w:rsidRPr="00136992">
        <w:rPr>
          <w:rFonts w:ascii="TimesNewRomanPSMT" w:hAnsi="TimesNewRomanPSMT" w:cs="TimesNewRomanPSMT"/>
          <w:color w:val="4F81BD" w:themeColor="accent1"/>
          <w:sz w:val="22"/>
          <w:szCs w:val="22"/>
        </w:rPr>
        <w:t xml:space="preserve">V  </w:t>
      </w:r>
    </w:p>
    <w:p w14:paraId="57969A9A" w14:textId="7CD290BA" w:rsidR="00E219F6" w:rsidRDefault="00E219F6" w:rsidP="00E219F6">
      <w:pPr>
        <w:rPr>
          <w:rFonts w:ascii="TimesNewRomanPSMT" w:hAnsi="TimesNewRomanPSMT" w:cs="TimesNewRomanPSMT"/>
          <w:color w:val="4F81BD" w:themeColor="accent1"/>
          <w:sz w:val="22"/>
          <w:szCs w:val="22"/>
        </w:rPr>
      </w:pPr>
      <w:r w:rsidRPr="00136992">
        <w:rPr>
          <w:rFonts w:ascii="TimesNewRomanPSMT" w:hAnsi="TimesNewRomanPSMT" w:cs="TimesNewRomanPSMT"/>
          <w:color w:val="4F81BD" w:themeColor="accent1"/>
          <w:sz w:val="22"/>
          <w:szCs w:val="22"/>
        </w:rPr>
        <w:t>Then R</w:t>
      </w:r>
      <w:r w:rsidRPr="00136992">
        <w:rPr>
          <w:rFonts w:ascii="TimesNewRomanPSMT" w:hAnsi="TimesNewRomanPSMT" w:cs="TimesNewRomanPSMT"/>
          <w:color w:val="4F81BD" w:themeColor="accent1"/>
          <w:sz w:val="22"/>
          <w:szCs w:val="22"/>
          <w:vertAlign w:val="subscript"/>
        </w:rPr>
        <w:t>M</w:t>
      </w:r>
      <w:r w:rsidRPr="00136992">
        <w:rPr>
          <w:rFonts w:ascii="TimesNewRomanPSMT" w:hAnsi="TimesNewRomanPSMT" w:cs="TimesNewRomanPSMT"/>
          <w:color w:val="4F81BD" w:themeColor="accent1"/>
          <w:sz w:val="22"/>
          <w:szCs w:val="22"/>
        </w:rPr>
        <w:t xml:space="preserve"> =&lt; </w:t>
      </w:r>
      <w:r w:rsidR="003F5759">
        <w:rPr>
          <w:rFonts w:ascii="TimesNewRomanPSMT" w:hAnsi="TimesNewRomanPSMT" w:cs="TimesNewRomanPSMT"/>
          <w:color w:val="4F81BD" w:themeColor="accent1"/>
          <w:sz w:val="22"/>
          <w:szCs w:val="22"/>
        </w:rPr>
        <w:t>7.5</w:t>
      </w:r>
      <w:r>
        <w:rPr>
          <w:rFonts w:ascii="TimesNewRomanPSMT" w:hAnsi="TimesNewRomanPSMT" w:cs="TimesNewRomanPSMT"/>
          <w:color w:val="4F81BD" w:themeColor="accent1"/>
          <w:sz w:val="22"/>
          <w:szCs w:val="22"/>
        </w:rPr>
        <w:t xml:space="preserve"> </w:t>
      </w:r>
      <w:proofErr w:type="spellStart"/>
      <w:r w:rsidRPr="00136992">
        <w:rPr>
          <w:rFonts w:ascii="TimesNewRomanPSMT" w:hAnsi="TimesNewRomanPSMT" w:cs="TimesNewRomanPSMT"/>
          <w:color w:val="4F81BD" w:themeColor="accent1"/>
          <w:sz w:val="22"/>
          <w:szCs w:val="22"/>
        </w:rPr>
        <w:t>MOhm</w:t>
      </w:r>
      <w:proofErr w:type="spellEnd"/>
      <w:r w:rsidRPr="00136992">
        <w:rPr>
          <w:rFonts w:ascii="TimesNewRomanPSMT" w:hAnsi="TimesNewRomanPSMT" w:cs="TimesNewRomanPSMT"/>
          <w:color w:val="4F81BD" w:themeColor="accent1"/>
          <w:sz w:val="22"/>
          <w:szCs w:val="22"/>
        </w:rPr>
        <w:t xml:space="preserve"> </w:t>
      </w:r>
    </w:p>
    <w:p w14:paraId="0CE8465F" w14:textId="45E05A51" w:rsidR="00635762" w:rsidRPr="00136992" w:rsidRDefault="00635762" w:rsidP="00E219F6">
      <w:pPr>
        <w:rPr>
          <w:rFonts w:ascii="TimesNewRomanPSMT" w:hAnsi="TimesNewRomanPSMT" w:cs="TimesNewRomanPSMT"/>
          <w:color w:val="4F81BD" w:themeColor="accent1"/>
          <w:sz w:val="22"/>
          <w:szCs w:val="22"/>
        </w:rPr>
      </w:pPr>
      <w:r>
        <w:rPr>
          <w:rFonts w:ascii="TimesNewRomanPSMT" w:hAnsi="TimesNewRomanPSMT" w:cs="TimesNewRomanPSMT"/>
          <w:color w:val="4F81BD" w:themeColor="accent1"/>
          <w:sz w:val="22"/>
          <w:szCs w:val="22"/>
        </w:rPr>
        <w:t>[5 points]</w:t>
      </w:r>
    </w:p>
    <w:p w14:paraId="53DFA7C9" w14:textId="00E80E62" w:rsidR="00A177A5" w:rsidRDefault="00A177A5" w:rsidP="00A177A5">
      <w:pPr>
        <w:pStyle w:val="ListParagraph"/>
        <w:tabs>
          <w:tab w:val="left" w:pos="709"/>
          <w:tab w:val="left" w:pos="9498"/>
        </w:tabs>
        <w:contextualSpacing w:val="0"/>
        <w:rPr>
          <w:rFonts w:ascii="Times New Roman" w:hAnsi="Times New Roman"/>
          <w:sz w:val="22"/>
          <w:szCs w:val="22"/>
        </w:rPr>
      </w:pPr>
      <w:r>
        <w:rPr>
          <w:rFonts w:ascii="Times New Roman" w:hAnsi="Times New Roman"/>
          <w:sz w:val="22"/>
          <w:szCs w:val="22"/>
        </w:rPr>
        <w:tab/>
        <w:t>[10]</w:t>
      </w:r>
    </w:p>
    <w:p w14:paraId="4634B744" w14:textId="77777777" w:rsidR="00A177A5" w:rsidRDefault="00A177A5" w:rsidP="00A177A5">
      <w:pPr>
        <w:pStyle w:val="ListParagraph"/>
        <w:tabs>
          <w:tab w:val="left" w:pos="709"/>
          <w:tab w:val="left" w:pos="9498"/>
        </w:tabs>
        <w:contextualSpacing w:val="0"/>
        <w:rPr>
          <w:rFonts w:ascii="Times New Roman" w:hAnsi="Times New Roman"/>
          <w:sz w:val="22"/>
          <w:szCs w:val="22"/>
        </w:rPr>
      </w:pPr>
    </w:p>
    <w:p w14:paraId="6F677F19" w14:textId="77777777" w:rsidR="00A177A5" w:rsidRPr="00E40B76" w:rsidRDefault="00A177A5" w:rsidP="00A177A5">
      <w:pPr>
        <w:pStyle w:val="ListParagraph"/>
        <w:tabs>
          <w:tab w:val="left" w:pos="709"/>
          <w:tab w:val="left" w:pos="9498"/>
        </w:tabs>
        <w:contextualSpacing w:val="0"/>
        <w:rPr>
          <w:rFonts w:ascii="Times New Roman" w:hAnsi="Times New Roman"/>
          <w:sz w:val="22"/>
          <w:szCs w:val="22"/>
        </w:rPr>
      </w:pPr>
    </w:p>
    <w:p w14:paraId="7083C24A" w14:textId="77777777" w:rsidR="00A177A5" w:rsidRPr="00E40B76" w:rsidRDefault="00A177A5" w:rsidP="00A177A5">
      <w:pPr>
        <w:tabs>
          <w:tab w:val="left" w:pos="709"/>
          <w:tab w:val="left" w:pos="9498"/>
        </w:tabs>
        <w:rPr>
          <w:rFonts w:ascii="Times New Roman" w:hAnsi="Times New Roman"/>
          <w:sz w:val="22"/>
          <w:szCs w:val="22"/>
        </w:rPr>
      </w:pPr>
    </w:p>
    <w:p w14:paraId="793ECD43" w14:textId="77777777" w:rsidR="008C279D" w:rsidRPr="00F51FC7" w:rsidRDefault="008C279D" w:rsidP="00F51FC7"/>
    <w:sectPr w:rsidR="008C279D" w:rsidRPr="00F51FC7" w:rsidSect="0005242E">
      <w:headerReference w:type="even" r:id="rId29"/>
      <w:headerReference w:type="default" r:id="rId30"/>
      <w:headerReference w:type="first" r:id="rId31"/>
      <w:pgSz w:w="11901" w:h="16817"/>
      <w:pgMar w:top="1134" w:right="1418" w:bottom="1134"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8F83DF" w14:textId="77777777" w:rsidR="0002517E" w:rsidRDefault="0002517E" w:rsidP="004D6323">
      <w:r>
        <w:separator/>
      </w:r>
    </w:p>
  </w:endnote>
  <w:endnote w:type="continuationSeparator" w:id="0">
    <w:p w14:paraId="242B1857" w14:textId="77777777" w:rsidR="0002517E" w:rsidRDefault="0002517E" w:rsidP="004D63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Lucida Grande">
    <w:charset w:val="00"/>
    <w:family w:val="swiss"/>
    <w:pitch w:val="variable"/>
    <w:sig w:usb0="E1000AEF" w:usb1="5000A1FF" w:usb2="00000000" w:usb3="00000000" w:csb0="000001B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TimesNewRomanPSMT">
    <w:altName w:val="Times New Roman"/>
    <w:charset w:val="00"/>
    <w:family w:val="roman"/>
    <w:pitch w:val="variable"/>
    <w:sig w:usb0="E0002AFF" w:usb1="C0007841"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2F2ECF" w14:textId="77777777" w:rsidR="0002517E" w:rsidRDefault="0002517E" w:rsidP="004D6323">
      <w:r>
        <w:separator/>
      </w:r>
    </w:p>
  </w:footnote>
  <w:footnote w:type="continuationSeparator" w:id="0">
    <w:p w14:paraId="2BF6E9DC" w14:textId="77777777" w:rsidR="0002517E" w:rsidRDefault="0002517E" w:rsidP="004D632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2766F8" w14:textId="77777777" w:rsidR="00170F6B" w:rsidRDefault="0009635C">
    <w:pPr>
      <w:pStyle w:val="Header"/>
    </w:pPr>
    <w:r>
      <w:rPr>
        <w:noProof/>
      </w:rPr>
      <w:pict w14:anchorId="74C0F79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2051" type="#_x0000_t136" alt="" style="position:absolute;margin-left:0;margin-top:0;width:468.1pt;height:117pt;rotation:315;z-index:-251655168;mso-wrap-edited:f;mso-width-percent:0;mso-height-percent:0;mso-position-horizontal:center;mso-position-horizontal-relative:margin;mso-position-vertical:center;mso-position-vertical-relative:margin;mso-width-percent:0;mso-height-percent:0" wrapcoords="21184 4984 20907 4707 20284 4707 19730 5400 19661 5676 19384 7061 18311 5400 18069 4984 17965 4984 13603 4984 13326 4984 12773 4153 12530 4846 12323 4984 12323 5400 12496 7753 11353 4984 11111 4569 10938 4984 10696 6784 9969 5123 9553 4430 9415 4846 8861 4984 8792 5261 9034 6507 8550 5400 7926 4430 7788 4707 7442 4846 7130 5123 6923 5676 6715 6230 6126 4984 5676 4430 5503 4846 5226 4984 5192 5400 5434 7753 5434 7753 3946 4846 3253 4984 3496 6369 3496 9276 1661 4430 1419 4846 1246 5676 276 15369 -69 16892 103 17584 138 17723 1073 17446 1073 16892 865 14538 1350 16338 2250 18138 2423 17584 2976 17446 3115 17030 3807 18276 3980 17584 4223 17446 4223 17030 3946 14400 3946 11215 5780 17584 5850 17446 5884 15784 7061 17723 7961 17723 8446 16338 8584 14676 10142 18138 10280 17723 10557 15507 11803 17723 11976 17723 12115 17169 12461 13846 13119 16476 13950 18415 14226 17723 17480 17446 17203 14123 17584 15369 18726 18138 18934 17723 19661 17446 20526 17723 21046 17030 21288 15923 21565 14123 21219 12184 20076 6646 21150 8030 21323 8030 21323 5538 21184 4984" fillcolor="#bfbfbf [2412]" stroked="f">
          <v:textpath style="font-family:&quot;Cambria&quot;;font-size:1pt" string="ANSWERS"/>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ADA338" w14:textId="77777777" w:rsidR="00170F6B" w:rsidRDefault="0009635C">
    <w:pPr>
      <w:pStyle w:val="Header"/>
    </w:pPr>
    <w:r>
      <w:rPr>
        <w:noProof/>
      </w:rPr>
      <w:pict w14:anchorId="29E862C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2050" type="#_x0000_t136" alt="" style="position:absolute;margin-left:0;margin-top:0;width:468.1pt;height:117pt;rotation:315;z-index:-251657216;mso-wrap-edited:f;mso-width-percent:0;mso-height-percent:0;mso-position-horizontal:center;mso-position-horizontal-relative:margin;mso-position-vertical:center;mso-position-vertical-relative:margin;mso-width-percent:0;mso-height-percent:0" wrapcoords="21184 4984 20907 4707 20284 4707 19730 5400 19661 5676 19384 7061 18311 5400 18069 4984 17965 4984 13603 4984 13326 4984 12773 4153 12530 4846 12323 4984 12323 5400 12496 7753 11353 4984 11111 4569 10938 4984 10696 6784 9969 5123 9553 4430 9415 4846 8861 4984 8792 5261 9034 6507 8550 5400 7926 4430 7788 4707 7442 4846 7130 5123 6923 5676 6715 6230 6126 4984 5676 4430 5503 4846 5226 4984 5192 5400 5434 7753 5434 7753 3946 4846 3253 4984 3496 6369 3496 9276 1661 4430 1419 4846 1246 5676 276 15369 -69 16892 103 17584 138 17723 1073 17446 1073 16892 865 14538 1350 16338 2250 18138 2423 17584 2976 17446 3115 17030 3807 18276 3980 17584 4223 17446 4223 17030 3946 14400 3946 11215 5780 17584 5850 17446 5884 15784 7061 17723 7961 17723 8446 16338 8584 14676 10142 18138 10280 17723 10557 15507 11803 17723 11976 17723 12115 17169 12461 13846 13119 16476 13950 18415 14226 17723 17480 17446 17203 14123 17584 15369 18726 18138 18934 17723 19661 17446 20526 17723 21046 17030 21288 15923 21565 14123 21219 12184 20076 6646 21150 8030 21323 8030 21323 5538 21184 4984" fillcolor="#bfbfbf [2412]" stroked="f">
          <v:textpath style="font-family:&quot;Cambria&quot;;font-size:1pt" string="ANSWERS"/>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F21CE0" w14:textId="77777777" w:rsidR="00170F6B" w:rsidRDefault="0009635C">
    <w:pPr>
      <w:pStyle w:val="Header"/>
    </w:pPr>
    <w:r>
      <w:rPr>
        <w:noProof/>
      </w:rPr>
      <w:pict w14:anchorId="532177C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2049" type="#_x0000_t136" alt="" style="position:absolute;margin-left:0;margin-top:0;width:468.1pt;height:117pt;rotation:315;z-index:-251653120;mso-wrap-edited:f;mso-width-percent:0;mso-height-percent:0;mso-position-horizontal:center;mso-position-horizontal-relative:margin;mso-position-vertical:center;mso-position-vertical-relative:margin;mso-width-percent:0;mso-height-percent:0" wrapcoords="21184 4984 20907 4707 20284 4707 19730 5400 19661 5676 19384 7061 18311 5400 18069 4984 17965 4984 13603 4984 13326 4984 12773 4153 12530 4846 12323 4984 12323 5400 12496 7753 11353 4984 11111 4569 10938 4984 10696 6784 9969 5123 9553 4430 9415 4846 8861 4984 8792 5261 9034 6507 8550 5400 7926 4430 7788 4707 7442 4846 7130 5123 6923 5676 6715 6230 6126 4984 5676 4430 5503 4846 5226 4984 5192 5400 5434 7753 5434 7753 3946 4846 3253 4984 3496 6369 3496 9276 1661 4430 1419 4846 1246 5676 276 15369 -69 16892 103 17584 138 17723 1073 17446 1073 16892 865 14538 1350 16338 2250 18138 2423 17584 2976 17446 3115 17030 3807 18276 3980 17584 4223 17446 4223 17030 3946 14400 3946 11215 5780 17584 5850 17446 5884 15784 7061 17723 7961 17723 8446 16338 8584 14676 10142 18138 10280 17723 10557 15507 11803 17723 11976 17723 12115 17169 12461 13846 13119 16476 13950 18415 14226 17723 17480 17446 17203 14123 17584 15369 18726 18138 18934 17723 19661 17446 20526 17723 21046 17030 21288 15923 21565 14123 21219 12184 20076 6646 21150 8030 21323 8030 21323 5538 21184 4984" fillcolor="#bfbfbf [2412]" stroked="f">
          <v:textpath style="font-family:&quot;Cambria&quot;;font-size:1pt" string="ANSWERS"/>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5D346D"/>
    <w:multiLevelType w:val="hybridMultilevel"/>
    <w:tmpl w:val="A346566C"/>
    <w:lvl w:ilvl="0" w:tplc="F57E83D6">
      <w:start w:val="1"/>
      <w:numFmt w:val="bullet"/>
      <w:lvlText w:val=""/>
      <w:lvlJc w:val="left"/>
      <w:pPr>
        <w:ind w:left="720" w:hanging="360"/>
      </w:pPr>
      <w:rPr>
        <w:rFonts w:ascii="Symbol" w:hAnsi="Symbol" w:hint="default"/>
        <w:color w:val="4F81BD" w:themeColor="accent1"/>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F57293"/>
    <w:multiLevelType w:val="hybridMultilevel"/>
    <w:tmpl w:val="8EE45242"/>
    <w:lvl w:ilvl="0" w:tplc="57D27D6E">
      <w:start w:val="1"/>
      <w:numFmt w:val="lowerLetter"/>
      <w:lvlText w:val="%1)"/>
      <w:lvlJc w:val="left"/>
      <w:pPr>
        <w:ind w:left="720" w:hanging="360"/>
      </w:pPr>
      <w:rPr>
        <w:rFonts w:ascii="Times New Roman" w:eastAsia="Cambria" w:hAnsi="Times New Roman" w:cs="Times New Roman"/>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267D43"/>
    <w:multiLevelType w:val="hybridMultilevel"/>
    <w:tmpl w:val="4F0E40A4"/>
    <w:lvl w:ilvl="0" w:tplc="D9BE028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25502E1C"/>
    <w:multiLevelType w:val="hybridMultilevel"/>
    <w:tmpl w:val="A3102AE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5660460"/>
    <w:multiLevelType w:val="hybridMultilevel"/>
    <w:tmpl w:val="8EE45242"/>
    <w:lvl w:ilvl="0" w:tplc="57D27D6E">
      <w:start w:val="1"/>
      <w:numFmt w:val="lowerLetter"/>
      <w:lvlText w:val="%1)"/>
      <w:lvlJc w:val="left"/>
      <w:pPr>
        <w:ind w:left="720" w:hanging="360"/>
      </w:pPr>
      <w:rPr>
        <w:rFonts w:ascii="Times New Roman" w:eastAsia="Cambria" w:hAnsi="Times New Roman" w:cs="Times New Roman"/>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5F2934"/>
    <w:multiLevelType w:val="hybridMultilevel"/>
    <w:tmpl w:val="E9063948"/>
    <w:lvl w:ilvl="0" w:tplc="5B6824D6">
      <w:start w:val="1"/>
      <w:numFmt w:val="bullet"/>
      <w:lvlText w:val="-"/>
      <w:lvlJc w:val="left"/>
      <w:pPr>
        <w:ind w:left="360" w:hanging="360"/>
      </w:pPr>
      <w:rPr>
        <w:rFonts w:ascii="Times New Roman" w:eastAsia="Cambria" w:hAnsi="Times New Roman" w:cs="Times New Roman" w:hint="default"/>
      </w:rPr>
    </w:lvl>
    <w:lvl w:ilvl="1" w:tplc="08090003" w:tentative="1">
      <w:start w:val="1"/>
      <w:numFmt w:val="bullet"/>
      <w:lvlText w:val="o"/>
      <w:lvlJc w:val="left"/>
      <w:pPr>
        <w:ind w:left="0" w:hanging="360"/>
      </w:pPr>
      <w:rPr>
        <w:rFonts w:ascii="Courier New" w:hAnsi="Courier New" w:cs="Courier New" w:hint="default"/>
      </w:rPr>
    </w:lvl>
    <w:lvl w:ilvl="2" w:tplc="08090005" w:tentative="1">
      <w:start w:val="1"/>
      <w:numFmt w:val="bullet"/>
      <w:lvlText w:val=""/>
      <w:lvlJc w:val="left"/>
      <w:pPr>
        <w:ind w:left="720" w:hanging="360"/>
      </w:pPr>
      <w:rPr>
        <w:rFonts w:ascii="Wingdings" w:hAnsi="Wingdings" w:hint="default"/>
      </w:rPr>
    </w:lvl>
    <w:lvl w:ilvl="3" w:tplc="08090001" w:tentative="1">
      <w:start w:val="1"/>
      <w:numFmt w:val="bullet"/>
      <w:lvlText w:val=""/>
      <w:lvlJc w:val="left"/>
      <w:pPr>
        <w:ind w:left="1440" w:hanging="360"/>
      </w:pPr>
      <w:rPr>
        <w:rFonts w:ascii="Symbol" w:hAnsi="Symbol" w:hint="default"/>
      </w:rPr>
    </w:lvl>
    <w:lvl w:ilvl="4" w:tplc="08090003" w:tentative="1">
      <w:start w:val="1"/>
      <w:numFmt w:val="bullet"/>
      <w:lvlText w:val="o"/>
      <w:lvlJc w:val="left"/>
      <w:pPr>
        <w:ind w:left="2160" w:hanging="360"/>
      </w:pPr>
      <w:rPr>
        <w:rFonts w:ascii="Courier New" w:hAnsi="Courier New" w:cs="Courier New" w:hint="default"/>
      </w:rPr>
    </w:lvl>
    <w:lvl w:ilvl="5" w:tplc="08090005" w:tentative="1">
      <w:start w:val="1"/>
      <w:numFmt w:val="bullet"/>
      <w:lvlText w:val=""/>
      <w:lvlJc w:val="left"/>
      <w:pPr>
        <w:ind w:left="2880" w:hanging="360"/>
      </w:pPr>
      <w:rPr>
        <w:rFonts w:ascii="Wingdings" w:hAnsi="Wingdings" w:hint="default"/>
      </w:rPr>
    </w:lvl>
    <w:lvl w:ilvl="6" w:tplc="08090001" w:tentative="1">
      <w:start w:val="1"/>
      <w:numFmt w:val="bullet"/>
      <w:lvlText w:val=""/>
      <w:lvlJc w:val="left"/>
      <w:pPr>
        <w:ind w:left="3600" w:hanging="360"/>
      </w:pPr>
      <w:rPr>
        <w:rFonts w:ascii="Symbol" w:hAnsi="Symbol" w:hint="default"/>
      </w:rPr>
    </w:lvl>
    <w:lvl w:ilvl="7" w:tplc="08090003" w:tentative="1">
      <w:start w:val="1"/>
      <w:numFmt w:val="bullet"/>
      <w:lvlText w:val="o"/>
      <w:lvlJc w:val="left"/>
      <w:pPr>
        <w:ind w:left="4320" w:hanging="360"/>
      </w:pPr>
      <w:rPr>
        <w:rFonts w:ascii="Courier New" w:hAnsi="Courier New" w:cs="Courier New" w:hint="default"/>
      </w:rPr>
    </w:lvl>
    <w:lvl w:ilvl="8" w:tplc="08090005" w:tentative="1">
      <w:start w:val="1"/>
      <w:numFmt w:val="bullet"/>
      <w:lvlText w:val=""/>
      <w:lvlJc w:val="left"/>
      <w:pPr>
        <w:ind w:left="5040" w:hanging="360"/>
      </w:pPr>
      <w:rPr>
        <w:rFonts w:ascii="Wingdings" w:hAnsi="Wingdings" w:hint="default"/>
      </w:rPr>
    </w:lvl>
  </w:abstractNum>
  <w:abstractNum w:abstractNumId="6" w15:restartNumberingAfterBreak="0">
    <w:nsid w:val="31752208"/>
    <w:multiLevelType w:val="hybridMultilevel"/>
    <w:tmpl w:val="A4443F50"/>
    <w:lvl w:ilvl="0" w:tplc="57D27D6E">
      <w:start w:val="1"/>
      <w:numFmt w:val="lowerLetter"/>
      <w:lvlText w:val="%1)"/>
      <w:lvlJc w:val="left"/>
      <w:pPr>
        <w:ind w:left="720" w:hanging="360"/>
      </w:pPr>
      <w:rPr>
        <w:rFonts w:ascii="Times New Roman" w:eastAsia="Cambr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4113A63"/>
    <w:multiLevelType w:val="hybridMultilevel"/>
    <w:tmpl w:val="DD20B0D4"/>
    <w:lvl w:ilvl="0" w:tplc="57D27D6E">
      <w:start w:val="1"/>
      <w:numFmt w:val="lowerLetter"/>
      <w:lvlText w:val="%1)"/>
      <w:lvlJc w:val="left"/>
      <w:pPr>
        <w:ind w:left="720" w:hanging="360"/>
      </w:pPr>
      <w:rPr>
        <w:rFonts w:ascii="Times New Roman" w:eastAsia="Cambria" w:hAnsi="Times New Roman" w:cs="Times New Roman"/>
      </w:rPr>
    </w:lvl>
    <w:lvl w:ilvl="1" w:tplc="65B8DE2C">
      <w:start w:val="1"/>
      <w:numFmt w:val="lowerRoman"/>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28436A"/>
    <w:multiLevelType w:val="hybridMultilevel"/>
    <w:tmpl w:val="8A8A35E8"/>
    <w:lvl w:ilvl="0" w:tplc="57D27D6E">
      <w:start w:val="1"/>
      <w:numFmt w:val="lowerLetter"/>
      <w:lvlText w:val="%1)"/>
      <w:lvlJc w:val="left"/>
      <w:pPr>
        <w:ind w:left="720" w:hanging="360"/>
      </w:pPr>
      <w:rPr>
        <w:rFonts w:ascii="Times New Roman" w:eastAsia="Cambria" w:hAnsi="Times New Roman"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9B2391"/>
    <w:multiLevelType w:val="hybridMultilevel"/>
    <w:tmpl w:val="62DC12B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C6D356D"/>
    <w:multiLevelType w:val="hybridMultilevel"/>
    <w:tmpl w:val="DD20B0D4"/>
    <w:lvl w:ilvl="0" w:tplc="57D27D6E">
      <w:start w:val="1"/>
      <w:numFmt w:val="lowerLetter"/>
      <w:lvlText w:val="%1)"/>
      <w:lvlJc w:val="left"/>
      <w:pPr>
        <w:ind w:left="720" w:hanging="360"/>
      </w:pPr>
      <w:rPr>
        <w:rFonts w:ascii="Times New Roman" w:eastAsia="Cambria" w:hAnsi="Times New Roman" w:cs="Times New Roman"/>
      </w:rPr>
    </w:lvl>
    <w:lvl w:ilvl="1" w:tplc="65B8DE2C">
      <w:start w:val="1"/>
      <w:numFmt w:val="lowerRoman"/>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C02704E"/>
    <w:multiLevelType w:val="hybridMultilevel"/>
    <w:tmpl w:val="D5A4863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5D705EA6"/>
    <w:multiLevelType w:val="hybridMultilevel"/>
    <w:tmpl w:val="B6C2DA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89140F6"/>
    <w:multiLevelType w:val="hybridMultilevel"/>
    <w:tmpl w:val="0D503352"/>
    <w:lvl w:ilvl="0" w:tplc="2BBA03DA">
      <w:start w:val="1"/>
      <w:numFmt w:val="bullet"/>
      <w:lvlText w:val="-"/>
      <w:lvlJc w:val="left"/>
      <w:pPr>
        <w:ind w:left="360" w:hanging="360"/>
      </w:pPr>
      <w:rPr>
        <w:rFonts w:ascii="Times New Roman" w:eastAsia="Cambria"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6AC26EF0"/>
    <w:multiLevelType w:val="hybridMultilevel"/>
    <w:tmpl w:val="D4C41BC6"/>
    <w:lvl w:ilvl="0" w:tplc="5B6824D6">
      <w:start w:val="1"/>
      <w:numFmt w:val="bullet"/>
      <w:lvlText w:val="-"/>
      <w:lvlJc w:val="left"/>
      <w:pPr>
        <w:ind w:left="360" w:hanging="360"/>
      </w:pPr>
      <w:rPr>
        <w:rFonts w:ascii="Times New Roman" w:eastAsia="Cambria" w:hAnsi="Times New Roman" w:cs="Times New Roman" w:hint="default"/>
      </w:rPr>
    </w:lvl>
    <w:lvl w:ilvl="1" w:tplc="08090003" w:tentative="1">
      <w:start w:val="1"/>
      <w:numFmt w:val="bullet"/>
      <w:lvlText w:val="o"/>
      <w:lvlJc w:val="left"/>
      <w:pPr>
        <w:ind w:left="0" w:hanging="360"/>
      </w:pPr>
      <w:rPr>
        <w:rFonts w:ascii="Courier New" w:hAnsi="Courier New" w:cs="Courier New" w:hint="default"/>
      </w:rPr>
    </w:lvl>
    <w:lvl w:ilvl="2" w:tplc="08090005">
      <w:start w:val="1"/>
      <w:numFmt w:val="bullet"/>
      <w:lvlText w:val=""/>
      <w:lvlJc w:val="left"/>
      <w:pPr>
        <w:ind w:left="720" w:hanging="360"/>
      </w:pPr>
      <w:rPr>
        <w:rFonts w:ascii="Wingdings" w:hAnsi="Wingdings" w:hint="default"/>
      </w:rPr>
    </w:lvl>
    <w:lvl w:ilvl="3" w:tplc="08090001" w:tentative="1">
      <w:start w:val="1"/>
      <w:numFmt w:val="bullet"/>
      <w:lvlText w:val=""/>
      <w:lvlJc w:val="left"/>
      <w:pPr>
        <w:ind w:left="1440" w:hanging="360"/>
      </w:pPr>
      <w:rPr>
        <w:rFonts w:ascii="Symbol" w:hAnsi="Symbol" w:hint="default"/>
      </w:rPr>
    </w:lvl>
    <w:lvl w:ilvl="4" w:tplc="08090003" w:tentative="1">
      <w:start w:val="1"/>
      <w:numFmt w:val="bullet"/>
      <w:lvlText w:val="o"/>
      <w:lvlJc w:val="left"/>
      <w:pPr>
        <w:ind w:left="2160" w:hanging="360"/>
      </w:pPr>
      <w:rPr>
        <w:rFonts w:ascii="Courier New" w:hAnsi="Courier New" w:cs="Courier New" w:hint="default"/>
      </w:rPr>
    </w:lvl>
    <w:lvl w:ilvl="5" w:tplc="08090005" w:tentative="1">
      <w:start w:val="1"/>
      <w:numFmt w:val="bullet"/>
      <w:lvlText w:val=""/>
      <w:lvlJc w:val="left"/>
      <w:pPr>
        <w:ind w:left="2880" w:hanging="360"/>
      </w:pPr>
      <w:rPr>
        <w:rFonts w:ascii="Wingdings" w:hAnsi="Wingdings" w:hint="default"/>
      </w:rPr>
    </w:lvl>
    <w:lvl w:ilvl="6" w:tplc="08090001" w:tentative="1">
      <w:start w:val="1"/>
      <w:numFmt w:val="bullet"/>
      <w:lvlText w:val=""/>
      <w:lvlJc w:val="left"/>
      <w:pPr>
        <w:ind w:left="3600" w:hanging="360"/>
      </w:pPr>
      <w:rPr>
        <w:rFonts w:ascii="Symbol" w:hAnsi="Symbol" w:hint="default"/>
      </w:rPr>
    </w:lvl>
    <w:lvl w:ilvl="7" w:tplc="08090003" w:tentative="1">
      <w:start w:val="1"/>
      <w:numFmt w:val="bullet"/>
      <w:lvlText w:val="o"/>
      <w:lvlJc w:val="left"/>
      <w:pPr>
        <w:ind w:left="4320" w:hanging="360"/>
      </w:pPr>
      <w:rPr>
        <w:rFonts w:ascii="Courier New" w:hAnsi="Courier New" w:cs="Courier New" w:hint="default"/>
      </w:rPr>
    </w:lvl>
    <w:lvl w:ilvl="8" w:tplc="08090005" w:tentative="1">
      <w:start w:val="1"/>
      <w:numFmt w:val="bullet"/>
      <w:lvlText w:val=""/>
      <w:lvlJc w:val="left"/>
      <w:pPr>
        <w:ind w:left="5040" w:hanging="360"/>
      </w:pPr>
      <w:rPr>
        <w:rFonts w:ascii="Wingdings" w:hAnsi="Wingdings" w:hint="default"/>
      </w:rPr>
    </w:lvl>
  </w:abstractNum>
  <w:abstractNum w:abstractNumId="15" w15:restartNumberingAfterBreak="0">
    <w:nsid w:val="7F8A250E"/>
    <w:multiLevelType w:val="hybridMultilevel"/>
    <w:tmpl w:val="93F22856"/>
    <w:lvl w:ilvl="0" w:tplc="12909F64">
      <w:start w:val="1"/>
      <w:numFmt w:val="lowerLetter"/>
      <w:lvlText w:val="(%1)"/>
      <w:lvlJc w:val="left"/>
      <w:pPr>
        <w:ind w:left="360" w:hanging="360"/>
      </w:pPr>
      <w:rPr>
        <w:rFonts w:hint="default"/>
      </w:rPr>
    </w:lvl>
    <w:lvl w:ilvl="1" w:tplc="0409001B">
      <w:start w:val="1"/>
      <w:numFmt w:val="lowerRoman"/>
      <w:lvlText w:val="%2."/>
      <w:lvlJc w:val="righ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5"/>
  </w:num>
  <w:num w:numId="2">
    <w:abstractNumId w:val="9"/>
  </w:num>
  <w:num w:numId="3">
    <w:abstractNumId w:val="12"/>
  </w:num>
  <w:num w:numId="4">
    <w:abstractNumId w:val="10"/>
  </w:num>
  <w:num w:numId="5">
    <w:abstractNumId w:val="7"/>
  </w:num>
  <w:num w:numId="6">
    <w:abstractNumId w:val="13"/>
  </w:num>
  <w:num w:numId="7">
    <w:abstractNumId w:val="11"/>
  </w:num>
  <w:num w:numId="8">
    <w:abstractNumId w:val="2"/>
  </w:num>
  <w:num w:numId="9">
    <w:abstractNumId w:val="3"/>
  </w:num>
  <w:num w:numId="10">
    <w:abstractNumId w:val="8"/>
  </w:num>
  <w:num w:numId="11">
    <w:abstractNumId w:val="14"/>
  </w:num>
  <w:num w:numId="12">
    <w:abstractNumId w:val="5"/>
  </w:num>
  <w:num w:numId="13">
    <w:abstractNumId w:val="6"/>
  </w:num>
  <w:num w:numId="14">
    <w:abstractNumId w:val="0"/>
  </w:num>
  <w:num w:numId="15">
    <w:abstractNumId w:val="4"/>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2707"/>
    <w:rsid w:val="00003896"/>
    <w:rsid w:val="0002517E"/>
    <w:rsid w:val="00047963"/>
    <w:rsid w:val="0005242E"/>
    <w:rsid w:val="0006246B"/>
    <w:rsid w:val="00072707"/>
    <w:rsid w:val="0009635C"/>
    <w:rsid w:val="00170F6B"/>
    <w:rsid w:val="001F3305"/>
    <w:rsid w:val="00211F53"/>
    <w:rsid w:val="0027135A"/>
    <w:rsid w:val="00286C1A"/>
    <w:rsid w:val="00286CB4"/>
    <w:rsid w:val="002B2EE6"/>
    <w:rsid w:val="002C0DC7"/>
    <w:rsid w:val="002E3CB0"/>
    <w:rsid w:val="002E7E18"/>
    <w:rsid w:val="00306271"/>
    <w:rsid w:val="00340DF6"/>
    <w:rsid w:val="00392ABC"/>
    <w:rsid w:val="003B02D1"/>
    <w:rsid w:val="003C033A"/>
    <w:rsid w:val="003E5B99"/>
    <w:rsid w:val="003F5759"/>
    <w:rsid w:val="00401B52"/>
    <w:rsid w:val="004D6323"/>
    <w:rsid w:val="005A603E"/>
    <w:rsid w:val="0060488B"/>
    <w:rsid w:val="00615A86"/>
    <w:rsid w:val="00635762"/>
    <w:rsid w:val="00680C11"/>
    <w:rsid w:val="00684963"/>
    <w:rsid w:val="007B571E"/>
    <w:rsid w:val="008652D5"/>
    <w:rsid w:val="0089013B"/>
    <w:rsid w:val="008A5088"/>
    <w:rsid w:val="008C279D"/>
    <w:rsid w:val="0092639F"/>
    <w:rsid w:val="00974418"/>
    <w:rsid w:val="009E226E"/>
    <w:rsid w:val="00A177A5"/>
    <w:rsid w:val="00A20E99"/>
    <w:rsid w:val="00A56536"/>
    <w:rsid w:val="00A95919"/>
    <w:rsid w:val="00AB4CE1"/>
    <w:rsid w:val="00B15FE2"/>
    <w:rsid w:val="00B56918"/>
    <w:rsid w:val="00BC23DF"/>
    <w:rsid w:val="00C14E32"/>
    <w:rsid w:val="00C26491"/>
    <w:rsid w:val="00C372C2"/>
    <w:rsid w:val="00CB36B8"/>
    <w:rsid w:val="00D204DC"/>
    <w:rsid w:val="00D3069E"/>
    <w:rsid w:val="00D569D4"/>
    <w:rsid w:val="00D57CA5"/>
    <w:rsid w:val="00E219F6"/>
    <w:rsid w:val="00E754A4"/>
    <w:rsid w:val="00ED619C"/>
    <w:rsid w:val="00EE011F"/>
    <w:rsid w:val="00EE3AAB"/>
    <w:rsid w:val="00F14196"/>
    <w:rsid w:val="00F51FC7"/>
    <w:rsid w:val="00F91DA1"/>
    <w:rsid w:val="00F9773E"/>
    <w:rsid w:val="00FB125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2"/>
    <o:shapelayout v:ext="edit">
      <o:idmap v:ext="edit" data="1"/>
    </o:shapelayout>
  </w:shapeDefaults>
  <w:decimalSymbol w:val="."/>
  <w:listSeparator w:val=","/>
  <w14:docId w14:val="156390B0"/>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2707"/>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D6323"/>
    <w:pPr>
      <w:tabs>
        <w:tab w:val="center" w:pos="4320"/>
        <w:tab w:val="right" w:pos="8640"/>
      </w:tabs>
    </w:pPr>
  </w:style>
  <w:style w:type="character" w:customStyle="1" w:styleId="HeaderChar">
    <w:name w:val="Header Char"/>
    <w:basedOn w:val="DefaultParagraphFont"/>
    <w:link w:val="Header"/>
    <w:uiPriority w:val="99"/>
    <w:rsid w:val="004D6323"/>
  </w:style>
  <w:style w:type="paragraph" w:styleId="Footer">
    <w:name w:val="footer"/>
    <w:basedOn w:val="Normal"/>
    <w:link w:val="FooterChar"/>
    <w:uiPriority w:val="99"/>
    <w:unhideWhenUsed/>
    <w:rsid w:val="004D6323"/>
    <w:pPr>
      <w:tabs>
        <w:tab w:val="center" w:pos="4320"/>
        <w:tab w:val="right" w:pos="8640"/>
      </w:tabs>
    </w:pPr>
  </w:style>
  <w:style w:type="character" w:customStyle="1" w:styleId="FooterChar">
    <w:name w:val="Footer Char"/>
    <w:basedOn w:val="DefaultParagraphFont"/>
    <w:link w:val="Footer"/>
    <w:uiPriority w:val="99"/>
    <w:rsid w:val="004D6323"/>
  </w:style>
  <w:style w:type="paragraph" w:styleId="ListParagraph">
    <w:name w:val="List Paragraph"/>
    <w:basedOn w:val="Normal"/>
    <w:uiPriority w:val="34"/>
    <w:qFormat/>
    <w:rsid w:val="00072707"/>
    <w:pPr>
      <w:ind w:left="720"/>
      <w:contextualSpacing/>
    </w:pPr>
  </w:style>
  <w:style w:type="table" w:styleId="TableGrid">
    <w:name w:val="Table Grid"/>
    <w:basedOn w:val="TableNormal"/>
    <w:uiPriority w:val="59"/>
    <w:rsid w:val="00072707"/>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07270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72707"/>
    <w:rPr>
      <w:rFonts w:ascii="Lucida Grande" w:hAnsi="Lucida Grande" w:cs="Lucida Grande"/>
      <w:sz w:val="18"/>
      <w:szCs w:val="18"/>
      <w:lang w:val="en-GB"/>
    </w:rPr>
  </w:style>
  <w:style w:type="paragraph" w:styleId="NormalWeb">
    <w:name w:val="Normal (Web)"/>
    <w:basedOn w:val="Normal"/>
    <w:uiPriority w:val="99"/>
    <w:semiHidden/>
    <w:unhideWhenUsed/>
    <w:rsid w:val="00EE3AAB"/>
    <w:pPr>
      <w:spacing w:before="100" w:beforeAutospacing="1" w:after="100" w:afterAutospacing="1"/>
    </w:pPr>
    <w:rPr>
      <w:rFonts w:ascii="Times" w:hAnsi="Times" w:cs="Times New Roman"/>
      <w:sz w:val="20"/>
      <w:szCs w:val="20"/>
    </w:rPr>
  </w:style>
  <w:style w:type="table" w:styleId="TableGridLight">
    <w:name w:val="Grid Table Light"/>
    <w:basedOn w:val="TableNormal"/>
    <w:uiPriority w:val="40"/>
    <w:rsid w:val="008652D5"/>
    <w:rPr>
      <w:lang w:val="en-GB"/>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0135606">
      <w:bodyDiv w:val="1"/>
      <w:marLeft w:val="0"/>
      <w:marRight w:val="0"/>
      <w:marTop w:val="0"/>
      <w:marBottom w:val="0"/>
      <w:divBdr>
        <w:top w:val="none" w:sz="0" w:space="0" w:color="auto"/>
        <w:left w:val="none" w:sz="0" w:space="0" w:color="auto"/>
        <w:bottom w:val="none" w:sz="0" w:space="0" w:color="auto"/>
        <w:right w:val="none" w:sz="0" w:space="0" w:color="auto"/>
      </w:divBdr>
      <w:divsChild>
        <w:div w:id="1014041234">
          <w:marLeft w:val="547"/>
          <w:marRight w:val="0"/>
          <w:marTop w:val="115"/>
          <w:marBottom w:val="0"/>
          <w:divBdr>
            <w:top w:val="none" w:sz="0" w:space="0" w:color="auto"/>
            <w:left w:val="none" w:sz="0" w:space="0" w:color="auto"/>
            <w:bottom w:val="none" w:sz="0" w:space="0" w:color="auto"/>
            <w:right w:val="none" w:sz="0" w:space="0" w:color="auto"/>
          </w:divBdr>
        </w:div>
        <w:div w:id="203905869">
          <w:marLeft w:val="547"/>
          <w:marRight w:val="0"/>
          <w:marTop w:val="115"/>
          <w:marBottom w:val="0"/>
          <w:divBdr>
            <w:top w:val="none" w:sz="0" w:space="0" w:color="auto"/>
            <w:left w:val="none" w:sz="0" w:space="0" w:color="auto"/>
            <w:bottom w:val="none" w:sz="0" w:space="0" w:color="auto"/>
            <w:right w:val="none" w:sz="0" w:space="0" w:color="auto"/>
          </w:divBdr>
        </w:div>
      </w:divsChild>
    </w:div>
    <w:div w:id="1667397841">
      <w:bodyDiv w:val="1"/>
      <w:marLeft w:val="0"/>
      <w:marRight w:val="0"/>
      <w:marTop w:val="0"/>
      <w:marBottom w:val="0"/>
      <w:divBdr>
        <w:top w:val="none" w:sz="0" w:space="0" w:color="auto"/>
        <w:left w:val="none" w:sz="0" w:space="0" w:color="auto"/>
        <w:bottom w:val="none" w:sz="0" w:space="0" w:color="auto"/>
        <w:right w:val="none" w:sz="0" w:space="0" w:color="auto"/>
      </w:divBdr>
    </w:div>
    <w:div w:id="1789810496">
      <w:bodyDiv w:val="1"/>
      <w:marLeft w:val="0"/>
      <w:marRight w:val="0"/>
      <w:marTop w:val="0"/>
      <w:marBottom w:val="0"/>
      <w:divBdr>
        <w:top w:val="none" w:sz="0" w:space="0" w:color="auto"/>
        <w:left w:val="none" w:sz="0" w:space="0" w:color="auto"/>
        <w:bottom w:val="none" w:sz="0" w:space="0" w:color="auto"/>
        <w:right w:val="none" w:sz="0" w:space="0" w:color="auto"/>
      </w:divBdr>
      <w:divsChild>
        <w:div w:id="1219170776">
          <w:marLeft w:val="547"/>
          <w:marRight w:val="0"/>
          <w:marTop w:val="115"/>
          <w:marBottom w:val="0"/>
          <w:divBdr>
            <w:top w:val="none" w:sz="0" w:space="0" w:color="auto"/>
            <w:left w:val="none" w:sz="0" w:space="0" w:color="auto"/>
            <w:bottom w:val="none" w:sz="0" w:space="0" w:color="auto"/>
            <w:right w:val="none" w:sz="0" w:space="0" w:color="auto"/>
          </w:divBdr>
        </w:div>
        <w:div w:id="642582940">
          <w:marLeft w:val="547"/>
          <w:marRight w:val="0"/>
          <w:marTop w:val="115"/>
          <w:marBottom w:val="0"/>
          <w:divBdr>
            <w:top w:val="none" w:sz="0" w:space="0" w:color="auto"/>
            <w:left w:val="none" w:sz="0" w:space="0" w:color="auto"/>
            <w:bottom w:val="none" w:sz="0" w:space="0" w:color="auto"/>
            <w:right w:val="none" w:sz="0" w:space="0" w:color="auto"/>
          </w:divBdr>
        </w:div>
        <w:div w:id="1487043715">
          <w:marLeft w:val="547"/>
          <w:marRight w:val="0"/>
          <w:marTop w:val="115"/>
          <w:marBottom w:val="0"/>
          <w:divBdr>
            <w:top w:val="none" w:sz="0" w:space="0" w:color="auto"/>
            <w:left w:val="none" w:sz="0" w:space="0" w:color="auto"/>
            <w:bottom w:val="none" w:sz="0" w:space="0" w:color="auto"/>
            <w:right w:val="none" w:sz="0" w:space="0" w:color="auto"/>
          </w:divBdr>
        </w:div>
        <w:div w:id="1417753489">
          <w:marLeft w:val="547"/>
          <w:marRight w:val="0"/>
          <w:marTop w:val="115"/>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wmf"/><Relationship Id="rId18" Type="http://schemas.openxmlformats.org/officeDocument/2006/relationships/image" Target="media/image9.png"/><Relationship Id="rId26" Type="http://schemas.openxmlformats.org/officeDocument/2006/relationships/image" Target="media/image17.emf"/><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wmf"/><Relationship Id="rId17" Type="http://schemas.openxmlformats.org/officeDocument/2006/relationships/image" Target="media/image8.emf"/><Relationship Id="rId25" Type="http://schemas.openxmlformats.org/officeDocument/2006/relationships/image" Target="media/image16.emf"/><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emf"/><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emf"/><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3.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62BDF111151774FA1A0938075F7E348" ma:contentTypeVersion="0" ma:contentTypeDescription="Create a new document." ma:contentTypeScope="" ma:versionID="a5abe66f5cdd7fb01ab1d71b94e966a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951EAF0-52EC-41E8-B9A3-47CDE1C9DBD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761EA25B-E7D5-48DD-B3AC-FBA6871DFAB2}">
  <ds:schemaRefs>
    <ds:schemaRef ds:uri="http://schemas.microsoft.com/sharepoint/v3/contenttype/forms"/>
  </ds:schemaRefs>
</ds:datastoreItem>
</file>

<file path=customXml/itemProps3.xml><?xml version="1.0" encoding="utf-8"?>
<ds:datastoreItem xmlns:ds="http://schemas.openxmlformats.org/officeDocument/2006/customXml" ds:itemID="{B1091744-B0BF-4DFD-A76D-AD4C1C932B35}">
  <ds:schemaRefs>
    <ds:schemaRef ds:uri="http://schemas.openxmlformats.org/package/2006/metadata/core-properties"/>
    <ds:schemaRef ds:uri="http://www.w3.org/XML/1998/namespace"/>
    <ds:schemaRef ds:uri="http://schemas.microsoft.com/office/2006/documentManagement/types"/>
    <ds:schemaRef ds:uri="http://purl.org/dc/elements/1.1/"/>
    <ds:schemaRef ds:uri="http://schemas.microsoft.com/office/2006/metadata/properties"/>
    <ds:schemaRef ds:uri="http://purl.org/dc/terms/"/>
    <ds:schemaRef ds:uri="http://purl.org/dc/dcmitype/"/>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Pages>
  <Words>1614</Words>
  <Characters>9200</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Imperial College</Company>
  <LinksUpToDate>false</LinksUpToDate>
  <CharactersWithSpaces>10793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Timothy Constandinou</dc:creator>
  <cp:lastModifiedBy>Brazinskaite, Lina</cp:lastModifiedBy>
  <cp:revision>3</cp:revision>
  <cp:lastPrinted>2016-11-01T15:30:00Z</cp:lastPrinted>
  <dcterms:created xsi:type="dcterms:W3CDTF">2018-02-21T13:01:00Z</dcterms:created>
  <dcterms:modified xsi:type="dcterms:W3CDTF">2018-02-21T13:02:00Z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0x010100662BDF111151774FA1A0938075F7E348</vt:lpwstr>
  </property>
</Properties>
</file>