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268" w:rsidRDefault="00174BC0" w:rsidP="00174BC0">
      <w:pPr>
        <w:pStyle w:val="a3"/>
        <w:numPr>
          <w:ilvl w:val="0"/>
          <w:numId w:val="1"/>
        </w:numPr>
        <w:ind w:firstLineChars="0"/>
      </w:pPr>
      <w:r>
        <w:t>准备</w:t>
      </w:r>
    </w:p>
    <w:p w:rsidR="00174BC0" w:rsidRDefault="00174BC0" w:rsidP="00174BC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通气</w:t>
      </w:r>
    </w:p>
    <w:p w:rsidR="00174BC0" w:rsidRDefault="00174BC0" w:rsidP="00174BC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上电</w:t>
      </w:r>
    </w:p>
    <w:p w:rsidR="00174BC0" w:rsidRDefault="00174BC0" w:rsidP="00174BC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打开软体</w:t>
      </w:r>
    </w:p>
    <w:p w:rsidR="00174BC0" w:rsidRDefault="00174BC0" w:rsidP="00174B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</w:t>
      </w:r>
    </w:p>
    <w:p w:rsidR="00174BC0" w:rsidRDefault="00174BC0" w:rsidP="00174BC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介绍</w:t>
      </w:r>
    </w:p>
    <w:p w:rsidR="00174BC0" w:rsidRDefault="00174BC0" w:rsidP="00174BC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机台有</w:t>
      </w:r>
      <w:r>
        <w:rPr>
          <w:rFonts w:hint="eastAsia"/>
        </w:rPr>
        <w:t>3</w:t>
      </w:r>
      <w:r>
        <w:rPr>
          <w:rFonts w:hint="eastAsia"/>
        </w:rPr>
        <w:t>种运行模式：正常模式、样本模式和</w:t>
      </w:r>
      <w:r>
        <w:rPr>
          <w:rFonts w:hint="eastAsia"/>
        </w:rPr>
        <w:t>GRR</w:t>
      </w:r>
      <w:r>
        <w:rPr>
          <w:rFonts w:hint="eastAsia"/>
        </w:rPr>
        <w:t>模式。</w:t>
      </w:r>
    </w:p>
    <w:p w:rsidR="00174BC0" w:rsidRDefault="00174BC0" w:rsidP="00174BC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正常模式：从白</w:t>
      </w:r>
      <w:r w:rsidR="00545B2B">
        <w:rPr>
          <w:rFonts w:hint="eastAsia"/>
        </w:rPr>
        <w:t>T</w:t>
      </w:r>
      <w:r>
        <w:rPr>
          <w:rFonts w:hint="eastAsia"/>
        </w:rPr>
        <w:t>r</w:t>
      </w:r>
      <w:r w:rsidR="00545B2B">
        <w:rPr>
          <w:rFonts w:hint="eastAsia"/>
        </w:rPr>
        <w:t>a</w:t>
      </w:r>
      <w:r>
        <w:rPr>
          <w:rFonts w:hint="eastAsia"/>
        </w:rPr>
        <w:t>y</w:t>
      </w:r>
      <w:proofErr w:type="gramStart"/>
      <w:r>
        <w:rPr>
          <w:rFonts w:hint="eastAsia"/>
        </w:rPr>
        <w:t>盘取料到</w:t>
      </w:r>
      <w:proofErr w:type="gramEnd"/>
      <w:r>
        <w:rPr>
          <w:rFonts w:hint="eastAsia"/>
        </w:rPr>
        <w:t>矫正盘→机械手从矫正盘取料→上料到测试机，测试→下料到运料小车→</w:t>
      </w:r>
      <w:r>
        <w:rPr>
          <w:rFonts w:hint="eastAsia"/>
        </w:rPr>
        <w:t>XY</w:t>
      </w:r>
      <w:r>
        <w:rPr>
          <w:rFonts w:hint="eastAsia"/>
        </w:rPr>
        <w:t>模组从小车下料到蓝</w:t>
      </w:r>
      <w:r w:rsidR="00545B2B">
        <w:rPr>
          <w:rFonts w:hint="eastAsia"/>
        </w:rPr>
        <w:t>Tray</w:t>
      </w:r>
      <w:r>
        <w:rPr>
          <w:rFonts w:hint="eastAsia"/>
        </w:rPr>
        <w:t>盘</w:t>
      </w:r>
      <w:r w:rsidR="00545B2B">
        <w:rPr>
          <w:rFonts w:hint="eastAsia"/>
        </w:rPr>
        <w:t>。</w:t>
      </w:r>
    </w:p>
    <w:p w:rsidR="00174BC0" w:rsidRDefault="00174BC0" w:rsidP="00174BC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样本模式：机械手从样本盘取料→上料到测试机，测试→</w:t>
      </w:r>
      <w:proofErr w:type="gramStart"/>
      <w:r>
        <w:rPr>
          <w:rFonts w:hint="eastAsia"/>
        </w:rPr>
        <w:t>治具间产品</w:t>
      </w:r>
      <w:proofErr w:type="gramEnd"/>
      <w:r>
        <w:rPr>
          <w:rFonts w:hint="eastAsia"/>
        </w:rPr>
        <w:t>交换</w:t>
      </w:r>
      <w:r w:rsidR="00FA38E2">
        <w:rPr>
          <w:rFonts w:hint="eastAsia"/>
        </w:rPr>
        <w:t>，保证</w:t>
      </w:r>
      <w:proofErr w:type="gramStart"/>
      <w:r w:rsidR="00FA38E2">
        <w:rPr>
          <w:rFonts w:hint="eastAsia"/>
        </w:rPr>
        <w:t>治具每穴</w:t>
      </w:r>
      <w:proofErr w:type="gramEnd"/>
      <w:r w:rsidR="00FA38E2">
        <w:rPr>
          <w:rFonts w:hint="eastAsia"/>
        </w:rPr>
        <w:t>达到测试样本项目数</w:t>
      </w:r>
      <w:r>
        <w:rPr>
          <w:rFonts w:hint="eastAsia"/>
        </w:rPr>
        <w:t>→测完产品回收到样本盘</w:t>
      </w:r>
      <w:r w:rsidR="00545B2B">
        <w:rPr>
          <w:rFonts w:hint="eastAsia"/>
        </w:rPr>
        <w:t>。</w:t>
      </w:r>
    </w:p>
    <w:p w:rsidR="00174BC0" w:rsidRDefault="00174BC0" w:rsidP="00174BC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GRR</w:t>
      </w:r>
      <w:r>
        <w:rPr>
          <w:rFonts w:hint="eastAsia"/>
        </w:rPr>
        <w:t>模式：从白</w:t>
      </w:r>
      <w:r w:rsidR="00545B2B">
        <w:rPr>
          <w:rFonts w:hint="eastAsia"/>
        </w:rPr>
        <w:t>Tray</w:t>
      </w:r>
      <w:proofErr w:type="gramStart"/>
      <w:r>
        <w:rPr>
          <w:rFonts w:hint="eastAsia"/>
        </w:rPr>
        <w:t>盘取料到</w:t>
      </w:r>
      <w:proofErr w:type="gramEnd"/>
      <w:r>
        <w:rPr>
          <w:rFonts w:hint="eastAsia"/>
        </w:rPr>
        <w:t>矫正盘→机械手从矫正盘取料→上料到测试机，测试→</w:t>
      </w:r>
      <w:proofErr w:type="gramStart"/>
      <w:r>
        <w:rPr>
          <w:rFonts w:hint="eastAsia"/>
        </w:rPr>
        <w:t>治具间交换</w:t>
      </w:r>
      <w:proofErr w:type="gramEnd"/>
      <w:r w:rsidR="00FA38E2">
        <w:rPr>
          <w:rFonts w:hint="eastAsia"/>
        </w:rPr>
        <w:t>，保证每片产品到达测试次数</w:t>
      </w:r>
      <w:r>
        <w:rPr>
          <w:rFonts w:hint="eastAsia"/>
        </w:rPr>
        <w:t>→下料到运料小车→</w:t>
      </w:r>
      <w:r>
        <w:rPr>
          <w:rFonts w:hint="eastAsia"/>
        </w:rPr>
        <w:t>XY</w:t>
      </w:r>
      <w:r>
        <w:rPr>
          <w:rFonts w:hint="eastAsia"/>
        </w:rPr>
        <w:t>模组从小车下料到蓝</w:t>
      </w:r>
      <w:r w:rsidR="00545B2B">
        <w:rPr>
          <w:rFonts w:hint="eastAsia"/>
        </w:rPr>
        <w:t>Tray</w:t>
      </w:r>
      <w:r>
        <w:rPr>
          <w:rFonts w:hint="eastAsia"/>
        </w:rPr>
        <w:t>盘</w:t>
      </w:r>
      <w:r w:rsidR="00545B2B">
        <w:rPr>
          <w:rFonts w:hint="eastAsia"/>
        </w:rPr>
        <w:t>。</w:t>
      </w:r>
    </w:p>
    <w:p w:rsidR="00545B2B" w:rsidRDefault="00545B2B" w:rsidP="00545B2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运行之前</w:t>
      </w:r>
    </w:p>
    <w:p w:rsidR="00545B2B" w:rsidRDefault="00545B2B" w:rsidP="00545B2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复位机台</w:t>
      </w:r>
    </w:p>
    <w:p w:rsidR="00545B2B" w:rsidRDefault="00545B2B" w:rsidP="00545B2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检查安全门、急停等，使机台运行环境安全</w:t>
      </w:r>
    </w:p>
    <w:p w:rsidR="00545B2B" w:rsidRDefault="00545B2B" w:rsidP="00545B2B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上位</w:t>
      </w:r>
      <w:proofErr w:type="gramStart"/>
      <w:r>
        <w:rPr>
          <w:rFonts w:hint="eastAsia"/>
        </w:rPr>
        <w:t>机状态</w:t>
      </w:r>
      <w:proofErr w:type="gramEnd"/>
      <w:r>
        <w:rPr>
          <w:rFonts w:hint="eastAsia"/>
        </w:rPr>
        <w:t>显示</w:t>
      </w:r>
    </w:p>
    <w:p w:rsidR="00545B2B" w:rsidRDefault="00C61665" w:rsidP="00545B2B">
      <w:pPr>
        <w:pStyle w:val="a3"/>
        <w:numPr>
          <w:ilvl w:val="5"/>
          <w:numId w:val="1"/>
        </w:numPr>
        <w:ind w:firstLineChars="0"/>
      </w:pPr>
      <w:r>
        <w:rPr>
          <w:noProof/>
        </w:rPr>
        <w:drawing>
          <wp:inline distT="0" distB="0" distL="0" distR="0" wp14:anchorId="2FF198A0" wp14:editId="54D06250">
            <wp:extent cx="2880362" cy="460858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9149" cy="46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738" w:rsidRDefault="007D5738" w:rsidP="007D5738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复位机械手</w:t>
      </w:r>
    </w:p>
    <w:p w:rsidR="007D5738" w:rsidRDefault="007D5738" w:rsidP="007D5738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点击“重启”</w:t>
      </w:r>
    </w:p>
    <w:p w:rsidR="007D5738" w:rsidRDefault="007D5738" w:rsidP="007D5738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点击“启动”</w:t>
      </w:r>
    </w:p>
    <w:p w:rsidR="007D5738" w:rsidRDefault="00C61665" w:rsidP="007D5738">
      <w:pPr>
        <w:pStyle w:val="a3"/>
        <w:numPr>
          <w:ilvl w:val="5"/>
          <w:numId w:val="1"/>
        </w:numPr>
        <w:ind w:firstLineChars="0"/>
      </w:pPr>
      <w:r>
        <w:rPr>
          <w:noProof/>
        </w:rPr>
        <w:drawing>
          <wp:inline distT="0" distB="0" distL="0" distR="0" wp14:anchorId="47500889" wp14:editId="77D0072D">
            <wp:extent cx="2926080" cy="947550"/>
            <wp:effectExtent l="0" t="0" r="7620" b="508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8067" cy="94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738" w:rsidRDefault="007D5738" w:rsidP="007D5738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等待打印框显示“等待上料结束”</w:t>
      </w:r>
    </w:p>
    <w:p w:rsidR="007D5738" w:rsidRDefault="00C61665" w:rsidP="007D5738">
      <w:pPr>
        <w:pStyle w:val="a3"/>
        <w:numPr>
          <w:ilvl w:val="5"/>
          <w:numId w:val="1"/>
        </w:numPr>
        <w:ind w:firstLineChars="0"/>
      </w:pPr>
      <w:r>
        <w:rPr>
          <w:noProof/>
        </w:rPr>
        <w:drawing>
          <wp:inline distT="0" distB="0" distL="0" distR="0" wp14:anchorId="0457F263" wp14:editId="6E459211">
            <wp:extent cx="2611526" cy="88241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0221" cy="88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B2B" w:rsidRDefault="00545B2B" w:rsidP="00545B2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上料、下料</w:t>
      </w:r>
      <w:r>
        <w:rPr>
          <w:rFonts w:hint="eastAsia"/>
        </w:rPr>
        <w:t>Tray</w:t>
      </w:r>
      <w:r>
        <w:rPr>
          <w:rFonts w:hint="eastAsia"/>
        </w:rPr>
        <w:t>盘机构</w:t>
      </w:r>
    </w:p>
    <w:p w:rsidR="00545B2B" w:rsidRDefault="00545B2B" w:rsidP="00545B2B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按复位按钮（任意一个黄色按钮），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Tray</w:t>
      </w:r>
      <w:r>
        <w:rPr>
          <w:rFonts w:hint="eastAsia"/>
        </w:rPr>
        <w:t>盘托盘机构会下降到底。</w:t>
      </w:r>
    </w:p>
    <w:p w:rsidR="00545B2B" w:rsidRDefault="00545B2B" w:rsidP="00545B2B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机台要求取走上料</w:t>
      </w:r>
      <w:r>
        <w:rPr>
          <w:rFonts w:hint="eastAsia"/>
        </w:rPr>
        <w:t>Tray</w:t>
      </w:r>
      <w:r>
        <w:rPr>
          <w:rFonts w:hint="eastAsia"/>
        </w:rPr>
        <w:t>空盘、下料</w:t>
      </w:r>
      <w:r>
        <w:rPr>
          <w:rFonts w:hint="eastAsia"/>
        </w:rPr>
        <w:t>Tray</w:t>
      </w:r>
      <w:r>
        <w:rPr>
          <w:rFonts w:hint="eastAsia"/>
        </w:rPr>
        <w:t>产品盘</w:t>
      </w:r>
    </w:p>
    <w:p w:rsidR="00545B2B" w:rsidRDefault="00545B2B" w:rsidP="00545B2B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机台要求放入上料</w:t>
      </w:r>
      <w:r>
        <w:rPr>
          <w:rFonts w:hint="eastAsia"/>
        </w:rPr>
        <w:t>Tray</w:t>
      </w:r>
      <w:r>
        <w:rPr>
          <w:rFonts w:hint="eastAsia"/>
        </w:rPr>
        <w:t>产品盘、下料空盘</w:t>
      </w:r>
    </w:p>
    <w:p w:rsidR="007D5738" w:rsidRDefault="007D5738" w:rsidP="007D5738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依次按下</w:t>
      </w:r>
      <w:r>
        <w:rPr>
          <w:rFonts w:hint="eastAsia"/>
        </w:rPr>
        <w:t>4</w:t>
      </w:r>
      <w:r>
        <w:rPr>
          <w:rFonts w:hint="eastAsia"/>
        </w:rPr>
        <w:t>处</w:t>
      </w:r>
      <w:r>
        <w:rPr>
          <w:rFonts w:hint="eastAsia"/>
        </w:rPr>
        <w:t>Tray</w:t>
      </w:r>
      <w:r>
        <w:rPr>
          <w:rFonts w:hint="eastAsia"/>
        </w:rPr>
        <w:t>盘对应的复位按钮，复位上料、下料</w:t>
      </w:r>
      <w:r>
        <w:rPr>
          <w:rFonts w:hint="eastAsia"/>
        </w:rPr>
        <w:t>Tray</w:t>
      </w:r>
      <w:r>
        <w:rPr>
          <w:rFonts w:hint="eastAsia"/>
        </w:rPr>
        <w:t>盘机构</w:t>
      </w:r>
    </w:p>
    <w:p w:rsidR="00174BC0" w:rsidRDefault="00174BC0" w:rsidP="007D573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正常模式</w:t>
      </w:r>
    </w:p>
    <w:p w:rsidR="00174BC0" w:rsidRDefault="007D5738" w:rsidP="00174BC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从白</w:t>
      </w:r>
      <w:r>
        <w:rPr>
          <w:rFonts w:hint="eastAsia"/>
        </w:rPr>
        <w:t>Tray</w:t>
      </w:r>
      <w:proofErr w:type="gramStart"/>
      <w:r>
        <w:rPr>
          <w:rFonts w:hint="eastAsia"/>
        </w:rPr>
        <w:t>盘取料到</w:t>
      </w:r>
      <w:proofErr w:type="gramEnd"/>
      <w:r>
        <w:rPr>
          <w:rFonts w:hint="eastAsia"/>
        </w:rPr>
        <w:t>矫正盘→机械手从矫正盘取料→上料到测试机，测试→下料到运料小车→</w:t>
      </w:r>
      <w:r>
        <w:rPr>
          <w:rFonts w:hint="eastAsia"/>
        </w:rPr>
        <w:t>XY</w:t>
      </w:r>
      <w:r>
        <w:rPr>
          <w:rFonts w:hint="eastAsia"/>
        </w:rPr>
        <w:t>模组从小车下料到蓝</w:t>
      </w:r>
      <w:r>
        <w:rPr>
          <w:rFonts w:hint="eastAsia"/>
        </w:rPr>
        <w:t>Tray</w:t>
      </w:r>
      <w:r>
        <w:rPr>
          <w:rFonts w:hint="eastAsia"/>
        </w:rPr>
        <w:t>盘。</w:t>
      </w:r>
    </w:p>
    <w:p w:rsidR="007D5738" w:rsidRDefault="007D5738" w:rsidP="00174BC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测试参数配置</w:t>
      </w:r>
    </w:p>
    <w:p w:rsidR="007D5738" w:rsidRDefault="008646B7" w:rsidP="007D5738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lastRenderedPageBreak/>
        <w:t>MAC</w:t>
      </w:r>
      <w:r>
        <w:rPr>
          <w:rFonts w:hint="eastAsia"/>
        </w:rPr>
        <w:t>电脑</w:t>
      </w:r>
      <w:r>
        <w:rPr>
          <w:rFonts w:hint="eastAsia"/>
        </w:rPr>
        <w:t>IP</w:t>
      </w:r>
    </w:p>
    <w:p w:rsidR="008646B7" w:rsidRDefault="008646B7" w:rsidP="008646B7">
      <w:pPr>
        <w:pStyle w:val="a3"/>
        <w:numPr>
          <w:ilvl w:val="4"/>
          <w:numId w:val="1"/>
        </w:numPr>
        <w:ind w:firstLineChars="0"/>
      </w:pPr>
      <w:r>
        <w:rPr>
          <w:noProof/>
        </w:rPr>
        <w:drawing>
          <wp:inline distT="0" distB="0" distL="0" distR="0" wp14:anchorId="0147542F" wp14:editId="346499F5">
            <wp:extent cx="3226003" cy="57529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5013" cy="57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6B7" w:rsidRDefault="008646B7" w:rsidP="008646B7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选择“正常”模式</w:t>
      </w:r>
    </w:p>
    <w:p w:rsidR="008646B7" w:rsidRDefault="008646B7" w:rsidP="008646B7">
      <w:pPr>
        <w:pStyle w:val="a3"/>
        <w:numPr>
          <w:ilvl w:val="4"/>
          <w:numId w:val="1"/>
        </w:numPr>
        <w:ind w:firstLineChars="0"/>
      </w:pPr>
      <w:r>
        <w:rPr>
          <w:noProof/>
        </w:rPr>
        <w:drawing>
          <wp:inline distT="0" distB="0" distL="0" distR="0" wp14:anchorId="2189CF27" wp14:editId="39DD3FD3">
            <wp:extent cx="2713939" cy="85856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3009" cy="85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6B7" w:rsidRDefault="008646B7" w:rsidP="008646B7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关于屏蔽测试机</w:t>
      </w:r>
    </w:p>
    <w:p w:rsidR="008646B7" w:rsidRDefault="008646B7" w:rsidP="008646B7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测试机只能整台屏蔽</w:t>
      </w:r>
    </w:p>
    <w:p w:rsidR="008646B7" w:rsidRDefault="008646B7" w:rsidP="008646B7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要求将产品清空后再执行屏蔽操作</w:t>
      </w:r>
    </w:p>
    <w:p w:rsidR="008646B7" w:rsidRDefault="008646B7" w:rsidP="008646B7">
      <w:pPr>
        <w:pStyle w:val="a3"/>
        <w:numPr>
          <w:ilvl w:val="6"/>
          <w:numId w:val="1"/>
        </w:numPr>
        <w:ind w:firstLineChars="0"/>
      </w:pPr>
      <w:r>
        <w:rPr>
          <w:rFonts w:hint="eastAsia"/>
        </w:rPr>
        <w:t>一般先排料，再屏蔽</w:t>
      </w:r>
    </w:p>
    <w:p w:rsidR="008646B7" w:rsidRDefault="008646B7" w:rsidP="008646B7">
      <w:pPr>
        <w:pStyle w:val="a3"/>
        <w:numPr>
          <w:ilvl w:val="6"/>
          <w:numId w:val="1"/>
        </w:numPr>
        <w:ind w:firstLineChars="0"/>
      </w:pPr>
      <w:r>
        <w:rPr>
          <w:rFonts w:hint="eastAsia"/>
        </w:rPr>
        <w:t>或强制点击“清空”，再屏蔽</w:t>
      </w:r>
    </w:p>
    <w:p w:rsidR="008646B7" w:rsidRDefault="008646B7" w:rsidP="007B1A3D">
      <w:pPr>
        <w:pStyle w:val="a3"/>
        <w:numPr>
          <w:ilvl w:val="7"/>
          <w:numId w:val="1"/>
        </w:numPr>
        <w:ind w:firstLineChars="0"/>
      </w:pPr>
      <w:r>
        <w:rPr>
          <w:noProof/>
        </w:rPr>
        <w:drawing>
          <wp:inline distT="0" distB="0" distL="0" distR="0" wp14:anchorId="3BD974A7" wp14:editId="2BA53F59">
            <wp:extent cx="847725" cy="4476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738" w:rsidRDefault="007D5738" w:rsidP="00174BC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AAB</w:t>
      </w:r>
      <w:r>
        <w:rPr>
          <w:rFonts w:hint="eastAsia"/>
        </w:rPr>
        <w:t>测试策略</w:t>
      </w:r>
    </w:p>
    <w:p w:rsidR="007D5738" w:rsidRDefault="007D5738" w:rsidP="007D5738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产品测试出现</w:t>
      </w:r>
      <w:r>
        <w:rPr>
          <w:rFonts w:hint="eastAsia"/>
        </w:rPr>
        <w:t>NG</w:t>
      </w:r>
      <w:r>
        <w:rPr>
          <w:rFonts w:hint="eastAsia"/>
        </w:rPr>
        <w:t>，要求该产品在原来的穴位再测试一遍。</w:t>
      </w:r>
      <w:proofErr w:type="gramStart"/>
      <w:r>
        <w:rPr>
          <w:rFonts w:hint="eastAsia"/>
        </w:rPr>
        <w:t>若仍测</w:t>
      </w:r>
      <w:proofErr w:type="gramEnd"/>
      <w:r>
        <w:rPr>
          <w:rFonts w:hint="eastAsia"/>
        </w:rPr>
        <w:t>NG</w:t>
      </w:r>
      <w:r>
        <w:rPr>
          <w:rFonts w:hint="eastAsia"/>
        </w:rPr>
        <w:t>，则将该产品交换到同台治具的另外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穴进行测试。</w:t>
      </w:r>
      <w:proofErr w:type="gramStart"/>
      <w:r>
        <w:rPr>
          <w:rFonts w:hint="eastAsia"/>
        </w:rPr>
        <w:t>若仍测</w:t>
      </w:r>
      <w:proofErr w:type="gramEnd"/>
      <w:r>
        <w:rPr>
          <w:rFonts w:hint="eastAsia"/>
        </w:rPr>
        <w:t>NG</w:t>
      </w:r>
      <w:r>
        <w:rPr>
          <w:rFonts w:hint="eastAsia"/>
        </w:rPr>
        <w:t>，则判定为不良品，下料到</w:t>
      </w:r>
      <w:r>
        <w:rPr>
          <w:rFonts w:hint="eastAsia"/>
        </w:rPr>
        <w:t>NG</w:t>
      </w:r>
      <w:r>
        <w:rPr>
          <w:rFonts w:hint="eastAsia"/>
        </w:rPr>
        <w:t>盘。</w:t>
      </w:r>
    </w:p>
    <w:p w:rsidR="007B1A3D" w:rsidRDefault="007D5738" w:rsidP="007B1A3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AAB</w:t>
      </w:r>
      <w:r>
        <w:rPr>
          <w:rFonts w:hint="eastAsia"/>
        </w:rPr>
        <w:t>期间，出现一次</w:t>
      </w:r>
      <w:r>
        <w:rPr>
          <w:rFonts w:hint="eastAsia"/>
        </w:rPr>
        <w:t>PASS</w:t>
      </w:r>
      <w:r>
        <w:rPr>
          <w:rFonts w:hint="eastAsia"/>
        </w:rPr>
        <w:t>，则判定为良品。下料到小车，运送到良品盘。</w:t>
      </w:r>
    </w:p>
    <w:p w:rsidR="007B1A3D" w:rsidRDefault="007B1A3D" w:rsidP="007B1A3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良率统计</w:t>
      </w:r>
    </w:p>
    <w:p w:rsidR="007B1A3D" w:rsidRDefault="007B1A3D" w:rsidP="007B1A3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良率统计分：</w:t>
      </w:r>
      <w:r>
        <w:rPr>
          <w:rFonts w:hint="eastAsia"/>
        </w:rPr>
        <w:t>Normal</w:t>
      </w:r>
      <w:r>
        <w:rPr>
          <w:rFonts w:hint="eastAsia"/>
        </w:rPr>
        <w:t>（</w:t>
      </w:r>
      <w:r>
        <w:rPr>
          <w:rFonts w:hint="eastAsia"/>
        </w:rPr>
        <w:t>AAB</w:t>
      </w:r>
      <w:r>
        <w:rPr>
          <w:rFonts w:hint="eastAsia"/>
        </w:rPr>
        <w:t>之前）、</w:t>
      </w:r>
      <w:r>
        <w:rPr>
          <w:rFonts w:hint="eastAsia"/>
        </w:rPr>
        <w:t>AAB</w:t>
      </w:r>
      <w:r>
        <w:rPr>
          <w:rFonts w:hint="eastAsia"/>
        </w:rPr>
        <w:t>（</w:t>
      </w:r>
      <w:proofErr w:type="spellStart"/>
      <w:r>
        <w:rPr>
          <w:rFonts w:hint="eastAsia"/>
        </w:rPr>
        <w:t>AAB</w:t>
      </w:r>
      <w:proofErr w:type="spellEnd"/>
      <w:r>
        <w:rPr>
          <w:rFonts w:hint="eastAsia"/>
        </w:rPr>
        <w:t>之后）</w:t>
      </w:r>
    </w:p>
    <w:p w:rsidR="007B1A3D" w:rsidRDefault="007B1A3D" w:rsidP="007B1A3D">
      <w:pPr>
        <w:pStyle w:val="a3"/>
        <w:numPr>
          <w:ilvl w:val="4"/>
          <w:numId w:val="1"/>
        </w:numPr>
        <w:ind w:firstLineChars="0"/>
      </w:pPr>
      <w:r>
        <w:rPr>
          <w:noProof/>
        </w:rPr>
        <w:drawing>
          <wp:inline distT="0" distB="0" distL="0" distR="0" wp14:anchorId="5D141B6F" wp14:editId="6A05981B">
            <wp:extent cx="1931213" cy="1006821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1590" cy="100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A3D" w:rsidRDefault="007B1A3D" w:rsidP="007B1A3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良率统计计算方式</w:t>
      </w:r>
    </w:p>
    <w:p w:rsidR="007B1A3D" w:rsidRDefault="007B1A3D" w:rsidP="007B1A3D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良率</w:t>
      </w:r>
      <w:r>
        <w:rPr>
          <w:rFonts w:hint="eastAsia"/>
        </w:rPr>
        <w:t xml:space="preserve"> = Pass</w:t>
      </w:r>
      <w:r>
        <w:rPr>
          <w:rFonts w:hint="eastAsia"/>
        </w:rPr>
        <w:t>数</w:t>
      </w:r>
      <w:r w:rsidRPr="007B1A3D">
        <w:rPr>
          <w:rFonts w:hint="eastAsia"/>
        </w:rPr>
        <w:t>÷</w:t>
      </w:r>
      <w:r>
        <w:rPr>
          <w:rFonts w:hint="eastAsia"/>
        </w:rPr>
        <w:t>(Pass</w:t>
      </w:r>
      <w:r>
        <w:rPr>
          <w:rFonts w:hint="eastAsia"/>
        </w:rPr>
        <w:t>数</w:t>
      </w:r>
      <w:r>
        <w:rPr>
          <w:rFonts w:hint="eastAsia"/>
        </w:rPr>
        <w:t xml:space="preserve"> + Ng</w:t>
      </w:r>
      <w:r>
        <w:rPr>
          <w:rFonts w:hint="eastAsia"/>
        </w:rPr>
        <w:t>数</w:t>
      </w:r>
      <w:r>
        <w:rPr>
          <w:rFonts w:hint="eastAsia"/>
        </w:rPr>
        <w:t xml:space="preserve">) </w:t>
      </w:r>
      <w:r w:rsidRPr="007B1A3D">
        <w:rPr>
          <w:rFonts w:hint="eastAsia"/>
        </w:rPr>
        <w:t>×</w:t>
      </w:r>
      <w:r>
        <w:rPr>
          <w:rFonts w:hint="eastAsia"/>
        </w:rPr>
        <w:t xml:space="preserve"> 100%</w:t>
      </w:r>
    </w:p>
    <w:p w:rsidR="007B1A3D" w:rsidRDefault="007B1A3D" w:rsidP="007B1A3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良率报警</w:t>
      </w:r>
    </w:p>
    <w:p w:rsidR="007B1A3D" w:rsidRDefault="007B1A3D" w:rsidP="007B1A3D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良率报警设置两个阀值，大于阀值</w:t>
      </w:r>
      <w:r>
        <w:rPr>
          <w:rFonts w:hint="eastAsia"/>
        </w:rPr>
        <w:t>1</w:t>
      </w:r>
      <w:r>
        <w:rPr>
          <w:rFonts w:hint="eastAsia"/>
        </w:rPr>
        <w:t>为优秀，大于阀值</w:t>
      </w:r>
      <w:r>
        <w:rPr>
          <w:rFonts w:hint="eastAsia"/>
        </w:rPr>
        <w:t>2</w:t>
      </w:r>
      <w:r>
        <w:rPr>
          <w:rFonts w:hint="eastAsia"/>
        </w:rPr>
        <w:t>、小于阀值</w:t>
      </w:r>
      <w:r>
        <w:rPr>
          <w:rFonts w:hint="eastAsia"/>
        </w:rPr>
        <w:t>1</w:t>
      </w:r>
      <w:r>
        <w:rPr>
          <w:rFonts w:hint="eastAsia"/>
        </w:rPr>
        <w:t>为正常，小于阀值</w:t>
      </w:r>
      <w:r>
        <w:rPr>
          <w:rFonts w:hint="eastAsia"/>
        </w:rPr>
        <w:t>2</w:t>
      </w:r>
      <w:r>
        <w:rPr>
          <w:rFonts w:hint="eastAsia"/>
        </w:rPr>
        <w:t>为报警。</w:t>
      </w:r>
    </w:p>
    <w:p w:rsidR="007B1A3D" w:rsidRDefault="007B1A3D" w:rsidP="007B1A3D">
      <w:pPr>
        <w:pStyle w:val="a3"/>
        <w:numPr>
          <w:ilvl w:val="5"/>
          <w:numId w:val="1"/>
        </w:numPr>
        <w:ind w:firstLineChars="0"/>
      </w:pPr>
      <w:r>
        <w:rPr>
          <w:noProof/>
        </w:rPr>
        <w:drawing>
          <wp:inline distT="0" distB="0" distL="0" distR="0" wp14:anchorId="0DB122E1" wp14:editId="5F93D0FA">
            <wp:extent cx="2301845" cy="468172"/>
            <wp:effectExtent l="0" t="0" r="381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5536" cy="46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A3D" w:rsidRDefault="00C61665" w:rsidP="007B1A3D">
      <w:pPr>
        <w:pStyle w:val="a3"/>
        <w:numPr>
          <w:ilvl w:val="5"/>
          <w:numId w:val="1"/>
        </w:numPr>
        <w:ind w:firstLineChars="0"/>
      </w:pPr>
      <w:r>
        <w:rPr>
          <w:noProof/>
        </w:rPr>
        <w:drawing>
          <wp:inline distT="0" distB="0" distL="0" distR="0" wp14:anchorId="7BB7389B" wp14:editId="087CED4E">
            <wp:extent cx="3095187" cy="970791"/>
            <wp:effectExtent l="0" t="0" r="0" b="127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7858" cy="97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1CB" w:rsidRDefault="002831CB" w:rsidP="002831C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排料操作</w:t>
      </w:r>
    </w:p>
    <w:p w:rsidR="002831CB" w:rsidRDefault="002831CB" w:rsidP="002831C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生产作业即将结束，不再有</w:t>
      </w:r>
      <w:proofErr w:type="gramStart"/>
      <w:r>
        <w:rPr>
          <w:rFonts w:hint="eastAsia"/>
        </w:rPr>
        <w:t>未测料</w:t>
      </w:r>
      <w:proofErr w:type="gramEnd"/>
      <w:r>
        <w:rPr>
          <w:rFonts w:hint="eastAsia"/>
        </w:rPr>
        <w:t>，需要将</w:t>
      </w:r>
      <w:proofErr w:type="gramStart"/>
      <w:r>
        <w:rPr>
          <w:rFonts w:hint="eastAsia"/>
        </w:rPr>
        <w:t>治具内的</w:t>
      </w:r>
      <w:proofErr w:type="gramEnd"/>
      <w:r>
        <w:rPr>
          <w:rFonts w:hint="eastAsia"/>
        </w:rPr>
        <w:t>产品清出。</w:t>
      </w:r>
    </w:p>
    <w:p w:rsidR="00C53B13" w:rsidRDefault="00C53B13" w:rsidP="002831C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点击“排料”</w:t>
      </w:r>
    </w:p>
    <w:p w:rsidR="00C53B13" w:rsidRDefault="00C53B13" w:rsidP="00C53B1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清洁</w:t>
      </w:r>
    </w:p>
    <w:p w:rsidR="00C53B13" w:rsidRDefault="00C53B13" w:rsidP="00C53B13">
      <w:pPr>
        <w:pStyle w:val="a3"/>
        <w:numPr>
          <w:ilvl w:val="3"/>
          <w:numId w:val="1"/>
        </w:numPr>
        <w:ind w:firstLineChars="0"/>
      </w:pPr>
      <w:proofErr w:type="gramStart"/>
      <w:r>
        <w:rPr>
          <w:rFonts w:hint="eastAsia"/>
        </w:rPr>
        <w:t>参数勾选“清洁”</w:t>
      </w:r>
      <w:proofErr w:type="gramEnd"/>
    </w:p>
    <w:p w:rsidR="00C53B13" w:rsidRDefault="00C53B13" w:rsidP="00C53B13">
      <w:pPr>
        <w:pStyle w:val="a3"/>
        <w:numPr>
          <w:ilvl w:val="4"/>
          <w:numId w:val="1"/>
        </w:numPr>
        <w:ind w:firstLineChars="0"/>
      </w:pPr>
      <w:r>
        <w:rPr>
          <w:noProof/>
        </w:rPr>
        <w:drawing>
          <wp:inline distT="0" distB="0" distL="0" distR="0" wp14:anchorId="6AB6FDB7" wp14:editId="1C62A29F">
            <wp:extent cx="636118" cy="28660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6223" cy="28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B13" w:rsidRDefault="00C53B13" w:rsidP="00C53B13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要求间隔</w:t>
      </w:r>
      <w:r>
        <w:rPr>
          <w:rFonts w:hint="eastAsia"/>
        </w:rPr>
        <w:t>2</w:t>
      </w:r>
      <w:r>
        <w:rPr>
          <w:rFonts w:hint="eastAsia"/>
        </w:rPr>
        <w:t>小时，机台自动执行清洁操作</w:t>
      </w:r>
    </w:p>
    <w:p w:rsidR="00C53B13" w:rsidRDefault="00C53B13" w:rsidP="00C53B13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清洁操作完成，系统将记录上次清洁时刻</w:t>
      </w:r>
    </w:p>
    <w:p w:rsidR="00C53B13" w:rsidRDefault="00C53B13" w:rsidP="00C53B13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若未达到</w:t>
      </w:r>
      <w:r>
        <w:rPr>
          <w:rFonts w:hint="eastAsia"/>
        </w:rPr>
        <w:t>2</w:t>
      </w:r>
      <w:r>
        <w:rPr>
          <w:rFonts w:hint="eastAsia"/>
        </w:rPr>
        <w:t>小时，仍想进行清洁操作，则可点击“清洁”按钮。此方式为，人为下达“清洁”命令。</w:t>
      </w:r>
    </w:p>
    <w:p w:rsidR="00C53B13" w:rsidRDefault="00C53B13" w:rsidP="00C53B13">
      <w:pPr>
        <w:pStyle w:val="a3"/>
        <w:numPr>
          <w:ilvl w:val="4"/>
          <w:numId w:val="1"/>
        </w:numPr>
        <w:ind w:firstLineChars="0"/>
      </w:pPr>
      <w:r>
        <w:rPr>
          <w:noProof/>
        </w:rPr>
        <w:drawing>
          <wp:inline distT="0" distB="0" distL="0" distR="0" wp14:anchorId="1CDE9534" wp14:editId="2A405A11">
            <wp:extent cx="2943225" cy="4191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B13" w:rsidRDefault="00C53B13" w:rsidP="00C53B1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样本模式</w:t>
      </w:r>
    </w:p>
    <w:p w:rsidR="00C53B13" w:rsidRDefault="00C53B13" w:rsidP="00C53B1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机械手从样本盘取料→上料到测试机，测试→</w:t>
      </w:r>
      <w:proofErr w:type="gramStart"/>
      <w:r>
        <w:rPr>
          <w:rFonts w:hint="eastAsia"/>
        </w:rPr>
        <w:t>治具间产品</w:t>
      </w:r>
      <w:proofErr w:type="gramEnd"/>
      <w:r>
        <w:rPr>
          <w:rFonts w:hint="eastAsia"/>
        </w:rPr>
        <w:t>交换，保证</w:t>
      </w:r>
      <w:proofErr w:type="gramStart"/>
      <w:r>
        <w:rPr>
          <w:rFonts w:hint="eastAsia"/>
        </w:rPr>
        <w:t>治具每穴</w:t>
      </w:r>
      <w:proofErr w:type="gramEnd"/>
      <w:r>
        <w:rPr>
          <w:rFonts w:hint="eastAsia"/>
        </w:rPr>
        <w:t>达到测试样本项目数→测完产品回收到样本盘。</w:t>
      </w:r>
    </w:p>
    <w:p w:rsidR="00C53B13" w:rsidRDefault="00C53B13" w:rsidP="00C53B13">
      <w:pPr>
        <w:pStyle w:val="a3"/>
        <w:numPr>
          <w:ilvl w:val="2"/>
          <w:numId w:val="1"/>
        </w:numPr>
        <w:ind w:firstLineChars="0"/>
      </w:pPr>
      <w:proofErr w:type="gramStart"/>
      <w:r>
        <w:t>参数勾选</w:t>
      </w:r>
      <w:r>
        <w:rPr>
          <w:rFonts w:hint="eastAsia"/>
        </w:rPr>
        <w:t>“样本”</w:t>
      </w:r>
      <w:proofErr w:type="gramEnd"/>
    </w:p>
    <w:p w:rsidR="00C53B13" w:rsidRDefault="00C53B13" w:rsidP="00C53B13">
      <w:pPr>
        <w:pStyle w:val="a3"/>
        <w:numPr>
          <w:ilvl w:val="3"/>
          <w:numId w:val="1"/>
        </w:numPr>
        <w:ind w:firstLineChars="0"/>
      </w:pPr>
      <w:r>
        <w:rPr>
          <w:noProof/>
        </w:rPr>
        <w:drawing>
          <wp:inline distT="0" distB="0" distL="0" distR="0" wp14:anchorId="1F7A69BF" wp14:editId="0D3CBA13">
            <wp:extent cx="706021" cy="28660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5917" cy="28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B13" w:rsidRDefault="00C53B13" w:rsidP="00C53B1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样本要求设置</w:t>
      </w:r>
    </w:p>
    <w:p w:rsidR="00C53B13" w:rsidRDefault="00C53B13" w:rsidP="00C53B13">
      <w:pPr>
        <w:pStyle w:val="a3"/>
        <w:numPr>
          <w:ilvl w:val="3"/>
          <w:numId w:val="1"/>
        </w:numPr>
        <w:ind w:firstLineChars="0"/>
      </w:pPr>
      <w:r>
        <w:rPr>
          <w:noProof/>
        </w:rPr>
        <w:drawing>
          <wp:inline distT="0" distB="0" distL="0" distR="0" wp14:anchorId="131F8A79" wp14:editId="4A29FF4A">
            <wp:extent cx="2927445" cy="412218"/>
            <wp:effectExtent l="0" t="0" r="635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6715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B13" w:rsidRDefault="00C53B13" w:rsidP="00C53B13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可设定间隔多久机台自动测试样本</w:t>
      </w:r>
    </w:p>
    <w:p w:rsidR="00C53B13" w:rsidRDefault="00C53B13" w:rsidP="00C53B13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可设定测试样本的项目数</w:t>
      </w:r>
    </w:p>
    <w:p w:rsidR="00C53B13" w:rsidRDefault="00C53B13" w:rsidP="00C53B13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对应项目名称必须填写正确</w:t>
      </w:r>
      <w:r w:rsidR="00E40B54">
        <w:rPr>
          <w:rFonts w:hint="eastAsia"/>
        </w:rPr>
        <w:t>。第一项必须填写“</w:t>
      </w:r>
      <w:r w:rsidR="00E40B54">
        <w:rPr>
          <w:rFonts w:hint="eastAsia"/>
        </w:rPr>
        <w:t>OK</w:t>
      </w:r>
      <w:r w:rsidR="00E40B54">
        <w:rPr>
          <w:rFonts w:hint="eastAsia"/>
        </w:rPr>
        <w:t>”。</w:t>
      </w:r>
    </w:p>
    <w:p w:rsidR="00C53B13" w:rsidRDefault="00C53B13" w:rsidP="00C53B13">
      <w:pPr>
        <w:pStyle w:val="a3"/>
        <w:numPr>
          <w:ilvl w:val="5"/>
          <w:numId w:val="1"/>
        </w:numPr>
        <w:ind w:firstLineChars="0"/>
      </w:pPr>
      <w:r>
        <w:rPr>
          <w:noProof/>
        </w:rPr>
        <w:drawing>
          <wp:inline distT="0" distB="0" distL="0" distR="0" wp14:anchorId="0DCE380E" wp14:editId="3B4938DE">
            <wp:extent cx="1775242" cy="183562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76866" cy="183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B13" w:rsidRDefault="00C53B13" w:rsidP="00C53B13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不同不良项的样本，在样本盘里的放置位置数没有要求。</w:t>
      </w:r>
    </w:p>
    <w:p w:rsidR="00D3430F" w:rsidRDefault="00E40B54" w:rsidP="00D3430F">
      <w:pPr>
        <w:pStyle w:val="a3"/>
        <w:numPr>
          <w:ilvl w:val="3"/>
          <w:numId w:val="1"/>
        </w:numPr>
        <w:ind w:firstLineChars="0"/>
      </w:pPr>
      <w:r>
        <w:t>必须填写正确不同机台内</w:t>
      </w:r>
      <w:r>
        <w:rPr>
          <w:rFonts w:hint="eastAsia"/>
        </w:rPr>
        <w:t>，</w:t>
      </w:r>
      <w:r>
        <w:t>治具对应的</w:t>
      </w:r>
      <w:proofErr w:type="spellStart"/>
      <w:r>
        <w:rPr>
          <w:rFonts w:hint="eastAsia"/>
        </w:rPr>
        <w:t>BordID</w:t>
      </w:r>
      <w:proofErr w:type="spellEnd"/>
      <w:r>
        <w:rPr>
          <w:rFonts w:hint="eastAsia"/>
        </w:rPr>
        <w:t>。</w:t>
      </w:r>
      <w:proofErr w:type="gramStart"/>
      <w:r>
        <w:rPr>
          <w:rFonts w:hint="eastAsia"/>
        </w:rPr>
        <w:t>此用于</w:t>
      </w:r>
      <w:proofErr w:type="gramEnd"/>
      <w:r>
        <w:rPr>
          <w:rFonts w:hint="eastAsia"/>
        </w:rPr>
        <w:t>查询当时测试样本的不良项目。</w:t>
      </w:r>
    </w:p>
    <w:p w:rsidR="00E40B54" w:rsidRDefault="00E40B54" w:rsidP="00E40B54">
      <w:pPr>
        <w:pStyle w:val="a3"/>
        <w:numPr>
          <w:ilvl w:val="4"/>
          <w:numId w:val="1"/>
        </w:numPr>
        <w:ind w:firstLineChars="0"/>
      </w:pPr>
      <w:r>
        <w:rPr>
          <w:noProof/>
        </w:rPr>
        <w:lastRenderedPageBreak/>
        <w:drawing>
          <wp:inline distT="0" distB="0" distL="0" distR="0" wp14:anchorId="787ADA0E" wp14:editId="1B446F00">
            <wp:extent cx="1670401" cy="1364776"/>
            <wp:effectExtent l="0" t="0" r="635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68437" cy="136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B54" w:rsidRDefault="00E40B54" w:rsidP="00EF7D45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与机械手交互，对应位置有样本产品。</w:t>
      </w:r>
    </w:p>
    <w:p w:rsidR="00E40B54" w:rsidRDefault="00E40B54" w:rsidP="00E40B54">
      <w:pPr>
        <w:pStyle w:val="a3"/>
        <w:numPr>
          <w:ilvl w:val="3"/>
          <w:numId w:val="1"/>
        </w:numPr>
        <w:ind w:firstLineChars="0"/>
      </w:pPr>
      <w:r>
        <w:rPr>
          <w:noProof/>
        </w:rPr>
        <w:drawing>
          <wp:inline distT="0" distB="0" distL="0" distR="0" wp14:anchorId="639D7147" wp14:editId="2A0F9C51">
            <wp:extent cx="2108579" cy="1103326"/>
            <wp:effectExtent l="0" t="0" r="635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10679" cy="110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B54" w:rsidRDefault="00E40B54" w:rsidP="00E40B54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黄色代表有，淡色代表无。</w:t>
      </w:r>
    </w:p>
    <w:p w:rsidR="00EF7D45" w:rsidRDefault="00EF7D45" w:rsidP="00EF7D4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上位机软件有数据库查询功能。</w:t>
      </w:r>
    </w:p>
    <w:p w:rsidR="00EF7D45" w:rsidRDefault="00EF7D45" w:rsidP="00EF7D45">
      <w:pPr>
        <w:pStyle w:val="a3"/>
        <w:numPr>
          <w:ilvl w:val="3"/>
          <w:numId w:val="1"/>
        </w:numPr>
        <w:ind w:firstLineChars="0"/>
      </w:pPr>
      <w:r>
        <w:rPr>
          <w:noProof/>
        </w:rPr>
        <w:drawing>
          <wp:inline distT="0" distB="0" distL="0" distR="0" wp14:anchorId="559822BC" wp14:editId="762A30B3">
            <wp:extent cx="2427176" cy="1637731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30644" cy="164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D45" w:rsidRDefault="00EF7D45" w:rsidP="00EF7D45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可根据条码在“</w:t>
      </w:r>
      <w:r>
        <w:rPr>
          <w:rFonts w:hint="eastAsia"/>
        </w:rPr>
        <w:t>BARSAMINFO</w:t>
      </w:r>
      <w:r>
        <w:rPr>
          <w:rFonts w:hint="eastAsia"/>
        </w:rPr>
        <w:t>”、“</w:t>
      </w:r>
      <w:r>
        <w:rPr>
          <w:rFonts w:hint="eastAsia"/>
        </w:rPr>
        <w:t>BARSAMREC</w:t>
      </w:r>
      <w:r>
        <w:rPr>
          <w:rFonts w:hint="eastAsia"/>
        </w:rPr>
        <w:t>”和“</w:t>
      </w:r>
      <w:r>
        <w:rPr>
          <w:rFonts w:hint="eastAsia"/>
        </w:rPr>
        <w:t>FLUKE_DATA</w:t>
      </w:r>
      <w:r>
        <w:rPr>
          <w:rFonts w:hint="eastAsia"/>
        </w:rPr>
        <w:t>”</w:t>
      </w:r>
      <w:r>
        <w:rPr>
          <w:rFonts w:hint="eastAsia"/>
        </w:rPr>
        <w:t>3</w:t>
      </w:r>
      <w:r>
        <w:rPr>
          <w:rFonts w:hint="eastAsia"/>
        </w:rPr>
        <w:t>个表格中查询数据。</w:t>
      </w:r>
    </w:p>
    <w:p w:rsidR="00A739AD" w:rsidRDefault="00A739AD" w:rsidP="00A739A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样本模式的测试结果</w:t>
      </w:r>
      <w:proofErr w:type="gramStart"/>
      <w:r>
        <w:rPr>
          <w:rFonts w:hint="eastAsia"/>
        </w:rPr>
        <w:t>不计入良率</w:t>
      </w:r>
      <w:proofErr w:type="gramEnd"/>
      <w:r>
        <w:rPr>
          <w:rFonts w:hint="eastAsia"/>
        </w:rPr>
        <w:t>统计</w:t>
      </w:r>
    </w:p>
    <w:p w:rsidR="00D3430F" w:rsidRDefault="00D3430F" w:rsidP="00D3430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GRR</w:t>
      </w:r>
      <w:r>
        <w:rPr>
          <w:rFonts w:hint="eastAsia"/>
        </w:rPr>
        <w:t>模式</w:t>
      </w:r>
    </w:p>
    <w:p w:rsidR="00D3430F" w:rsidRDefault="00D3430F" w:rsidP="00D3430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从白</w:t>
      </w:r>
      <w:r>
        <w:rPr>
          <w:rFonts w:hint="eastAsia"/>
        </w:rPr>
        <w:t>Tray</w:t>
      </w:r>
      <w:proofErr w:type="gramStart"/>
      <w:r>
        <w:rPr>
          <w:rFonts w:hint="eastAsia"/>
        </w:rPr>
        <w:t>盘取料到</w:t>
      </w:r>
      <w:proofErr w:type="gramEnd"/>
      <w:r>
        <w:rPr>
          <w:rFonts w:hint="eastAsia"/>
        </w:rPr>
        <w:t>矫正盘→机械手从矫正盘取料→上料到测试机，测试→</w:t>
      </w:r>
      <w:proofErr w:type="gramStart"/>
      <w:r>
        <w:rPr>
          <w:rFonts w:hint="eastAsia"/>
        </w:rPr>
        <w:t>治具间交换</w:t>
      </w:r>
      <w:proofErr w:type="gramEnd"/>
      <w:r>
        <w:rPr>
          <w:rFonts w:hint="eastAsia"/>
        </w:rPr>
        <w:t>，保证每片产品到达测试次数→下料到运料小车→</w:t>
      </w:r>
      <w:r>
        <w:rPr>
          <w:rFonts w:hint="eastAsia"/>
        </w:rPr>
        <w:t>XY</w:t>
      </w:r>
      <w:r>
        <w:rPr>
          <w:rFonts w:hint="eastAsia"/>
        </w:rPr>
        <w:t>模组从小车下料到蓝</w:t>
      </w:r>
      <w:r>
        <w:rPr>
          <w:rFonts w:hint="eastAsia"/>
        </w:rPr>
        <w:t>Tray</w:t>
      </w:r>
      <w:r>
        <w:rPr>
          <w:rFonts w:hint="eastAsia"/>
        </w:rPr>
        <w:t>盘。</w:t>
      </w:r>
    </w:p>
    <w:p w:rsidR="00D3430F" w:rsidRDefault="00D3430F" w:rsidP="00D3430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启动测试之前，将参数选到“</w:t>
      </w:r>
      <w:r>
        <w:rPr>
          <w:rFonts w:hint="eastAsia"/>
        </w:rPr>
        <w:t>GRR</w:t>
      </w:r>
      <w:r>
        <w:rPr>
          <w:rFonts w:hint="eastAsia"/>
        </w:rPr>
        <w:t>”挡。</w:t>
      </w:r>
    </w:p>
    <w:p w:rsidR="00D3430F" w:rsidRDefault="00D3430F" w:rsidP="00D3430F">
      <w:pPr>
        <w:pStyle w:val="a3"/>
        <w:numPr>
          <w:ilvl w:val="3"/>
          <w:numId w:val="1"/>
        </w:numPr>
        <w:ind w:firstLineChars="0"/>
      </w:pPr>
      <w:r>
        <w:rPr>
          <w:noProof/>
        </w:rPr>
        <w:drawing>
          <wp:inline distT="0" distB="0" distL="0" distR="0" wp14:anchorId="4E2F3EFA" wp14:editId="058FD6AA">
            <wp:extent cx="1187926" cy="429371"/>
            <wp:effectExtent l="0" t="0" r="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87056" cy="42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30F" w:rsidRDefault="00D3430F" w:rsidP="00D3430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GRR</w:t>
      </w:r>
      <w:r>
        <w:rPr>
          <w:rFonts w:hint="eastAsia"/>
        </w:rPr>
        <w:t>要求的产品数与次数</w:t>
      </w:r>
    </w:p>
    <w:p w:rsidR="00D3430F" w:rsidRDefault="00D3430F" w:rsidP="00D3430F">
      <w:pPr>
        <w:pStyle w:val="a3"/>
        <w:numPr>
          <w:ilvl w:val="3"/>
          <w:numId w:val="1"/>
        </w:numPr>
        <w:ind w:firstLineChars="0"/>
      </w:pPr>
      <w:r>
        <w:rPr>
          <w:noProof/>
        </w:rPr>
        <w:drawing>
          <wp:inline distT="0" distB="0" distL="0" distR="0" wp14:anchorId="4A619EF4" wp14:editId="2AC69F9E">
            <wp:extent cx="2846567" cy="280648"/>
            <wp:effectExtent l="0" t="0" r="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48312" cy="2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30F" w:rsidRDefault="00A739AD" w:rsidP="00A739A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进行</w:t>
      </w:r>
      <w:r>
        <w:rPr>
          <w:rFonts w:hint="eastAsia"/>
        </w:rPr>
        <w:t>GRR</w:t>
      </w:r>
      <w:r>
        <w:rPr>
          <w:rFonts w:hint="eastAsia"/>
        </w:rPr>
        <w:t>测试。</w:t>
      </w:r>
    </w:p>
    <w:p w:rsidR="00A739AD" w:rsidRDefault="00A739AD" w:rsidP="00A739A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GRR</w:t>
      </w:r>
      <w:r>
        <w:rPr>
          <w:rFonts w:hint="eastAsia"/>
        </w:rPr>
        <w:t>测试结果</w:t>
      </w:r>
      <w:proofErr w:type="gramStart"/>
      <w:r>
        <w:rPr>
          <w:rFonts w:hint="eastAsia"/>
        </w:rPr>
        <w:t>不计入良率</w:t>
      </w:r>
      <w:proofErr w:type="gramEnd"/>
      <w:r>
        <w:rPr>
          <w:rFonts w:hint="eastAsia"/>
        </w:rPr>
        <w:t>统计。</w:t>
      </w:r>
    </w:p>
    <w:p w:rsidR="00A739AD" w:rsidRDefault="00A739AD" w:rsidP="00A739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调试</w:t>
      </w:r>
    </w:p>
    <w:p w:rsidR="00A739AD" w:rsidRDefault="002A1BED" w:rsidP="00A739A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IO</w:t>
      </w:r>
      <w:r>
        <w:rPr>
          <w:rFonts w:hint="eastAsia"/>
        </w:rPr>
        <w:t>点动</w:t>
      </w:r>
    </w:p>
    <w:p w:rsidR="002A1BED" w:rsidRDefault="002A1BED" w:rsidP="002A1BE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PLC</w:t>
      </w:r>
    </w:p>
    <w:p w:rsidR="002A1BED" w:rsidRDefault="002A1BED" w:rsidP="002A1BE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lastRenderedPageBreak/>
        <w:t>从触摸屏可以观察输入</w:t>
      </w:r>
      <w:r>
        <w:rPr>
          <w:rFonts w:hint="eastAsia"/>
        </w:rPr>
        <w:t>IO</w:t>
      </w:r>
      <w:r>
        <w:rPr>
          <w:rFonts w:hint="eastAsia"/>
        </w:rPr>
        <w:t>的状态，可以点动输出</w:t>
      </w:r>
      <w:r>
        <w:rPr>
          <w:rFonts w:hint="eastAsia"/>
        </w:rPr>
        <w:t>IO</w:t>
      </w:r>
      <w:r>
        <w:rPr>
          <w:rFonts w:hint="eastAsia"/>
        </w:rPr>
        <w:t>动作。</w:t>
      </w:r>
    </w:p>
    <w:p w:rsidR="002A1BED" w:rsidRDefault="002A1BED" w:rsidP="002A1BED">
      <w:pPr>
        <w:pStyle w:val="a3"/>
        <w:numPr>
          <w:ilvl w:val="4"/>
          <w:numId w:val="1"/>
        </w:numPr>
        <w:ind w:firstLineChars="0"/>
      </w:pPr>
      <w:r>
        <w:rPr>
          <w:noProof/>
        </w:rPr>
        <w:drawing>
          <wp:inline distT="0" distB="0" distL="0" distR="0" wp14:anchorId="7E9F645B" wp14:editId="6F5EC49C">
            <wp:extent cx="2926060" cy="2027583"/>
            <wp:effectExtent l="0" t="0" r="825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23840" cy="202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BED" w:rsidRDefault="002A1BED" w:rsidP="002A1BED">
      <w:pPr>
        <w:pStyle w:val="a3"/>
        <w:numPr>
          <w:ilvl w:val="4"/>
          <w:numId w:val="1"/>
        </w:numPr>
        <w:ind w:firstLineChars="0"/>
      </w:pPr>
      <w:r>
        <w:rPr>
          <w:noProof/>
        </w:rPr>
        <w:drawing>
          <wp:inline distT="0" distB="0" distL="0" distR="0" wp14:anchorId="09E8ACA8" wp14:editId="3B135089">
            <wp:extent cx="2919962" cy="2066616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17001" cy="206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BED" w:rsidRDefault="002A1BED" w:rsidP="002A1BE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EPSON</w:t>
      </w:r>
      <w:r>
        <w:rPr>
          <w:rFonts w:hint="eastAsia"/>
        </w:rPr>
        <w:t>机械手</w:t>
      </w:r>
    </w:p>
    <w:p w:rsidR="002A1BED" w:rsidRDefault="002A1BED" w:rsidP="002A1BE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从机械手软件</w:t>
      </w:r>
      <w:r>
        <w:rPr>
          <w:rFonts w:hint="eastAsia"/>
        </w:rPr>
        <w:t>RC+7.0</w:t>
      </w:r>
      <w:r>
        <w:rPr>
          <w:rFonts w:hint="eastAsia"/>
        </w:rPr>
        <w:t>—</w:t>
      </w:r>
      <w:r>
        <w:rPr>
          <w:rFonts w:hint="eastAsia"/>
        </w:rPr>
        <w:t>IO</w:t>
      </w:r>
      <w:r>
        <w:rPr>
          <w:rFonts w:hint="eastAsia"/>
        </w:rPr>
        <w:t>监视器</w:t>
      </w:r>
      <w:r>
        <w:rPr>
          <w:noProof/>
        </w:rPr>
        <w:drawing>
          <wp:inline distT="0" distB="0" distL="0" distR="0" wp14:anchorId="6478C628" wp14:editId="0856E6D1">
            <wp:extent cx="266700" cy="2667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可以观察输入</w:t>
      </w:r>
      <w:r>
        <w:rPr>
          <w:rFonts w:hint="eastAsia"/>
        </w:rPr>
        <w:t>IO</w:t>
      </w:r>
      <w:r>
        <w:rPr>
          <w:rFonts w:hint="eastAsia"/>
        </w:rPr>
        <w:t>的状态，可以点动输出</w:t>
      </w:r>
      <w:r>
        <w:rPr>
          <w:rFonts w:hint="eastAsia"/>
        </w:rPr>
        <w:t>IO</w:t>
      </w:r>
      <w:r>
        <w:rPr>
          <w:rFonts w:hint="eastAsia"/>
        </w:rPr>
        <w:t>动作。</w:t>
      </w:r>
    </w:p>
    <w:p w:rsidR="002A1BED" w:rsidRDefault="002A1BED" w:rsidP="002A1BED">
      <w:pPr>
        <w:pStyle w:val="a3"/>
        <w:numPr>
          <w:ilvl w:val="4"/>
          <w:numId w:val="1"/>
        </w:numPr>
        <w:ind w:firstLineChars="0"/>
      </w:pPr>
      <w:r>
        <w:rPr>
          <w:noProof/>
        </w:rPr>
        <w:drawing>
          <wp:inline distT="0" distB="0" distL="0" distR="0" wp14:anchorId="37E88972" wp14:editId="6EED9A7A">
            <wp:extent cx="2607029" cy="2170706"/>
            <wp:effectExtent l="0" t="0" r="3175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05776" cy="216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BED" w:rsidRDefault="002A1BED" w:rsidP="002A1BE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轴控</w:t>
      </w:r>
    </w:p>
    <w:p w:rsidR="002A1BED" w:rsidRDefault="002A1BED" w:rsidP="002A1BE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从上位机软件</w:t>
      </w:r>
      <w:proofErr w:type="gramStart"/>
      <w:r>
        <w:rPr>
          <w:rFonts w:hint="eastAsia"/>
        </w:rPr>
        <w:t>—轴控—</w:t>
      </w:r>
      <w:proofErr w:type="gramEnd"/>
      <w:r>
        <w:rPr>
          <w:rFonts w:hint="eastAsia"/>
        </w:rPr>
        <w:t>IO</w:t>
      </w:r>
      <w:r>
        <w:rPr>
          <w:rFonts w:hint="eastAsia"/>
        </w:rPr>
        <w:t>可以观察输入</w:t>
      </w:r>
      <w:r>
        <w:rPr>
          <w:rFonts w:hint="eastAsia"/>
        </w:rPr>
        <w:t>IO</w:t>
      </w:r>
      <w:r>
        <w:rPr>
          <w:rFonts w:hint="eastAsia"/>
        </w:rPr>
        <w:t>的状态，可以点动输出</w:t>
      </w:r>
      <w:r>
        <w:rPr>
          <w:rFonts w:hint="eastAsia"/>
        </w:rPr>
        <w:t>IO</w:t>
      </w:r>
      <w:r>
        <w:rPr>
          <w:rFonts w:hint="eastAsia"/>
        </w:rPr>
        <w:t>动作。</w:t>
      </w:r>
    </w:p>
    <w:p w:rsidR="002A1BED" w:rsidRDefault="00C61665" w:rsidP="002A1BED">
      <w:pPr>
        <w:pStyle w:val="a3"/>
        <w:numPr>
          <w:ilvl w:val="3"/>
          <w:numId w:val="1"/>
        </w:numPr>
        <w:ind w:firstLineChars="0"/>
      </w:pPr>
      <w:r>
        <w:rPr>
          <w:noProof/>
        </w:rPr>
        <w:drawing>
          <wp:inline distT="0" distB="0" distL="0" distR="0" wp14:anchorId="77826CA9" wp14:editId="5CAFA4E1">
            <wp:extent cx="2477803" cy="852319"/>
            <wp:effectExtent l="0" t="0" r="0" b="508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79418" cy="8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BED" w:rsidRDefault="002A1BED" w:rsidP="002A1BE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模组点动</w:t>
      </w:r>
    </w:p>
    <w:p w:rsidR="002A1BED" w:rsidRDefault="002A1BED" w:rsidP="002A1BED">
      <w:pPr>
        <w:pStyle w:val="a3"/>
        <w:numPr>
          <w:ilvl w:val="2"/>
          <w:numId w:val="1"/>
        </w:numPr>
        <w:ind w:firstLineChars="0"/>
      </w:pPr>
      <w:r>
        <w:t>从上位机</w:t>
      </w:r>
      <w:proofErr w:type="gramStart"/>
      <w:r>
        <w:rPr>
          <w:rFonts w:hint="eastAsia"/>
        </w:rPr>
        <w:t>—轴控可以调试各轴</w:t>
      </w:r>
      <w:proofErr w:type="gramEnd"/>
      <w:r>
        <w:rPr>
          <w:rFonts w:hint="eastAsia"/>
        </w:rPr>
        <w:t>动作</w:t>
      </w:r>
    </w:p>
    <w:p w:rsidR="00C3491F" w:rsidRDefault="00C3491F" w:rsidP="00C3491F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下料轴对应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轴，底座对应</w:t>
      </w:r>
      <w:r>
        <w:rPr>
          <w:rFonts w:hint="eastAsia"/>
        </w:rPr>
        <w:t>F</w:t>
      </w:r>
      <w:r>
        <w:rPr>
          <w:rFonts w:hint="eastAsia"/>
        </w:rPr>
        <w:t>轴，运输对应</w:t>
      </w:r>
      <w:r>
        <w:rPr>
          <w:rFonts w:hint="eastAsia"/>
        </w:rPr>
        <w:t>T</w:t>
      </w:r>
      <w:r>
        <w:rPr>
          <w:rFonts w:hint="eastAsia"/>
        </w:rPr>
        <w:t>轴</w:t>
      </w:r>
    </w:p>
    <w:p w:rsidR="00C3491F" w:rsidRDefault="00C3491F" w:rsidP="00C3491F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指令：</w:t>
      </w:r>
    </w:p>
    <w:p w:rsidR="00C3491F" w:rsidRDefault="00C3491F" w:rsidP="00C3491F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调试开始：切换</w:t>
      </w:r>
      <w:proofErr w:type="gramStart"/>
      <w:r>
        <w:rPr>
          <w:rFonts w:hint="eastAsia"/>
        </w:rPr>
        <w:t>轴控到</w:t>
      </w:r>
      <w:proofErr w:type="gramEnd"/>
      <w:r>
        <w:rPr>
          <w:rFonts w:hint="eastAsia"/>
        </w:rPr>
        <w:t>调试模式</w:t>
      </w:r>
    </w:p>
    <w:p w:rsidR="00C3491F" w:rsidRDefault="00C3491F" w:rsidP="00C3491F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调试复位：切换</w:t>
      </w:r>
      <w:proofErr w:type="gramStart"/>
      <w:r>
        <w:rPr>
          <w:rFonts w:hint="eastAsia"/>
        </w:rPr>
        <w:t>轴控到</w:t>
      </w:r>
      <w:proofErr w:type="gramEnd"/>
      <w:r>
        <w:rPr>
          <w:rFonts w:hint="eastAsia"/>
        </w:rPr>
        <w:t>运行模式</w:t>
      </w:r>
    </w:p>
    <w:p w:rsidR="00C3491F" w:rsidRDefault="00C3491F" w:rsidP="00C3491F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Home</w:t>
      </w:r>
      <w:r>
        <w:rPr>
          <w:rFonts w:hint="eastAsia"/>
        </w:rPr>
        <w:t>：</w:t>
      </w:r>
      <w:proofErr w:type="gramStart"/>
      <w:r>
        <w:rPr>
          <w:rFonts w:hint="eastAsia"/>
        </w:rPr>
        <w:t>轴回原点</w:t>
      </w:r>
      <w:proofErr w:type="gramEnd"/>
      <w:r>
        <w:rPr>
          <w:rFonts w:hint="eastAsia"/>
        </w:rPr>
        <w:t>操作</w:t>
      </w:r>
    </w:p>
    <w:p w:rsidR="00C3491F" w:rsidRDefault="00C3491F" w:rsidP="00C3491F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SVN</w:t>
      </w:r>
      <w:r>
        <w:rPr>
          <w:rFonts w:hint="eastAsia"/>
        </w:rPr>
        <w:t>：轴伺服励磁与释磁</w:t>
      </w:r>
    </w:p>
    <w:p w:rsidR="00C3491F" w:rsidRDefault="00C3491F" w:rsidP="00C3491F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RST</w:t>
      </w:r>
      <w:r>
        <w:rPr>
          <w:rFonts w:hint="eastAsia"/>
        </w:rPr>
        <w:t>：轴报警复位</w:t>
      </w:r>
    </w:p>
    <w:p w:rsidR="00C3491F" w:rsidRDefault="00C3491F" w:rsidP="00C3491F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“</w:t>
      </w:r>
      <w:r>
        <w:rPr>
          <w:rFonts w:hint="eastAsia"/>
        </w:rPr>
        <w:t>+</w:t>
      </w:r>
      <w:r>
        <w:rPr>
          <w:rFonts w:hint="eastAsia"/>
        </w:rPr>
        <w:t>”和“</w:t>
      </w:r>
      <w:r>
        <w:rPr>
          <w:rFonts w:hint="eastAsia"/>
        </w:rPr>
        <w:t>-</w:t>
      </w:r>
      <w:r>
        <w:rPr>
          <w:rFonts w:hint="eastAsia"/>
        </w:rPr>
        <w:t>”：轴点动（</w:t>
      </w:r>
      <w:r>
        <w:rPr>
          <w:rFonts w:hint="eastAsia"/>
        </w:rPr>
        <w:t>JOG</w:t>
      </w:r>
      <w:r>
        <w:rPr>
          <w:rFonts w:hint="eastAsia"/>
        </w:rPr>
        <w:t>）运动</w:t>
      </w:r>
    </w:p>
    <w:p w:rsidR="00C3491F" w:rsidRDefault="00C3491F" w:rsidP="00C3491F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“点？”：</w:t>
      </w:r>
      <w:proofErr w:type="gramStart"/>
      <w:r>
        <w:rPr>
          <w:rFonts w:hint="eastAsia"/>
        </w:rPr>
        <w:t>轴运行</w:t>
      </w:r>
      <w:proofErr w:type="gramEnd"/>
      <w:r>
        <w:rPr>
          <w:rFonts w:hint="eastAsia"/>
        </w:rPr>
        <w:t>到指定位置</w:t>
      </w:r>
    </w:p>
    <w:p w:rsidR="00C3491F" w:rsidRDefault="00C3491F" w:rsidP="00C3491F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“</w:t>
      </w:r>
      <w:r>
        <w:rPr>
          <w:rFonts w:hint="eastAsia"/>
        </w:rPr>
        <w:t>Get</w:t>
      </w:r>
      <w:r>
        <w:rPr>
          <w:rFonts w:hint="eastAsia"/>
        </w:rPr>
        <w:t>”：获得当前位置坐标到指定的点位寄存器</w:t>
      </w:r>
    </w:p>
    <w:p w:rsidR="00C3491F" w:rsidRDefault="00C3491F" w:rsidP="002A1BED">
      <w:pPr>
        <w:pStyle w:val="a3"/>
        <w:numPr>
          <w:ilvl w:val="3"/>
          <w:numId w:val="1"/>
        </w:numPr>
        <w:ind w:firstLineChars="0"/>
      </w:pPr>
      <w:r>
        <w:rPr>
          <w:rFonts w:hint="eastAsia"/>
          <w:noProof/>
        </w:rPr>
        <w:t>下料（</w:t>
      </w:r>
      <w:r>
        <w:rPr>
          <w:rFonts w:hint="eastAsia"/>
          <w:noProof/>
        </w:rPr>
        <w:t>X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Y</w:t>
      </w:r>
      <w:r>
        <w:rPr>
          <w:rFonts w:hint="eastAsia"/>
          <w:noProof/>
        </w:rPr>
        <w:t>轴）</w:t>
      </w:r>
    </w:p>
    <w:p w:rsidR="00C3491F" w:rsidRDefault="00C61665" w:rsidP="00C3491F">
      <w:pPr>
        <w:pStyle w:val="a3"/>
        <w:numPr>
          <w:ilvl w:val="4"/>
          <w:numId w:val="1"/>
        </w:numPr>
        <w:ind w:firstLineChars="0"/>
      </w:pPr>
      <w:r>
        <w:rPr>
          <w:noProof/>
        </w:rPr>
        <w:drawing>
          <wp:inline distT="0" distB="0" distL="0" distR="0" wp14:anchorId="0E7B338C" wp14:editId="586360B4">
            <wp:extent cx="3949642" cy="2854348"/>
            <wp:effectExtent l="0" t="0" r="0" b="317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50104" cy="285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91F" w:rsidRDefault="00C3491F" w:rsidP="00C3491F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点</w:t>
      </w:r>
      <w:r>
        <w:rPr>
          <w:rFonts w:hint="eastAsia"/>
        </w:rPr>
        <w:t>1</w:t>
      </w:r>
      <w:r>
        <w:rPr>
          <w:rFonts w:hint="eastAsia"/>
        </w:rPr>
        <w:t>：下料</w:t>
      </w:r>
      <w:r>
        <w:rPr>
          <w:rFonts w:hint="eastAsia"/>
        </w:rPr>
        <w:t>Tray</w:t>
      </w:r>
      <w:proofErr w:type="gramStart"/>
      <w:r>
        <w:rPr>
          <w:rFonts w:hint="eastAsia"/>
        </w:rPr>
        <w:t>盘左上角</w:t>
      </w:r>
      <w:proofErr w:type="gramEnd"/>
      <w:r>
        <w:rPr>
          <w:rFonts w:hint="eastAsia"/>
        </w:rPr>
        <w:t>下料位置</w:t>
      </w:r>
    </w:p>
    <w:p w:rsidR="00C3491F" w:rsidRDefault="00C3491F" w:rsidP="00C3491F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点</w:t>
      </w:r>
      <w:r>
        <w:rPr>
          <w:rFonts w:hint="eastAsia"/>
        </w:rPr>
        <w:t>3</w:t>
      </w:r>
      <w:r>
        <w:rPr>
          <w:rFonts w:hint="eastAsia"/>
        </w:rPr>
        <w:t>：下料</w:t>
      </w:r>
      <w:r>
        <w:rPr>
          <w:rFonts w:hint="eastAsia"/>
        </w:rPr>
        <w:t>Tray</w:t>
      </w:r>
      <w:proofErr w:type="gramStart"/>
      <w:r>
        <w:rPr>
          <w:rFonts w:hint="eastAsia"/>
        </w:rPr>
        <w:t>盘右上角</w:t>
      </w:r>
      <w:proofErr w:type="gramEnd"/>
      <w:r>
        <w:rPr>
          <w:rFonts w:hint="eastAsia"/>
        </w:rPr>
        <w:t>下料位置</w:t>
      </w:r>
    </w:p>
    <w:p w:rsidR="00C3491F" w:rsidRDefault="00C3491F" w:rsidP="00C3491F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点</w:t>
      </w:r>
      <w:r>
        <w:rPr>
          <w:rFonts w:hint="eastAsia"/>
        </w:rPr>
        <w:t>10</w:t>
      </w:r>
      <w:r>
        <w:rPr>
          <w:rFonts w:hint="eastAsia"/>
        </w:rPr>
        <w:t>：下料</w:t>
      </w:r>
      <w:r>
        <w:rPr>
          <w:rFonts w:hint="eastAsia"/>
        </w:rPr>
        <w:t>Tray</w:t>
      </w:r>
      <w:r>
        <w:rPr>
          <w:rFonts w:hint="eastAsia"/>
        </w:rPr>
        <w:t>盘左下角下料位置</w:t>
      </w:r>
    </w:p>
    <w:p w:rsidR="00C3491F" w:rsidRDefault="00C3491F" w:rsidP="00C3491F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吸取点：从小车取料的位置</w:t>
      </w:r>
    </w:p>
    <w:p w:rsidR="00C3491F" w:rsidRDefault="00C3491F" w:rsidP="00C3491F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等待点：空闲时</w:t>
      </w:r>
      <w:r>
        <w:rPr>
          <w:rFonts w:hint="eastAsia"/>
        </w:rPr>
        <w:t>XY</w:t>
      </w:r>
      <w:r>
        <w:rPr>
          <w:rFonts w:hint="eastAsia"/>
        </w:rPr>
        <w:t>模座处于的位置</w:t>
      </w:r>
    </w:p>
    <w:p w:rsidR="002A1BED" w:rsidRDefault="00C3491F" w:rsidP="002A1BED">
      <w:pPr>
        <w:pStyle w:val="a3"/>
        <w:numPr>
          <w:ilvl w:val="3"/>
          <w:numId w:val="1"/>
        </w:numPr>
        <w:ind w:firstLineChars="0"/>
      </w:pPr>
      <w:r>
        <w:t>底座</w:t>
      </w:r>
      <w:r>
        <w:rPr>
          <w:rFonts w:hint="eastAsia"/>
        </w:rPr>
        <w:t>（</w:t>
      </w:r>
      <w:r>
        <w:rPr>
          <w:rFonts w:hint="eastAsia"/>
        </w:rPr>
        <w:t>F</w:t>
      </w:r>
      <w:r>
        <w:rPr>
          <w:rFonts w:hint="eastAsia"/>
        </w:rPr>
        <w:t>轴）</w:t>
      </w:r>
    </w:p>
    <w:p w:rsidR="00C3491F" w:rsidRDefault="00C61665" w:rsidP="00C3491F">
      <w:pPr>
        <w:pStyle w:val="a3"/>
        <w:numPr>
          <w:ilvl w:val="4"/>
          <w:numId w:val="1"/>
        </w:numPr>
        <w:ind w:firstLineChars="0"/>
      </w:pPr>
      <w:r>
        <w:rPr>
          <w:noProof/>
        </w:rPr>
        <w:lastRenderedPageBreak/>
        <w:drawing>
          <wp:inline distT="0" distB="0" distL="0" distR="0" wp14:anchorId="342DF63A" wp14:editId="12982253">
            <wp:extent cx="4152079" cy="2901649"/>
            <wp:effectExtent l="0" t="0" r="127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50828" cy="29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91F" w:rsidRDefault="00C3491F" w:rsidP="00C3491F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上料盘：机械手从上料盘取料</w:t>
      </w:r>
      <w:r w:rsidR="000B0D6C">
        <w:rPr>
          <w:rFonts w:hint="eastAsia"/>
        </w:rPr>
        <w:t>时，底座模座所处于的位置</w:t>
      </w:r>
    </w:p>
    <w:p w:rsidR="000B0D6C" w:rsidRDefault="000B0D6C" w:rsidP="00C3491F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穴</w:t>
      </w:r>
      <w:r>
        <w:rPr>
          <w:rFonts w:hint="eastAsia"/>
        </w:rPr>
        <w:t>1</w:t>
      </w:r>
      <w:r>
        <w:rPr>
          <w:rFonts w:hint="eastAsia"/>
        </w:rPr>
        <w:t>：机械手处理测试机</w:t>
      </w:r>
      <w:r>
        <w:rPr>
          <w:rFonts w:hint="eastAsia"/>
        </w:rPr>
        <w:t>A</w:t>
      </w:r>
      <w:r>
        <w:rPr>
          <w:rFonts w:hint="eastAsia"/>
        </w:rPr>
        <w:t>左穴时，底座模座所处于的位置</w:t>
      </w:r>
    </w:p>
    <w:p w:rsidR="000B0D6C" w:rsidRDefault="000B0D6C" w:rsidP="000B0D6C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穴</w:t>
      </w:r>
      <w:r>
        <w:rPr>
          <w:rFonts w:hint="eastAsia"/>
        </w:rPr>
        <w:t>2</w:t>
      </w:r>
      <w:r>
        <w:rPr>
          <w:rFonts w:hint="eastAsia"/>
        </w:rPr>
        <w:t>：机械手处理测试机</w:t>
      </w:r>
      <w:r>
        <w:rPr>
          <w:rFonts w:hint="eastAsia"/>
        </w:rPr>
        <w:t>A</w:t>
      </w:r>
      <w:r>
        <w:rPr>
          <w:rFonts w:hint="eastAsia"/>
        </w:rPr>
        <w:t>右穴时，底座模座所处于的位置</w:t>
      </w:r>
    </w:p>
    <w:p w:rsidR="000B0D6C" w:rsidRDefault="000B0D6C" w:rsidP="000B0D6C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穴</w:t>
      </w:r>
      <w:r>
        <w:rPr>
          <w:rFonts w:hint="eastAsia"/>
        </w:rPr>
        <w:t>3</w:t>
      </w:r>
      <w:r>
        <w:rPr>
          <w:rFonts w:hint="eastAsia"/>
        </w:rPr>
        <w:t>：机械手处理测试机</w:t>
      </w:r>
      <w:r>
        <w:rPr>
          <w:rFonts w:hint="eastAsia"/>
        </w:rPr>
        <w:t>B</w:t>
      </w:r>
      <w:r>
        <w:rPr>
          <w:rFonts w:hint="eastAsia"/>
        </w:rPr>
        <w:t>左穴时，底座模座所处于的位置</w:t>
      </w:r>
    </w:p>
    <w:p w:rsidR="000B0D6C" w:rsidRDefault="000B0D6C" w:rsidP="000B0D6C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穴</w:t>
      </w:r>
      <w:r>
        <w:rPr>
          <w:rFonts w:hint="eastAsia"/>
        </w:rPr>
        <w:t>4</w:t>
      </w:r>
      <w:r>
        <w:rPr>
          <w:rFonts w:hint="eastAsia"/>
        </w:rPr>
        <w:t>：机械手处理测试机</w:t>
      </w:r>
      <w:r>
        <w:rPr>
          <w:rFonts w:hint="eastAsia"/>
        </w:rPr>
        <w:t>B</w:t>
      </w:r>
      <w:r>
        <w:rPr>
          <w:rFonts w:hint="eastAsia"/>
        </w:rPr>
        <w:t>右穴时，底座模座所处于的位置</w:t>
      </w:r>
    </w:p>
    <w:p w:rsidR="000B0D6C" w:rsidRDefault="000B0D6C" w:rsidP="000B0D6C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NG</w:t>
      </w:r>
      <w:r>
        <w:rPr>
          <w:rFonts w:hint="eastAsia"/>
        </w:rPr>
        <w:t>盘：机械手下料到</w:t>
      </w:r>
      <w:r>
        <w:rPr>
          <w:rFonts w:hint="eastAsia"/>
        </w:rPr>
        <w:t>NG</w:t>
      </w:r>
      <w:r>
        <w:rPr>
          <w:rFonts w:hint="eastAsia"/>
        </w:rPr>
        <w:t>盘时，底座模座所处于的位置</w:t>
      </w:r>
    </w:p>
    <w:p w:rsidR="000B0D6C" w:rsidRDefault="000B0D6C" w:rsidP="000B0D6C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NG</w:t>
      </w:r>
      <w:r>
        <w:rPr>
          <w:rFonts w:hint="eastAsia"/>
        </w:rPr>
        <w:t>盘：机械手从样本盘取料时，底座模座所处于的位置</w:t>
      </w:r>
    </w:p>
    <w:p w:rsidR="000B0D6C" w:rsidRDefault="000B0D6C" w:rsidP="000B0D6C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运输（</w:t>
      </w:r>
      <w:r>
        <w:rPr>
          <w:rFonts w:hint="eastAsia"/>
        </w:rPr>
        <w:t>T</w:t>
      </w:r>
      <w:r>
        <w:rPr>
          <w:rFonts w:hint="eastAsia"/>
        </w:rPr>
        <w:t>轴）</w:t>
      </w:r>
    </w:p>
    <w:p w:rsidR="00C3491F" w:rsidRDefault="00C61665" w:rsidP="00C3491F">
      <w:pPr>
        <w:pStyle w:val="a3"/>
        <w:numPr>
          <w:ilvl w:val="4"/>
          <w:numId w:val="1"/>
        </w:numPr>
        <w:ind w:firstLineChars="0"/>
      </w:pPr>
      <w:r>
        <w:rPr>
          <w:noProof/>
        </w:rPr>
        <w:drawing>
          <wp:inline distT="0" distB="0" distL="0" distR="0" wp14:anchorId="6B69E610" wp14:editId="571096F5">
            <wp:extent cx="4147718" cy="2670093"/>
            <wp:effectExtent l="0" t="0" r="571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47435" cy="266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0D6C" w:rsidRDefault="000B0D6C" w:rsidP="000B0D6C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穴</w:t>
      </w:r>
      <w:r>
        <w:rPr>
          <w:rFonts w:hint="eastAsia"/>
        </w:rPr>
        <w:t>1</w:t>
      </w:r>
      <w:r>
        <w:rPr>
          <w:rFonts w:hint="eastAsia"/>
        </w:rPr>
        <w:t>：机械手从测试机</w:t>
      </w:r>
      <w:r>
        <w:rPr>
          <w:rFonts w:hint="eastAsia"/>
        </w:rPr>
        <w:t>A</w:t>
      </w:r>
      <w:r>
        <w:rPr>
          <w:rFonts w:hint="eastAsia"/>
        </w:rPr>
        <w:t>左穴取料，再下料到小车时，小</w:t>
      </w:r>
      <w:proofErr w:type="gramStart"/>
      <w:r>
        <w:rPr>
          <w:rFonts w:hint="eastAsia"/>
        </w:rPr>
        <w:t>车模座所处于</w:t>
      </w:r>
      <w:proofErr w:type="gramEnd"/>
      <w:r>
        <w:rPr>
          <w:rFonts w:hint="eastAsia"/>
        </w:rPr>
        <w:t>的位置</w:t>
      </w:r>
    </w:p>
    <w:p w:rsidR="000B0D6C" w:rsidRDefault="000B0D6C" w:rsidP="000B0D6C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穴</w:t>
      </w:r>
      <w:r>
        <w:rPr>
          <w:rFonts w:hint="eastAsia"/>
        </w:rPr>
        <w:t>2</w:t>
      </w:r>
      <w:r>
        <w:rPr>
          <w:rFonts w:hint="eastAsia"/>
        </w:rPr>
        <w:t>：机械手从测试机</w:t>
      </w:r>
      <w:r>
        <w:rPr>
          <w:rFonts w:hint="eastAsia"/>
        </w:rPr>
        <w:t>A</w:t>
      </w:r>
      <w:r>
        <w:rPr>
          <w:rFonts w:hint="eastAsia"/>
        </w:rPr>
        <w:t>右穴取料，再下料到小车时，小</w:t>
      </w:r>
      <w:proofErr w:type="gramStart"/>
      <w:r>
        <w:rPr>
          <w:rFonts w:hint="eastAsia"/>
        </w:rPr>
        <w:t>车模座所处于</w:t>
      </w:r>
      <w:proofErr w:type="gramEnd"/>
      <w:r>
        <w:rPr>
          <w:rFonts w:hint="eastAsia"/>
        </w:rPr>
        <w:t>的位置</w:t>
      </w:r>
    </w:p>
    <w:p w:rsidR="000B0D6C" w:rsidRDefault="000B0D6C" w:rsidP="000B0D6C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穴</w:t>
      </w:r>
      <w:r>
        <w:rPr>
          <w:rFonts w:hint="eastAsia"/>
        </w:rPr>
        <w:t>3</w:t>
      </w:r>
      <w:r>
        <w:rPr>
          <w:rFonts w:hint="eastAsia"/>
        </w:rPr>
        <w:t>：机械手从测试机</w:t>
      </w:r>
      <w:r>
        <w:rPr>
          <w:rFonts w:hint="eastAsia"/>
        </w:rPr>
        <w:t>B</w:t>
      </w:r>
      <w:r>
        <w:rPr>
          <w:rFonts w:hint="eastAsia"/>
        </w:rPr>
        <w:t>左穴取料，再下料到小车时，小</w:t>
      </w:r>
      <w:proofErr w:type="gramStart"/>
      <w:r>
        <w:rPr>
          <w:rFonts w:hint="eastAsia"/>
        </w:rPr>
        <w:t>车模座所处于</w:t>
      </w:r>
      <w:proofErr w:type="gramEnd"/>
      <w:r>
        <w:rPr>
          <w:rFonts w:hint="eastAsia"/>
        </w:rPr>
        <w:t>的位置</w:t>
      </w:r>
    </w:p>
    <w:p w:rsidR="000B0D6C" w:rsidRDefault="000B0D6C" w:rsidP="000B0D6C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穴</w:t>
      </w:r>
      <w:r>
        <w:rPr>
          <w:rFonts w:hint="eastAsia"/>
        </w:rPr>
        <w:t>4</w:t>
      </w:r>
      <w:r>
        <w:rPr>
          <w:rFonts w:hint="eastAsia"/>
        </w:rPr>
        <w:t>：机械手从测试机</w:t>
      </w:r>
      <w:r>
        <w:rPr>
          <w:rFonts w:hint="eastAsia"/>
        </w:rPr>
        <w:t>B</w:t>
      </w:r>
      <w:r>
        <w:rPr>
          <w:rFonts w:hint="eastAsia"/>
        </w:rPr>
        <w:t>右穴取料，再下料到小车时，小</w:t>
      </w:r>
      <w:proofErr w:type="gramStart"/>
      <w:r>
        <w:rPr>
          <w:rFonts w:hint="eastAsia"/>
        </w:rPr>
        <w:t>车模座所处</w:t>
      </w:r>
      <w:r>
        <w:rPr>
          <w:rFonts w:hint="eastAsia"/>
        </w:rPr>
        <w:lastRenderedPageBreak/>
        <w:t>于</w:t>
      </w:r>
      <w:proofErr w:type="gramEnd"/>
      <w:r>
        <w:rPr>
          <w:rFonts w:hint="eastAsia"/>
        </w:rPr>
        <w:t>的位置</w:t>
      </w:r>
    </w:p>
    <w:p w:rsidR="000B0D6C" w:rsidRDefault="000B0D6C" w:rsidP="00C3491F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下料：小车等待</w:t>
      </w:r>
      <w:r>
        <w:rPr>
          <w:rFonts w:hint="eastAsia"/>
        </w:rPr>
        <w:t>XY</w:t>
      </w:r>
      <w:proofErr w:type="gramStart"/>
      <w:r>
        <w:rPr>
          <w:rFonts w:hint="eastAsia"/>
        </w:rPr>
        <w:t>轴下料到</w:t>
      </w:r>
      <w:proofErr w:type="gramEnd"/>
      <w:r>
        <w:rPr>
          <w:rFonts w:hint="eastAsia"/>
        </w:rPr>
        <w:t>Tray</w:t>
      </w:r>
      <w:r>
        <w:rPr>
          <w:rFonts w:hint="eastAsia"/>
        </w:rPr>
        <w:t>盘时，小车停靠的位置。</w:t>
      </w:r>
    </w:p>
    <w:p w:rsidR="000B0D6C" w:rsidRDefault="000B0D6C" w:rsidP="000B0D6C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模组坐标保存于载入</w:t>
      </w:r>
    </w:p>
    <w:p w:rsidR="00C3491F" w:rsidRDefault="00C3491F" w:rsidP="00C3491F">
      <w:pPr>
        <w:pStyle w:val="a3"/>
        <w:numPr>
          <w:ilvl w:val="4"/>
          <w:numId w:val="1"/>
        </w:numPr>
        <w:ind w:firstLineChars="0"/>
      </w:pPr>
      <w:r>
        <w:rPr>
          <w:noProof/>
        </w:rPr>
        <w:drawing>
          <wp:inline distT="0" distB="0" distL="0" distR="0" wp14:anchorId="7C6516CE" wp14:editId="33727D48">
            <wp:extent cx="1704975" cy="89535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D6C" w:rsidRDefault="000B0D6C" w:rsidP="00C3491F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保存：将当前的寄存器值写入文档</w:t>
      </w:r>
    </w:p>
    <w:p w:rsidR="000B0D6C" w:rsidRDefault="000B0D6C" w:rsidP="00C3491F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载入：将文档内的值写入寄存器值</w:t>
      </w:r>
    </w:p>
    <w:p w:rsidR="000B0D6C" w:rsidRDefault="000B0D6C" w:rsidP="000B0D6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机械手点动</w:t>
      </w:r>
    </w:p>
    <w:p w:rsidR="000B0D6C" w:rsidRDefault="000B0D6C" w:rsidP="000B0D6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EPSON</w:t>
      </w:r>
      <w:r>
        <w:rPr>
          <w:rFonts w:hint="eastAsia"/>
        </w:rPr>
        <w:t>机械手调试软件</w:t>
      </w:r>
      <w:r>
        <w:rPr>
          <w:rFonts w:hint="eastAsia"/>
        </w:rPr>
        <w:t>RC+7.0</w:t>
      </w:r>
      <w:r>
        <w:rPr>
          <w:rFonts w:hint="eastAsia"/>
        </w:rPr>
        <w:t>可以调试点动机械手</w:t>
      </w:r>
    </w:p>
    <w:p w:rsidR="000B0D6C" w:rsidRDefault="000B0D6C" w:rsidP="000B0D6C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机器人管理器</w:t>
      </w:r>
      <w:r>
        <w:rPr>
          <w:noProof/>
        </w:rPr>
        <w:drawing>
          <wp:inline distT="0" distB="0" distL="0" distR="0" wp14:anchorId="07802512" wp14:editId="524A4B0A">
            <wp:extent cx="314325" cy="295275"/>
            <wp:effectExtent l="0" t="0" r="952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D6C" w:rsidRDefault="000B0D6C" w:rsidP="000B0D6C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控制面板</w:t>
      </w:r>
      <w:r w:rsidR="00E420D9">
        <w:rPr>
          <w:rFonts w:hint="eastAsia"/>
        </w:rPr>
        <w:t>：机械手的励磁释磁，锁定与释放</w:t>
      </w:r>
    </w:p>
    <w:p w:rsidR="000B0D6C" w:rsidRDefault="000B0D6C" w:rsidP="00E420D9">
      <w:pPr>
        <w:pStyle w:val="a3"/>
        <w:numPr>
          <w:ilvl w:val="5"/>
          <w:numId w:val="1"/>
        </w:numPr>
        <w:ind w:firstLineChars="0"/>
      </w:pPr>
      <w:r>
        <w:rPr>
          <w:noProof/>
        </w:rPr>
        <w:drawing>
          <wp:inline distT="0" distB="0" distL="0" distR="0" wp14:anchorId="26F15D3C" wp14:editId="14928883">
            <wp:extent cx="3949999" cy="2372285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50194" cy="237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0D9" w:rsidRDefault="00E420D9" w:rsidP="000B0D6C">
      <w:pPr>
        <w:pStyle w:val="a3"/>
        <w:numPr>
          <w:ilvl w:val="4"/>
          <w:numId w:val="1"/>
        </w:numPr>
        <w:ind w:firstLineChars="0"/>
      </w:pPr>
      <w:r>
        <w:t>步进示教</w:t>
      </w:r>
      <w:r>
        <w:rPr>
          <w:rFonts w:hint="eastAsia"/>
        </w:rPr>
        <w:t>：</w:t>
      </w:r>
    </w:p>
    <w:p w:rsidR="00E420D9" w:rsidRDefault="00E420D9" w:rsidP="00E420D9">
      <w:pPr>
        <w:pStyle w:val="a3"/>
        <w:numPr>
          <w:ilvl w:val="5"/>
          <w:numId w:val="1"/>
        </w:numPr>
        <w:ind w:firstLineChars="0"/>
      </w:pPr>
      <w:r>
        <w:t>机械手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、</w:t>
      </w:r>
      <w:r>
        <w:rPr>
          <w:rFonts w:hint="eastAsia"/>
        </w:rPr>
        <w:t>Z</w:t>
      </w:r>
      <w:r>
        <w:rPr>
          <w:rFonts w:hint="eastAsia"/>
        </w:rPr>
        <w:t>（上下）、</w:t>
      </w:r>
      <w:r>
        <w:rPr>
          <w:rFonts w:hint="eastAsia"/>
        </w:rPr>
        <w:t>U</w:t>
      </w:r>
      <w:r>
        <w:rPr>
          <w:rFonts w:hint="eastAsia"/>
        </w:rPr>
        <w:t>（旋转）点动</w:t>
      </w:r>
    </w:p>
    <w:p w:rsidR="00E420D9" w:rsidRDefault="00E420D9" w:rsidP="00E420D9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机械手直接执行到点。</w:t>
      </w:r>
      <w:r>
        <w:rPr>
          <w:rFonts w:hint="eastAsia"/>
        </w:rPr>
        <w:t>GO</w:t>
      </w:r>
      <w:r>
        <w:rPr>
          <w:rFonts w:hint="eastAsia"/>
        </w:rPr>
        <w:t>指令</w:t>
      </w:r>
    </w:p>
    <w:p w:rsidR="00E420D9" w:rsidRDefault="00E420D9" w:rsidP="00E420D9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机械手点位示教：记录当前点位到点文件（点位</w:t>
      </w:r>
      <w:proofErr w:type="gramStart"/>
      <w:r>
        <w:rPr>
          <w:rFonts w:hint="eastAsia"/>
        </w:rPr>
        <w:t>参照见</w:t>
      </w:r>
      <w:proofErr w:type="gramEnd"/>
      <w:r>
        <w:rPr>
          <w:rFonts w:hint="eastAsia"/>
        </w:rPr>
        <w:t>附件）</w:t>
      </w:r>
    </w:p>
    <w:p w:rsidR="00E420D9" w:rsidRDefault="00E420D9" w:rsidP="00E420D9">
      <w:pPr>
        <w:pStyle w:val="a3"/>
        <w:numPr>
          <w:ilvl w:val="5"/>
          <w:numId w:val="1"/>
        </w:numPr>
        <w:ind w:firstLineChars="0"/>
      </w:pPr>
      <w:r>
        <w:rPr>
          <w:noProof/>
        </w:rPr>
        <w:drawing>
          <wp:inline distT="0" distB="0" distL="0" distR="0" wp14:anchorId="183C3809" wp14:editId="069D480A">
            <wp:extent cx="3854901" cy="2315171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55091" cy="23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0D9" w:rsidRDefault="009963BC" w:rsidP="009963BC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lastRenderedPageBreak/>
        <w:t>点数据</w:t>
      </w:r>
    </w:p>
    <w:p w:rsidR="009963BC" w:rsidRDefault="009963BC" w:rsidP="009963BC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示教完成后需要将</w:t>
      </w:r>
      <w:proofErr w:type="gramStart"/>
      <w:r>
        <w:rPr>
          <w:rFonts w:hint="eastAsia"/>
        </w:rPr>
        <w:t>点数据</w:t>
      </w:r>
      <w:proofErr w:type="gramEnd"/>
      <w:r>
        <w:rPr>
          <w:rFonts w:hint="eastAsia"/>
        </w:rPr>
        <w:t>保存</w:t>
      </w:r>
    </w:p>
    <w:p w:rsidR="009963BC" w:rsidRDefault="009963BC" w:rsidP="009963BC">
      <w:pPr>
        <w:pStyle w:val="a3"/>
        <w:numPr>
          <w:ilvl w:val="5"/>
          <w:numId w:val="1"/>
        </w:numPr>
        <w:ind w:firstLineChars="0"/>
      </w:pPr>
      <w:r>
        <w:rPr>
          <w:noProof/>
        </w:rPr>
        <w:drawing>
          <wp:inline distT="0" distB="0" distL="0" distR="0" wp14:anchorId="5B890D98" wp14:editId="3F415D16">
            <wp:extent cx="3494993" cy="2099018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96365" cy="209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010" w:rsidRDefault="00D64010" w:rsidP="00D6401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命令窗口</w:t>
      </w:r>
      <w:r>
        <w:rPr>
          <w:noProof/>
        </w:rPr>
        <w:drawing>
          <wp:inline distT="0" distB="0" distL="0" distR="0" wp14:anchorId="6B64B321" wp14:editId="4E10A8C3">
            <wp:extent cx="285750" cy="276225"/>
            <wp:effectExtent l="0" t="0" r="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010" w:rsidRDefault="00D64010" w:rsidP="00D64010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对于机械手不能直接点到点运动的情况，需要在命令窗口里编辑路径命令，在执行机械手到对应点位。</w:t>
      </w:r>
    </w:p>
    <w:p w:rsidR="00D64010" w:rsidRDefault="00D64010" w:rsidP="000641B2">
      <w:pPr>
        <w:pStyle w:val="a3"/>
        <w:numPr>
          <w:ilvl w:val="4"/>
          <w:numId w:val="1"/>
        </w:numPr>
        <w:ind w:firstLineChars="0"/>
      </w:pPr>
      <w:r>
        <w:rPr>
          <w:noProof/>
        </w:rPr>
        <w:drawing>
          <wp:inline distT="0" distB="0" distL="0" distR="0" wp14:anchorId="4E240397" wp14:editId="24604FFB">
            <wp:extent cx="3460090" cy="2001166"/>
            <wp:effectExtent l="0" t="0" r="762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60123" cy="20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0"/>
        <w:gridCol w:w="382"/>
        <w:gridCol w:w="715"/>
        <w:gridCol w:w="6375"/>
      </w:tblGrid>
      <w:tr w:rsidR="00E97719" w:rsidRPr="00E97719" w:rsidTr="00E97719">
        <w:trPr>
          <w:trHeight w:val="285"/>
        </w:trPr>
        <w:tc>
          <w:tcPr>
            <w:tcW w:w="616" w:type="pct"/>
            <w:shd w:val="clear" w:color="auto" w:fill="auto"/>
            <w:noWrap/>
            <w:hideMark/>
          </w:tcPr>
          <w:p w:rsidR="00E97719" w:rsidRPr="00202834" w:rsidRDefault="00E97719" w:rsidP="001C73A6"/>
        </w:tc>
        <w:tc>
          <w:tcPr>
            <w:tcW w:w="224" w:type="pct"/>
            <w:shd w:val="clear" w:color="auto" w:fill="auto"/>
            <w:noWrap/>
            <w:hideMark/>
          </w:tcPr>
          <w:p w:rsidR="00E97719" w:rsidRPr="00202834" w:rsidRDefault="00E97719" w:rsidP="001C73A6"/>
        </w:tc>
        <w:tc>
          <w:tcPr>
            <w:tcW w:w="420" w:type="pct"/>
            <w:shd w:val="clear" w:color="auto" w:fill="auto"/>
            <w:noWrap/>
            <w:hideMark/>
          </w:tcPr>
          <w:p w:rsidR="00E97719" w:rsidRPr="00202834" w:rsidRDefault="00E97719" w:rsidP="001C73A6">
            <w:proofErr w:type="gramStart"/>
            <w:r w:rsidRPr="00202834">
              <w:rPr>
                <w:rFonts w:hint="eastAsia"/>
              </w:rPr>
              <w:t>底座位</w:t>
            </w:r>
            <w:proofErr w:type="gramEnd"/>
          </w:p>
        </w:tc>
        <w:tc>
          <w:tcPr>
            <w:tcW w:w="3740" w:type="pct"/>
            <w:shd w:val="clear" w:color="auto" w:fill="auto"/>
            <w:noWrap/>
            <w:hideMark/>
          </w:tcPr>
          <w:p w:rsidR="00E97719" w:rsidRPr="00202834" w:rsidRDefault="00E97719" w:rsidP="001C73A6"/>
        </w:tc>
      </w:tr>
      <w:tr w:rsidR="00E97719" w:rsidRPr="00E97719" w:rsidTr="00E97719">
        <w:trPr>
          <w:trHeight w:val="270"/>
        </w:trPr>
        <w:tc>
          <w:tcPr>
            <w:tcW w:w="616" w:type="pct"/>
            <w:shd w:val="clear" w:color="auto" w:fill="auto"/>
            <w:noWrap/>
            <w:hideMark/>
          </w:tcPr>
          <w:p w:rsidR="00E97719" w:rsidRPr="00202834" w:rsidRDefault="00E97719" w:rsidP="001C73A6">
            <w:r w:rsidRPr="00202834">
              <w:rPr>
                <w:rFonts w:hint="eastAsia"/>
              </w:rPr>
              <w:t>取料位</w:t>
            </w:r>
          </w:p>
        </w:tc>
        <w:tc>
          <w:tcPr>
            <w:tcW w:w="224" w:type="pct"/>
            <w:shd w:val="clear" w:color="auto" w:fill="auto"/>
            <w:noWrap/>
            <w:hideMark/>
          </w:tcPr>
          <w:p w:rsidR="00E97719" w:rsidRPr="00202834" w:rsidRDefault="00E97719" w:rsidP="001C73A6">
            <w:r w:rsidRPr="00202834">
              <w:rPr>
                <w:rFonts w:hint="eastAsia"/>
              </w:rPr>
              <w:t>进</w:t>
            </w:r>
          </w:p>
        </w:tc>
        <w:tc>
          <w:tcPr>
            <w:tcW w:w="420" w:type="pct"/>
            <w:vMerge w:val="restart"/>
            <w:shd w:val="clear" w:color="auto" w:fill="auto"/>
            <w:noWrap/>
            <w:hideMark/>
          </w:tcPr>
          <w:p w:rsidR="00E97719" w:rsidRPr="00202834" w:rsidRDefault="00E97719" w:rsidP="001C73A6">
            <w:r w:rsidRPr="00202834">
              <w:rPr>
                <w:rFonts w:hint="eastAsia"/>
              </w:rPr>
              <w:t>上料盘</w:t>
            </w:r>
          </w:p>
          <w:p w:rsidR="00E97719" w:rsidRPr="00202834" w:rsidRDefault="00E97719" w:rsidP="001C73A6"/>
        </w:tc>
        <w:tc>
          <w:tcPr>
            <w:tcW w:w="3740" w:type="pct"/>
            <w:shd w:val="clear" w:color="auto" w:fill="auto"/>
            <w:noWrap/>
            <w:hideMark/>
          </w:tcPr>
          <w:p w:rsidR="00E97719" w:rsidRPr="00202834" w:rsidRDefault="00E97719" w:rsidP="001C73A6">
            <w:r w:rsidRPr="00202834">
              <w:rPr>
                <w:rFonts w:hint="eastAsia"/>
              </w:rPr>
              <w:t>pass ScanPositionP3L;go APickFeed1</w:t>
            </w:r>
          </w:p>
        </w:tc>
      </w:tr>
      <w:tr w:rsidR="00E97719" w:rsidRPr="00E97719" w:rsidTr="00E97719">
        <w:trPr>
          <w:trHeight w:val="285"/>
        </w:trPr>
        <w:tc>
          <w:tcPr>
            <w:tcW w:w="616" w:type="pct"/>
            <w:shd w:val="clear" w:color="auto" w:fill="auto"/>
            <w:noWrap/>
            <w:hideMark/>
          </w:tcPr>
          <w:p w:rsidR="00E97719" w:rsidRPr="00E97719" w:rsidRDefault="00E97719" w:rsidP="00E977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4" w:type="pct"/>
            <w:shd w:val="clear" w:color="auto" w:fill="auto"/>
            <w:noWrap/>
            <w:hideMark/>
          </w:tcPr>
          <w:p w:rsidR="00E97719" w:rsidRPr="00E97719" w:rsidRDefault="00E97719" w:rsidP="00E977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2834">
              <w:rPr>
                <w:rFonts w:hint="eastAsia"/>
              </w:rPr>
              <w:t>出</w:t>
            </w:r>
          </w:p>
        </w:tc>
        <w:tc>
          <w:tcPr>
            <w:tcW w:w="420" w:type="pct"/>
            <w:vMerge/>
            <w:hideMark/>
          </w:tcPr>
          <w:p w:rsidR="00E97719" w:rsidRPr="00E97719" w:rsidRDefault="00E97719" w:rsidP="00E977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40" w:type="pct"/>
            <w:shd w:val="clear" w:color="auto" w:fill="auto"/>
            <w:noWrap/>
            <w:hideMark/>
          </w:tcPr>
          <w:p w:rsidR="00E97719" w:rsidRPr="00E97719" w:rsidRDefault="00E97719" w:rsidP="00E977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2834">
              <w:rPr>
                <w:rFonts w:hint="eastAsia"/>
              </w:rPr>
              <w:t xml:space="preserve">pass ScanPositionP3L ;go </w:t>
            </w:r>
            <w:proofErr w:type="spellStart"/>
            <w:r w:rsidRPr="00202834">
              <w:rPr>
                <w:rFonts w:hint="eastAsia"/>
              </w:rPr>
              <w:t>ChangeHandL</w:t>
            </w:r>
            <w:proofErr w:type="spellEnd"/>
          </w:p>
        </w:tc>
      </w:tr>
      <w:tr w:rsidR="00E97719" w:rsidRPr="00E97719" w:rsidTr="00E97719">
        <w:trPr>
          <w:trHeight w:val="270"/>
        </w:trPr>
        <w:tc>
          <w:tcPr>
            <w:tcW w:w="616" w:type="pct"/>
            <w:shd w:val="clear" w:color="auto" w:fill="auto"/>
            <w:noWrap/>
            <w:hideMark/>
          </w:tcPr>
          <w:p w:rsidR="00E97719" w:rsidRPr="00202834" w:rsidRDefault="00E97719" w:rsidP="001C73A6">
            <w:r w:rsidRPr="00202834">
              <w:rPr>
                <w:rFonts w:hint="eastAsia"/>
              </w:rPr>
              <w:t>治具穴</w:t>
            </w:r>
            <w:r w:rsidRPr="00202834">
              <w:rPr>
                <w:rFonts w:hint="eastAsia"/>
              </w:rPr>
              <w:t>1</w:t>
            </w:r>
            <w:r w:rsidRPr="00202834">
              <w:rPr>
                <w:rFonts w:hint="eastAsia"/>
              </w:rPr>
              <w:t>位</w:t>
            </w:r>
          </w:p>
        </w:tc>
        <w:tc>
          <w:tcPr>
            <w:tcW w:w="224" w:type="pct"/>
            <w:shd w:val="clear" w:color="auto" w:fill="auto"/>
            <w:noWrap/>
            <w:hideMark/>
          </w:tcPr>
          <w:p w:rsidR="00E97719" w:rsidRPr="00202834" w:rsidRDefault="00E97719" w:rsidP="001C73A6">
            <w:r w:rsidRPr="00202834">
              <w:rPr>
                <w:rFonts w:hint="eastAsia"/>
              </w:rPr>
              <w:t>进</w:t>
            </w:r>
          </w:p>
        </w:tc>
        <w:tc>
          <w:tcPr>
            <w:tcW w:w="420" w:type="pct"/>
            <w:vMerge w:val="restart"/>
            <w:shd w:val="clear" w:color="auto" w:fill="auto"/>
            <w:noWrap/>
            <w:hideMark/>
          </w:tcPr>
          <w:p w:rsidR="00E97719" w:rsidRPr="00202834" w:rsidRDefault="00E97719" w:rsidP="001C73A6">
            <w:r w:rsidRPr="00202834">
              <w:rPr>
                <w:rFonts w:hint="eastAsia"/>
              </w:rPr>
              <w:t>穴</w:t>
            </w:r>
            <w:r w:rsidRPr="00202834">
              <w:rPr>
                <w:rFonts w:hint="eastAsia"/>
              </w:rPr>
              <w:t>1</w:t>
            </w:r>
          </w:p>
          <w:p w:rsidR="00E97719" w:rsidRPr="00202834" w:rsidRDefault="00E97719" w:rsidP="001C73A6"/>
        </w:tc>
        <w:tc>
          <w:tcPr>
            <w:tcW w:w="3740" w:type="pct"/>
            <w:shd w:val="clear" w:color="auto" w:fill="auto"/>
            <w:noWrap/>
            <w:hideMark/>
          </w:tcPr>
          <w:p w:rsidR="00E97719" w:rsidRPr="00202834" w:rsidRDefault="00E97719" w:rsidP="001C73A6">
            <w:r w:rsidRPr="00202834">
              <w:rPr>
                <w:rFonts w:hint="eastAsia"/>
              </w:rPr>
              <w:t xml:space="preserve">PASS  A1PASS1;PASS A1PASS2;PASS B_1 +z(5);GO A_1 </w:t>
            </w:r>
          </w:p>
        </w:tc>
      </w:tr>
      <w:tr w:rsidR="00E97719" w:rsidRPr="00E97719" w:rsidTr="00E97719">
        <w:trPr>
          <w:trHeight w:val="285"/>
        </w:trPr>
        <w:tc>
          <w:tcPr>
            <w:tcW w:w="616" w:type="pct"/>
            <w:shd w:val="clear" w:color="auto" w:fill="auto"/>
            <w:noWrap/>
            <w:hideMark/>
          </w:tcPr>
          <w:p w:rsidR="00E97719" w:rsidRPr="00E97719" w:rsidRDefault="00E97719" w:rsidP="00E977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4" w:type="pct"/>
            <w:shd w:val="clear" w:color="auto" w:fill="auto"/>
            <w:noWrap/>
            <w:hideMark/>
          </w:tcPr>
          <w:p w:rsidR="00E97719" w:rsidRPr="00E97719" w:rsidRDefault="00E97719" w:rsidP="00E977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2834">
              <w:rPr>
                <w:rFonts w:hint="eastAsia"/>
              </w:rPr>
              <w:t>出</w:t>
            </w:r>
          </w:p>
        </w:tc>
        <w:tc>
          <w:tcPr>
            <w:tcW w:w="420" w:type="pct"/>
            <w:vMerge/>
            <w:hideMark/>
          </w:tcPr>
          <w:p w:rsidR="00E97719" w:rsidRPr="00E97719" w:rsidRDefault="00E97719" w:rsidP="00E977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40" w:type="pct"/>
            <w:shd w:val="clear" w:color="auto" w:fill="auto"/>
            <w:noWrap/>
            <w:hideMark/>
          </w:tcPr>
          <w:p w:rsidR="00E97719" w:rsidRPr="00E97719" w:rsidRDefault="00E97719" w:rsidP="00E977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2834">
              <w:rPr>
                <w:rFonts w:hint="eastAsia"/>
              </w:rPr>
              <w:t xml:space="preserve">PASS B_1 +z(5);PASS A1PASS2;PASS A1PASS1;GO </w:t>
            </w:r>
            <w:proofErr w:type="spellStart"/>
            <w:r w:rsidRPr="00202834">
              <w:rPr>
                <w:rFonts w:hint="eastAsia"/>
              </w:rPr>
              <w:t>ChangeHandL</w:t>
            </w:r>
            <w:proofErr w:type="spellEnd"/>
            <w:r w:rsidRPr="00202834">
              <w:rPr>
                <w:rFonts w:hint="eastAsia"/>
              </w:rPr>
              <w:t xml:space="preserve"> </w:t>
            </w:r>
          </w:p>
        </w:tc>
      </w:tr>
      <w:tr w:rsidR="00E97719" w:rsidRPr="00E97719" w:rsidTr="00E97719">
        <w:trPr>
          <w:trHeight w:val="270"/>
        </w:trPr>
        <w:tc>
          <w:tcPr>
            <w:tcW w:w="616" w:type="pct"/>
            <w:shd w:val="clear" w:color="auto" w:fill="auto"/>
            <w:noWrap/>
            <w:hideMark/>
          </w:tcPr>
          <w:p w:rsidR="00E97719" w:rsidRPr="00202834" w:rsidRDefault="00E97719" w:rsidP="001C73A6">
            <w:r w:rsidRPr="00202834">
              <w:rPr>
                <w:rFonts w:hint="eastAsia"/>
              </w:rPr>
              <w:t>治具穴</w:t>
            </w:r>
            <w:r w:rsidRPr="00202834">
              <w:rPr>
                <w:rFonts w:hint="eastAsia"/>
              </w:rPr>
              <w:t>2</w:t>
            </w:r>
            <w:r w:rsidRPr="00202834">
              <w:rPr>
                <w:rFonts w:hint="eastAsia"/>
              </w:rPr>
              <w:t>位</w:t>
            </w:r>
          </w:p>
        </w:tc>
        <w:tc>
          <w:tcPr>
            <w:tcW w:w="224" w:type="pct"/>
            <w:shd w:val="clear" w:color="auto" w:fill="auto"/>
            <w:noWrap/>
            <w:hideMark/>
          </w:tcPr>
          <w:p w:rsidR="00E97719" w:rsidRPr="00202834" w:rsidRDefault="00E97719" w:rsidP="001C73A6">
            <w:r w:rsidRPr="00202834">
              <w:rPr>
                <w:rFonts w:hint="eastAsia"/>
              </w:rPr>
              <w:t>进</w:t>
            </w:r>
          </w:p>
        </w:tc>
        <w:tc>
          <w:tcPr>
            <w:tcW w:w="420" w:type="pct"/>
            <w:vMerge w:val="restart"/>
            <w:shd w:val="clear" w:color="auto" w:fill="auto"/>
            <w:noWrap/>
            <w:hideMark/>
          </w:tcPr>
          <w:p w:rsidR="00E97719" w:rsidRPr="00202834" w:rsidRDefault="00E97719" w:rsidP="001C73A6">
            <w:r w:rsidRPr="00202834">
              <w:rPr>
                <w:rFonts w:hint="eastAsia"/>
              </w:rPr>
              <w:t>穴</w:t>
            </w:r>
            <w:r w:rsidRPr="00202834">
              <w:rPr>
                <w:rFonts w:hint="eastAsia"/>
              </w:rPr>
              <w:t>2</w:t>
            </w:r>
          </w:p>
          <w:p w:rsidR="00E97719" w:rsidRPr="00202834" w:rsidRDefault="00E97719" w:rsidP="001C73A6"/>
        </w:tc>
        <w:tc>
          <w:tcPr>
            <w:tcW w:w="3740" w:type="pct"/>
            <w:shd w:val="clear" w:color="auto" w:fill="auto"/>
            <w:noWrap/>
            <w:hideMark/>
          </w:tcPr>
          <w:p w:rsidR="00E97719" w:rsidRPr="00202834" w:rsidRDefault="00E97719" w:rsidP="001C73A6">
            <w:r w:rsidRPr="00202834">
              <w:rPr>
                <w:rFonts w:hint="eastAsia"/>
              </w:rPr>
              <w:t>PASS  A2PASS1;PASS A2PASS2;PASS B_2 +z(5);GO A_2 +z(2.5)</w:t>
            </w:r>
          </w:p>
        </w:tc>
      </w:tr>
      <w:tr w:rsidR="00E97719" w:rsidRPr="00E97719" w:rsidTr="00E97719">
        <w:trPr>
          <w:trHeight w:val="285"/>
        </w:trPr>
        <w:tc>
          <w:tcPr>
            <w:tcW w:w="616" w:type="pct"/>
            <w:shd w:val="clear" w:color="auto" w:fill="auto"/>
            <w:noWrap/>
            <w:hideMark/>
          </w:tcPr>
          <w:p w:rsidR="00E97719" w:rsidRPr="00E97719" w:rsidRDefault="00E97719" w:rsidP="00E977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4" w:type="pct"/>
            <w:shd w:val="clear" w:color="auto" w:fill="auto"/>
            <w:noWrap/>
            <w:hideMark/>
          </w:tcPr>
          <w:p w:rsidR="00E97719" w:rsidRPr="00E97719" w:rsidRDefault="00E97719" w:rsidP="00E977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2834">
              <w:rPr>
                <w:rFonts w:hint="eastAsia"/>
              </w:rPr>
              <w:t>出</w:t>
            </w:r>
          </w:p>
        </w:tc>
        <w:tc>
          <w:tcPr>
            <w:tcW w:w="420" w:type="pct"/>
            <w:vMerge/>
            <w:hideMark/>
          </w:tcPr>
          <w:p w:rsidR="00E97719" w:rsidRPr="00E97719" w:rsidRDefault="00E97719" w:rsidP="00E977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40" w:type="pct"/>
            <w:shd w:val="clear" w:color="auto" w:fill="auto"/>
            <w:noWrap/>
            <w:hideMark/>
          </w:tcPr>
          <w:p w:rsidR="00E97719" w:rsidRPr="00E97719" w:rsidRDefault="00E97719" w:rsidP="00E977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2834">
              <w:rPr>
                <w:rFonts w:hint="eastAsia"/>
              </w:rPr>
              <w:t xml:space="preserve">PASS B_2;PASS A2PASS2;PASS A2PASS1;GO </w:t>
            </w:r>
            <w:proofErr w:type="spellStart"/>
            <w:r w:rsidRPr="00202834">
              <w:rPr>
                <w:rFonts w:hint="eastAsia"/>
              </w:rPr>
              <w:t>ChangeHandL</w:t>
            </w:r>
            <w:proofErr w:type="spellEnd"/>
          </w:p>
        </w:tc>
      </w:tr>
      <w:tr w:rsidR="00E97719" w:rsidRPr="00E97719" w:rsidTr="00E97719">
        <w:trPr>
          <w:trHeight w:val="270"/>
        </w:trPr>
        <w:tc>
          <w:tcPr>
            <w:tcW w:w="616" w:type="pct"/>
            <w:shd w:val="clear" w:color="auto" w:fill="auto"/>
            <w:noWrap/>
            <w:hideMark/>
          </w:tcPr>
          <w:p w:rsidR="00E97719" w:rsidRPr="00202834" w:rsidRDefault="00E97719" w:rsidP="001C73A6">
            <w:r w:rsidRPr="00202834">
              <w:rPr>
                <w:rFonts w:hint="eastAsia"/>
              </w:rPr>
              <w:t>治具穴</w:t>
            </w:r>
            <w:r w:rsidRPr="00202834">
              <w:rPr>
                <w:rFonts w:hint="eastAsia"/>
              </w:rPr>
              <w:t>3</w:t>
            </w:r>
            <w:r w:rsidRPr="00202834">
              <w:rPr>
                <w:rFonts w:hint="eastAsia"/>
              </w:rPr>
              <w:t>位</w:t>
            </w:r>
          </w:p>
        </w:tc>
        <w:tc>
          <w:tcPr>
            <w:tcW w:w="224" w:type="pct"/>
            <w:shd w:val="clear" w:color="auto" w:fill="auto"/>
            <w:noWrap/>
            <w:hideMark/>
          </w:tcPr>
          <w:p w:rsidR="00E97719" w:rsidRPr="00202834" w:rsidRDefault="00E97719" w:rsidP="001C73A6">
            <w:r w:rsidRPr="00202834">
              <w:rPr>
                <w:rFonts w:hint="eastAsia"/>
              </w:rPr>
              <w:t>进</w:t>
            </w:r>
          </w:p>
        </w:tc>
        <w:tc>
          <w:tcPr>
            <w:tcW w:w="420" w:type="pct"/>
            <w:vMerge w:val="restart"/>
            <w:shd w:val="clear" w:color="auto" w:fill="auto"/>
            <w:noWrap/>
            <w:hideMark/>
          </w:tcPr>
          <w:p w:rsidR="00E97719" w:rsidRPr="00202834" w:rsidRDefault="00E97719" w:rsidP="001C73A6">
            <w:r w:rsidRPr="00202834">
              <w:rPr>
                <w:rFonts w:hint="eastAsia"/>
              </w:rPr>
              <w:t>穴</w:t>
            </w:r>
            <w:r w:rsidRPr="00202834">
              <w:rPr>
                <w:rFonts w:hint="eastAsia"/>
              </w:rPr>
              <w:t>3</w:t>
            </w:r>
          </w:p>
          <w:p w:rsidR="00E97719" w:rsidRPr="00202834" w:rsidRDefault="00E97719" w:rsidP="001C73A6"/>
        </w:tc>
        <w:tc>
          <w:tcPr>
            <w:tcW w:w="3740" w:type="pct"/>
            <w:shd w:val="clear" w:color="auto" w:fill="auto"/>
            <w:noWrap/>
            <w:hideMark/>
          </w:tcPr>
          <w:p w:rsidR="00E97719" w:rsidRPr="00202834" w:rsidRDefault="00E97719" w:rsidP="001C73A6">
            <w:r w:rsidRPr="00202834">
              <w:rPr>
                <w:rFonts w:hint="eastAsia"/>
              </w:rPr>
              <w:t>PASS A3PASS1;PASS A3PASS2;PASS B_3 +z(5);GO A_3</w:t>
            </w:r>
          </w:p>
        </w:tc>
      </w:tr>
      <w:tr w:rsidR="00E97719" w:rsidRPr="00E97719" w:rsidTr="00E97719">
        <w:trPr>
          <w:trHeight w:val="285"/>
        </w:trPr>
        <w:tc>
          <w:tcPr>
            <w:tcW w:w="616" w:type="pct"/>
            <w:shd w:val="clear" w:color="auto" w:fill="auto"/>
            <w:noWrap/>
            <w:hideMark/>
          </w:tcPr>
          <w:p w:rsidR="00E97719" w:rsidRPr="00E97719" w:rsidRDefault="00E97719" w:rsidP="00E977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4" w:type="pct"/>
            <w:shd w:val="clear" w:color="auto" w:fill="auto"/>
            <w:noWrap/>
            <w:hideMark/>
          </w:tcPr>
          <w:p w:rsidR="00E97719" w:rsidRPr="00E97719" w:rsidRDefault="00E97719" w:rsidP="00E977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2834">
              <w:rPr>
                <w:rFonts w:hint="eastAsia"/>
              </w:rPr>
              <w:t>出</w:t>
            </w:r>
          </w:p>
        </w:tc>
        <w:tc>
          <w:tcPr>
            <w:tcW w:w="420" w:type="pct"/>
            <w:vMerge/>
            <w:hideMark/>
          </w:tcPr>
          <w:p w:rsidR="00E97719" w:rsidRPr="00E97719" w:rsidRDefault="00E97719" w:rsidP="00E977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40" w:type="pct"/>
            <w:shd w:val="clear" w:color="auto" w:fill="auto"/>
            <w:noWrap/>
            <w:hideMark/>
          </w:tcPr>
          <w:p w:rsidR="00E97719" w:rsidRPr="00E97719" w:rsidRDefault="00E97719" w:rsidP="00E977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2834">
              <w:rPr>
                <w:rFonts w:hint="eastAsia"/>
              </w:rPr>
              <w:t xml:space="preserve">PASS B_3 +z(5);PASS A3PASS2;PASS A3PASS1;GO </w:t>
            </w:r>
            <w:proofErr w:type="spellStart"/>
            <w:r w:rsidRPr="00202834">
              <w:rPr>
                <w:rFonts w:hint="eastAsia"/>
              </w:rPr>
              <w:t>ChangeHandL</w:t>
            </w:r>
            <w:proofErr w:type="spellEnd"/>
          </w:p>
        </w:tc>
      </w:tr>
      <w:tr w:rsidR="00E97719" w:rsidRPr="00E97719" w:rsidTr="00E97719">
        <w:trPr>
          <w:trHeight w:val="270"/>
        </w:trPr>
        <w:tc>
          <w:tcPr>
            <w:tcW w:w="616" w:type="pct"/>
            <w:shd w:val="clear" w:color="auto" w:fill="auto"/>
            <w:noWrap/>
            <w:hideMark/>
          </w:tcPr>
          <w:p w:rsidR="00E97719" w:rsidRPr="00202834" w:rsidRDefault="00E97719" w:rsidP="001C73A6">
            <w:r w:rsidRPr="00202834">
              <w:rPr>
                <w:rFonts w:hint="eastAsia"/>
              </w:rPr>
              <w:t>治具穴</w:t>
            </w:r>
            <w:r w:rsidRPr="00202834">
              <w:rPr>
                <w:rFonts w:hint="eastAsia"/>
              </w:rPr>
              <w:t>4</w:t>
            </w:r>
            <w:r w:rsidRPr="00202834">
              <w:rPr>
                <w:rFonts w:hint="eastAsia"/>
              </w:rPr>
              <w:t>位</w:t>
            </w:r>
          </w:p>
        </w:tc>
        <w:tc>
          <w:tcPr>
            <w:tcW w:w="224" w:type="pct"/>
            <w:shd w:val="clear" w:color="auto" w:fill="auto"/>
            <w:noWrap/>
            <w:hideMark/>
          </w:tcPr>
          <w:p w:rsidR="00E97719" w:rsidRPr="00202834" w:rsidRDefault="00E97719" w:rsidP="001C73A6">
            <w:r w:rsidRPr="00202834">
              <w:rPr>
                <w:rFonts w:hint="eastAsia"/>
              </w:rPr>
              <w:t>进</w:t>
            </w:r>
          </w:p>
        </w:tc>
        <w:tc>
          <w:tcPr>
            <w:tcW w:w="420" w:type="pct"/>
            <w:vMerge w:val="restart"/>
            <w:shd w:val="clear" w:color="auto" w:fill="auto"/>
            <w:noWrap/>
            <w:hideMark/>
          </w:tcPr>
          <w:p w:rsidR="00E97719" w:rsidRPr="00202834" w:rsidRDefault="00E97719" w:rsidP="001C73A6">
            <w:r w:rsidRPr="00202834">
              <w:rPr>
                <w:rFonts w:hint="eastAsia"/>
              </w:rPr>
              <w:t>穴</w:t>
            </w:r>
            <w:r w:rsidRPr="00202834">
              <w:rPr>
                <w:rFonts w:hint="eastAsia"/>
              </w:rPr>
              <w:t>4</w:t>
            </w:r>
          </w:p>
          <w:p w:rsidR="00E97719" w:rsidRPr="00202834" w:rsidRDefault="00E97719" w:rsidP="001C73A6"/>
        </w:tc>
        <w:tc>
          <w:tcPr>
            <w:tcW w:w="3740" w:type="pct"/>
            <w:shd w:val="clear" w:color="auto" w:fill="auto"/>
            <w:noWrap/>
            <w:hideMark/>
          </w:tcPr>
          <w:p w:rsidR="00E97719" w:rsidRPr="00202834" w:rsidRDefault="00E97719" w:rsidP="001C73A6">
            <w:r w:rsidRPr="00202834">
              <w:rPr>
                <w:rFonts w:hint="eastAsia"/>
              </w:rPr>
              <w:t>PASS A4PASS1;PASS A4PASS2;PASS A4PASS3;PASS A4PASS4;PASS B_4 + z(5);GO A_4</w:t>
            </w:r>
          </w:p>
        </w:tc>
      </w:tr>
      <w:tr w:rsidR="00E97719" w:rsidRPr="00E97719" w:rsidTr="00E97719">
        <w:trPr>
          <w:trHeight w:val="285"/>
        </w:trPr>
        <w:tc>
          <w:tcPr>
            <w:tcW w:w="616" w:type="pct"/>
            <w:shd w:val="clear" w:color="auto" w:fill="auto"/>
            <w:noWrap/>
            <w:hideMark/>
          </w:tcPr>
          <w:p w:rsidR="00E97719" w:rsidRPr="00E97719" w:rsidRDefault="00E97719" w:rsidP="00E977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4" w:type="pct"/>
            <w:shd w:val="clear" w:color="auto" w:fill="auto"/>
            <w:noWrap/>
            <w:hideMark/>
          </w:tcPr>
          <w:p w:rsidR="00E97719" w:rsidRPr="00E97719" w:rsidRDefault="00E97719" w:rsidP="00E977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2834">
              <w:rPr>
                <w:rFonts w:hint="eastAsia"/>
              </w:rPr>
              <w:t>出</w:t>
            </w:r>
          </w:p>
        </w:tc>
        <w:tc>
          <w:tcPr>
            <w:tcW w:w="420" w:type="pct"/>
            <w:vMerge/>
            <w:hideMark/>
          </w:tcPr>
          <w:p w:rsidR="00E97719" w:rsidRPr="00E97719" w:rsidRDefault="00E97719" w:rsidP="00E977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40" w:type="pct"/>
            <w:shd w:val="clear" w:color="auto" w:fill="auto"/>
            <w:noWrap/>
            <w:hideMark/>
          </w:tcPr>
          <w:p w:rsidR="00E97719" w:rsidRPr="00E97719" w:rsidRDefault="00E97719" w:rsidP="00E977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2834">
              <w:rPr>
                <w:rFonts w:hint="eastAsia"/>
              </w:rPr>
              <w:t xml:space="preserve">pass b_4 +z(5);PASS A4PASS4;PASS A4PASS3;PASS A4PASS2;PASS A4PASS1;GO </w:t>
            </w:r>
            <w:proofErr w:type="spellStart"/>
            <w:r w:rsidRPr="00202834">
              <w:rPr>
                <w:rFonts w:hint="eastAsia"/>
              </w:rPr>
              <w:t>ChangeHandL</w:t>
            </w:r>
            <w:proofErr w:type="spellEnd"/>
          </w:p>
        </w:tc>
      </w:tr>
      <w:tr w:rsidR="00E97719" w:rsidRPr="00E97719" w:rsidTr="00E97719">
        <w:trPr>
          <w:trHeight w:val="270"/>
        </w:trPr>
        <w:tc>
          <w:tcPr>
            <w:tcW w:w="616" w:type="pct"/>
            <w:shd w:val="clear" w:color="auto" w:fill="auto"/>
            <w:noWrap/>
            <w:hideMark/>
          </w:tcPr>
          <w:p w:rsidR="00E97719" w:rsidRPr="00202834" w:rsidRDefault="00E97719" w:rsidP="001C73A6">
            <w:r w:rsidRPr="00202834">
              <w:rPr>
                <w:rFonts w:hint="eastAsia"/>
              </w:rPr>
              <w:t>NG</w:t>
            </w:r>
            <w:r w:rsidRPr="00202834">
              <w:rPr>
                <w:rFonts w:hint="eastAsia"/>
              </w:rPr>
              <w:t>位</w:t>
            </w:r>
          </w:p>
        </w:tc>
        <w:tc>
          <w:tcPr>
            <w:tcW w:w="224" w:type="pct"/>
            <w:shd w:val="clear" w:color="auto" w:fill="auto"/>
            <w:noWrap/>
            <w:hideMark/>
          </w:tcPr>
          <w:p w:rsidR="00E97719" w:rsidRPr="00202834" w:rsidRDefault="00E97719" w:rsidP="001C73A6">
            <w:r w:rsidRPr="00202834">
              <w:rPr>
                <w:rFonts w:hint="eastAsia"/>
              </w:rPr>
              <w:t>进</w:t>
            </w:r>
          </w:p>
        </w:tc>
        <w:tc>
          <w:tcPr>
            <w:tcW w:w="420" w:type="pct"/>
            <w:vMerge w:val="restart"/>
            <w:shd w:val="clear" w:color="auto" w:fill="auto"/>
            <w:noWrap/>
            <w:hideMark/>
          </w:tcPr>
          <w:p w:rsidR="00E97719" w:rsidRPr="00202834" w:rsidRDefault="00E97719" w:rsidP="001C73A6">
            <w:r w:rsidRPr="00202834">
              <w:rPr>
                <w:rFonts w:hint="eastAsia"/>
              </w:rPr>
              <w:t>NG</w:t>
            </w:r>
            <w:r w:rsidRPr="00202834">
              <w:rPr>
                <w:rFonts w:hint="eastAsia"/>
              </w:rPr>
              <w:t>盘</w:t>
            </w:r>
          </w:p>
          <w:p w:rsidR="00E97719" w:rsidRPr="00202834" w:rsidRDefault="00E97719" w:rsidP="001C73A6"/>
        </w:tc>
        <w:tc>
          <w:tcPr>
            <w:tcW w:w="3740" w:type="pct"/>
            <w:shd w:val="clear" w:color="auto" w:fill="auto"/>
            <w:noWrap/>
            <w:hideMark/>
          </w:tcPr>
          <w:p w:rsidR="00E97719" w:rsidRPr="00202834" w:rsidRDefault="00E97719" w:rsidP="001C73A6">
            <w:r w:rsidRPr="00202834">
              <w:rPr>
                <w:rFonts w:hint="eastAsia"/>
              </w:rPr>
              <w:t>pass NCuip1;pass NCuip2;pass NCuip3;go NCui_1</w:t>
            </w:r>
          </w:p>
        </w:tc>
      </w:tr>
      <w:tr w:rsidR="00E97719" w:rsidRPr="00E97719" w:rsidTr="00E97719">
        <w:trPr>
          <w:trHeight w:val="285"/>
        </w:trPr>
        <w:tc>
          <w:tcPr>
            <w:tcW w:w="616" w:type="pct"/>
            <w:shd w:val="clear" w:color="auto" w:fill="auto"/>
            <w:noWrap/>
            <w:hideMark/>
          </w:tcPr>
          <w:p w:rsidR="00E97719" w:rsidRPr="00E97719" w:rsidRDefault="00E97719" w:rsidP="00E977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4" w:type="pct"/>
            <w:shd w:val="clear" w:color="auto" w:fill="auto"/>
            <w:noWrap/>
            <w:hideMark/>
          </w:tcPr>
          <w:p w:rsidR="00E97719" w:rsidRPr="00E97719" w:rsidRDefault="00E97719" w:rsidP="00E977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2834">
              <w:rPr>
                <w:rFonts w:hint="eastAsia"/>
              </w:rPr>
              <w:t>出</w:t>
            </w:r>
          </w:p>
        </w:tc>
        <w:tc>
          <w:tcPr>
            <w:tcW w:w="420" w:type="pct"/>
            <w:vMerge/>
            <w:hideMark/>
          </w:tcPr>
          <w:p w:rsidR="00E97719" w:rsidRPr="00E97719" w:rsidRDefault="00E97719" w:rsidP="00E977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40" w:type="pct"/>
            <w:shd w:val="clear" w:color="auto" w:fill="auto"/>
            <w:noWrap/>
            <w:hideMark/>
          </w:tcPr>
          <w:p w:rsidR="00E97719" w:rsidRPr="00E97719" w:rsidRDefault="00E97719" w:rsidP="00E977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2834">
              <w:rPr>
                <w:rFonts w:hint="eastAsia"/>
              </w:rPr>
              <w:t xml:space="preserve">pass NCuip3;pass NCuip2;pass NCuip1;go </w:t>
            </w:r>
            <w:proofErr w:type="spellStart"/>
            <w:r w:rsidRPr="00202834">
              <w:rPr>
                <w:rFonts w:hint="eastAsia"/>
              </w:rPr>
              <w:t>ChangeHandL</w:t>
            </w:r>
            <w:proofErr w:type="spellEnd"/>
          </w:p>
        </w:tc>
      </w:tr>
      <w:tr w:rsidR="00E97719" w:rsidRPr="00E97719" w:rsidTr="00E97719">
        <w:trPr>
          <w:trHeight w:val="270"/>
        </w:trPr>
        <w:tc>
          <w:tcPr>
            <w:tcW w:w="616" w:type="pct"/>
            <w:shd w:val="clear" w:color="auto" w:fill="auto"/>
            <w:noWrap/>
            <w:hideMark/>
          </w:tcPr>
          <w:p w:rsidR="00E97719" w:rsidRPr="00202834" w:rsidRDefault="00E97719" w:rsidP="001C73A6">
            <w:r w:rsidRPr="00202834">
              <w:rPr>
                <w:rFonts w:hint="eastAsia"/>
              </w:rPr>
              <w:t>样本盘</w:t>
            </w:r>
          </w:p>
        </w:tc>
        <w:tc>
          <w:tcPr>
            <w:tcW w:w="224" w:type="pct"/>
            <w:shd w:val="clear" w:color="auto" w:fill="auto"/>
            <w:noWrap/>
            <w:hideMark/>
          </w:tcPr>
          <w:p w:rsidR="00E97719" w:rsidRPr="00202834" w:rsidRDefault="00E97719" w:rsidP="001C73A6">
            <w:r w:rsidRPr="00202834">
              <w:rPr>
                <w:rFonts w:hint="eastAsia"/>
              </w:rPr>
              <w:t>进</w:t>
            </w:r>
          </w:p>
        </w:tc>
        <w:tc>
          <w:tcPr>
            <w:tcW w:w="420" w:type="pct"/>
            <w:vMerge w:val="restart"/>
            <w:shd w:val="clear" w:color="auto" w:fill="auto"/>
            <w:noWrap/>
            <w:hideMark/>
          </w:tcPr>
          <w:p w:rsidR="00E97719" w:rsidRPr="00202834" w:rsidRDefault="00E97719" w:rsidP="001C73A6">
            <w:r w:rsidRPr="00202834">
              <w:rPr>
                <w:rFonts w:hint="eastAsia"/>
              </w:rPr>
              <w:t>样本盘</w:t>
            </w:r>
          </w:p>
          <w:p w:rsidR="00E97719" w:rsidRPr="00202834" w:rsidRDefault="00E97719" w:rsidP="001C73A6"/>
        </w:tc>
        <w:tc>
          <w:tcPr>
            <w:tcW w:w="3740" w:type="pct"/>
            <w:shd w:val="clear" w:color="auto" w:fill="auto"/>
            <w:noWrap/>
            <w:hideMark/>
          </w:tcPr>
          <w:p w:rsidR="00E97719" w:rsidRPr="00202834" w:rsidRDefault="00E97719" w:rsidP="001C73A6">
            <w:r w:rsidRPr="00202834">
              <w:rPr>
                <w:rFonts w:hint="eastAsia"/>
              </w:rPr>
              <w:t>pass SamplePass1;pass SamplePass2;go SampleP1_A</w:t>
            </w:r>
          </w:p>
        </w:tc>
      </w:tr>
      <w:tr w:rsidR="00E97719" w:rsidRPr="00E97719" w:rsidTr="00E97719">
        <w:trPr>
          <w:trHeight w:val="285"/>
        </w:trPr>
        <w:tc>
          <w:tcPr>
            <w:tcW w:w="616" w:type="pct"/>
            <w:shd w:val="clear" w:color="auto" w:fill="auto"/>
            <w:noWrap/>
            <w:hideMark/>
          </w:tcPr>
          <w:p w:rsidR="00E97719" w:rsidRPr="00E97719" w:rsidRDefault="00E97719" w:rsidP="00E977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4" w:type="pct"/>
            <w:shd w:val="clear" w:color="auto" w:fill="auto"/>
            <w:noWrap/>
            <w:hideMark/>
          </w:tcPr>
          <w:p w:rsidR="00E97719" w:rsidRPr="00E97719" w:rsidRDefault="00E97719" w:rsidP="00E977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2834">
              <w:rPr>
                <w:rFonts w:hint="eastAsia"/>
              </w:rPr>
              <w:t>出</w:t>
            </w:r>
          </w:p>
        </w:tc>
        <w:tc>
          <w:tcPr>
            <w:tcW w:w="420" w:type="pct"/>
            <w:vMerge/>
            <w:hideMark/>
          </w:tcPr>
          <w:p w:rsidR="00E97719" w:rsidRPr="00E97719" w:rsidRDefault="00E97719" w:rsidP="00E977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40" w:type="pct"/>
            <w:shd w:val="clear" w:color="auto" w:fill="auto"/>
            <w:noWrap/>
            <w:hideMark/>
          </w:tcPr>
          <w:p w:rsidR="00E97719" w:rsidRPr="00E97719" w:rsidRDefault="00E97719" w:rsidP="00E977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2834">
              <w:rPr>
                <w:rFonts w:hint="eastAsia"/>
              </w:rPr>
              <w:t xml:space="preserve">pass SamplePass2;pass SamplePass1;go </w:t>
            </w:r>
            <w:proofErr w:type="spellStart"/>
            <w:r w:rsidRPr="00202834">
              <w:rPr>
                <w:rFonts w:hint="eastAsia"/>
              </w:rPr>
              <w:t>ChangeHandL</w:t>
            </w:r>
            <w:proofErr w:type="spellEnd"/>
          </w:p>
        </w:tc>
      </w:tr>
    </w:tbl>
    <w:p w:rsidR="00E97719" w:rsidRDefault="00E97719" w:rsidP="00D64010">
      <w:pPr>
        <w:pStyle w:val="a3"/>
        <w:numPr>
          <w:ilvl w:val="4"/>
          <w:numId w:val="1"/>
        </w:numPr>
        <w:ind w:firstLineChars="0"/>
      </w:pPr>
      <w:r w:rsidRPr="00E97719">
        <w:rPr>
          <w:b/>
          <w:color w:val="FF0000"/>
        </w:rPr>
        <w:t>注意</w:t>
      </w:r>
      <w:r w:rsidRPr="00E97719">
        <w:rPr>
          <w:rFonts w:hint="eastAsia"/>
          <w:b/>
          <w:color w:val="FF0000"/>
        </w:rPr>
        <w:t>：</w:t>
      </w:r>
      <w:r w:rsidRPr="00E97719">
        <w:rPr>
          <w:b/>
          <w:color w:val="FF0000"/>
        </w:rPr>
        <w:t>务必将机械手底座停靠在正确的位置</w:t>
      </w:r>
      <w:r w:rsidRPr="00E97719">
        <w:rPr>
          <w:rFonts w:hint="eastAsia"/>
          <w:b/>
          <w:color w:val="FF0000"/>
        </w:rPr>
        <w:t>，</w:t>
      </w:r>
      <w:r w:rsidRPr="00E97719">
        <w:rPr>
          <w:b/>
          <w:color w:val="FF0000"/>
        </w:rPr>
        <w:t>再进行机械手路径操作</w:t>
      </w:r>
      <w:r>
        <w:rPr>
          <w:rFonts w:hint="eastAsia"/>
        </w:rPr>
        <w:t>。</w:t>
      </w:r>
    </w:p>
    <w:p w:rsidR="00E97719" w:rsidRDefault="000641B2" w:rsidP="00E9771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上料、下料轴调试点动</w:t>
      </w:r>
    </w:p>
    <w:p w:rsidR="000641B2" w:rsidRDefault="000641B2" w:rsidP="000641B2">
      <w:pPr>
        <w:pStyle w:val="a3"/>
        <w:numPr>
          <w:ilvl w:val="2"/>
          <w:numId w:val="1"/>
        </w:numPr>
        <w:ind w:firstLineChars="0"/>
      </w:pPr>
      <w:r>
        <w:t>先将机台复位</w:t>
      </w:r>
      <w:r>
        <w:rPr>
          <w:rFonts w:hint="eastAsia"/>
        </w:rPr>
        <w:t>，</w:t>
      </w:r>
      <w:r>
        <w:t>上料</w:t>
      </w:r>
      <w:r>
        <w:rPr>
          <w:rFonts w:hint="eastAsia"/>
        </w:rPr>
        <w:t>、</w:t>
      </w:r>
      <w:r>
        <w:t>下料料盘正常</w:t>
      </w:r>
      <w:r>
        <w:rPr>
          <w:rFonts w:hint="eastAsia"/>
        </w:rPr>
        <w:t>，</w:t>
      </w:r>
      <w:r>
        <w:t>触摸屏出现</w:t>
      </w:r>
      <w:r>
        <w:rPr>
          <w:rFonts w:hint="eastAsia"/>
        </w:rPr>
        <w:t>“允许上料调试”、“允许下料调试”字样，即可对上料、下料</w:t>
      </w:r>
      <w:proofErr w:type="gramStart"/>
      <w:r>
        <w:rPr>
          <w:rFonts w:hint="eastAsia"/>
        </w:rPr>
        <w:t>轴进行</w:t>
      </w:r>
      <w:proofErr w:type="gramEnd"/>
      <w:r>
        <w:rPr>
          <w:rFonts w:hint="eastAsia"/>
        </w:rPr>
        <w:t>点动升降。</w:t>
      </w:r>
    </w:p>
    <w:p w:rsidR="006578AA" w:rsidRDefault="006578AA" w:rsidP="006578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异常处理</w:t>
      </w:r>
    </w:p>
    <w:p w:rsidR="006578AA" w:rsidRDefault="006578AA" w:rsidP="006578A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“</w:t>
      </w:r>
      <w:r w:rsidRPr="006578AA">
        <w:t>测试机，吸取失败</w:t>
      </w:r>
      <w:r>
        <w:rPr>
          <w:rFonts w:hint="eastAsia"/>
        </w:rPr>
        <w:t>”</w:t>
      </w:r>
    </w:p>
    <w:p w:rsidR="006578AA" w:rsidRDefault="006578AA" w:rsidP="006578A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原因：爪手吸取产品时，真空值未达到</w:t>
      </w:r>
    </w:p>
    <w:p w:rsidR="006578AA" w:rsidRDefault="006578AA" w:rsidP="006578A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措施：</w:t>
      </w:r>
    </w:p>
    <w:p w:rsidR="006578AA" w:rsidRDefault="006578AA" w:rsidP="006578AA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GRR</w:t>
      </w:r>
      <w:r>
        <w:rPr>
          <w:rFonts w:hint="eastAsia"/>
        </w:rPr>
        <w:t>模式：在</w:t>
      </w:r>
      <w:proofErr w:type="gramStart"/>
      <w:r>
        <w:rPr>
          <w:rFonts w:hint="eastAsia"/>
        </w:rPr>
        <w:t>治具里的</w:t>
      </w:r>
      <w:proofErr w:type="gramEnd"/>
      <w:r>
        <w:rPr>
          <w:rFonts w:hint="eastAsia"/>
        </w:rPr>
        <w:t>吸取失败报警，需要将产品调整好放回原位。爪手会重复吸取</w:t>
      </w:r>
    </w:p>
    <w:p w:rsidR="006578AA" w:rsidRDefault="006578AA" w:rsidP="006578AA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其他清空：需要将产品取走</w:t>
      </w:r>
    </w:p>
    <w:p w:rsidR="006578AA" w:rsidRDefault="006578AA" w:rsidP="006578A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“</w:t>
      </w:r>
      <w:r w:rsidRPr="006578AA">
        <w:t>测试机，测试超时</w:t>
      </w:r>
      <w:r>
        <w:rPr>
          <w:rFonts w:hint="eastAsia"/>
        </w:rPr>
        <w:t>”</w:t>
      </w:r>
    </w:p>
    <w:p w:rsidR="006578AA" w:rsidRDefault="006578AA" w:rsidP="006578A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原因：机台与</w:t>
      </w:r>
      <w:proofErr w:type="gramStart"/>
      <w:r>
        <w:rPr>
          <w:rFonts w:hint="eastAsia"/>
        </w:rPr>
        <w:t>治具间通信</w:t>
      </w:r>
      <w:proofErr w:type="gramEnd"/>
      <w:r>
        <w:rPr>
          <w:rFonts w:hint="eastAsia"/>
        </w:rPr>
        <w:t>中断或治具异常</w:t>
      </w:r>
    </w:p>
    <w:p w:rsidR="006578AA" w:rsidRDefault="006578AA" w:rsidP="006578A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措施：</w:t>
      </w:r>
    </w:p>
    <w:p w:rsidR="006578AA" w:rsidRDefault="006578AA" w:rsidP="006578AA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检查网线是否松动</w:t>
      </w:r>
    </w:p>
    <w:p w:rsidR="006578AA" w:rsidRDefault="006578AA" w:rsidP="006578AA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检查治具</w:t>
      </w:r>
      <w:r>
        <w:rPr>
          <w:rFonts w:hint="eastAsia"/>
        </w:rPr>
        <w:t>IP</w:t>
      </w:r>
      <w:r>
        <w:rPr>
          <w:rFonts w:hint="eastAsia"/>
        </w:rPr>
        <w:t>是否设置正确</w:t>
      </w:r>
    </w:p>
    <w:p w:rsidR="006578AA" w:rsidRDefault="006578AA" w:rsidP="006578AA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ping</w:t>
      </w:r>
      <w:r>
        <w:rPr>
          <w:rFonts w:hint="eastAsia"/>
        </w:rPr>
        <w:t>指令测试网络线路是否</w:t>
      </w:r>
      <w:r w:rsidR="00860D31">
        <w:rPr>
          <w:rFonts w:hint="eastAsia"/>
        </w:rPr>
        <w:t>通畅</w:t>
      </w:r>
    </w:p>
    <w:p w:rsidR="00860D31" w:rsidRDefault="00860D31" w:rsidP="006578AA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检查治</w:t>
      </w:r>
      <w:proofErr w:type="gramStart"/>
      <w:r>
        <w:rPr>
          <w:rFonts w:hint="eastAsia"/>
        </w:rPr>
        <w:t>具是否</w:t>
      </w:r>
      <w:proofErr w:type="gramEnd"/>
      <w:r>
        <w:rPr>
          <w:rFonts w:hint="eastAsia"/>
        </w:rPr>
        <w:t>正常</w:t>
      </w:r>
    </w:p>
    <w:p w:rsidR="00860D31" w:rsidRDefault="00860D31" w:rsidP="00860D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“</w:t>
      </w:r>
      <w:r w:rsidRPr="00860D31">
        <w:rPr>
          <w:rFonts w:hint="eastAsia"/>
        </w:rPr>
        <w:t>测试机</w:t>
      </w:r>
      <w:r w:rsidRPr="00860D31">
        <w:rPr>
          <w:rFonts w:hint="eastAsia"/>
        </w:rPr>
        <w:t>2</w:t>
      </w:r>
      <w:r w:rsidRPr="00860D31">
        <w:rPr>
          <w:rFonts w:hint="eastAsia"/>
        </w:rPr>
        <w:t>，连续</w:t>
      </w:r>
      <w:r w:rsidRPr="00860D31">
        <w:rPr>
          <w:rFonts w:hint="eastAsia"/>
        </w:rPr>
        <w:t>NG</w:t>
      </w:r>
      <w:r>
        <w:rPr>
          <w:rFonts w:hint="eastAsia"/>
        </w:rPr>
        <w:t>”</w:t>
      </w:r>
    </w:p>
    <w:p w:rsidR="00860D31" w:rsidRDefault="00860D31" w:rsidP="00860D3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原因：测试机连续测</w:t>
      </w:r>
      <w:r>
        <w:rPr>
          <w:rFonts w:hint="eastAsia"/>
        </w:rPr>
        <w:t>NG</w:t>
      </w:r>
      <w:r>
        <w:rPr>
          <w:rFonts w:hint="eastAsia"/>
        </w:rPr>
        <w:t>数目，超过指定范围</w:t>
      </w:r>
    </w:p>
    <w:p w:rsidR="00860D31" w:rsidRDefault="00860D31" w:rsidP="00860D3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措施：</w:t>
      </w:r>
    </w:p>
    <w:p w:rsidR="00860D31" w:rsidRDefault="00860D31" w:rsidP="00860D31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检查治</w:t>
      </w:r>
      <w:proofErr w:type="gramStart"/>
      <w:r>
        <w:rPr>
          <w:rFonts w:hint="eastAsia"/>
        </w:rPr>
        <w:t>具是否</w:t>
      </w:r>
      <w:proofErr w:type="gramEnd"/>
      <w:r>
        <w:rPr>
          <w:rFonts w:hint="eastAsia"/>
        </w:rPr>
        <w:t>正常</w:t>
      </w:r>
    </w:p>
    <w:p w:rsidR="00860D31" w:rsidRDefault="00860D31" w:rsidP="00860D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“</w:t>
      </w:r>
      <w:r w:rsidRPr="00860D31">
        <w:rPr>
          <w:rFonts w:hint="eastAsia"/>
        </w:rPr>
        <w:t>测试工位</w:t>
      </w:r>
      <w:r w:rsidRPr="00860D31">
        <w:rPr>
          <w:rFonts w:hint="eastAsia"/>
        </w:rPr>
        <w:t>1</w:t>
      </w:r>
      <w:r w:rsidRPr="00860D31">
        <w:rPr>
          <w:rFonts w:hint="eastAsia"/>
        </w:rPr>
        <w:t>，产品没放好</w:t>
      </w:r>
      <w:r>
        <w:rPr>
          <w:rFonts w:hint="eastAsia"/>
        </w:rPr>
        <w:t>”</w:t>
      </w:r>
    </w:p>
    <w:p w:rsidR="00860D31" w:rsidRDefault="00860D31" w:rsidP="00860D3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原因：爪手</w:t>
      </w:r>
      <w:proofErr w:type="gramStart"/>
      <w:r>
        <w:rPr>
          <w:rFonts w:hint="eastAsia"/>
        </w:rPr>
        <w:t>放产品</w:t>
      </w:r>
      <w:proofErr w:type="gramEnd"/>
      <w:r>
        <w:rPr>
          <w:rFonts w:hint="eastAsia"/>
        </w:rPr>
        <w:t>时，检测到治具真空未到达值</w:t>
      </w:r>
    </w:p>
    <w:p w:rsidR="00860D31" w:rsidRDefault="00860D31" w:rsidP="00860D3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措施：</w:t>
      </w:r>
    </w:p>
    <w:p w:rsidR="00860D31" w:rsidRDefault="00860D31" w:rsidP="00860D31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检查产品是否放平整</w:t>
      </w:r>
    </w:p>
    <w:p w:rsidR="00860D31" w:rsidRDefault="00860D31" w:rsidP="00860D31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检查治具真空是否达到值</w:t>
      </w:r>
    </w:p>
    <w:p w:rsidR="00860D31" w:rsidRDefault="00860D31" w:rsidP="00860D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“</w:t>
      </w:r>
      <w:r w:rsidRPr="00860D31">
        <w:rPr>
          <w:rFonts w:hint="eastAsia"/>
        </w:rPr>
        <w:t>爪手掉料</w:t>
      </w:r>
      <w:r>
        <w:rPr>
          <w:rFonts w:hint="eastAsia"/>
        </w:rPr>
        <w:t>”</w:t>
      </w:r>
    </w:p>
    <w:p w:rsidR="00860D31" w:rsidRDefault="00860D31" w:rsidP="00860D3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原因：取放</w:t>
      </w:r>
      <w:r>
        <w:rPr>
          <w:rFonts w:hint="eastAsia"/>
        </w:rPr>
        <w:t>1</w:t>
      </w:r>
      <w:r>
        <w:rPr>
          <w:rFonts w:hint="eastAsia"/>
        </w:rPr>
        <w:t>爪手是，另外一只</w:t>
      </w:r>
      <w:proofErr w:type="gramStart"/>
      <w:r>
        <w:rPr>
          <w:rFonts w:hint="eastAsia"/>
        </w:rPr>
        <w:t>爪</w:t>
      </w:r>
      <w:proofErr w:type="gramEnd"/>
      <w:r>
        <w:rPr>
          <w:rFonts w:hint="eastAsia"/>
        </w:rPr>
        <w:t>手上的料</w:t>
      </w:r>
      <w:proofErr w:type="gramStart"/>
      <w:r>
        <w:rPr>
          <w:rFonts w:hint="eastAsia"/>
        </w:rPr>
        <w:t>被剐蹭掉落</w:t>
      </w:r>
      <w:proofErr w:type="gramEnd"/>
    </w:p>
    <w:p w:rsidR="00860D31" w:rsidRDefault="00860D31" w:rsidP="00860D3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措施：</w:t>
      </w:r>
    </w:p>
    <w:p w:rsidR="00860D31" w:rsidRDefault="00860D31" w:rsidP="00860D31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需要取走掉落的料</w:t>
      </w:r>
    </w:p>
    <w:p w:rsidR="00860D31" w:rsidRDefault="00860D31" w:rsidP="00860D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“</w:t>
      </w:r>
      <w:r w:rsidRPr="00860D31">
        <w:rPr>
          <w:rFonts w:hint="eastAsia"/>
        </w:rPr>
        <w:t>样本盘缺料</w:t>
      </w:r>
      <w:r>
        <w:rPr>
          <w:rFonts w:hint="eastAsia"/>
        </w:rPr>
        <w:t>”</w:t>
      </w:r>
    </w:p>
    <w:p w:rsidR="00860D31" w:rsidRDefault="00860D31" w:rsidP="00860D3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原因：样本盘内没有样本料</w:t>
      </w:r>
    </w:p>
    <w:p w:rsidR="00860D31" w:rsidRDefault="00860D31" w:rsidP="00860D3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措施：</w:t>
      </w:r>
    </w:p>
    <w:p w:rsidR="00860D31" w:rsidRDefault="00860D31" w:rsidP="00860D31">
      <w:pPr>
        <w:pStyle w:val="a3"/>
        <w:numPr>
          <w:ilvl w:val="3"/>
          <w:numId w:val="1"/>
        </w:numPr>
        <w:ind w:firstLineChars="0"/>
      </w:pPr>
      <w:r>
        <w:t>放入样本料</w:t>
      </w:r>
    </w:p>
    <w:p w:rsidR="00860D31" w:rsidRDefault="00860D31" w:rsidP="00860D31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lastRenderedPageBreak/>
        <w:t>在软件界面上通知机台，对应位置有样本料</w:t>
      </w:r>
    </w:p>
    <w:p w:rsidR="00860D31" w:rsidRDefault="00860D31" w:rsidP="00860D31">
      <w:pPr>
        <w:pStyle w:val="a3"/>
        <w:numPr>
          <w:ilvl w:val="4"/>
          <w:numId w:val="1"/>
        </w:numPr>
        <w:ind w:firstLineChars="0"/>
      </w:pPr>
      <w:r>
        <w:rPr>
          <w:noProof/>
        </w:rPr>
        <w:drawing>
          <wp:inline distT="0" distB="0" distL="0" distR="0" wp14:anchorId="468AC720" wp14:editId="5505FF00">
            <wp:extent cx="1516947" cy="793750"/>
            <wp:effectExtent l="0" t="0" r="7620" b="635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23393" cy="79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D31" w:rsidRDefault="00860D31" w:rsidP="00860D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“</w:t>
      </w:r>
      <w:r w:rsidRPr="00860D31">
        <w:rPr>
          <w:rFonts w:hint="eastAsia"/>
        </w:rPr>
        <w:t>样本测试错误</w:t>
      </w:r>
      <w:r>
        <w:rPr>
          <w:rFonts w:hint="eastAsia"/>
        </w:rPr>
        <w:t>”</w:t>
      </w:r>
    </w:p>
    <w:p w:rsidR="00860D31" w:rsidRDefault="00860D31" w:rsidP="00860D3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原因：</w:t>
      </w:r>
      <w:r w:rsidR="00700065">
        <w:rPr>
          <w:rFonts w:hint="eastAsia"/>
        </w:rPr>
        <w:t>样本测试完成，匹配不良项后，发现有测试错误存在</w:t>
      </w:r>
    </w:p>
    <w:p w:rsidR="00700065" w:rsidRDefault="00700065" w:rsidP="00860D3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措施：</w:t>
      </w:r>
    </w:p>
    <w:p w:rsidR="00700065" w:rsidRDefault="00700065" w:rsidP="00700065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选择重测</w:t>
      </w:r>
    </w:p>
    <w:p w:rsidR="00700065" w:rsidRDefault="00700065" w:rsidP="00700065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机台会将测试未通过的穴位再进行样本测试</w:t>
      </w:r>
    </w:p>
    <w:p w:rsidR="00700065" w:rsidRDefault="00700065" w:rsidP="00700065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放弃重测</w:t>
      </w:r>
    </w:p>
    <w:p w:rsidR="00860D31" w:rsidRDefault="00860D31" w:rsidP="00860D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“</w:t>
      </w:r>
      <w:r w:rsidRPr="00860D31">
        <w:rPr>
          <w:rFonts w:hint="eastAsia"/>
        </w:rPr>
        <w:t>测试机有料，请清空</w:t>
      </w:r>
      <w:r>
        <w:rPr>
          <w:rFonts w:hint="eastAsia"/>
        </w:rPr>
        <w:t>”</w:t>
      </w:r>
    </w:p>
    <w:p w:rsidR="00860D31" w:rsidRDefault="00860D31" w:rsidP="00860D3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原因：</w:t>
      </w:r>
      <w:r>
        <w:rPr>
          <w:rFonts w:hint="eastAsia"/>
        </w:rPr>
        <w:t>GRR</w:t>
      </w:r>
      <w:r>
        <w:rPr>
          <w:rFonts w:hint="eastAsia"/>
        </w:rPr>
        <w:t>模式开始时，要</w:t>
      </w:r>
      <w:proofErr w:type="gramStart"/>
      <w:r>
        <w:rPr>
          <w:rFonts w:hint="eastAsia"/>
        </w:rPr>
        <w:t>求治具内没有</w:t>
      </w:r>
      <w:proofErr w:type="gramEnd"/>
      <w:r>
        <w:rPr>
          <w:rFonts w:hint="eastAsia"/>
        </w:rPr>
        <w:t>产品</w:t>
      </w:r>
    </w:p>
    <w:p w:rsidR="00860D31" w:rsidRDefault="00860D31" w:rsidP="00860D3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措施：</w:t>
      </w:r>
    </w:p>
    <w:p w:rsidR="00860D31" w:rsidRDefault="00860D31" w:rsidP="00860D31">
      <w:pPr>
        <w:pStyle w:val="a3"/>
        <w:numPr>
          <w:ilvl w:val="3"/>
          <w:numId w:val="1"/>
        </w:numPr>
        <w:ind w:firstLineChars="0"/>
      </w:pPr>
      <w:r>
        <w:t>确认</w:t>
      </w:r>
      <w:proofErr w:type="gramStart"/>
      <w:r>
        <w:t>治具内无</w:t>
      </w:r>
      <w:proofErr w:type="gramEnd"/>
      <w:r>
        <w:t>残余产品</w:t>
      </w:r>
    </w:p>
    <w:p w:rsidR="00860D31" w:rsidRDefault="008D141D" w:rsidP="008D14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附件</w:t>
      </w:r>
    </w:p>
    <w:p w:rsidR="008D141D" w:rsidRDefault="008D141D" w:rsidP="008D141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IO</w:t>
      </w:r>
      <w:r>
        <w:rPr>
          <w:rFonts w:hint="eastAsia"/>
        </w:rPr>
        <w:t>表</w:t>
      </w:r>
    </w:p>
    <w:p w:rsidR="008D141D" w:rsidRDefault="008D141D" w:rsidP="008D141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机械手</w:t>
      </w:r>
      <w:r>
        <w:rPr>
          <w:rFonts w:hint="eastAsia"/>
        </w:rPr>
        <w:t>IO</w:t>
      </w:r>
    </w:p>
    <w:p w:rsidR="008D141D" w:rsidRDefault="008D141D" w:rsidP="008D141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PLCIO</w:t>
      </w:r>
    </w:p>
    <w:p w:rsidR="008D141D" w:rsidRDefault="008D141D" w:rsidP="008D141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倍福</w:t>
      </w:r>
      <w:r>
        <w:rPr>
          <w:rFonts w:hint="eastAsia"/>
        </w:rPr>
        <w:t>IO</w:t>
      </w:r>
    </w:p>
    <w:p w:rsidR="008D141D" w:rsidRDefault="008D141D" w:rsidP="008D141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机械手坐标点位说明</w:t>
      </w:r>
    </w:p>
    <w:p w:rsidR="008D141D" w:rsidRDefault="008D141D" w:rsidP="008D141D">
      <w:pPr>
        <w:pStyle w:val="a3"/>
        <w:numPr>
          <w:ilvl w:val="1"/>
          <w:numId w:val="1"/>
        </w:numPr>
        <w:ind w:firstLineChars="0"/>
      </w:pPr>
      <w:r>
        <w:t>机械手路径指令</w:t>
      </w:r>
    </w:p>
    <w:p w:rsidR="008D141D" w:rsidRDefault="008D141D" w:rsidP="008D141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机台</w:t>
      </w:r>
      <w:r>
        <w:rPr>
          <w:rFonts w:hint="eastAsia"/>
        </w:rPr>
        <w:t>IP</w:t>
      </w:r>
      <w:r>
        <w:rPr>
          <w:rFonts w:hint="eastAsia"/>
        </w:rPr>
        <w:t>分配</w:t>
      </w:r>
    </w:p>
    <w:p w:rsidR="002C00B7" w:rsidRDefault="002C00B7" w:rsidP="008D141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机台安全门分配示意图</w:t>
      </w:r>
    </w:p>
    <w:p w:rsidR="002C00B7" w:rsidRDefault="002C00B7" w:rsidP="002C00B7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5CE28181" wp14:editId="25141460">
            <wp:extent cx="5274310" cy="2842878"/>
            <wp:effectExtent l="19050" t="19050" r="21590" b="15240"/>
            <wp:docPr id="38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9"/>
                    <pic:cNvPicPr>
                      <a:picLocks noChangeAspect="1" noChangeArrowheads="1"/>
                      <a:extLst>
                        <a:ext uri="{84589F7E-364E-4C9E-8A38-B11213B215E9}">
                          <a14:cameraTool xmlns:a14="http://schemas.microsoft.com/office/drawing/2010/main" cellRange="$C$42:$O$69"/>
                        </a:ext>
                      </a:extLst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2878"/>
                    </a:xfrm>
                    <a:prstGeom prst="rect">
                      <a:avLst/>
                    </a:prstGeom>
                    <a:solidFill>
                      <a:srgbClr xmlns:a14="http://schemas.microsoft.com/office/drawing/2010/main" val="FFFFFF" mc:Ignorable="a14" a14:legacySpreadsheetColorIndex="9"/>
                    </a:solidFill>
                    <a:ln w="9525">
                      <a:solidFill>
                        <a:srgbClr xmlns:a14="http://schemas.microsoft.com/office/drawing/2010/main" val="000000" mc:Ignorable="a14" a14:legacySpreadsheetColorIndex="64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C00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B78F5"/>
    <w:multiLevelType w:val="hybridMultilevel"/>
    <w:tmpl w:val="1F2891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282"/>
    <w:rsid w:val="000641B2"/>
    <w:rsid w:val="000B0D6C"/>
    <w:rsid w:val="00174BC0"/>
    <w:rsid w:val="00260282"/>
    <w:rsid w:val="002831CB"/>
    <w:rsid w:val="002A1BED"/>
    <w:rsid w:val="002C00B7"/>
    <w:rsid w:val="00545B2B"/>
    <w:rsid w:val="006578AA"/>
    <w:rsid w:val="00700065"/>
    <w:rsid w:val="007B1A3D"/>
    <w:rsid w:val="007B5FDA"/>
    <w:rsid w:val="007D5738"/>
    <w:rsid w:val="007F5268"/>
    <w:rsid w:val="00860D31"/>
    <w:rsid w:val="008646B7"/>
    <w:rsid w:val="008D141D"/>
    <w:rsid w:val="009963BC"/>
    <w:rsid w:val="00A739AD"/>
    <w:rsid w:val="00AA2F0F"/>
    <w:rsid w:val="00C3491F"/>
    <w:rsid w:val="00C53B13"/>
    <w:rsid w:val="00C61665"/>
    <w:rsid w:val="00D3430F"/>
    <w:rsid w:val="00D64010"/>
    <w:rsid w:val="00E40B54"/>
    <w:rsid w:val="00E420D9"/>
    <w:rsid w:val="00E97719"/>
    <w:rsid w:val="00EF7D45"/>
    <w:rsid w:val="00FA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4BC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D573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D573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4BC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D573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D57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0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emf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11</Pages>
  <Words>606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AutoBVT</cp:lastModifiedBy>
  <cp:revision>16</cp:revision>
  <dcterms:created xsi:type="dcterms:W3CDTF">2017-04-23T00:54:00Z</dcterms:created>
  <dcterms:modified xsi:type="dcterms:W3CDTF">2017-04-23T06:38:00Z</dcterms:modified>
</cp:coreProperties>
</file>