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614585551"/>
        <w:docPartObj>
          <w:docPartGallery w:val="Cover Pages"/>
          <w:docPartUnique/>
        </w:docPartObj>
      </w:sdtPr>
      <w:sdtContent>
        <w:p w:rsidR="00E621F1" w:rsidRDefault="00E621F1"/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414"/>
          </w:tblGrid>
          <w:tr w:rsidR="00E621F1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标题"/>
                <w:id w:val="13553149"/>
                <w:placeholder>
                  <w:docPart w:val="B226631E7E3E4B1DB47633C87BE1756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E621F1" w:rsidRDefault="00E621F1">
                    <w:pPr>
                      <w:pStyle w:val="a8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X758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项目</w:t>
                    </w:r>
                  </w:p>
                </w:tc>
              </w:sdtContent>
            </w:sdt>
          </w:tr>
          <w:tr w:rsidR="00E621F1">
            <w:sdt>
              <w:sdtPr>
                <w:rPr>
                  <w:rFonts w:hint="eastAsia"/>
                  <w:sz w:val="40"/>
                  <w:szCs w:val="40"/>
                </w:rPr>
                <w:alias w:val="副标题"/>
                <w:id w:val="13553153"/>
                <w:placeholder>
                  <w:docPart w:val="9628096FA1C549498609D3FB2D9495C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E621F1" w:rsidRDefault="00E621F1">
                    <w:pPr>
                      <w:pStyle w:val="a8"/>
                      <w:rPr>
                        <w:sz w:val="40"/>
                        <w:szCs w:val="40"/>
                      </w:rPr>
                    </w:pPr>
                    <w:r>
                      <w:rPr>
                        <w:rFonts w:hint="eastAsia"/>
                        <w:sz w:val="40"/>
                        <w:szCs w:val="40"/>
                      </w:rPr>
                      <w:t>调试</w:t>
                    </w:r>
                    <w:r>
                      <w:rPr>
                        <w:sz w:val="40"/>
                        <w:szCs w:val="40"/>
                      </w:rPr>
                      <w:t>手册</w:t>
                    </w:r>
                  </w:p>
                </w:tc>
              </w:sdtContent>
            </w:sdt>
          </w:tr>
          <w:tr w:rsidR="00E621F1">
            <w:sdt>
              <w:sdtPr>
                <w:rPr>
                  <w:sz w:val="28"/>
                  <w:szCs w:val="28"/>
                </w:rPr>
                <w:alias w:val="作者"/>
                <w:id w:val="13553158"/>
                <w:placeholder>
                  <w:docPart w:val="B5F59016828E4B0482AD88CCF4701118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E621F1" w:rsidRDefault="00E621F1">
                    <w:pPr>
                      <w:pStyle w:val="a8"/>
                      <w:rPr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sz w:val="28"/>
                        <w:szCs w:val="28"/>
                      </w:rPr>
                      <w:t>力德尔</w: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t>-</w:t>
                    </w:r>
                    <w:r>
                      <w:rPr>
                        <w:rFonts w:hint="eastAsia"/>
                        <w:sz w:val="28"/>
                        <w:szCs w:val="28"/>
                      </w:rPr>
                      <w:t>电控</w:t>
                    </w:r>
                  </w:p>
                </w:tc>
              </w:sdtContent>
            </w:sdt>
          </w:tr>
        </w:tbl>
        <w:p w:rsidR="00E621F1" w:rsidRDefault="00E621F1"/>
        <w:p w:rsidR="00E621F1" w:rsidRDefault="00E621F1">
          <w:pPr>
            <w:widowControl/>
            <w:jc w:val="left"/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A43EB4" w:rsidRDefault="00C17F60" w:rsidP="00C17F60">
      <w:pPr>
        <w:pStyle w:val="a3"/>
        <w:numPr>
          <w:ilvl w:val="0"/>
          <w:numId w:val="1"/>
        </w:numPr>
        <w:ind w:firstLineChars="0"/>
      </w:pPr>
      <w:r>
        <w:lastRenderedPageBreak/>
        <w:t>准备</w:t>
      </w:r>
    </w:p>
    <w:p w:rsidR="00C17F60" w:rsidRDefault="00C17F60" w:rsidP="00C17F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通气</w:t>
      </w:r>
    </w:p>
    <w:p w:rsidR="00C17F60" w:rsidRDefault="00C17F60" w:rsidP="00C17F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通电</w:t>
      </w:r>
    </w:p>
    <w:p w:rsidR="00C17F60" w:rsidRDefault="00C17F60" w:rsidP="00C17F6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插电前，闭合所有空开，用万用表点检是否存在短路</w:t>
      </w:r>
    </w:p>
    <w:p w:rsidR="00C17F60" w:rsidRDefault="00C17F60" w:rsidP="00C17F6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L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、</w:t>
      </w:r>
      <w:r>
        <w:rPr>
          <w:rFonts w:hint="eastAsia"/>
        </w:rPr>
        <w:t>PE</w:t>
      </w:r>
      <w:r>
        <w:rPr>
          <w:rFonts w:hint="eastAsia"/>
        </w:rPr>
        <w:t>短路检查</w:t>
      </w:r>
    </w:p>
    <w:p w:rsidR="00C17F60" w:rsidRDefault="00C17F60" w:rsidP="00C17F6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24V</w:t>
      </w:r>
      <w:r>
        <w:rPr>
          <w:rFonts w:hint="eastAsia"/>
        </w:rPr>
        <w:t>、</w:t>
      </w:r>
      <w:r>
        <w:rPr>
          <w:rFonts w:hint="eastAsia"/>
        </w:rPr>
        <w:t>0V</w:t>
      </w:r>
      <w:r>
        <w:rPr>
          <w:rFonts w:hint="eastAsia"/>
        </w:rPr>
        <w:t>短路检查</w:t>
      </w:r>
    </w:p>
    <w:p w:rsidR="00C17F60" w:rsidRDefault="00C17F60" w:rsidP="00C17F6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检查各部件是否得电，工作正常</w:t>
      </w:r>
    </w:p>
    <w:p w:rsidR="00C17F60" w:rsidRDefault="00C17F60" w:rsidP="00C17F6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电脑环境配置</w:t>
      </w:r>
    </w:p>
    <w:p w:rsidR="00C17F60" w:rsidRPr="00C17F60" w:rsidRDefault="00C17F60" w:rsidP="00C17F60">
      <w:pPr>
        <w:widowControl/>
        <w:numPr>
          <w:ilvl w:val="0"/>
          <w:numId w:val="2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32bit Win7</w:t>
      </w:r>
      <w:r w:rsidRPr="00C17F60">
        <w:rPr>
          <w:rFonts w:ascii="宋体" w:eastAsia="宋体" w:hAnsi="宋体" w:cs="宋体" w:hint="eastAsia"/>
          <w:kern w:val="0"/>
          <w:szCs w:val="21"/>
        </w:rPr>
        <w:t>系统（需激活）</w:t>
      </w:r>
    </w:p>
    <w:p w:rsidR="00C17F60" w:rsidRPr="00C17F60" w:rsidRDefault="00C17F60" w:rsidP="00C17F60">
      <w:pPr>
        <w:widowControl/>
        <w:numPr>
          <w:ilvl w:val="0"/>
          <w:numId w:val="2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宋体" w:eastAsia="宋体" w:hAnsi="宋体" w:cs="宋体" w:hint="eastAsia"/>
          <w:kern w:val="0"/>
          <w:szCs w:val="21"/>
        </w:rPr>
        <w:t>倍福</w:t>
      </w:r>
      <w:r w:rsidRPr="00C17F60">
        <w:rPr>
          <w:rFonts w:ascii="Calibri" w:eastAsia="宋体" w:hAnsi="Calibri" w:cs="宋体"/>
          <w:kern w:val="0"/>
          <w:szCs w:val="21"/>
        </w:rPr>
        <w:t>Twincat</w:t>
      </w:r>
      <w:r w:rsidRPr="00C17F60">
        <w:rPr>
          <w:rFonts w:ascii="宋体" w:eastAsia="宋体" w:hAnsi="宋体" w:cs="宋体" w:hint="eastAsia"/>
          <w:kern w:val="0"/>
          <w:szCs w:val="21"/>
        </w:rPr>
        <w:t>软件（需激活）</w:t>
      </w:r>
    </w:p>
    <w:p w:rsidR="00C17F60" w:rsidRPr="00C17F60" w:rsidRDefault="00C17F60" w:rsidP="00C17F60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XDPPro</w:t>
      </w:r>
    </w:p>
    <w:p w:rsidR="00C17F60" w:rsidRPr="00C17F60" w:rsidRDefault="00C17F60" w:rsidP="00C17F60">
      <w:pPr>
        <w:widowControl/>
        <w:numPr>
          <w:ilvl w:val="0"/>
          <w:numId w:val="3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TouchWin</w:t>
      </w:r>
    </w:p>
    <w:p w:rsidR="00C17F60" w:rsidRPr="00C17F60" w:rsidRDefault="00C17F60" w:rsidP="00C17F60">
      <w:pPr>
        <w:widowControl/>
        <w:numPr>
          <w:ilvl w:val="0"/>
          <w:numId w:val="4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.net4.0</w:t>
      </w:r>
      <w:r w:rsidRPr="00C17F60">
        <w:rPr>
          <w:rFonts w:ascii="宋体" w:eastAsia="宋体" w:hAnsi="宋体" w:cs="宋体" w:hint="eastAsia"/>
          <w:kern w:val="0"/>
          <w:szCs w:val="21"/>
        </w:rPr>
        <w:t>、</w:t>
      </w:r>
      <w:r w:rsidRPr="00C17F60">
        <w:rPr>
          <w:rFonts w:ascii="Calibri" w:eastAsia="宋体" w:hAnsi="Calibri" w:cs="宋体"/>
          <w:kern w:val="0"/>
          <w:szCs w:val="21"/>
        </w:rPr>
        <w:t>.net4.5.2</w:t>
      </w:r>
    </w:p>
    <w:p w:rsidR="00C17F60" w:rsidRPr="00C17F60" w:rsidRDefault="00C17F60" w:rsidP="00C17F60">
      <w:pPr>
        <w:widowControl/>
        <w:numPr>
          <w:ilvl w:val="0"/>
          <w:numId w:val="4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Calibri" w:eastAsia="宋体" w:hAnsi="Calibri" w:cs="宋体"/>
          <w:kern w:val="0"/>
          <w:szCs w:val="21"/>
        </w:rPr>
        <w:t>halcon10</w:t>
      </w:r>
      <w:r w:rsidRPr="00C17F60">
        <w:rPr>
          <w:rFonts w:ascii="宋体" w:eastAsia="宋体" w:hAnsi="宋体" w:cs="宋体" w:hint="eastAsia"/>
          <w:kern w:val="0"/>
          <w:szCs w:val="21"/>
        </w:rPr>
        <w:t>（需激活）</w:t>
      </w:r>
    </w:p>
    <w:p w:rsidR="00C17F60" w:rsidRDefault="00C17F60" w:rsidP="00C17F60">
      <w:pPr>
        <w:widowControl/>
        <w:numPr>
          <w:ilvl w:val="0"/>
          <w:numId w:val="5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 w:rsidRPr="00C17F60">
        <w:rPr>
          <w:rFonts w:ascii="宋体" w:eastAsia="宋体" w:hAnsi="宋体" w:cs="宋体" w:hint="eastAsia"/>
          <w:kern w:val="0"/>
          <w:szCs w:val="21"/>
        </w:rPr>
        <w:t>基恩士</w:t>
      </w:r>
      <w:r w:rsidRPr="00C17F60">
        <w:rPr>
          <w:rFonts w:ascii="Calibri" w:eastAsia="宋体" w:hAnsi="Calibri" w:cs="宋体"/>
          <w:kern w:val="0"/>
          <w:szCs w:val="21"/>
        </w:rPr>
        <w:t>Auto_ID</w:t>
      </w:r>
    </w:p>
    <w:p w:rsidR="00C17F60" w:rsidRPr="00C17F60" w:rsidRDefault="00C17F60" w:rsidP="00C17F60">
      <w:pPr>
        <w:widowControl/>
        <w:numPr>
          <w:ilvl w:val="0"/>
          <w:numId w:val="5"/>
        </w:numPr>
        <w:ind w:left="1080"/>
        <w:jc w:val="left"/>
        <w:textAlignment w:val="center"/>
        <w:rPr>
          <w:rFonts w:ascii="Calibri" w:eastAsia="宋体" w:hAnsi="Calibri" w:cs="宋体"/>
          <w:kern w:val="0"/>
          <w:szCs w:val="21"/>
        </w:rPr>
      </w:pPr>
      <w:r>
        <w:rPr>
          <w:rFonts w:ascii="Calibri" w:eastAsia="宋体" w:hAnsi="Calibri" w:cs="宋体" w:hint="eastAsia"/>
          <w:kern w:val="0"/>
          <w:szCs w:val="21"/>
        </w:rPr>
        <w:t>电机调试软件</w:t>
      </w:r>
    </w:p>
    <w:p w:rsidR="00C17F60" w:rsidRDefault="00C17F60" w:rsidP="00C17F60">
      <w:pPr>
        <w:pStyle w:val="a3"/>
        <w:numPr>
          <w:ilvl w:val="0"/>
          <w:numId w:val="1"/>
        </w:numPr>
        <w:ind w:firstLineChars="0"/>
      </w:pPr>
      <w:r>
        <w:t>程序下载</w:t>
      </w:r>
    </w:p>
    <w:p w:rsidR="00C20AA8" w:rsidRDefault="00C20AA8" w:rsidP="00C20AA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PLC</w:t>
      </w:r>
    </w:p>
    <w:p w:rsidR="00C20AA8" w:rsidRDefault="00D13788" w:rsidP="00D137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文件</w:t>
      </w:r>
      <w:r w:rsidR="00C20AA8">
        <w:rPr>
          <w:rFonts w:hint="eastAsia"/>
        </w:rPr>
        <w:t>名称</w:t>
      </w:r>
      <w:r>
        <w:rPr>
          <w:rFonts w:hint="eastAsia"/>
        </w:rPr>
        <w:t>：</w:t>
      </w:r>
      <w:r w:rsidRPr="00D13788">
        <w:t>X758NO2.xdp</w:t>
      </w:r>
      <w:r>
        <w:rPr>
          <w:rFonts w:hint="eastAsia"/>
        </w:rPr>
        <w:t>（</w:t>
      </w:r>
      <w:r>
        <w:rPr>
          <w:rFonts w:hint="eastAsia"/>
        </w:rPr>
        <w:t>PLC</w:t>
      </w:r>
      <w:r>
        <w:rPr>
          <w:rFonts w:hint="eastAsia"/>
        </w:rPr>
        <w:t>）</w:t>
      </w:r>
    </w:p>
    <w:p w:rsidR="00D13788" w:rsidRDefault="00D13788" w:rsidP="00D137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文件名称：</w:t>
      </w:r>
      <w:r w:rsidRPr="00D13788">
        <w:t>X758NO2.txp</w:t>
      </w:r>
      <w:r>
        <w:rPr>
          <w:rFonts w:hint="eastAsia"/>
        </w:rPr>
        <w:t>（触摸屏）</w:t>
      </w:r>
    </w:p>
    <w:p w:rsidR="00D13788" w:rsidRDefault="00D13788" w:rsidP="00D1378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第一次下载</w:t>
      </w:r>
      <w:r>
        <w:rPr>
          <w:rFonts w:hint="eastAsia"/>
        </w:rPr>
        <w:t>PLC</w:t>
      </w:r>
      <w:r>
        <w:rPr>
          <w:rFonts w:hint="eastAsia"/>
        </w:rPr>
        <w:t>程序，需要把</w:t>
      </w:r>
      <w:r w:rsidR="00A8700E">
        <w:rPr>
          <w:rFonts w:hint="eastAsia"/>
        </w:rPr>
        <w:t>配置参数，初始值一并下载。</w:t>
      </w:r>
    </w:p>
    <w:p w:rsidR="00A8700E" w:rsidRDefault="00A8700E" w:rsidP="00A8700E">
      <w:pPr>
        <w:pStyle w:val="a3"/>
        <w:numPr>
          <w:ilvl w:val="1"/>
          <w:numId w:val="1"/>
        </w:numPr>
        <w:ind w:firstLineChars="0"/>
      </w:pPr>
      <w:r>
        <w:t>机械手程序</w:t>
      </w:r>
    </w:p>
    <w:p w:rsidR="00A8700E" w:rsidRDefault="00FD52D6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项目程序</w:t>
      </w:r>
      <w:r w:rsidR="00A8700E">
        <w:rPr>
          <w:rFonts w:hint="eastAsia"/>
        </w:rPr>
        <w:t>：</w:t>
      </w:r>
      <w:r w:rsidR="00A8700E" w:rsidRPr="00A8700E">
        <w:t>EpsonRC90forX758</w:t>
      </w:r>
    </w:p>
    <w:p w:rsidR="00A8700E" w:rsidRDefault="00A8700E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将项目文件夹复制到目录：</w:t>
      </w:r>
      <w:r>
        <w:rPr>
          <w:rFonts w:hint="eastAsia"/>
        </w:rPr>
        <w:t>C</w:t>
      </w:r>
      <w:r w:rsidRPr="00A8700E">
        <w:t>:\EpsonRC70\projects</w:t>
      </w:r>
    </w:p>
    <w:p w:rsidR="00A8700E" w:rsidRDefault="00A8700E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USB</w:t>
      </w:r>
      <w:r>
        <w:rPr>
          <w:rFonts w:hint="eastAsia"/>
        </w:rPr>
        <w:t>连接到机械手，打开机械手软体</w:t>
      </w:r>
      <w:r>
        <w:rPr>
          <w:noProof/>
        </w:rPr>
        <w:drawing>
          <wp:inline distT="0" distB="0" distL="0" distR="0" wp14:anchorId="1DCA5291" wp14:editId="75CE48EF">
            <wp:extent cx="533400" cy="66141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E" w:rsidRDefault="00A8700E" w:rsidP="00A8700E">
      <w:pPr>
        <w:pStyle w:val="a3"/>
        <w:numPr>
          <w:ilvl w:val="2"/>
          <w:numId w:val="1"/>
        </w:numPr>
        <w:ind w:firstLineChars="0"/>
      </w:pPr>
      <w:r>
        <w:t>选择</w:t>
      </w:r>
      <w:r>
        <w:rPr>
          <w:rFonts w:hint="eastAsia"/>
        </w:rPr>
        <w:t>USB</w:t>
      </w:r>
      <w:r>
        <w:rPr>
          <w:rFonts w:hint="eastAsia"/>
        </w:rPr>
        <w:t>连接机械手</w:t>
      </w:r>
      <w:r>
        <w:rPr>
          <w:noProof/>
        </w:rPr>
        <w:drawing>
          <wp:inline distT="0" distB="0" distL="0" distR="0" wp14:anchorId="05D0E4E0" wp14:editId="39E91601">
            <wp:extent cx="1377863" cy="1047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7863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E" w:rsidRDefault="00A8700E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打开项目：项目——打开——</w:t>
      </w:r>
      <w:r>
        <w:rPr>
          <w:rFonts w:hint="eastAsia"/>
        </w:rPr>
        <w:t>project</w:t>
      </w:r>
      <w:r>
        <w:rPr>
          <w:rFonts w:hint="eastAsia"/>
        </w:rPr>
        <w:t>——</w:t>
      </w:r>
      <w:r w:rsidRPr="00A8700E">
        <w:t>EpsonRC90forX758</w:t>
      </w:r>
      <w:r>
        <w:rPr>
          <w:rFonts w:hint="eastAsia"/>
        </w:rPr>
        <w:t>——</w:t>
      </w:r>
      <w:r>
        <w:t>new</w:t>
      </w:r>
      <w:r>
        <w:rPr>
          <w:rFonts w:hint="eastAsia"/>
        </w:rPr>
        <w:t>1</w:t>
      </w:r>
      <w:r>
        <w:rPr>
          <w:rFonts w:hint="eastAsia"/>
        </w:rPr>
        <w:t>——</w:t>
      </w:r>
      <w:r>
        <w:rPr>
          <w:rFonts w:hint="eastAsia"/>
        </w:rPr>
        <w:t>x758_1</w:t>
      </w:r>
    </w:p>
    <w:p w:rsidR="00FD52D6" w:rsidRDefault="00FD52D6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编译、下载</w:t>
      </w:r>
      <w:r>
        <w:rPr>
          <w:noProof/>
        </w:rPr>
        <w:drawing>
          <wp:inline distT="0" distB="0" distL="0" distR="0" wp14:anchorId="3DFDF9C8" wp14:editId="53644A31">
            <wp:extent cx="1828800" cy="68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D6" w:rsidRDefault="00FD52D6" w:rsidP="00A8700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机械手控制器设置</w:t>
      </w:r>
    </w:p>
    <w:p w:rsidR="00D07AC6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97F2027" wp14:editId="2D0156A7">
            <wp:extent cx="3624349" cy="2076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128" cy="20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27662062" wp14:editId="13F50FAB">
            <wp:extent cx="3693089" cy="211455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3681" cy="211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3B66D236" wp14:editId="729B3935">
            <wp:extent cx="3722955" cy="20859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045" cy="20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7EE8D0E" wp14:editId="25A63405">
            <wp:extent cx="4276725" cy="240070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666" cy="23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742666CD" wp14:editId="0042AF27">
            <wp:extent cx="4233334" cy="30956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2471" cy="30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27" w:rsidRDefault="00250C27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19461535" wp14:editId="30A841E9">
            <wp:extent cx="4207637" cy="2398937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5612" cy="239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D6" w:rsidRDefault="00FD52D6" w:rsidP="00FD52D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倍福程序</w:t>
      </w:r>
    </w:p>
    <w:p w:rsidR="00FD52D6" w:rsidRDefault="00FD52D6" w:rsidP="00FD52D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项目程序：</w:t>
      </w:r>
      <w:r w:rsidRPr="00FD52D6">
        <w:t>X758BeckhoffPLC</w:t>
      </w:r>
    </w:p>
    <w:p w:rsidR="008F6869" w:rsidRDefault="008F6869" w:rsidP="00FD52D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TwinCAT</w:t>
      </w:r>
      <w:r>
        <w:rPr>
          <w:rFonts w:hint="eastAsia"/>
        </w:rPr>
        <w:t>软件</w:t>
      </w:r>
      <w:r>
        <w:rPr>
          <w:noProof/>
        </w:rPr>
        <w:drawing>
          <wp:inline distT="0" distB="0" distL="0" distR="0" wp14:anchorId="41F55D92" wp14:editId="7D13727E">
            <wp:extent cx="333375" cy="323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E1C3E69" wp14:editId="4C933EE6">
            <wp:extent cx="1438275" cy="21526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9" w:rsidRDefault="008F6869" w:rsidP="00FD52D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Properties</w:t>
      </w:r>
      <w:r>
        <w:rPr>
          <w:rFonts w:hint="eastAsia"/>
        </w:rPr>
        <w:t>设置</w:t>
      </w:r>
    </w:p>
    <w:p w:rsidR="008F6869" w:rsidRDefault="008F6869" w:rsidP="00FD52D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System Manager</w:t>
      </w:r>
      <w:r>
        <w:rPr>
          <w:rFonts w:hint="eastAsia"/>
        </w:rPr>
        <w:t>设置</w:t>
      </w:r>
    </w:p>
    <w:p w:rsidR="008F6869" w:rsidRDefault="008F6869" w:rsidP="008F686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新建</w:t>
      </w:r>
      <w:r>
        <w:rPr>
          <w:noProof/>
        </w:rPr>
        <w:drawing>
          <wp:inline distT="0" distB="0" distL="0" distR="0" wp14:anchorId="47E0E807" wp14:editId="1A3232A8">
            <wp:extent cx="1800225" cy="838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69" w:rsidRDefault="008F6869" w:rsidP="008F686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保存。保存到备份目录，命名为</w:t>
      </w:r>
      <w:r>
        <w:rPr>
          <w:rFonts w:hint="eastAsia"/>
        </w:rPr>
        <w:t>X758NO2_1.tsm</w:t>
      </w:r>
    </w:p>
    <w:p w:rsidR="008F6869" w:rsidRDefault="008F6869" w:rsidP="008F6869">
      <w:pPr>
        <w:pStyle w:val="a3"/>
        <w:numPr>
          <w:ilvl w:val="4"/>
          <w:numId w:val="1"/>
        </w:numPr>
        <w:ind w:firstLineChars="0"/>
      </w:pPr>
      <w:r>
        <w:rPr>
          <w:noProof/>
        </w:rPr>
        <w:drawing>
          <wp:inline distT="0" distB="0" distL="0" distR="0" wp14:anchorId="12CE0FE8" wp14:editId="0644E597">
            <wp:extent cx="3523874" cy="24765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5246" cy="24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1F" w:rsidRDefault="0027711F" w:rsidP="0027711F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1C288F13" wp14:editId="5B058EBD">
            <wp:extent cx="2000250" cy="1371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1F" w:rsidRDefault="0027711F" w:rsidP="0027711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SYSTEM-Configuration</w:t>
      </w:r>
      <w:r>
        <w:rPr>
          <w:rFonts w:hint="eastAsia"/>
        </w:rPr>
        <w:t>设置</w:t>
      </w:r>
    </w:p>
    <w:p w:rsidR="0027711F" w:rsidRDefault="0027711F" w:rsidP="0027711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Auto </w:t>
      </w:r>
      <w:r>
        <w:t>B</w:t>
      </w:r>
      <w:r>
        <w:rPr>
          <w:rFonts w:hint="eastAsia"/>
        </w:rPr>
        <w:t>oot</w:t>
      </w:r>
      <w:r>
        <w:rPr>
          <w:rFonts w:hint="eastAsia"/>
        </w:rPr>
        <w:t>（启动模式）设置为</w:t>
      </w:r>
      <w:r>
        <w:rPr>
          <w:rFonts w:hint="eastAsia"/>
        </w:rPr>
        <w:t>Run Mode</w:t>
      </w:r>
    </w:p>
    <w:p w:rsidR="0027711F" w:rsidRDefault="0027711F" w:rsidP="0027711F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用户名和密码跟随系统</w:t>
      </w:r>
    </w:p>
    <w:p w:rsidR="0027711F" w:rsidRDefault="0027711F" w:rsidP="0027711F">
      <w:pPr>
        <w:pStyle w:val="a3"/>
        <w:numPr>
          <w:ilvl w:val="5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F41C365" wp14:editId="18F1F89F">
            <wp:extent cx="4124325" cy="2091281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2340" cy="209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1F" w:rsidRDefault="0027711F" w:rsidP="0027711F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I/O--Configuration</w:t>
      </w:r>
      <w:r>
        <w:rPr>
          <w:rFonts w:hint="eastAsia"/>
        </w:rPr>
        <w:t>设置</w:t>
      </w:r>
    </w:p>
    <w:p w:rsidR="0027711F" w:rsidRDefault="00CA2401" w:rsidP="0027711F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扫描</w:t>
      </w:r>
      <w:r>
        <w:rPr>
          <w:rFonts w:hint="eastAsia"/>
        </w:rPr>
        <w:t>Ethercat</w:t>
      </w:r>
      <w:r>
        <w:rPr>
          <w:rFonts w:hint="eastAsia"/>
        </w:rPr>
        <w:t>硬件</w:t>
      </w:r>
    </w:p>
    <w:p w:rsidR="00CA2401" w:rsidRDefault="00CA2401" w:rsidP="00CA2401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15DBBA11" wp14:editId="297DCA89">
            <wp:extent cx="2314575" cy="13944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01" w:rsidRDefault="00355537" w:rsidP="00CA2401">
      <w:pPr>
        <w:pStyle w:val="a3"/>
        <w:numPr>
          <w:ilvl w:val="3"/>
          <w:numId w:val="1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FB1A0" wp14:editId="0FDE2863">
                <wp:simplePos x="0" y="0"/>
                <wp:positionH relativeFrom="column">
                  <wp:posOffset>3486150</wp:posOffset>
                </wp:positionH>
                <wp:positionV relativeFrom="paragraph">
                  <wp:posOffset>125730</wp:posOffset>
                </wp:positionV>
                <wp:extent cx="762000" cy="600075"/>
                <wp:effectExtent l="1181100" t="0" r="19050" b="504825"/>
                <wp:wrapNone/>
                <wp:docPr id="13" name="矩形标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00075"/>
                        </a:xfrm>
                        <a:prstGeom prst="wedgeRectCallout">
                          <a:avLst>
                            <a:gd name="adj1" fmla="val -203333"/>
                            <a:gd name="adj2" fmla="val 12599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537" w:rsidRDefault="00355537" w:rsidP="003555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轴参数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13" o:spid="_x0000_s1026" type="#_x0000_t61" style="position:absolute;left:0;text-align:left;margin-left:274.5pt;margin-top:9.9pt;width:60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" adj="-33120,38014" fillcolor="white [3201]" strokecolor="#f79646 [3209]" strokeweight="2pt">
                <v:textbox>
                  <w:txbxContent>
                    <w:p w:rsidR="00355537" w:rsidRDefault="00355537" w:rsidP="003555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轴参数</w:t>
                      </w:r>
                    </w:p>
                  </w:txbxContent>
                </v:textbox>
              </v:shape>
            </w:pict>
          </mc:Fallback>
        </mc:AlternateContent>
      </w:r>
      <w:r w:rsidR="00CA2401">
        <w:rPr>
          <w:rFonts w:hint="eastAsia"/>
        </w:rPr>
        <w:t>NC</w:t>
      </w:r>
      <w:r w:rsidR="00CA2401">
        <w:t>—</w:t>
      </w:r>
      <w:r w:rsidR="00CA2401">
        <w:rPr>
          <w:rFonts w:hint="eastAsia"/>
        </w:rPr>
        <w:t>Configuration</w:t>
      </w:r>
      <w:r w:rsidR="00CA2401">
        <w:rPr>
          <w:rFonts w:hint="eastAsia"/>
        </w:rPr>
        <w:t>设置</w:t>
      </w:r>
    </w:p>
    <w:p w:rsidR="00CA2401" w:rsidRDefault="00355537" w:rsidP="00CA2401">
      <w:pPr>
        <w:pStyle w:val="a3"/>
        <w:numPr>
          <w:ilvl w:val="4"/>
          <w:numId w:val="1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C00899" wp14:editId="5A16BCFB">
                <wp:simplePos x="0" y="0"/>
                <wp:positionH relativeFrom="column">
                  <wp:posOffset>4591050</wp:posOffset>
                </wp:positionH>
                <wp:positionV relativeFrom="paragraph">
                  <wp:posOffset>680085</wp:posOffset>
                </wp:positionV>
                <wp:extent cx="762000" cy="600075"/>
                <wp:effectExtent l="1962150" t="0" r="19050" b="28575"/>
                <wp:wrapNone/>
                <wp:docPr id="14" name="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00075"/>
                        </a:xfrm>
                        <a:prstGeom prst="wedgeRectCallout">
                          <a:avLst>
                            <a:gd name="adj1" fmla="val -305833"/>
                            <a:gd name="adj2" fmla="val 3075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537" w:rsidRDefault="00355537" w:rsidP="0035553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编码器参数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标注 14" o:spid="_x0000_s1027" type="#_x0000_t61" style="position:absolute;left:0;text-align:left;margin-left:361.5pt;margin-top:53.55pt;width:60pt;height:4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" adj="-55260,17443" fillcolor="white [3201]" strokecolor="#f79646 [3209]" strokeweight="2pt">
                <v:textbox>
                  <w:txbxContent>
                    <w:p w:rsidR="00355537" w:rsidRDefault="00355537" w:rsidP="0035553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编码器参数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5CDC80" wp14:editId="4683E2E1">
            <wp:extent cx="1590085" cy="2495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008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F42">
        <w:t>先设置编码器参数</w:t>
      </w:r>
      <w:r w:rsidR="00C24F42">
        <w:rPr>
          <w:rFonts w:hint="eastAsia"/>
        </w:rPr>
        <w:t>，再设置轴参数</w:t>
      </w:r>
    </w:p>
    <w:p w:rsidR="00C24F42" w:rsidRDefault="00C24F42" w:rsidP="00CA2401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Axis?_Enc - Parameter </w:t>
      </w:r>
      <w:r>
        <w:rPr>
          <w:rFonts w:hint="eastAsia"/>
        </w:rPr>
        <w:t>编码器参数设置</w:t>
      </w:r>
    </w:p>
    <w:p w:rsidR="00C24F42" w:rsidRDefault="00C24F42" w:rsidP="00C24F42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4CA3BD69" wp14:editId="40A63FA8">
            <wp:extent cx="4572000" cy="841436"/>
            <wp:effectExtent l="0" t="0" r="0" b="0"/>
            <wp:docPr id="15" name="图片 15" descr="Parameter &#10;Encoder Evaluation: &#10;Invert Encoder Counting Direction &#10;Scaling Factor &#10;Position Bias &#10;Modulo Factor (e.g. 360.0') &#10;I Value &#10;FALSE &#10;0.0016 &#10;Typ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meter &#10;Encoder Evaluation: &#10;Invert Encoder Counting Direction &#10;Scaling Factor &#10;Position Bias &#10;Modulo Factor (e.g. 360.0') &#10;I Value &#10;FALSE &#10;0.0016 &#10;Type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99" cy="84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42" w:rsidRPr="00C24F42" w:rsidRDefault="00C24F42" w:rsidP="00C24F42">
      <w:pPr>
        <w:pStyle w:val="a3"/>
        <w:numPr>
          <w:ilvl w:val="6"/>
          <w:numId w:val="1"/>
        </w:numPr>
        <w:ind w:firstLineChars="0"/>
      </w:pPr>
      <w:r>
        <w:rPr>
          <w:rFonts w:hint="eastAsia"/>
        </w:rPr>
        <w:t>齿轮比：</w:t>
      </w:r>
      <w:r>
        <w:rPr>
          <w:rFonts w:hint="eastAsia"/>
          <w:szCs w:val="21"/>
        </w:rPr>
        <w:t>数值</w:t>
      </w:r>
      <w:r>
        <w:rPr>
          <w:rFonts w:ascii="Calibri" w:hAnsi="Calibri"/>
          <w:szCs w:val="21"/>
        </w:rPr>
        <w:t>=</w:t>
      </w:r>
      <w:r>
        <w:rPr>
          <w:rFonts w:hint="eastAsia"/>
          <w:szCs w:val="21"/>
        </w:rPr>
        <w:t>导程÷编码器分辨率</w:t>
      </w:r>
    </w:p>
    <w:p w:rsidR="00C24F42" w:rsidRDefault="00C24F42" w:rsidP="00C24F42">
      <w:pPr>
        <w:pStyle w:val="a3"/>
        <w:numPr>
          <w:ilvl w:val="5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4E4FA0E" wp14:editId="1F59C5C0">
            <wp:extent cx="4600575" cy="470875"/>
            <wp:effectExtent l="0" t="0" r="0" b="5715"/>
            <wp:docPr id="16" name="图片 16" descr="Homing: &#10;Invert Direction for Calibration Cam Search &#10;Invert Direction for Sync Impuls Search &#10;FALSE &#10;TR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ing: &#10;Invert Direction for Calibration Cam Search &#10;Invert Direction for Sync Impuls Search &#10;FALSE &#10;TRU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360" cy="47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42" w:rsidRDefault="00C24F42" w:rsidP="00C24F42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52042859" wp14:editId="048CB0C2">
            <wp:extent cx="5274310" cy="23319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42" w:rsidRDefault="00C24F42" w:rsidP="00C24F42">
      <w:pPr>
        <w:pStyle w:val="a3"/>
        <w:numPr>
          <w:ilvl w:val="6"/>
          <w:numId w:val="1"/>
        </w:numPr>
        <w:ind w:firstLineChars="0"/>
      </w:pPr>
      <w:r>
        <w:rPr>
          <w:rFonts w:hint="eastAsia"/>
        </w:rPr>
        <w:t>回原点方向设置</w:t>
      </w:r>
    </w:p>
    <w:p w:rsidR="00C24F42" w:rsidRDefault="00C24F42" w:rsidP="00C24F42">
      <w:pPr>
        <w:pStyle w:val="a3"/>
        <w:numPr>
          <w:ilvl w:val="7"/>
          <w:numId w:val="1"/>
        </w:numPr>
        <w:ind w:firstLineChars="0"/>
      </w:pPr>
      <w:r>
        <w:rPr>
          <w:rFonts w:hint="eastAsia"/>
        </w:rPr>
        <w:t>Calibration Cam Search</w:t>
      </w:r>
      <w:r>
        <w:rPr>
          <w:rFonts w:hint="eastAsia"/>
        </w:rPr>
        <w:t>：寻找原点方向</w:t>
      </w:r>
    </w:p>
    <w:p w:rsidR="00C24F42" w:rsidRDefault="00C24F42" w:rsidP="00C24F42">
      <w:pPr>
        <w:pStyle w:val="a3"/>
        <w:numPr>
          <w:ilvl w:val="7"/>
          <w:numId w:val="1"/>
        </w:numPr>
        <w:ind w:firstLineChars="0"/>
      </w:pPr>
      <w:r>
        <w:rPr>
          <w:rFonts w:hint="eastAsia"/>
        </w:rPr>
        <w:t>Sync Impuls Search</w:t>
      </w:r>
      <w:r>
        <w:rPr>
          <w:rFonts w:hint="eastAsia"/>
        </w:rPr>
        <w:t>：离开原点方向</w:t>
      </w:r>
    </w:p>
    <w:p w:rsidR="00C24F42" w:rsidRDefault="00C24F42" w:rsidP="00C24F42">
      <w:pPr>
        <w:pStyle w:val="a5"/>
        <w:numPr>
          <w:ilvl w:val="6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FALSE</w:t>
      </w:r>
      <w:r>
        <w:rPr>
          <w:rFonts w:hint="eastAsia"/>
          <w:sz w:val="21"/>
          <w:szCs w:val="21"/>
        </w:rPr>
        <w:t>：正方向运动</w:t>
      </w:r>
    </w:p>
    <w:p w:rsidR="00C24F42" w:rsidRDefault="00C24F42" w:rsidP="00C24F42">
      <w:pPr>
        <w:pStyle w:val="a5"/>
        <w:numPr>
          <w:ilvl w:val="6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正方向：远离电机方向</w:t>
      </w:r>
    </w:p>
    <w:p w:rsidR="00C24F42" w:rsidRDefault="00C24F42" w:rsidP="00C24F42">
      <w:pPr>
        <w:pStyle w:val="a3"/>
        <w:numPr>
          <w:ilvl w:val="6"/>
          <w:numId w:val="1"/>
        </w:numPr>
        <w:ind w:firstLineChars="0"/>
      </w:pPr>
      <w:r>
        <w:t>寻参方式</w:t>
      </w:r>
      <w:r>
        <w:rPr>
          <w:rFonts w:hint="eastAsia"/>
        </w:rPr>
        <w:t>：</w:t>
      </w:r>
      <w:r>
        <w:rPr>
          <w:rFonts w:hint="eastAsia"/>
        </w:rPr>
        <w:t>Plc CAM</w:t>
      </w:r>
    </w:p>
    <w:p w:rsidR="00C24F42" w:rsidRDefault="00C24F42" w:rsidP="00C24F42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Axis ? </w:t>
      </w:r>
      <w:r>
        <w:t>–</w:t>
      </w:r>
      <w:r>
        <w:rPr>
          <w:rFonts w:hint="eastAsia"/>
        </w:rPr>
        <w:t xml:space="preserve"> Parameter</w:t>
      </w:r>
      <w:r>
        <w:rPr>
          <w:rFonts w:hint="eastAsia"/>
        </w:rPr>
        <w:t>轴参数设置</w:t>
      </w:r>
    </w:p>
    <w:p w:rsidR="00C24F42" w:rsidRDefault="00C24F42" w:rsidP="00C24F42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2465AE76" wp14:editId="6BE2B03E">
            <wp:extent cx="4191000" cy="1898637"/>
            <wp:effectExtent l="0" t="0" r="0" b="6985"/>
            <wp:docPr id="18" name="图片 18" descr="Parameter &#10;Velocities: &#10;Reference Velocity &#10;Maximum Velocity &#10;Manual Velocity (Fast) &#10;Manual Velocity (Slow) &#10;Calibration Velocity (towards plc cam) &#10;Calibration Velocity (off plc cam) &#10;Jog Increment (Forward) &#10;Jog Increment (Backward) &#10;+ Dyna mics: &#10;+ Limit Switches: &#10;Monitoring: &#10;Position Lag Monitoring &#10;Maximum Position Lag Value &#10;Maximum Position Lag Filter Time &#10;Value &#10;760.0 &#10;100.0 &#10;FALSE &#10;0.02 &#10;Type &#10;un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ameter &#10;Velocities: &#10;Reference Velocity &#10;Maximum Velocity &#10;Manual Velocity (Fast) &#10;Manual Velocity (Slow) &#10;Calibration Velocity (towards plc cam) &#10;Calibration Velocity (off plc cam) &#10;Jog Increment (Forward) &#10;Jog Increment (Backward) &#10;+ Dyna mics: &#10;+ Limit Switches: &#10;Monitoring: &#10;Position Lag Monitoring &#10;Maximum Position Lag Value &#10;Maximum Position Lag Filter Time &#10;Value &#10;760.0 &#10;100.0 &#10;FALSE &#10;0.02 &#10;Type &#10;unit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983" cy="18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Reference Velocity</w:t>
      </w:r>
      <w:r>
        <w:rPr>
          <w:rFonts w:hint="eastAsia"/>
          <w:sz w:val="21"/>
          <w:szCs w:val="21"/>
        </w:rPr>
        <w:t>：最大速度</w:t>
      </w:r>
    </w:p>
    <w:p w:rsidR="00593569" w:rsidRP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Maxmum Velocity</w:t>
      </w:r>
      <w:r>
        <w:rPr>
          <w:rFonts w:hint="eastAsia"/>
          <w:sz w:val="21"/>
          <w:szCs w:val="21"/>
        </w:rPr>
        <w:t>：最大速度</w:t>
      </w:r>
      <w:r>
        <w:rPr>
          <w:rFonts w:ascii="Calibri" w:hAnsi="Calibri"/>
          <w:sz w:val="21"/>
          <w:szCs w:val="21"/>
        </w:rPr>
        <w:t>×95%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Manual Velocity(</w:t>
      </w:r>
      <w:r>
        <w:rPr>
          <w:rFonts w:ascii="Calibri" w:hAnsi="Calibri" w:hint="eastAsia"/>
          <w:sz w:val="21"/>
          <w:szCs w:val="21"/>
        </w:rPr>
        <w:t>Fast</w:t>
      </w:r>
      <w:r>
        <w:rPr>
          <w:rFonts w:ascii="Calibri" w:hAnsi="Calibri"/>
          <w:sz w:val="21"/>
          <w:szCs w:val="21"/>
        </w:rPr>
        <w:t>):</w:t>
      </w:r>
      <w:r>
        <w:rPr>
          <w:rFonts w:hint="eastAsia"/>
          <w:sz w:val="21"/>
          <w:szCs w:val="21"/>
        </w:rPr>
        <w:t>点动调试速度（快速）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Manual Velocity(Slow):</w:t>
      </w:r>
      <w:r>
        <w:rPr>
          <w:rFonts w:hint="eastAsia"/>
          <w:sz w:val="21"/>
          <w:szCs w:val="21"/>
        </w:rPr>
        <w:t>点动调试速度（慢速）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Calibration Velocity(towards plc cam):</w:t>
      </w:r>
      <w:r>
        <w:rPr>
          <w:rFonts w:hint="eastAsia"/>
          <w:sz w:val="21"/>
          <w:szCs w:val="21"/>
        </w:rPr>
        <w:t>原点回归速度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Calibration Velocity(off plc cam):</w:t>
      </w:r>
      <w:r>
        <w:rPr>
          <w:rFonts w:hint="eastAsia"/>
          <w:sz w:val="21"/>
          <w:szCs w:val="21"/>
        </w:rPr>
        <w:t>爬行速度</w:t>
      </w:r>
    </w:p>
    <w:p w:rsidR="00593569" w:rsidRDefault="00593569" w:rsidP="00593569">
      <w:pPr>
        <w:pStyle w:val="a5"/>
        <w:numPr>
          <w:ilvl w:val="5"/>
          <w:numId w:val="1"/>
        </w:numPr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/>
          <w:sz w:val="21"/>
          <w:szCs w:val="21"/>
        </w:rPr>
        <w:t>Position Lag Monitioring</w:t>
      </w:r>
      <w:r>
        <w:rPr>
          <w:rFonts w:hint="eastAsia"/>
          <w:sz w:val="21"/>
          <w:szCs w:val="21"/>
        </w:rPr>
        <w:t>：</w:t>
      </w:r>
      <w:r>
        <w:rPr>
          <w:rFonts w:ascii="Calibri" w:hAnsi="Calibri"/>
          <w:sz w:val="21"/>
          <w:szCs w:val="21"/>
        </w:rPr>
        <w:t xml:space="preserve">FALSE </w:t>
      </w:r>
      <w:r>
        <w:rPr>
          <w:rFonts w:hint="eastAsia"/>
          <w:sz w:val="21"/>
          <w:szCs w:val="21"/>
        </w:rPr>
        <w:t>不监控</w:t>
      </w:r>
    </w:p>
    <w:p w:rsidR="00593569" w:rsidRDefault="00CC7213" w:rsidP="00CC7213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Axis ? </w:t>
      </w:r>
      <w:r>
        <w:t>–</w:t>
      </w:r>
      <w:r>
        <w:rPr>
          <w:rFonts w:hint="eastAsia"/>
        </w:rPr>
        <w:t xml:space="preserve"> Dynamics</w:t>
      </w:r>
      <w:r>
        <w:rPr>
          <w:rFonts w:hint="eastAsia"/>
        </w:rPr>
        <w:t>加减速参数设置</w:t>
      </w:r>
    </w:p>
    <w:p w:rsidR="00CC7213" w:rsidRDefault="00CC7213" w:rsidP="00CC7213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72903062" wp14:editId="209D152B">
            <wp:extent cx="4176665" cy="2226066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8464" cy="22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13" w:rsidRDefault="00CC7213" w:rsidP="00CC7213">
      <w:pPr>
        <w:pStyle w:val="a3"/>
        <w:numPr>
          <w:ilvl w:val="5"/>
          <w:numId w:val="1"/>
        </w:numPr>
        <w:ind w:firstLineChars="0"/>
      </w:pPr>
      <w:r>
        <w:rPr>
          <w:rFonts w:hint="eastAsia"/>
        </w:rPr>
        <w:t>设置加减速时间为</w:t>
      </w:r>
      <w:r>
        <w:rPr>
          <w:rFonts w:hint="eastAsia"/>
        </w:rPr>
        <w:t>0.2</w:t>
      </w:r>
      <w:r>
        <w:rPr>
          <w:rFonts w:hint="eastAsia"/>
        </w:rPr>
        <w:t>秒</w:t>
      </w:r>
    </w:p>
    <w:p w:rsidR="00CC7213" w:rsidRDefault="00CC7213" w:rsidP="00CC721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PLC</w:t>
      </w:r>
      <w:r>
        <w:t>—</w:t>
      </w:r>
      <w:r>
        <w:rPr>
          <w:rFonts w:hint="eastAsia"/>
        </w:rPr>
        <w:t>Configuration</w:t>
      </w:r>
      <w:r>
        <w:rPr>
          <w:rFonts w:hint="eastAsia"/>
        </w:rPr>
        <w:t>设置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lastRenderedPageBreak/>
        <w:t>选择</w:t>
      </w:r>
      <w:r>
        <w:rPr>
          <w:rFonts w:hint="eastAsia"/>
        </w:rPr>
        <w:t>PLC</w:t>
      </w:r>
      <w:r>
        <w:rPr>
          <w:rFonts w:hint="eastAsia"/>
        </w:rPr>
        <w:t>程序文件：</w:t>
      </w:r>
      <w:r w:rsidRPr="005148EC">
        <w:t>X758PLC.tpy</w:t>
      </w:r>
    </w:p>
    <w:p w:rsidR="005148EC" w:rsidRDefault="005148EC" w:rsidP="005148EC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4541C5F2" wp14:editId="0753BF04">
            <wp:extent cx="3086100" cy="933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>连接变量</w:t>
      </w:r>
    </w:p>
    <w:p w:rsidR="005148EC" w:rsidRDefault="005148EC" w:rsidP="005148EC">
      <w:pPr>
        <w:pStyle w:val="a3"/>
        <w:numPr>
          <w:ilvl w:val="5"/>
          <w:numId w:val="1"/>
        </w:numPr>
        <w:ind w:firstLineChars="0"/>
      </w:pPr>
      <w:r>
        <w:rPr>
          <w:noProof/>
        </w:rPr>
        <w:drawing>
          <wp:inline distT="0" distB="0" distL="0" distR="0" wp14:anchorId="32D3B7B9" wp14:editId="7F3C01AE">
            <wp:extent cx="4067175" cy="231979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3700" cy="23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注册、保存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noProof/>
        </w:rPr>
        <w:drawing>
          <wp:inline distT="0" distB="0" distL="0" distR="0" wp14:anchorId="3C19695F" wp14:editId="35EC306A">
            <wp:extent cx="304800" cy="342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noProof/>
        </w:rPr>
        <w:drawing>
          <wp:inline distT="0" distB="0" distL="0" distR="0" wp14:anchorId="410A1040" wp14:editId="3A1E3480">
            <wp:extent cx="552450" cy="533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 xml:space="preserve">PLC Control </w:t>
      </w:r>
      <w:r>
        <w:rPr>
          <w:rFonts w:hint="eastAsia"/>
        </w:rPr>
        <w:t>设置</w:t>
      </w:r>
    </w:p>
    <w:p w:rsidR="005148EC" w:rsidRDefault="005148EC" w:rsidP="005148E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打开备份的</w:t>
      </w:r>
      <w:r>
        <w:rPr>
          <w:rFonts w:hint="eastAsia"/>
        </w:rPr>
        <w:t>PLC</w:t>
      </w:r>
      <w:r>
        <w:rPr>
          <w:rFonts w:hint="eastAsia"/>
        </w:rPr>
        <w:t>程序文件</w:t>
      </w:r>
      <w:r>
        <w:rPr>
          <w:rFonts w:hint="eastAsia"/>
        </w:rPr>
        <w:t xml:space="preserve"> X758PLC.pro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noProof/>
        </w:rPr>
        <w:drawing>
          <wp:inline distT="0" distB="0" distL="0" distR="0" wp14:anchorId="33D0F6C1" wp14:editId="7297254C">
            <wp:extent cx="4416832" cy="259080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2341" cy="259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EC" w:rsidRDefault="005148EC" w:rsidP="005148EC">
      <w:pPr>
        <w:pStyle w:val="a3"/>
        <w:numPr>
          <w:ilvl w:val="3"/>
          <w:numId w:val="1"/>
        </w:numPr>
        <w:ind w:firstLineChars="0"/>
      </w:pPr>
      <w:r>
        <w:t>下载进控制器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Online </w:t>
      </w:r>
      <w:r>
        <w:t>–</w:t>
      </w:r>
      <w:r>
        <w:rPr>
          <w:rFonts w:hint="eastAsia"/>
        </w:rPr>
        <w:t xml:space="preserve"> Login </w:t>
      </w:r>
      <w:r>
        <w:t>–</w:t>
      </w:r>
      <w:r>
        <w:rPr>
          <w:rFonts w:hint="eastAsia"/>
        </w:rPr>
        <w:t xml:space="preserve"> Run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t xml:space="preserve">Online </w:t>
      </w:r>
      <w:r>
        <w:t>–</w:t>
      </w:r>
      <w:r>
        <w:rPr>
          <w:rFonts w:hint="eastAsia"/>
        </w:rPr>
        <w:t xml:space="preserve"> Login </w:t>
      </w:r>
      <w:r>
        <w:t>–</w:t>
      </w:r>
      <w:r>
        <w:rPr>
          <w:rFonts w:hint="eastAsia"/>
        </w:rPr>
        <w:t xml:space="preserve"> Sourcecode download</w:t>
      </w:r>
    </w:p>
    <w:p w:rsidR="005148EC" w:rsidRDefault="005148EC" w:rsidP="005148EC">
      <w:pPr>
        <w:pStyle w:val="a3"/>
        <w:numPr>
          <w:ilvl w:val="4"/>
          <w:numId w:val="1"/>
        </w:numPr>
        <w:ind w:firstLineChars="0"/>
      </w:pPr>
      <w:r>
        <w:rPr>
          <w:rFonts w:hint="eastAsia"/>
        </w:rPr>
        <w:lastRenderedPageBreak/>
        <w:t xml:space="preserve">Online </w:t>
      </w:r>
      <w:r>
        <w:t>–</w:t>
      </w:r>
      <w:r>
        <w:rPr>
          <w:rFonts w:hint="eastAsia"/>
        </w:rPr>
        <w:t xml:space="preserve"> Login </w:t>
      </w:r>
      <w:r>
        <w:t>–</w:t>
      </w:r>
      <w:r>
        <w:rPr>
          <w:rFonts w:hint="eastAsia"/>
        </w:rPr>
        <w:t xml:space="preserve"> Create Bootobject</w:t>
      </w:r>
    </w:p>
    <w:p w:rsidR="005148EC" w:rsidRDefault="005148EC" w:rsidP="005148EC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保存</w:t>
      </w:r>
    </w:p>
    <w:p w:rsidR="005148EC" w:rsidRDefault="00D07AC6" w:rsidP="005148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PLC</w:t>
      </w:r>
      <w:r>
        <w:rPr>
          <w:rFonts w:hint="eastAsia"/>
        </w:rPr>
        <w:t>调试</w:t>
      </w:r>
    </w:p>
    <w:p w:rsidR="00D07AC6" w:rsidRDefault="00D07AC6" w:rsidP="00D07AC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对照</w:t>
      </w:r>
      <w:r>
        <w:rPr>
          <w:rFonts w:hint="eastAsia"/>
        </w:rPr>
        <w:t>IO</w:t>
      </w:r>
    </w:p>
    <w:p w:rsidR="00D07AC6" w:rsidRDefault="00D07AC6" w:rsidP="00D07A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打开项目资料文档：</w:t>
      </w:r>
      <w:r w:rsidRPr="00D07AC6">
        <w:rPr>
          <w:rFonts w:hint="eastAsia"/>
        </w:rPr>
        <w:t>X758</w:t>
      </w:r>
      <w:r w:rsidRPr="00D07AC6">
        <w:rPr>
          <w:rFonts w:hint="eastAsia"/>
        </w:rPr>
        <w:t>资料</w:t>
      </w:r>
      <w:r w:rsidRPr="00D07AC6">
        <w:rPr>
          <w:rFonts w:hint="eastAsia"/>
        </w:rPr>
        <w:t>.xlsx</w:t>
      </w:r>
      <w:r>
        <w:rPr>
          <w:rFonts w:hint="eastAsia"/>
        </w:rPr>
        <w:t xml:space="preserve"> </w:t>
      </w:r>
    </w:p>
    <w:p w:rsidR="00D07AC6" w:rsidRDefault="00D07AC6" w:rsidP="00D07A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IO</w:t>
      </w:r>
      <w:r>
        <w:rPr>
          <w:rFonts w:hint="eastAsia"/>
        </w:rPr>
        <w:t>选项卡</w:t>
      </w:r>
    </w:p>
    <w:p w:rsidR="00D07AC6" w:rsidRDefault="00D07AC6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2B7ED6FC" wp14:editId="3C0A5D7C">
            <wp:extent cx="1000125" cy="752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C6" w:rsidRDefault="00D07AC6" w:rsidP="00D07A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PLC</w:t>
      </w:r>
      <w:r>
        <w:rPr>
          <w:rFonts w:hint="eastAsia"/>
        </w:rPr>
        <w:t>调试软件</w:t>
      </w:r>
    </w:p>
    <w:p w:rsidR="00D07AC6" w:rsidRDefault="00D07AC6" w:rsidP="00D07AC6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74B13303" wp14:editId="4CFEF98B">
            <wp:extent cx="942975" cy="8763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C6" w:rsidRDefault="00D07AC6" w:rsidP="00D07AC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停止</w:t>
      </w:r>
      <w:r>
        <w:rPr>
          <w:rFonts w:hint="eastAsia"/>
        </w:rPr>
        <w:t>PLC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6CB82249" wp14:editId="6F082DB9">
            <wp:extent cx="1028700" cy="752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对照</w:t>
      </w:r>
      <w:r>
        <w:rPr>
          <w:rFonts w:hint="eastAsia"/>
        </w:rPr>
        <w:t>IO</w:t>
      </w:r>
      <w:r>
        <w:rPr>
          <w:rFonts w:hint="eastAsia"/>
        </w:rPr>
        <w:t>表，依次检查</w:t>
      </w:r>
      <w:r>
        <w:rPr>
          <w:rFonts w:hint="eastAsia"/>
        </w:rPr>
        <w:t xml:space="preserve">PLC 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输出信号是否正确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27CEFEEE" wp14:editId="4B16B984">
            <wp:extent cx="4568376" cy="1551345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9315" cy="15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41D7DA9D" wp14:editId="10EA94D3">
            <wp:extent cx="971550" cy="6000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点动步进电机</w:t>
      </w:r>
    </w:p>
    <w:p w:rsidR="00721184" w:rsidRDefault="00721184" w:rsidP="007211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PLC</w:t>
      </w:r>
    </w:p>
    <w:p w:rsidR="00721184" w:rsidRDefault="00721184" w:rsidP="007211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松开急停、屏蔽安全门</w:t>
      </w:r>
    </w:p>
    <w:p w:rsidR="00721184" w:rsidRDefault="00721184" w:rsidP="0072118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手动置位步进调试流程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drawing>
          <wp:inline distT="0" distB="0" distL="0" distR="0" wp14:anchorId="125C29B0" wp14:editId="74B7FFE7">
            <wp:extent cx="1771650" cy="742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S100</w:t>
      </w:r>
      <w:r>
        <w:rPr>
          <w:rFonts w:hint="eastAsia"/>
        </w:rPr>
        <w:t>调试</w:t>
      </w:r>
      <w:r>
        <w:rPr>
          <w:rFonts w:hint="eastAsia"/>
        </w:rPr>
        <w:t>1</w:t>
      </w:r>
      <w:r>
        <w:rPr>
          <w:rFonts w:hint="eastAsia"/>
        </w:rPr>
        <w:t>：上料步进调试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S102</w:t>
      </w:r>
      <w:r>
        <w:rPr>
          <w:rFonts w:hint="eastAsia"/>
        </w:rPr>
        <w:t>调试</w:t>
      </w:r>
      <w:r>
        <w:rPr>
          <w:rFonts w:hint="eastAsia"/>
        </w:rPr>
        <w:t>2</w:t>
      </w:r>
      <w:r>
        <w:rPr>
          <w:rFonts w:hint="eastAsia"/>
        </w:rPr>
        <w:t>：下料步进调试</w:t>
      </w:r>
    </w:p>
    <w:p w:rsidR="00721184" w:rsidRDefault="00E74955" w:rsidP="00721184">
      <w:pPr>
        <w:pStyle w:val="a3"/>
        <w:numPr>
          <w:ilvl w:val="3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1E13F3F" wp14:editId="4944372B">
            <wp:extent cx="4219575" cy="1729342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8476" cy="172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手动置</w:t>
      </w:r>
      <w:r>
        <w:rPr>
          <w:rFonts w:hint="eastAsia"/>
        </w:rPr>
        <w:t>ON</w:t>
      </w:r>
      <w:r>
        <w:rPr>
          <w:rFonts w:hint="eastAsia"/>
        </w:rPr>
        <w:t>条件</w:t>
      </w:r>
    </w:p>
    <w:p w:rsidR="00721184" w:rsidRDefault="00721184" w:rsidP="00721184">
      <w:pPr>
        <w:pStyle w:val="a3"/>
        <w:numPr>
          <w:ilvl w:val="3"/>
          <w:numId w:val="1"/>
        </w:numPr>
        <w:ind w:firstLineChars="0"/>
      </w:pPr>
      <w:r>
        <w:t>按对应上下按钮</w:t>
      </w:r>
      <w:r>
        <w:rPr>
          <w:rFonts w:hint="eastAsia"/>
        </w:rPr>
        <w:t>，</w:t>
      </w:r>
      <w:r>
        <w:t>执行电机升降</w:t>
      </w:r>
    </w:p>
    <w:p w:rsidR="009E7827" w:rsidRDefault="009E7827" w:rsidP="009E78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机械手调试</w:t>
      </w:r>
    </w:p>
    <w:p w:rsidR="00392EA9" w:rsidRDefault="00392EA9" w:rsidP="00392E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机械手机械装配角度还原</w:t>
      </w:r>
    </w:p>
    <w:p w:rsidR="009E7827" w:rsidRDefault="009E7827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要求装配将机械手爪手固定件缺口与机械手</w:t>
      </w:r>
      <w:r>
        <w:rPr>
          <w:rFonts w:hint="eastAsia"/>
        </w:rPr>
        <w:t>Z</w:t>
      </w:r>
      <w:r>
        <w:rPr>
          <w:rFonts w:hint="eastAsia"/>
        </w:rPr>
        <w:t>轴下限位缺口对齐</w:t>
      </w:r>
    </w:p>
    <w:p w:rsidR="004F4BCE" w:rsidRDefault="004F4BCE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点动机械手运动到上料点处</w:t>
      </w:r>
    </w:p>
    <w:p w:rsidR="004F4BCE" w:rsidRDefault="004F4BCE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松开机械手爪手固定件，再次调整机械手爪手角度。完成后，将其固定。</w:t>
      </w:r>
    </w:p>
    <w:p w:rsidR="00392EA9" w:rsidRDefault="00392EA9" w:rsidP="00392E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对照</w:t>
      </w:r>
      <w:r>
        <w:rPr>
          <w:rFonts w:hint="eastAsia"/>
        </w:rPr>
        <w:t>IO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590539F2" wp14:editId="388CE423">
            <wp:extent cx="4187413" cy="1647825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5576" cy="16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1018E9C9" wp14:editId="26CD7A0B">
            <wp:extent cx="3180201" cy="264795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020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CE" w:rsidRDefault="004F4BCE" w:rsidP="004F4B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轴控调试</w:t>
      </w:r>
    </w:p>
    <w:p w:rsidR="004F4BCE" w:rsidRDefault="004F4BCE" w:rsidP="004F4B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打开上位机软体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3CFD06A" wp14:editId="467B32DF">
            <wp:extent cx="1228725" cy="285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CE" w:rsidRDefault="004F4BCE" w:rsidP="004F4B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- </w:t>
      </w:r>
      <w:r>
        <w:rPr>
          <w:rFonts w:hint="eastAsia"/>
        </w:rPr>
        <w:t>轴控</w:t>
      </w:r>
      <w:r>
        <w:rPr>
          <w:rFonts w:hint="eastAsia"/>
        </w:rPr>
        <w:t xml:space="preserve">- </w:t>
      </w:r>
      <w:r>
        <w:rPr>
          <w:rFonts w:hint="eastAsia"/>
        </w:rPr>
        <w:t>下料、底座、运输</w:t>
      </w:r>
    </w:p>
    <w:p w:rsidR="004F4BCE" w:rsidRDefault="00E74955" w:rsidP="004F4BCE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F5B6FF9" wp14:editId="71E390ED">
            <wp:extent cx="4723251" cy="3552825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9129" cy="35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调试开始：切换轴控到调试模式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调试复位：切换轴控到运行模式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Home</w:t>
      </w:r>
      <w:r>
        <w:rPr>
          <w:rFonts w:hint="eastAsia"/>
        </w:rPr>
        <w:t>：轴回原点操作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SVN</w:t>
      </w:r>
      <w:r>
        <w:rPr>
          <w:rFonts w:hint="eastAsia"/>
        </w:rPr>
        <w:t>：轴伺服励磁与释磁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RST</w:t>
      </w:r>
      <w:r>
        <w:rPr>
          <w:rFonts w:hint="eastAsia"/>
        </w:rPr>
        <w:t>：轴报警复位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+</w:t>
      </w:r>
      <w:r>
        <w:rPr>
          <w:rFonts w:hint="eastAsia"/>
        </w:rPr>
        <w:t>”和“</w:t>
      </w:r>
      <w:r>
        <w:rPr>
          <w:rFonts w:hint="eastAsia"/>
        </w:rPr>
        <w:t>-</w:t>
      </w:r>
      <w:r>
        <w:rPr>
          <w:rFonts w:hint="eastAsia"/>
        </w:rPr>
        <w:t>”：轴点动（</w:t>
      </w:r>
      <w:r>
        <w:rPr>
          <w:rFonts w:hint="eastAsia"/>
        </w:rPr>
        <w:t>JOG</w:t>
      </w:r>
      <w:r>
        <w:rPr>
          <w:rFonts w:hint="eastAsia"/>
        </w:rPr>
        <w:t>）运动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“点？”：轴运行到指定位置</w:t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Get</w:t>
      </w:r>
      <w:r>
        <w:rPr>
          <w:rFonts w:hint="eastAsia"/>
        </w:rPr>
        <w:t>”：获得当前位置坐标到指定的点位寄存器</w:t>
      </w:r>
    </w:p>
    <w:p w:rsidR="00392EA9" w:rsidRDefault="00392EA9" w:rsidP="00392EA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对照</w:t>
      </w:r>
      <w:r>
        <w:rPr>
          <w:rFonts w:hint="eastAsia"/>
        </w:rPr>
        <w:t>IO</w:t>
      </w:r>
    </w:p>
    <w:p w:rsidR="00392EA9" w:rsidRDefault="00E74955" w:rsidP="00392EA9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423BBC79" wp14:editId="08BA48D9">
            <wp:extent cx="4362450" cy="1728317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9986" cy="17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9" w:rsidRDefault="00392EA9" w:rsidP="00392EA9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6D896CF8" wp14:editId="4C265284">
            <wp:extent cx="4466876" cy="13716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7651" cy="13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CE" w:rsidRDefault="004C4597" w:rsidP="004F4B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相机调试</w:t>
      </w:r>
    </w:p>
    <w:p w:rsidR="004C4597" w:rsidRDefault="004C4597" w:rsidP="004C45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拷贝视觉脚本到相关目录</w:t>
      </w:r>
    </w:p>
    <w:p w:rsidR="004C4597" w:rsidRDefault="004C4597" w:rsidP="004C459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文件名称：</w:t>
      </w:r>
      <w:r w:rsidRPr="004C4597">
        <w:rPr>
          <w:rFonts w:hint="eastAsia"/>
        </w:rPr>
        <w:t>检测相机脚本</w:t>
      </w:r>
      <w:r w:rsidRPr="004C4597">
        <w:rPr>
          <w:rFonts w:hint="eastAsia"/>
        </w:rPr>
        <w:t>.hdev</w:t>
      </w:r>
    </w:p>
    <w:p w:rsidR="004C4597" w:rsidRDefault="004C4597" w:rsidP="004C45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打开上位机</w:t>
      </w:r>
      <w:r>
        <w:rPr>
          <w:rFonts w:hint="eastAsia"/>
        </w:rPr>
        <w:t xml:space="preserve">- </w:t>
      </w:r>
      <w:r>
        <w:rPr>
          <w:rFonts w:hint="eastAsia"/>
        </w:rPr>
        <w:t>检测相机</w:t>
      </w:r>
      <w:r>
        <w:rPr>
          <w:rFonts w:hint="eastAsia"/>
        </w:rPr>
        <w:t xml:space="preserve">- </w:t>
      </w:r>
      <w:r>
        <w:rPr>
          <w:rFonts w:hint="eastAsia"/>
        </w:rPr>
        <w:t>检测</w:t>
      </w:r>
    </w:p>
    <w:p w:rsidR="004C4597" w:rsidRDefault="00130D10" w:rsidP="004C4597">
      <w:pPr>
        <w:pStyle w:val="a3"/>
        <w:numPr>
          <w:ilvl w:val="1"/>
          <w:numId w:val="1"/>
        </w:numPr>
        <w:ind w:firstLineChars="0"/>
      </w:pPr>
      <w:r>
        <w:rPr>
          <w:noProof/>
        </w:rPr>
        <w:drawing>
          <wp:inline distT="0" distB="0" distL="0" distR="0" wp14:anchorId="7538657F" wp14:editId="0F9AA749">
            <wp:extent cx="4714875" cy="3533974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5371" cy="353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B1" w:rsidRDefault="001E77B1" w:rsidP="004C459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调整相机位置，使其拍摄的图像与要求的接近</w:t>
      </w:r>
    </w:p>
    <w:p w:rsidR="00130D10" w:rsidRDefault="00130D10" w:rsidP="00130D10">
      <w:pPr>
        <w:pStyle w:val="a3"/>
        <w:numPr>
          <w:ilvl w:val="2"/>
          <w:numId w:val="1"/>
        </w:numPr>
        <w:ind w:firstLineChars="0"/>
      </w:pPr>
      <w:r>
        <w:rPr>
          <w:noProof/>
        </w:rPr>
        <w:drawing>
          <wp:inline distT="0" distB="0" distL="0" distR="0" wp14:anchorId="3B104F72" wp14:editId="7BC49D87">
            <wp:extent cx="4419245" cy="33147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4198174421.b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95" cy="331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A9" w:rsidRDefault="00392EA9" w:rsidP="00392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试运行</w:t>
      </w:r>
    </w:p>
    <w:p w:rsidR="00DF55E0" w:rsidRDefault="002F791C" w:rsidP="00DF55E0">
      <w:pPr>
        <w:pStyle w:val="a3"/>
        <w:numPr>
          <w:ilvl w:val="1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0DC516F" wp14:editId="5F2CDFDF">
            <wp:extent cx="4239070" cy="32004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39636" cy="320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5E0" w:rsidSect="00E621F1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3359" w:rsidRDefault="001E3359" w:rsidP="00E621F1">
      <w:r>
        <w:separator/>
      </w:r>
    </w:p>
  </w:endnote>
  <w:endnote w:type="continuationSeparator" w:id="0">
    <w:p w:rsidR="001E3359" w:rsidRDefault="001E3359" w:rsidP="00E621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3410527"/>
      <w:docPartObj>
        <w:docPartGallery w:val="Page Numbers (Bottom of Page)"/>
        <w:docPartUnique/>
      </w:docPartObj>
    </w:sdtPr>
    <w:sdtContent>
      <w:p w:rsidR="00E621F1" w:rsidRDefault="00E621F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621F1">
          <w:rPr>
            <w:noProof/>
            <w:lang w:val="zh-CN"/>
          </w:rPr>
          <w:t>4</w:t>
        </w:r>
        <w:r>
          <w:fldChar w:fldCharType="end"/>
        </w:r>
      </w:p>
    </w:sdtContent>
  </w:sdt>
  <w:p w:rsidR="00E621F1" w:rsidRDefault="00E621F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3359" w:rsidRDefault="001E3359" w:rsidP="00E621F1">
      <w:r>
        <w:separator/>
      </w:r>
    </w:p>
  </w:footnote>
  <w:footnote w:type="continuationSeparator" w:id="0">
    <w:p w:rsidR="001E3359" w:rsidRDefault="001E3359" w:rsidP="00E621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21F1" w:rsidRDefault="00E621F1">
    <w:pPr>
      <w:spacing w:after="160"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7E946E" wp14:editId="6A111D1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25" name="矩形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矩形 25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20"/>
        </w:rPr>
        <w:alias w:val="标题"/>
        <w:id w:val="-1573737401"/>
        <w:placeholder>
          <w:docPart w:val="5FA52EB2024A4BA5B0451E547288C4D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hint="eastAsia"/>
            <w:color w:val="4F81BD" w:themeColor="accent1"/>
            <w:sz w:val="20"/>
          </w:rPr>
          <w:t>X758</w:t>
        </w:r>
        <w:r>
          <w:rPr>
            <w:rFonts w:hint="eastAsia"/>
            <w:color w:val="4F81BD" w:themeColor="accent1"/>
            <w:sz w:val="20"/>
          </w:rPr>
          <w:t>项目</w:t>
        </w:r>
      </w:sdtContent>
    </w:sdt>
  </w:p>
  <w:p w:rsidR="00E621F1" w:rsidRDefault="00E621F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33BA"/>
    <w:multiLevelType w:val="multilevel"/>
    <w:tmpl w:val="6208265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3B78F5"/>
    <w:multiLevelType w:val="hybridMultilevel"/>
    <w:tmpl w:val="1F2891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736CDF"/>
    <w:multiLevelType w:val="hybridMultilevel"/>
    <w:tmpl w:val="E66660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2645A0"/>
    <w:multiLevelType w:val="multilevel"/>
    <w:tmpl w:val="9DD0C2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6B00D06"/>
    <w:multiLevelType w:val="multilevel"/>
    <w:tmpl w:val="822AF4B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86669D2"/>
    <w:multiLevelType w:val="multilevel"/>
    <w:tmpl w:val="BE8C8C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  <w:lvlOverride w:ilvl="0">
      <w:startOverride w:val="1"/>
    </w:lvlOverride>
  </w:num>
  <w:num w:numId="3">
    <w:abstractNumId w:val="3"/>
    <w:lvlOverride w:ilvl="0">
      <w:startOverride w:val="3"/>
    </w:lvlOverride>
  </w:num>
  <w:num w:numId="4">
    <w:abstractNumId w:val="4"/>
    <w:lvlOverride w:ilvl="0">
      <w:startOverride w:val="5"/>
    </w:lvlOverride>
  </w:num>
  <w:num w:numId="5">
    <w:abstractNumId w:val="5"/>
    <w:lvlOverride w:ilvl="0">
      <w:startOverride w:val="7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6ACA"/>
    <w:rsid w:val="000B6ACA"/>
    <w:rsid w:val="00130D10"/>
    <w:rsid w:val="001E3359"/>
    <w:rsid w:val="001E77B1"/>
    <w:rsid w:val="00250C27"/>
    <w:rsid w:val="0027711F"/>
    <w:rsid w:val="002F791C"/>
    <w:rsid w:val="00355537"/>
    <w:rsid w:val="00392EA9"/>
    <w:rsid w:val="004C4597"/>
    <w:rsid w:val="004F4BCE"/>
    <w:rsid w:val="005148EC"/>
    <w:rsid w:val="00593569"/>
    <w:rsid w:val="00721184"/>
    <w:rsid w:val="008F6869"/>
    <w:rsid w:val="009E7827"/>
    <w:rsid w:val="00A43EB4"/>
    <w:rsid w:val="00A8700E"/>
    <w:rsid w:val="00C17F60"/>
    <w:rsid w:val="00C20AA8"/>
    <w:rsid w:val="00C24F42"/>
    <w:rsid w:val="00CA2401"/>
    <w:rsid w:val="00CC7213"/>
    <w:rsid w:val="00D07AC6"/>
    <w:rsid w:val="00D13788"/>
    <w:rsid w:val="00DF55E0"/>
    <w:rsid w:val="00E621F1"/>
    <w:rsid w:val="00E74955"/>
    <w:rsid w:val="00FD5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F6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8700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8700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24F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E621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621F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621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621F1"/>
    <w:rPr>
      <w:sz w:val="18"/>
      <w:szCs w:val="18"/>
    </w:rPr>
  </w:style>
  <w:style w:type="paragraph" w:styleId="a8">
    <w:name w:val="No Spacing"/>
    <w:link w:val="Char2"/>
    <w:uiPriority w:val="1"/>
    <w:qFormat/>
    <w:rsid w:val="00E621F1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621F1"/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F6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8700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8700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24F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E621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621F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621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621F1"/>
    <w:rPr>
      <w:sz w:val="18"/>
      <w:szCs w:val="18"/>
    </w:rPr>
  </w:style>
  <w:style w:type="paragraph" w:styleId="a8">
    <w:name w:val="No Spacing"/>
    <w:link w:val="Char2"/>
    <w:uiPriority w:val="1"/>
    <w:qFormat/>
    <w:rsid w:val="00E621F1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621F1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226631E7E3E4B1DB47633C87BE1756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96CECC7-2268-447E-AF47-D7CEE8F1B294}"/>
      </w:docPartPr>
      <w:docPartBody>
        <w:p w:rsidR="00000000" w:rsidRDefault="00DB2973" w:rsidP="00DB2973">
          <w:pPr>
            <w:pStyle w:val="B226631E7E3E4B1DB47633C87BE17561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72"/>
              <w:szCs w:val="72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72"/>
              <w:szCs w:val="72"/>
              <w:lang w:val="zh-CN"/>
            </w:rPr>
            <w:t>]</w:t>
          </w:r>
        </w:p>
      </w:docPartBody>
    </w:docPart>
    <w:docPart>
      <w:docPartPr>
        <w:name w:val="9628096FA1C549498609D3FB2D9495C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E122BF9-EE51-4479-BBFB-FB44CB173753}"/>
      </w:docPartPr>
      <w:docPartBody>
        <w:p w:rsidR="00000000" w:rsidRDefault="00DB2973" w:rsidP="00DB2973">
          <w:pPr>
            <w:pStyle w:val="9628096FA1C549498609D3FB2D9495CD"/>
          </w:pPr>
          <w:r>
            <w:rPr>
              <w:sz w:val="40"/>
              <w:szCs w:val="40"/>
              <w:lang w:val="zh-CN"/>
            </w:rPr>
            <w:t>[</w:t>
          </w:r>
          <w:r>
            <w:rPr>
              <w:sz w:val="40"/>
              <w:szCs w:val="40"/>
              <w:lang w:val="zh-CN"/>
            </w:rPr>
            <w:t>键入文档副标题</w:t>
          </w:r>
          <w:r>
            <w:rPr>
              <w:sz w:val="40"/>
              <w:szCs w:val="40"/>
              <w:lang w:val="zh-CN"/>
            </w:rPr>
            <w:t>]</w:t>
          </w:r>
        </w:p>
      </w:docPartBody>
    </w:docPart>
    <w:docPart>
      <w:docPartPr>
        <w:name w:val="B5F59016828E4B0482AD88CCF47011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4A1BEE5-02A3-4772-BD1C-5CF69A4A660C}"/>
      </w:docPartPr>
      <w:docPartBody>
        <w:p w:rsidR="00000000" w:rsidRDefault="00DB2973" w:rsidP="00DB2973">
          <w:pPr>
            <w:pStyle w:val="B5F59016828E4B0482AD88CCF4701118"/>
          </w:pPr>
          <w:r>
            <w:rPr>
              <w:sz w:val="28"/>
              <w:szCs w:val="28"/>
              <w:lang w:val="zh-CN"/>
            </w:rPr>
            <w:t>[</w:t>
          </w:r>
          <w:r>
            <w:rPr>
              <w:sz w:val="28"/>
              <w:szCs w:val="28"/>
              <w:lang w:val="zh-CN"/>
            </w:rPr>
            <w:t>键入作者姓名</w:t>
          </w:r>
          <w:r>
            <w:rPr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973"/>
    <w:rsid w:val="00697B3F"/>
    <w:rsid w:val="00DB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FA52EB2024A4BA5B0451E547288C4DC">
    <w:name w:val="5FA52EB2024A4BA5B0451E547288C4DC"/>
    <w:rsid w:val="00DB2973"/>
    <w:pPr>
      <w:widowControl w:val="0"/>
      <w:jc w:val="both"/>
    </w:pPr>
  </w:style>
  <w:style w:type="paragraph" w:customStyle="1" w:styleId="B226631E7E3E4B1DB47633C87BE17561">
    <w:name w:val="B226631E7E3E4B1DB47633C87BE17561"/>
    <w:rsid w:val="00DB2973"/>
    <w:pPr>
      <w:widowControl w:val="0"/>
      <w:jc w:val="both"/>
    </w:pPr>
  </w:style>
  <w:style w:type="paragraph" w:customStyle="1" w:styleId="9628096FA1C549498609D3FB2D9495CD">
    <w:name w:val="9628096FA1C549498609D3FB2D9495CD"/>
    <w:rsid w:val="00DB2973"/>
    <w:pPr>
      <w:widowControl w:val="0"/>
      <w:jc w:val="both"/>
    </w:pPr>
  </w:style>
  <w:style w:type="paragraph" w:customStyle="1" w:styleId="B5F59016828E4B0482AD88CCF4701118">
    <w:name w:val="B5F59016828E4B0482AD88CCF4701118"/>
    <w:rsid w:val="00DB2973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FA52EB2024A4BA5B0451E547288C4DC">
    <w:name w:val="5FA52EB2024A4BA5B0451E547288C4DC"/>
    <w:rsid w:val="00DB2973"/>
    <w:pPr>
      <w:widowControl w:val="0"/>
      <w:jc w:val="both"/>
    </w:pPr>
  </w:style>
  <w:style w:type="paragraph" w:customStyle="1" w:styleId="B226631E7E3E4B1DB47633C87BE17561">
    <w:name w:val="B226631E7E3E4B1DB47633C87BE17561"/>
    <w:rsid w:val="00DB2973"/>
    <w:pPr>
      <w:widowControl w:val="0"/>
      <w:jc w:val="both"/>
    </w:pPr>
  </w:style>
  <w:style w:type="paragraph" w:customStyle="1" w:styleId="9628096FA1C549498609D3FB2D9495CD">
    <w:name w:val="9628096FA1C549498609D3FB2D9495CD"/>
    <w:rsid w:val="00DB2973"/>
    <w:pPr>
      <w:widowControl w:val="0"/>
      <w:jc w:val="both"/>
    </w:pPr>
  </w:style>
  <w:style w:type="paragraph" w:customStyle="1" w:styleId="B5F59016828E4B0482AD88CCF4701118">
    <w:name w:val="B5F59016828E4B0482AD88CCF4701118"/>
    <w:rsid w:val="00DB297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283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X758项目</dc:title>
  <dc:subject>调试手册</dc:subject>
  <dc:creator>力德尔-电控</dc:creator>
  <cp:keywords/>
  <dc:description/>
  <cp:lastModifiedBy>lenovo</cp:lastModifiedBy>
  <cp:revision>21</cp:revision>
  <dcterms:created xsi:type="dcterms:W3CDTF">2017-04-24T02:48:00Z</dcterms:created>
  <dcterms:modified xsi:type="dcterms:W3CDTF">2017-04-24T09:26:00Z</dcterms:modified>
</cp:coreProperties>
</file>