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Fonts w:ascii="LiberationSerif" w:hAnsi="LiberationSerif"/>
          <w:sz w:val="24"/>
        </w:rPr>
        <w:t xml:space="preserve">CMST 283 – TWIST Use Case </w:t>
      </w:r>
      <w:r>
        <w:rPr>
          <w:rFonts w:ascii="LiberationSerif" w:hAnsi="LiberationSerif"/>
          <w:sz w:val="24"/>
        </w:rPr>
        <w:t>1.1</w:t>
      </w:r>
    </w:p>
    <w:p>
      <w:pPr>
        <w:pStyle w:val="Normal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LiberationSerif" w:hAnsi="LiberationSerif"/>
          <w:sz w:val="24"/>
        </w:rPr>
        <w:t>&lt;insert image here&gt;</w:t>
      </w:r>
    </w:p>
    <w:p>
      <w:pPr>
        <w:pStyle w:val="Normal"/>
        <w:jc w:val="left"/>
        <w:rPr>
          <w:rFonts w:ascii="LiberationSerif" w:hAnsi="LiberationSerif"/>
          <w:sz w:val="24"/>
        </w:rPr>
      </w:pPr>
      <w:r>
        <w:rPr/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Event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Scheduling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Actor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Event Organizer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Secondary Actor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Registrants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Business Goal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create usable schedules for any and all participants in the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Precondition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- </w:t>
            </w:r>
            <w:r>
              <w:rPr>
                <w:rFonts w:ascii="LiberationSerif" w:hAnsi="LiberationSerif"/>
                <w:sz w:val="24"/>
              </w:rPr>
              <w:t>Obtain r</w:t>
            </w:r>
            <w:r>
              <w:rPr>
                <w:rFonts w:ascii="LiberationSerif" w:hAnsi="LiberationSerif"/>
                <w:sz w:val="24"/>
              </w:rPr>
              <w:t>oom #’s and their capacities</w:t>
            </w:r>
          </w:p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Serif" w:hAnsi="Liberation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 Establish Dates and Times of the event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Minimal Guarantee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Success Guarantee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Trigger Events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higher ups decide that it’s time to prepare for the next annual TWIST event.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Pathway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Alternative Pathway(s)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Exception Pathways(s)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Sequence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1. Get speakers for these topics.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2. Organize potential topics for the event.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3. Organize presenter information.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a. Topic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4. Recruit participants from the school districts across the state.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5. Organize the Participants (information to registration database, emails to the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Participant and the Organizer—the latter weeds out any ‘fake’ registrations).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a. Choose up to six topics to present at the event.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6. Registration closes.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7. Program creates a suggested schedule based on the given information.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a. Participants are assigned to Speakers, who are assigned to Room (#)s.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 xml:space="preserve">     </w:t>
            </w:r>
            <w:r>
              <w:rPr>
                <w:rFonts w:ascii="LiberationSerif" w:hAnsi="LiberationSerif"/>
                <w:sz w:val="24"/>
              </w:rPr>
              <w:t>b. First come, first served</w:t>
            </w:r>
          </w:p>
          <w:p>
            <w:pPr>
              <w:pStyle w:val="Normal"/>
              <w:jc w:val="left"/>
              <w:rPr/>
            </w:pPr>
            <w:r>
              <w:rPr>
                <w:rFonts w:ascii="LiberationSerif" w:hAnsi="LiberationSerif"/>
                <w:sz w:val="24"/>
              </w:rPr>
              <w:t>8. The organizer may edit the provided schedule.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Variant Sequence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>
          <w:rFonts w:ascii="LiberationSerif" w:hAnsi="LiberationSerif"/>
          <w:sz w:val="24"/>
        </w:rPr>
      </w:pPr>
      <w:r>
        <w:rPr/>
      </w:r>
    </w:p>
    <w:p>
      <w:pPr>
        <w:pStyle w:val="Normal"/>
        <w:jc w:val="left"/>
        <w:rPr>
          <w:rFonts w:ascii="LiberationSerif" w:hAnsi="LiberationSerif"/>
          <w:sz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LibreOffice/6.2.7.1$Windows_X86_64 LibreOffice_project/23edc44b61b830b7d749943e020e96f5a7df63bf</Application>
  <Pages>1</Pages>
  <Words>182</Words>
  <Characters>1004</Characters>
  <CharactersWithSpaces>1166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2019-11-05T13:32:57Z</dcterms:created>
  <dc:creator/>
  <dc:description/>
  <dc:language>en-US</dc:language>
  <cp:lastModifiedBy/>
  <dcterms:modified xsi:type="dcterms:W3CDTF">2019-11-05T13:58:43Z</dcterms:modified>
  <cp:revision>2</cp:revision>
  <dc:subject/>
  <dc:title/>
</cp:coreProperties>
</file>