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F59D3E" w14:textId="69FAACF8" w:rsidR="009D3DB1" w:rsidRPr="009D3DB1" w:rsidRDefault="009D3DB1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Home Page Content for the </w:t>
      </w:r>
      <w:proofErr w:type="spellStart"/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Obas</w:t>
      </w:r>
      <w:proofErr w:type="spellEnd"/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Lagos Website</w:t>
      </w:r>
    </w:p>
    <w:p w14:paraId="429E2C50" w14:textId="1845B895" w:rsidR="009D3DB1" w:rsidRPr="009D3DB1" w:rsidRDefault="009D3DB1" w:rsidP="009D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D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Welcome to the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Legacy of Lagos</w:t>
      </w:r>
    </w:p>
    <w:p w14:paraId="4916DC44" w14:textId="25CA516C" w:rsidR="009D3DB1" w:rsidRPr="009D3DB1" w:rsidRDefault="009D3DB1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Discover the extraordinary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egacy of Lagos’s traditional leadership, where history, culture, and royalty converge to define one of Africa’s most iconic cities. Step into the timeless story of the </w:t>
      </w:r>
      <w:proofErr w:type="spellStart"/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Obas</w:t>
      </w:r>
      <w:proofErr w:type="spellEnd"/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Lagos</w: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 – custodians of tradition, architects of progress, and symbols of unity</w:t>
      </w:r>
      <w:r w:rsidR="002A2588">
        <w:rPr>
          <w:rFonts w:ascii="Times New Roman" w:eastAsia="Times New Roman" w:hAnsi="Times New Roman" w:cs="Times New Roman"/>
          <w:sz w:val="24"/>
          <w:szCs w:val="24"/>
        </w:rPr>
        <w:pict w14:anchorId="1AA64A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05.95pt;height:137.3pt">
            <v:imagedata r:id="rId5" o:title="culture 3"/>
          </v:shape>
        </w:pic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>.</w:t>
      </w:r>
      <w:r w:rsidR="002A258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CA94C3" wp14:editId="794F6D87">
            <wp:extent cx="2143125" cy="2143125"/>
            <wp:effectExtent l="0" t="0" r="9525" b="9525"/>
            <wp:docPr id="2" name="Picture 2" descr="C:\Users\640 G2\AppData\Local\Microsoft\Windows\INetCache\Content.Word\isale Eko ritual rites at Isale ek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640 G2\AppData\Local\Microsoft\Windows\INetCache\Content.Word\isale Eko ritual rites at Isale ek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096D" w14:textId="77777777" w:rsidR="009D3DB1" w:rsidRPr="009D3DB1" w:rsidRDefault="00C1402C" w:rsidP="009D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000272">
          <v:rect id="_x0000_i1025" style="width:0;height:1.5pt" o:hralign="center" o:hrstd="t" o:hr="t" fillcolor="#a0a0a0" stroked="f"/>
        </w:pict>
      </w:r>
    </w:p>
    <w:p w14:paraId="482F6394" w14:textId="77777777" w:rsidR="009D3DB1" w:rsidRPr="009D3DB1" w:rsidRDefault="009D3DB1" w:rsidP="009D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DB1">
        <w:rPr>
          <w:rFonts w:ascii="Times New Roman" w:eastAsia="Times New Roman" w:hAnsi="Times New Roman" w:cs="Times New Roman"/>
          <w:b/>
          <w:bCs/>
          <w:sz w:val="27"/>
          <w:szCs w:val="27"/>
        </w:rPr>
        <w:t>Preserving the Past, Inspiring the Future</w:t>
      </w:r>
    </w:p>
    <w:p w14:paraId="5D0BFB75" w14:textId="77777777" w:rsidR="009D3DB1" w:rsidRPr="009D3DB1" w:rsidRDefault="009D3DB1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D3DB1">
        <w:rPr>
          <w:rFonts w:ascii="Times New Roman" w:eastAsia="Times New Roman" w:hAnsi="Times New Roman" w:cs="Times New Roman"/>
          <w:sz w:val="24"/>
          <w:szCs w:val="24"/>
        </w:rPr>
        <w:t>Obas</w:t>
      </w:r>
      <w:proofErr w:type="spellEnd"/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 of Lagos have stood as enduring figures of leadership, from the founding of Lagos in the 17th century to its rise as a global metropolis. Our platform is your gateway to exploring this remarkable lineage and understanding the role of these royal leaders in shaping Lagos's identity and resilience.</w:t>
      </w:r>
    </w:p>
    <w:p w14:paraId="2FBA976A" w14:textId="77777777" w:rsidR="009D3DB1" w:rsidRPr="009D3DB1" w:rsidRDefault="00C1402C" w:rsidP="009D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6A9060">
          <v:rect id="_x0000_i1026" style="width:0;height:1.5pt" o:hralign="center" o:hrstd="t" o:hr="t" fillcolor="#a0a0a0" stroked="f"/>
        </w:pict>
      </w:r>
    </w:p>
    <w:p w14:paraId="244F842B" w14:textId="77777777" w:rsidR="009D3DB1" w:rsidRPr="009D3DB1" w:rsidRDefault="009D3DB1" w:rsidP="009D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DB1">
        <w:rPr>
          <w:rFonts w:ascii="Times New Roman" w:eastAsia="Times New Roman" w:hAnsi="Times New Roman" w:cs="Times New Roman"/>
          <w:b/>
          <w:bCs/>
          <w:sz w:val="27"/>
          <w:szCs w:val="27"/>
        </w:rPr>
        <w:t>What Awaits You</w:t>
      </w:r>
    </w:p>
    <w:p w14:paraId="198E241D" w14:textId="271FD2E4" w:rsidR="009D3DB1" w:rsidRPr="009D3DB1" w:rsidRDefault="009D3DB1" w:rsidP="009D3D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Journey </w:t>
      </w:r>
      <w:proofErr w:type="gramStart"/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Through</w:t>
      </w:r>
      <w:proofErr w:type="gramEnd"/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History</w:t>
      </w:r>
    </w:p>
    <w:p w14:paraId="7D0C32BD" w14:textId="1C7722B4" w:rsidR="009D3DB1" w:rsidRPr="009D3DB1" w:rsidRDefault="009D3DB1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Experience the captivating stories of Lagos’s monarchs, from </w:t>
      </w: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Ado</w: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, the first Oba of Lagos, to the modern leadership of </w:t>
      </w: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Oba </w:t>
      </w:r>
      <w:proofErr w:type="spellStart"/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Rilwan</w:t>
      </w:r>
      <w:proofErr w:type="spellEnd"/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Akiolu</w:t>
      </w:r>
      <w:proofErr w:type="spellEnd"/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</w: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>. Uncover the milestones, traditions, and legacies that have defined each reign.</w:t>
      </w:r>
    </w:p>
    <w:p w14:paraId="6AE05E71" w14:textId="1446A9DF" w:rsidR="00C1402C" w:rsidRDefault="00C1402C" w:rsidP="009D3D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pict w14:anchorId="75EF7E2A">
          <v:shape id="_x0000_i1036" type="#_x0000_t75" style="width:134.8pt;height:125.6pt">
            <v:imagedata r:id="rId7" o:title="Ashipa (first leader of lagos palace"/>
          </v:shape>
        </w:pict>
      </w:r>
    </w:p>
    <w:p w14:paraId="7FA3F2B2" w14:textId="48E56298" w:rsidR="002A2588" w:rsidRDefault="00C1402C" w:rsidP="009D3D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First leaders of Lagos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palace(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Ado)</w:t>
      </w:r>
    </w:p>
    <w:p w14:paraId="44938150" w14:textId="0BCA3575" w:rsidR="00C1402C" w:rsidRDefault="00C1402C" w:rsidP="009D3D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 w14:anchorId="67717808">
          <v:shape id="_x0000_i1037" type="#_x0000_t75" style="width:153.2pt;height:2in">
            <v:imagedata r:id="rId8" o:title="Oba Rilwan Akinolu"/>
          </v:shape>
        </w:pict>
      </w:r>
    </w:p>
    <w:p w14:paraId="7DB26127" w14:textId="05F30136" w:rsidR="00EB0337" w:rsidRDefault="00C1402C" w:rsidP="009D3D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Present Oba of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Lagos(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Akinolu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803846E" w14:textId="7729362C" w:rsidR="009D3DB1" w:rsidRPr="009D3DB1" w:rsidRDefault="009D3DB1" w:rsidP="009D3D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2. Cultural Heritage Unveiled</w:t>
      </w:r>
    </w:p>
    <w:p w14:paraId="19FC4EE6" w14:textId="3DADE413" w:rsidR="009D3DB1" w:rsidRDefault="009D3DB1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sz w:val="24"/>
          <w:szCs w:val="24"/>
        </w:rPr>
        <w:t>Immerse yourself in the vibrant customs, regalia, and ceremonies of Lagos’s monarchy. Learn how these traditions have kept the city’s spirit alive across generations.</w:t>
      </w:r>
    </w:p>
    <w:p w14:paraId="3C266F90" w14:textId="01D3622B" w:rsidR="002A2588" w:rsidRPr="009D3DB1" w:rsidRDefault="002A2588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pict w14:anchorId="49B1CFE7">
          <v:shape id="_x0000_i1032" type="#_x0000_t75" style="width:209.3pt;height:135.65pt">
            <v:imagedata r:id="rId9" o:title="2"/>
          </v:shape>
        </w:pic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pict w14:anchorId="1B721B4A">
          <v:shape id="_x0000_i1033" type="#_x0000_t75" style="width:160.75pt;height:176.65pt">
            <v:imagedata r:id="rId10" o:title="1"/>
          </v:shape>
        </w:pic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6F9298" wp14:editId="7A2C5131">
            <wp:extent cx="1838325" cy="2486025"/>
            <wp:effectExtent l="0" t="0" r="9525" b="9525"/>
            <wp:docPr id="6" name="Picture 6" descr="C:\Users\640 G2\AppData\Local\Microsoft\Windows\INetCache\Content.Word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640 G2\AppData\Local\Microsoft\Windows\INetCache\Content.Word\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B1C29" w14:textId="79415BE6" w:rsidR="002A2588" w:rsidRPr="009D3DB1" w:rsidRDefault="009D3DB1" w:rsidP="009D3D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02A2588" w:rsidRPr="002A258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Experiences</w:t>
      </w:r>
    </w:p>
    <w:p w14:paraId="5B0DF865" w14:textId="06E110D5" w:rsidR="009D3DB1" w:rsidRDefault="009D3DB1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Explore an </w:t>
      </w: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timeline</w: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galleries</w: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rare archival content</w: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 that bring the legacy of Lagos’s royalty to life.</w:t>
      </w:r>
    </w:p>
    <w:p w14:paraId="7A883305" w14:textId="3A86DFA8" w:rsidR="00EB0337" w:rsidRDefault="00EB0337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633EF50A">
          <v:shape id="_x0000_i1034" type="#_x0000_t75" style="width:160.75pt;height:176.65pt">
            <v:imagedata r:id="rId12" o:title="oba Adenijii Adele ii gallery"/>
          </v:shape>
        </w:pict>
      </w:r>
    </w:p>
    <w:p w14:paraId="014B65A4" w14:textId="77777777" w:rsidR="00EB0337" w:rsidRDefault="00EB0337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bookmarkStart w:id="0" w:name="_GoBack"/>
      <w:bookmarkEnd w:id="0"/>
    </w:p>
    <w:p w14:paraId="4486F25C" w14:textId="413500AD" w:rsidR="00EB0337" w:rsidRPr="009D3DB1" w:rsidRDefault="00EB0337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2967CD5B">
          <v:shape id="_x0000_i1035" type="#_x0000_t75" style="width:199.25pt;height:141.5pt">
            <v:imagedata r:id="rId13" o:title="gallery"/>
          </v:shape>
        </w:pict>
      </w:r>
    </w:p>
    <w:p w14:paraId="41FF2278" w14:textId="77777777" w:rsidR="009D3DB1" w:rsidRPr="009D3DB1" w:rsidRDefault="009D3DB1" w:rsidP="009D3D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4. Connect with Royalty</w:t>
      </w:r>
    </w:p>
    <w:p w14:paraId="73DA1F05" w14:textId="1A73EC44" w:rsidR="009D3DB1" w:rsidRPr="009D3DB1" w:rsidRDefault="009D3DB1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sz w:val="24"/>
          <w:szCs w:val="24"/>
        </w:rPr>
        <w:t>Discover how the monarchy continues to inspire unity and progress in modern Lagos, blending traditional values with contemporary significance.</w:t>
      </w:r>
      <w:r w:rsidR="00EB0337" w:rsidRPr="00EB03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E50352" w14:textId="77777777" w:rsidR="009D3DB1" w:rsidRPr="009D3DB1" w:rsidRDefault="00C1402C" w:rsidP="009D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319F39">
          <v:rect id="_x0000_i1027" style="width:0;height:1.5pt" o:hralign="center" o:hrstd="t" o:hr="t" fillcolor="#a0a0a0" stroked="f"/>
        </w:pict>
      </w:r>
    </w:p>
    <w:p w14:paraId="19BD280C" w14:textId="77777777" w:rsidR="009D3DB1" w:rsidRPr="009D3DB1" w:rsidRDefault="009D3DB1" w:rsidP="009D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DB1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Matters</w:t>
      </w:r>
    </w:p>
    <w:p w14:paraId="08B6243D" w14:textId="77777777" w:rsidR="009D3DB1" w:rsidRPr="009D3DB1" w:rsidRDefault="009D3DB1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D3DB1">
        <w:rPr>
          <w:rFonts w:ascii="Times New Roman" w:eastAsia="Times New Roman" w:hAnsi="Times New Roman" w:cs="Times New Roman"/>
          <w:sz w:val="24"/>
          <w:szCs w:val="24"/>
        </w:rPr>
        <w:t>Obas</w:t>
      </w:r>
      <w:proofErr w:type="spellEnd"/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 of Lagos are more than just traditional leaders; they represent a bridge between the past and the future. By preserving their stories, we honor the resilience and diversity of </w:t>
      </w:r>
      <w:proofErr w:type="spellStart"/>
      <w:r w:rsidRPr="009D3DB1">
        <w:rPr>
          <w:rFonts w:ascii="Times New Roman" w:eastAsia="Times New Roman" w:hAnsi="Times New Roman" w:cs="Times New Roman"/>
          <w:sz w:val="24"/>
          <w:szCs w:val="24"/>
        </w:rPr>
        <w:t>Lagosians</w:t>
      </w:r>
      <w:proofErr w:type="spellEnd"/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 and celebrate the city’s pivotal role in Africa's cultural and economic landscape.</w:t>
      </w:r>
    </w:p>
    <w:p w14:paraId="4E98DD66" w14:textId="77777777" w:rsidR="009D3DB1" w:rsidRPr="009D3DB1" w:rsidRDefault="00C1402C" w:rsidP="009D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B61A36">
          <v:rect id="_x0000_i1028" style="width:0;height:1.5pt" o:hralign="center" o:hrstd="t" o:hr="t" fillcolor="#a0a0a0" stroked="f"/>
        </w:pict>
      </w:r>
    </w:p>
    <w:p w14:paraId="59727675" w14:textId="77777777" w:rsidR="009D3DB1" w:rsidRPr="009D3DB1" w:rsidRDefault="009D3DB1" w:rsidP="009D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DB1">
        <w:rPr>
          <w:rFonts w:ascii="Times New Roman" w:eastAsia="Times New Roman" w:hAnsi="Times New Roman" w:cs="Times New Roman"/>
          <w:b/>
          <w:bCs/>
          <w:sz w:val="27"/>
          <w:szCs w:val="27"/>
        </w:rPr>
        <w:t>Explore, Learn, Celebrate</w:t>
      </w:r>
    </w:p>
    <w:p w14:paraId="17374FA2" w14:textId="77777777" w:rsidR="009D3DB1" w:rsidRPr="009D3DB1" w:rsidRDefault="009D3DB1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sz w:val="24"/>
          <w:szCs w:val="24"/>
        </w:rPr>
        <w:t>Whether you’re a history enthusiast, cultural explorer, or a proud Lagosian, this platform invites you to dive deep into the heart of Lagos’s royal heritage. Let the stories of courage, wisdom, and unity inspire you.</w:t>
      </w:r>
    </w:p>
    <w:p w14:paraId="3FF6A742" w14:textId="77777777" w:rsidR="009D3DB1" w:rsidRPr="009D3DB1" w:rsidRDefault="00C1402C" w:rsidP="009D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184E8D">
          <v:rect id="_x0000_i1029" style="width:0;height:1.5pt" o:hralign="center" o:hrstd="t" o:hr="t" fillcolor="#a0a0a0" stroked="f"/>
        </w:pict>
      </w:r>
    </w:p>
    <w:p w14:paraId="747B6BA9" w14:textId="77777777" w:rsidR="009D3DB1" w:rsidRPr="009D3DB1" w:rsidRDefault="009D3DB1" w:rsidP="009D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DB1">
        <w:rPr>
          <w:rFonts w:ascii="Times New Roman" w:eastAsia="Times New Roman" w:hAnsi="Times New Roman" w:cs="Times New Roman"/>
          <w:b/>
          <w:bCs/>
          <w:sz w:val="27"/>
          <w:szCs w:val="27"/>
        </w:rPr>
        <w:t>Get Started Today</w:t>
      </w:r>
    </w:p>
    <w:p w14:paraId="3DDE26AF" w14:textId="77777777" w:rsidR="009D3DB1" w:rsidRPr="009D3DB1" w:rsidRDefault="009D3DB1" w:rsidP="009D3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Segoe UI Emoji" w:eastAsia="Times New Roman" w:hAnsi="Segoe UI Emoji" w:cs="Segoe UI Emoji"/>
          <w:b/>
          <w:bCs/>
          <w:sz w:val="24"/>
          <w:szCs w:val="24"/>
        </w:rPr>
        <w:t>📜</w:t>
      </w: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Explore the Timeline</w: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: Begin your journey with a detailed exploration of the </w:t>
      </w:r>
      <w:proofErr w:type="spellStart"/>
      <w:r w:rsidRPr="009D3DB1">
        <w:rPr>
          <w:rFonts w:ascii="Times New Roman" w:eastAsia="Times New Roman" w:hAnsi="Times New Roman" w:cs="Times New Roman"/>
          <w:sz w:val="24"/>
          <w:szCs w:val="24"/>
        </w:rPr>
        <w:t>Obas</w:t>
      </w:r>
      <w:proofErr w:type="spellEnd"/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 and their reigns.</w:t>
      </w:r>
    </w:p>
    <w:p w14:paraId="0E7EDDD2" w14:textId="77777777" w:rsidR="009D3DB1" w:rsidRPr="009D3DB1" w:rsidRDefault="009D3DB1" w:rsidP="009D3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Segoe UI Emoji" w:eastAsia="Times New Roman" w:hAnsi="Segoe UI Emoji" w:cs="Segoe UI Emoji"/>
          <w:b/>
          <w:bCs/>
          <w:sz w:val="24"/>
          <w:szCs w:val="24"/>
        </w:rPr>
        <w:t>📷</w:t>
      </w: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View Our Gallery</w: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>: Step back in time through rare photos, artifacts, and memorabilia.</w:t>
      </w:r>
    </w:p>
    <w:p w14:paraId="34107763" w14:textId="77777777" w:rsidR="009D3DB1" w:rsidRPr="009D3DB1" w:rsidRDefault="009D3DB1" w:rsidP="009D3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 More</w: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>: Dive deeper into the fascinating world of Lagos's monarchy.</w:t>
      </w:r>
    </w:p>
    <w:p w14:paraId="76C0F058" w14:textId="77777777" w:rsidR="009D3DB1" w:rsidRPr="009D3DB1" w:rsidRDefault="00C1402C" w:rsidP="009D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8A5542">
          <v:rect id="_x0000_i1030" style="width:0;height:1.5pt" o:hralign="center" o:hrstd="t" o:hr="t" fillcolor="#a0a0a0" stroked="f"/>
        </w:pict>
      </w:r>
    </w:p>
    <w:p w14:paraId="62D168F0" w14:textId="77777777" w:rsidR="009D3DB1" w:rsidRPr="009D3DB1" w:rsidRDefault="009D3DB1" w:rsidP="009D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DB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Join the Royal Experience</w:t>
      </w:r>
    </w:p>
    <w:p w14:paraId="16B39A87" w14:textId="7B771C14" w:rsidR="009D3DB1" w:rsidRPr="009D3DB1" w:rsidRDefault="009D3DB1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sz w:val="24"/>
          <w:szCs w:val="24"/>
        </w:rPr>
        <w:t xml:space="preserve">Stay connected with us for updates, new discoveries, and opportunities to participate in preserving Lagos's royal heritage. Sign up </w:t>
      </w:r>
      <w:r>
        <w:rPr>
          <w:rFonts w:ascii="Times New Roman" w:eastAsia="Times New Roman" w:hAnsi="Times New Roman" w:cs="Times New Roman"/>
          <w:sz w:val="24"/>
          <w:szCs w:val="24"/>
        </w:rPr>
        <w:t>and f</w:t>
      </w:r>
      <w:r w:rsidRPr="009D3DB1">
        <w:rPr>
          <w:rFonts w:ascii="Times New Roman" w:eastAsia="Times New Roman" w:hAnsi="Times New Roman" w:cs="Times New Roman"/>
          <w:sz w:val="24"/>
          <w:szCs w:val="24"/>
        </w:rPr>
        <w:t>ollow us on social media to be part of this exciting journey.</w:t>
      </w:r>
    </w:p>
    <w:p w14:paraId="033BF0A2" w14:textId="77777777" w:rsidR="009D3DB1" w:rsidRPr="009D3DB1" w:rsidRDefault="009D3DB1" w:rsidP="009D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DB1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the Majesty. Celebrate the Legacy.</w:t>
      </w:r>
    </w:p>
    <w:p w14:paraId="309A642D" w14:textId="77777777" w:rsidR="009D3DB1" w:rsidRDefault="009D3DB1"/>
    <w:sectPr w:rsidR="009D3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293A2C"/>
    <w:multiLevelType w:val="multilevel"/>
    <w:tmpl w:val="B93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B1"/>
    <w:rsid w:val="002A2588"/>
    <w:rsid w:val="009D3DB1"/>
    <w:rsid w:val="00C1402C"/>
    <w:rsid w:val="00EB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502F"/>
  <w15:chartTrackingRefBased/>
  <w15:docId w15:val="{9C5837CE-2DFE-4D3A-BCC8-19951BD6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D3D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D3D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3DB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D3DB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D3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3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0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Yusuff Adebayo</dc:creator>
  <cp:keywords/>
  <dc:description/>
  <cp:lastModifiedBy>640 G2</cp:lastModifiedBy>
  <cp:revision>2</cp:revision>
  <dcterms:created xsi:type="dcterms:W3CDTF">2025-01-15T14:05:00Z</dcterms:created>
  <dcterms:modified xsi:type="dcterms:W3CDTF">2025-01-16T13:40:00Z</dcterms:modified>
</cp:coreProperties>
</file>