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7B8E" w14:textId="79F7B498" w:rsidR="00DB2AFE" w:rsidRPr="00370652" w:rsidRDefault="00474386" w:rsidP="00DB2AFE">
      <w:pPr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Invoice</w:t>
      </w:r>
    </w:p>
    <w:tbl>
      <w:tblPr>
        <w:tblStyle w:val="TableGrid"/>
        <w:tblW w:w="11055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1418"/>
        <w:gridCol w:w="1275"/>
        <w:gridCol w:w="1276"/>
        <w:gridCol w:w="1843"/>
        <w:gridCol w:w="3541"/>
      </w:tblGrid>
      <w:tr w:rsidR="007437D0" w:rsidRPr="00370652" w14:paraId="1DF2F81A" w14:textId="77777777" w:rsidTr="007437D0">
        <w:trPr>
          <w:trHeight w:val="1484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59B13" w14:textId="77777777" w:rsidR="007437D0" w:rsidRPr="00370652" w:rsidRDefault="007437D0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lang w:eastAsia="en-US"/>
              </w:rPr>
            </w:pPr>
            <w:r w:rsidRPr="00370652">
              <w:rPr>
                <w:rFonts w:eastAsiaTheme="minorHAnsi" w:cs="Calibri"/>
                <w:b/>
                <w:bCs/>
                <w:lang w:eastAsia="en-US"/>
              </w:rPr>
              <w:t>BILL FROM:</w:t>
            </w:r>
          </w:p>
          <w:p w14:paraId="4D92C2D7" w14:textId="77777777" w:rsidR="007437D0" w:rsidRPr="003C09C7" w:rsidRDefault="007437D0" w:rsidP="003C09C7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lang w:val="en-US" w:eastAsia="en-US"/>
              </w:rPr>
            </w:pPr>
            <w:r w:rsidRPr="003C09C7">
              <w:rPr>
                <w:rFonts w:eastAsiaTheme="minorHAnsi" w:cs="Calibri"/>
                <w:b/>
                <w:bCs/>
                <w:lang w:val="en-US" w:eastAsia="en-US"/>
              </w:rPr>
              <w:t>DHINWA SOLUTIONS TRADING L.L.C </w:t>
            </w:r>
          </w:p>
          <w:p w14:paraId="12498B93" w14:textId="3C219573" w:rsidR="007437D0" w:rsidRPr="003C09C7" w:rsidRDefault="00910622" w:rsidP="003C09C7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sz w:val="18"/>
                <w:szCs w:val="18"/>
                <w:lang w:val="en-US" w:eastAsia="en-US"/>
              </w:rPr>
            </w:pPr>
            <w:r w:rsidRPr="003C09C7">
              <w:rPr>
                <w:rFonts w:eastAsiaTheme="minorHAnsi" w:cs="Calibri"/>
                <w:b/>
                <w:bCs/>
                <w:sz w:val="18"/>
                <w:szCs w:val="18"/>
                <w:lang w:val="en-US" w:eastAsia="en-US"/>
              </w:rPr>
              <w:t>Phase - 1, Block - J, Unit # 7 - 8, </w:t>
            </w:r>
          </w:p>
          <w:p w14:paraId="2A7C353C" w14:textId="11B9E0DB" w:rsidR="007437D0" w:rsidRPr="003C09C7" w:rsidRDefault="00910622" w:rsidP="003C09C7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sz w:val="18"/>
                <w:szCs w:val="18"/>
                <w:lang w:val="en-US" w:eastAsia="en-US"/>
              </w:rPr>
            </w:pPr>
            <w:r w:rsidRPr="003C09C7">
              <w:rPr>
                <w:rFonts w:eastAsiaTheme="minorHAnsi" w:cs="Calibri"/>
                <w:b/>
                <w:bCs/>
                <w:sz w:val="18"/>
                <w:szCs w:val="18"/>
                <w:lang w:val="en-US" w:eastAsia="en-US"/>
              </w:rPr>
              <w:t>Dubai Industrial City, Dubai U.A.E </w:t>
            </w:r>
          </w:p>
          <w:p w14:paraId="1849E088" w14:textId="350CAD63" w:rsidR="007437D0" w:rsidRPr="003C09C7" w:rsidRDefault="007437D0" w:rsidP="003C09C7">
            <w:pPr>
              <w:autoSpaceDE w:val="0"/>
              <w:autoSpaceDN w:val="0"/>
              <w:adjustRightInd w:val="0"/>
              <w:rPr>
                <w:rFonts w:eastAsiaTheme="minorHAnsi" w:cs="Calibri"/>
                <w:b/>
                <w:bCs/>
                <w:lang w:val="en-US" w:eastAsia="en-US"/>
              </w:rPr>
            </w:pPr>
            <w:r w:rsidRPr="003C09C7">
              <w:rPr>
                <w:rFonts w:eastAsiaTheme="minorHAnsi" w:cs="Calibri"/>
                <w:b/>
                <w:bCs/>
                <w:sz w:val="18"/>
                <w:szCs w:val="18"/>
                <w:lang w:val="en-US" w:eastAsia="en-US"/>
              </w:rPr>
              <w:t>LICENSE NO. 1451890 </w:t>
            </w:r>
          </w:p>
        </w:tc>
        <w:tc>
          <w:tcPr>
            <w:tcW w:w="53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3784EA" w14:textId="499F1F67" w:rsidR="007437D0" w:rsidRPr="00370652" w:rsidRDefault="007437D0">
            <w:pPr>
              <w:rPr>
                <w:rFonts w:cs="Calibri"/>
                <w:lang w:eastAsia="en-US"/>
              </w:rPr>
            </w:pPr>
            <w:r w:rsidRPr="0065254B">
              <w:rPr>
                <w:rFonts w:cs="Calibri"/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52DC331E" wp14:editId="1C606B0A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-27940</wp:posOffset>
                  </wp:positionV>
                  <wp:extent cx="3196590" cy="921385"/>
                  <wp:effectExtent l="0" t="0" r="3810" b="0"/>
                  <wp:wrapNone/>
                  <wp:docPr id="5940281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254B">
              <w:rPr>
                <w:rFonts w:cs="Calibri"/>
                <w:lang w:eastAsia="en-US"/>
              </w:rPr>
              <w:br/>
            </w:r>
          </w:p>
        </w:tc>
      </w:tr>
      <w:tr w:rsidR="007437D0" w:rsidRPr="00370652" w14:paraId="00D3ACE5" w14:textId="77777777" w:rsidTr="00B63911">
        <w:trPr>
          <w:trHeight w:val="694"/>
        </w:trPr>
        <w:tc>
          <w:tcPr>
            <w:tcW w:w="567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28D9" w14:textId="1D13974F" w:rsidR="007437D0" w:rsidRPr="00383E88" w:rsidRDefault="007437D0" w:rsidP="00A532D3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 w:rsidRPr="00383E88">
              <w:rPr>
                <w:rFonts w:cs="Calibri"/>
                <w:b/>
                <w:bCs/>
                <w:sz w:val="18"/>
                <w:szCs w:val="18"/>
                <w:lang w:eastAsia="en-US"/>
              </w:rPr>
              <w:t>BILL TO:</w:t>
            </w:r>
            <w:r w:rsidR="00A532D3" w:rsidRPr="00A532D3">
              <w:rPr>
                <w:rFonts w:ascii="Roboto" w:hAnsi="Roboto"/>
                <w:color w:val="E5E5E5"/>
                <w:sz w:val="21"/>
                <w:szCs w:val="21"/>
                <w:shd w:val="clear" w:color="auto" w:fill="000000"/>
              </w:rPr>
              <w:t xml:space="preserve"> </w:t>
            </w:r>
            <w:r w:rsidR="00A532D3" w:rsidRPr="00A532D3">
              <w:rPr>
                <w:rFonts w:cs="Calibri"/>
                <w:b/>
                <w:bCs/>
                <w:sz w:val="18"/>
                <w:szCs w:val="18"/>
                <w:lang w:eastAsia="en-US"/>
              </w:rPr>
              <w:t>Office No# 601, Dusseldorf Business Point, Al Barsha 1, Dubai, UAE</w:t>
            </w:r>
          </w:p>
          <w:p w14:paraId="4CFB6173" w14:textId="3BA0C230" w:rsidR="007437D0" w:rsidRPr="00192707" w:rsidRDefault="007437D0" w:rsidP="007437D0">
            <w:pPr>
              <w:rPr>
                <w:rFonts w:cs="Calibr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eastAsia="en-US"/>
              </w:rPr>
              <w:t>TRN No</w:t>
            </w:r>
            <w:r w:rsidRPr="00383E88">
              <w:rPr>
                <w:rFonts w:cs="Calibri"/>
                <w:b/>
                <w:bCs/>
                <w:sz w:val="18"/>
                <w:szCs w:val="18"/>
                <w:lang w:eastAsia="en-US"/>
              </w:rPr>
              <w:t>:</w:t>
            </w:r>
            <w:r w:rsidR="008F1F4E">
              <w:rPr>
                <w:rFonts w:cs="Calibri"/>
                <w:b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D647AD" w14:textId="77CA3A5B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Invoice No:</w:t>
            </w:r>
            <w:r w:rsidRPr="00370652">
              <w:rPr>
                <w:rFonts w:cs="Calibri"/>
                <w:lang w:eastAsia="en-US"/>
              </w:rPr>
              <w:t xml:space="preserve"> 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8EFBC1" w14:textId="54BBBF63" w:rsidR="008F1F4E" w:rsidRPr="008F1F4E" w:rsidRDefault="008F1F4E" w:rsidP="008F1F4E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br/>
            </w:r>
            <w:r w:rsidRPr="008F1F4E">
              <w:rPr>
                <w:rFonts w:cs="Calibri"/>
                <w:lang w:eastAsia="en-US"/>
              </w:rPr>
              <w:t>DSL/25-26/DB-0</w:t>
            </w:r>
            <w:r>
              <w:rPr>
                <w:rFonts w:cs="Calibri"/>
                <w:lang w:eastAsia="en-US"/>
              </w:rPr>
              <w:t>26</w:t>
            </w:r>
          </w:p>
          <w:p w14:paraId="51889BF3" w14:textId="08D6E154" w:rsidR="007437D0" w:rsidRPr="00370652" w:rsidRDefault="007437D0" w:rsidP="007437D0">
            <w:pPr>
              <w:rPr>
                <w:rFonts w:cs="Calibri"/>
                <w:lang w:eastAsia="en-US"/>
              </w:rPr>
            </w:pPr>
          </w:p>
        </w:tc>
      </w:tr>
      <w:tr w:rsidR="007437D0" w:rsidRPr="00370652" w14:paraId="4A52957F" w14:textId="77777777" w:rsidTr="00B63911">
        <w:trPr>
          <w:trHeight w:val="788"/>
        </w:trPr>
        <w:tc>
          <w:tcPr>
            <w:tcW w:w="567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60DD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E295DE" w14:textId="05EEFB5A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Invoice Date</w:t>
            </w:r>
            <w:r>
              <w:rPr>
                <w:rFonts w:cs="Calibri"/>
                <w:b/>
                <w:bCs/>
                <w:lang w:eastAsia="en-US"/>
              </w:rPr>
              <w:t>: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9C616E" w14:textId="3C2D6AEF" w:rsidR="007437D0" w:rsidRPr="0021744E" w:rsidRDefault="007437D0" w:rsidP="007437D0">
            <w:pPr>
              <w:spacing w:after="160" w:line="278" w:lineRule="auto"/>
              <w:rPr>
                <w:lang w:val="en-US"/>
              </w:rPr>
            </w:pPr>
            <w:r>
              <w:rPr>
                <w:rFonts w:cs="Calibri"/>
                <w:lang w:eastAsia="en-US"/>
              </w:rPr>
              <w:t>01</w:t>
            </w:r>
            <w:r w:rsidRPr="00370652">
              <w:rPr>
                <w:rFonts w:cs="Calibri"/>
                <w:lang w:eastAsia="en-US"/>
              </w:rPr>
              <w:t>/0</w:t>
            </w:r>
            <w:r>
              <w:rPr>
                <w:rFonts w:cs="Calibri"/>
                <w:lang w:eastAsia="en-US"/>
              </w:rPr>
              <w:t>7</w:t>
            </w:r>
            <w:r w:rsidRPr="00370652">
              <w:rPr>
                <w:rFonts w:cs="Calibri"/>
                <w:lang w:eastAsia="en-US"/>
              </w:rPr>
              <w:t>/2024</w:t>
            </w:r>
            <w:r>
              <w:rPr>
                <w:rFonts w:cs="Calibri"/>
                <w:lang w:eastAsia="en-US"/>
              </w:rPr>
              <w:t xml:space="preserve"> </w:t>
            </w:r>
          </w:p>
        </w:tc>
      </w:tr>
      <w:tr w:rsidR="007437D0" w:rsidRPr="00370652" w14:paraId="7DB83400" w14:textId="77777777" w:rsidTr="00B63911">
        <w:trPr>
          <w:trHeight w:val="374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0F7D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Description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0CE5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Payment Date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C88E7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No of License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EC58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>
              <w:rPr>
                <w:rFonts w:cs="Calibri"/>
                <w:b/>
                <w:bCs/>
                <w:sz w:val="19"/>
                <w:szCs w:val="19"/>
                <w:lang w:eastAsia="en-US"/>
              </w:rPr>
              <w:t>Validity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3D16C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>Net Amount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8C32" w14:textId="77777777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 xml:space="preserve">Total </w:t>
            </w:r>
            <w:r>
              <w:rPr>
                <w:rFonts w:cs="Calibri"/>
                <w:b/>
                <w:bCs/>
                <w:sz w:val="19"/>
                <w:szCs w:val="19"/>
                <w:lang w:eastAsia="en-US"/>
              </w:rPr>
              <w:t>Paid</w:t>
            </w:r>
            <w:r w:rsidRPr="00370652">
              <w:rPr>
                <w:rFonts w:cs="Calibri"/>
                <w:b/>
                <w:bCs/>
                <w:sz w:val="19"/>
                <w:szCs w:val="19"/>
                <w:lang w:eastAsia="en-US"/>
              </w:rPr>
              <w:t xml:space="preserve"> </w:t>
            </w:r>
          </w:p>
        </w:tc>
      </w:tr>
      <w:tr w:rsidR="007437D0" w:rsidRPr="00370652" w14:paraId="1446D184" w14:textId="77777777" w:rsidTr="00B63911">
        <w:trPr>
          <w:trHeight w:val="885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FDC0A" w14:textId="6F3623FC" w:rsidR="007437D0" w:rsidRPr="00370652" w:rsidRDefault="0065352A" w:rsidP="007437D0">
            <w:pPr>
              <w:rPr>
                <w:rFonts w:cs="Calibri"/>
                <w:lang w:eastAsia="en-US"/>
              </w:rPr>
            </w:pPr>
            <w:proofErr w:type="spellStart"/>
            <w:r>
              <w:rPr>
                <w:rFonts w:cs="Calibri"/>
                <w:lang w:eastAsia="en-US"/>
              </w:rPr>
              <w:t>Leadrat</w:t>
            </w:r>
            <w:proofErr w:type="spellEnd"/>
            <w:r>
              <w:rPr>
                <w:rFonts w:cs="Calibri"/>
                <w:lang w:eastAsia="en-US"/>
              </w:rPr>
              <w:t xml:space="preserve"> </w:t>
            </w:r>
            <w:r w:rsidR="007437D0" w:rsidRPr="00370652">
              <w:rPr>
                <w:rFonts w:cs="Calibri"/>
                <w:lang w:eastAsia="en-US"/>
              </w:rPr>
              <w:t>CRM</w:t>
            </w:r>
            <w:r w:rsidR="007437D0">
              <w:rPr>
                <w:rFonts w:cs="Calibri"/>
                <w:lang w:eastAsia="en-US"/>
              </w:rPr>
              <w:t xml:space="preserve"> Application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1ECF" w14:textId="0B0F6E2A" w:rsidR="007437D0" w:rsidRPr="00370652" w:rsidRDefault="007437D0" w:rsidP="007437D0">
            <w:pPr>
              <w:rPr>
                <w:rFonts w:cs="Calibri"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C75D" w14:textId="77777777" w:rsidR="007437D0" w:rsidRPr="00370652" w:rsidRDefault="007437D0" w:rsidP="007437D0">
            <w:pPr>
              <w:jc w:val="center"/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3</w:t>
            </w:r>
            <w:r w:rsidRPr="00370652">
              <w:rPr>
                <w:rFonts w:cs="Calibri"/>
                <w:lang w:eastAsia="en-US"/>
              </w:rPr>
              <w:t xml:space="preserve"> User (s)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FE4B" w14:textId="72F5DBE0" w:rsidR="007437D0" w:rsidRPr="00370652" w:rsidRDefault="007437D0" w:rsidP="007437D0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1 Year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B7656" w14:textId="194DDE62" w:rsidR="007437D0" w:rsidRPr="00370652" w:rsidRDefault="007437D0" w:rsidP="007437D0">
            <w:pPr>
              <w:rPr>
                <w:rFonts w:cs="Calibri"/>
                <w:color w:val="000000"/>
                <w:bdr w:val="none" w:sz="0" w:space="0" w:color="auto" w:frame="1"/>
              </w:rPr>
            </w:pPr>
            <w:r w:rsidRPr="007B7DD3">
              <w:t xml:space="preserve"> </w:t>
            </w:r>
            <w:r>
              <w:t>AED</w:t>
            </w:r>
            <w:r w:rsidRPr="007B7DD3">
              <w:t xml:space="preserve"> 2,116.10 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5464D" w14:textId="69CFDAC4" w:rsidR="007437D0" w:rsidRPr="00370652" w:rsidRDefault="007437D0" w:rsidP="007437D0">
            <w:pPr>
              <w:rPr>
                <w:rFonts w:cs="Calibri"/>
                <w:lang w:eastAsia="en-US"/>
              </w:rPr>
            </w:pPr>
            <w:r w:rsidRPr="007B7DD3">
              <w:t xml:space="preserve"> </w:t>
            </w:r>
            <w:r>
              <w:t>AED</w:t>
            </w:r>
            <w:r w:rsidRPr="007B7DD3">
              <w:t xml:space="preserve"> 2,497.00 </w:t>
            </w:r>
          </w:p>
        </w:tc>
      </w:tr>
      <w:tr w:rsidR="00D151E1" w:rsidRPr="00370652" w14:paraId="742D0758" w14:textId="77777777" w:rsidTr="00D151E1">
        <w:trPr>
          <w:trHeight w:val="750"/>
        </w:trPr>
        <w:tc>
          <w:tcPr>
            <w:tcW w:w="567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E06AC0" w14:textId="77777777" w:rsidR="00D151E1" w:rsidRPr="00370652" w:rsidRDefault="00D151E1" w:rsidP="007437D0">
            <w:pPr>
              <w:rPr>
                <w:rFonts w:cs="Calibri"/>
                <w:b/>
                <w:bCs/>
                <w:u w:val="single"/>
              </w:rPr>
            </w:pPr>
            <w:r w:rsidRPr="00370652">
              <w:rPr>
                <w:rFonts w:cs="Calibri"/>
                <w:b/>
                <w:bCs/>
                <w:u w:val="single"/>
              </w:rPr>
              <w:t>Banking Information:</w:t>
            </w:r>
          </w:p>
          <w:p w14:paraId="2B73E5E6" w14:textId="77777777" w:rsidR="00D151E1" w:rsidRPr="009F6568" w:rsidRDefault="00D151E1" w:rsidP="007437D0">
            <w:pPr>
              <w:rPr>
                <w:rFonts w:cs="Calibri"/>
                <w:b/>
                <w:bCs/>
              </w:rPr>
            </w:pPr>
            <w:r w:rsidRPr="009F6568">
              <w:rPr>
                <w:rFonts w:cs="Calibri"/>
                <w:b/>
                <w:bCs/>
              </w:rPr>
              <w:t xml:space="preserve">IBAN: AE640400000333498420001 </w:t>
            </w:r>
          </w:p>
          <w:p w14:paraId="1847695F" w14:textId="77777777" w:rsidR="00D151E1" w:rsidRPr="009F6568" w:rsidRDefault="00D151E1" w:rsidP="007437D0">
            <w:pPr>
              <w:rPr>
                <w:rFonts w:cs="Calibri"/>
                <w:b/>
                <w:bCs/>
              </w:rPr>
            </w:pPr>
            <w:r w:rsidRPr="009F6568">
              <w:rPr>
                <w:rFonts w:cs="Calibri"/>
                <w:b/>
                <w:bCs/>
              </w:rPr>
              <w:t xml:space="preserve">A/C No: 0333498420001 </w:t>
            </w:r>
          </w:p>
          <w:p w14:paraId="06A21990" w14:textId="77777777" w:rsidR="00D151E1" w:rsidRPr="009F6568" w:rsidRDefault="00D151E1" w:rsidP="007437D0">
            <w:pPr>
              <w:rPr>
                <w:rFonts w:cs="Calibri"/>
                <w:b/>
                <w:bCs/>
              </w:rPr>
            </w:pPr>
            <w:r w:rsidRPr="009F6568">
              <w:rPr>
                <w:rFonts w:cs="Calibri"/>
                <w:b/>
                <w:bCs/>
              </w:rPr>
              <w:t xml:space="preserve">Currency: AED  </w:t>
            </w:r>
          </w:p>
          <w:p w14:paraId="13BB57B2" w14:textId="77777777" w:rsidR="00D151E1" w:rsidRPr="009F6568" w:rsidRDefault="00D151E1" w:rsidP="007437D0">
            <w:pPr>
              <w:rPr>
                <w:rFonts w:cs="Calibri"/>
                <w:b/>
                <w:bCs/>
              </w:rPr>
            </w:pPr>
            <w:r w:rsidRPr="009F6568">
              <w:rPr>
                <w:rFonts w:cs="Calibri"/>
                <w:b/>
                <w:bCs/>
              </w:rPr>
              <w:t xml:space="preserve">Bank name: RAK BANK </w:t>
            </w:r>
          </w:p>
          <w:p w14:paraId="340FCBFB" w14:textId="15200BDA" w:rsidR="00D151E1" w:rsidRPr="00370652" w:rsidRDefault="00D151E1" w:rsidP="007437D0">
            <w:pPr>
              <w:rPr>
                <w:rFonts w:cs="Calibri"/>
              </w:rPr>
            </w:pPr>
            <w:r w:rsidRPr="009F6568">
              <w:rPr>
                <w:rFonts w:cs="Calibri"/>
                <w:b/>
                <w:bCs/>
              </w:rPr>
              <w:t>Account Name: DHINWA SOLUTIONS TRADING LLC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130B4" w14:textId="77777777" w:rsidR="00D151E1" w:rsidRPr="00370652" w:rsidRDefault="00D151E1" w:rsidP="007437D0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>Amount Due After Payment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863F08" w14:textId="027FBBE3" w:rsidR="00D151E1" w:rsidRPr="00370652" w:rsidRDefault="00D151E1" w:rsidP="007437D0">
            <w:pPr>
              <w:rPr>
                <w:rFonts w:cs="Calibri"/>
                <w:lang w:eastAsia="en-US"/>
              </w:rPr>
            </w:pPr>
            <w:r>
              <w:t>AED</w:t>
            </w:r>
            <w:r w:rsidRPr="007B7DD3">
              <w:t xml:space="preserve"> </w:t>
            </w:r>
            <w:r>
              <w:t>0.00</w:t>
            </w:r>
          </w:p>
        </w:tc>
      </w:tr>
      <w:tr w:rsidR="00D151E1" w:rsidRPr="00370652" w14:paraId="1740898C" w14:textId="77777777">
        <w:trPr>
          <w:trHeight w:val="417"/>
        </w:trPr>
        <w:tc>
          <w:tcPr>
            <w:tcW w:w="5671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B731D" w14:textId="77777777" w:rsidR="00D151E1" w:rsidRPr="00370652" w:rsidRDefault="00D151E1" w:rsidP="007437D0">
            <w:pPr>
              <w:rPr>
                <w:rFonts w:cs="Calibri"/>
                <w:b/>
                <w:bCs/>
                <w:u w:val="singl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BF7CD" w14:textId="104A220A" w:rsidR="00D151E1" w:rsidRDefault="00D151E1" w:rsidP="007437D0">
            <w:pPr>
              <w:rPr>
                <w:rFonts w:cs="Calibri"/>
                <w:lang w:eastAsia="en-US"/>
              </w:rPr>
            </w:pPr>
            <w:r>
              <w:rPr>
                <w:rFonts w:cs="Calibri"/>
                <w:lang w:eastAsia="en-US"/>
              </w:rPr>
              <w:t xml:space="preserve">Due Date 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7E4C43" w14:textId="41465CCE" w:rsidR="00D151E1" w:rsidRDefault="00ED319B" w:rsidP="007437D0">
            <w:r>
              <w:t>-</w:t>
            </w:r>
          </w:p>
        </w:tc>
      </w:tr>
      <w:tr w:rsidR="007437D0" w:rsidRPr="00370652" w14:paraId="0547D838" w14:textId="77777777">
        <w:trPr>
          <w:trHeight w:val="566"/>
        </w:trPr>
        <w:tc>
          <w:tcPr>
            <w:tcW w:w="11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BB78" w14:textId="7144FE65" w:rsidR="007437D0" w:rsidRPr="00370652" w:rsidRDefault="007437D0" w:rsidP="007437D0">
            <w:pPr>
              <w:ind w:left="-5"/>
              <w:rPr>
                <w:rFonts w:cs="Calibri"/>
                <w:lang w:eastAsia="en-US"/>
              </w:rPr>
            </w:pPr>
            <w:r>
              <w:rPr>
                <w:rFonts w:cs="Calibri"/>
                <w:b/>
                <w:bCs/>
                <w:lang w:eastAsia="en-US"/>
              </w:rPr>
              <w:t>Payment Mode</w:t>
            </w:r>
            <w:r w:rsidRPr="009F6568">
              <w:rPr>
                <w:rFonts w:cs="Calibri"/>
                <w:lang w:eastAsia="en-US"/>
              </w:rPr>
              <w:t>: Bank Transfer</w:t>
            </w:r>
          </w:p>
        </w:tc>
      </w:tr>
      <w:tr w:rsidR="007437D0" w:rsidRPr="00370652" w14:paraId="69A4CE08" w14:textId="77777777">
        <w:trPr>
          <w:trHeight w:val="566"/>
        </w:trPr>
        <w:tc>
          <w:tcPr>
            <w:tcW w:w="11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E85EE" w14:textId="5974BBD8" w:rsidR="007437D0" w:rsidRPr="003F7BAD" w:rsidRDefault="007437D0" w:rsidP="007437D0">
            <w:pPr>
              <w:ind w:left="-5"/>
              <w:rPr>
                <w:rFonts w:cs="Calibri"/>
                <w:sz w:val="18"/>
                <w:szCs w:val="18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 xml:space="preserve">Amount </w:t>
            </w:r>
            <w:r>
              <w:rPr>
                <w:rFonts w:cs="Calibri"/>
                <w:b/>
                <w:bCs/>
                <w:lang w:eastAsia="en-US"/>
              </w:rPr>
              <w:t>Paid</w:t>
            </w:r>
            <w:r w:rsidRPr="00370652">
              <w:rPr>
                <w:rFonts w:cs="Calibri"/>
                <w:b/>
                <w:bCs/>
                <w:lang w:eastAsia="en-US"/>
              </w:rPr>
              <w:t xml:space="preserve"> in Words</w:t>
            </w:r>
            <w:r>
              <w:rPr>
                <w:rFonts w:cs="Calibri"/>
                <w:b/>
                <w:bCs/>
                <w:lang w:eastAsia="en-US"/>
              </w:rPr>
              <w:t xml:space="preserve">: </w:t>
            </w:r>
            <w:r>
              <w:rPr>
                <w:rFonts w:cs="Calibri"/>
                <w:lang w:eastAsia="en-US"/>
              </w:rPr>
              <w:t>Two Thousand Four Hundred and Ninety-Seven Rupees Only</w:t>
            </w:r>
          </w:p>
        </w:tc>
      </w:tr>
      <w:tr w:rsidR="007437D0" w:rsidRPr="00370652" w14:paraId="567EBFEF" w14:textId="77777777">
        <w:trPr>
          <w:trHeight w:val="246"/>
        </w:trPr>
        <w:tc>
          <w:tcPr>
            <w:tcW w:w="11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E930" w14:textId="77777777" w:rsidR="007437D0" w:rsidRPr="00370652" w:rsidRDefault="007437D0" w:rsidP="007437D0">
            <w:pPr>
              <w:spacing w:after="160" w:line="256" w:lineRule="auto"/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Note:</w:t>
            </w:r>
            <w:r w:rsidRPr="00370652">
              <w:rPr>
                <w:rFonts w:cs="Calibri"/>
                <w:lang w:eastAsia="en-US"/>
              </w:rPr>
              <w:t xml:space="preserve"> Electronically Generated Invoice No Signature Necessary.</w:t>
            </w:r>
          </w:p>
        </w:tc>
      </w:tr>
      <w:tr w:rsidR="007437D0" w:rsidRPr="00370652" w14:paraId="36E6D2C5" w14:textId="77777777">
        <w:trPr>
          <w:trHeight w:val="460"/>
        </w:trPr>
        <w:tc>
          <w:tcPr>
            <w:tcW w:w="11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2A6F" w14:textId="77777777" w:rsidR="007437D0" w:rsidRPr="00370652" w:rsidRDefault="007437D0" w:rsidP="007437D0">
            <w:pPr>
              <w:spacing w:after="160" w:line="256" w:lineRule="auto"/>
              <w:rPr>
                <w:rFonts w:cs="Calibri"/>
                <w:lang w:eastAsia="en-US"/>
              </w:rPr>
            </w:pPr>
            <w:r w:rsidRPr="00370652">
              <w:rPr>
                <w:rFonts w:cs="Calibri"/>
                <w:b/>
                <w:bCs/>
                <w:lang w:eastAsia="en-US"/>
              </w:rPr>
              <w:t>Terms &amp; Conditions:</w:t>
            </w:r>
            <w:r w:rsidRPr="00370652">
              <w:rPr>
                <w:rFonts w:cs="Calibri"/>
                <w:lang w:eastAsia="en-US"/>
              </w:rPr>
              <w:t xml:space="preserve"> Clear payment within 15 days of receiving this invoice. There will be a 1.5% interest charge per month on late invoices. (Ignore If invoice is already cleared)</w:t>
            </w:r>
          </w:p>
        </w:tc>
      </w:tr>
    </w:tbl>
    <w:p w14:paraId="50309F5D" w14:textId="77777777" w:rsidR="00DB2AFE" w:rsidRDefault="00DB2AFE" w:rsidP="00DB2AFE"/>
    <w:p w14:paraId="745E9DC8" w14:textId="77777777" w:rsidR="00DB2AFE" w:rsidRDefault="00DB2AFE" w:rsidP="00DB2AFE"/>
    <w:p w14:paraId="6CD7EA2E" w14:textId="77777777" w:rsidR="00DB2AFE" w:rsidRDefault="00DB2AFE" w:rsidP="00DB2AFE"/>
    <w:p w14:paraId="323FCF89" w14:textId="77777777" w:rsidR="00DB2AFE" w:rsidRDefault="00DB2AFE" w:rsidP="00DB2AFE"/>
    <w:p w14:paraId="5509991A" w14:textId="77777777" w:rsidR="00DB2AFE" w:rsidRDefault="00DB2AFE" w:rsidP="00DB2AFE"/>
    <w:p w14:paraId="30EA9080" w14:textId="77777777" w:rsidR="008B4AC0" w:rsidRDefault="008B4AC0"/>
    <w:sectPr w:rsidR="008B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FE"/>
    <w:rsid w:val="002358F4"/>
    <w:rsid w:val="00327879"/>
    <w:rsid w:val="003C09C7"/>
    <w:rsid w:val="0044742E"/>
    <w:rsid w:val="00471257"/>
    <w:rsid w:val="00474386"/>
    <w:rsid w:val="00527F9C"/>
    <w:rsid w:val="005A7EB2"/>
    <w:rsid w:val="0065254B"/>
    <w:rsid w:val="0065352A"/>
    <w:rsid w:val="00704637"/>
    <w:rsid w:val="007437D0"/>
    <w:rsid w:val="00780282"/>
    <w:rsid w:val="00801B62"/>
    <w:rsid w:val="00864E62"/>
    <w:rsid w:val="008B4AC0"/>
    <w:rsid w:val="008F1F4E"/>
    <w:rsid w:val="00910622"/>
    <w:rsid w:val="009F6568"/>
    <w:rsid w:val="00A532D3"/>
    <w:rsid w:val="00B3766A"/>
    <w:rsid w:val="00B42600"/>
    <w:rsid w:val="00B63911"/>
    <w:rsid w:val="00C75577"/>
    <w:rsid w:val="00CC13CA"/>
    <w:rsid w:val="00D151E1"/>
    <w:rsid w:val="00DB2AFE"/>
    <w:rsid w:val="00DF12FC"/>
    <w:rsid w:val="00E25F9F"/>
    <w:rsid w:val="00E54C96"/>
    <w:rsid w:val="00E55EB9"/>
    <w:rsid w:val="00EC6B5E"/>
    <w:rsid w:val="00ED319B"/>
    <w:rsid w:val="00FA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F6D9"/>
  <w15:chartTrackingRefBased/>
  <w15:docId w15:val="{232E4A2A-3057-40AA-BC67-8C7AEAD2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F9F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FE"/>
    <w:rPr>
      <w:rFonts w:ascii="Calibri" w:eastAsiaTheme="majorEastAsia" w:hAnsi="Calibri" w:cstheme="majorBidi"/>
      <w:i/>
      <w:iCs/>
      <w:color w:val="595959" w:themeColor="text1" w:themeTint="A6"/>
      <w:kern w:val="0"/>
      <w:sz w:val="20"/>
      <w:szCs w:val="20"/>
      <w:lang w:val="en-IN" w:eastAsia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FE"/>
    <w:rPr>
      <w:rFonts w:ascii="Calibri" w:eastAsiaTheme="majorEastAsia" w:hAnsi="Calibri" w:cstheme="majorBidi"/>
      <w:color w:val="595959" w:themeColor="text1" w:themeTint="A6"/>
      <w:kern w:val="0"/>
      <w:sz w:val="20"/>
      <w:szCs w:val="20"/>
      <w:lang w:val="en-IN" w:eastAsia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FE"/>
    <w:rPr>
      <w:rFonts w:ascii="Calibri" w:eastAsiaTheme="majorEastAsia" w:hAnsi="Calibri" w:cstheme="majorBidi"/>
      <w:i/>
      <w:iCs/>
      <w:color w:val="272727" w:themeColor="text1" w:themeTint="D8"/>
      <w:kern w:val="0"/>
      <w:sz w:val="20"/>
      <w:szCs w:val="20"/>
      <w:lang w:val="en-IN" w:eastAsia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FE"/>
    <w:rPr>
      <w:rFonts w:ascii="Calibri" w:eastAsiaTheme="majorEastAsia" w:hAnsi="Calibri" w:cstheme="majorBidi"/>
      <w:color w:val="272727" w:themeColor="text1" w:themeTint="D8"/>
      <w:kern w:val="0"/>
      <w:sz w:val="20"/>
      <w:szCs w:val="20"/>
      <w:lang w:val="en-IN"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B2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FE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2AFE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B2A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ui-provider">
    <w:name w:val="ui-provider"/>
    <w:basedOn w:val="DefaultParagraphFont"/>
    <w:rsid w:val="00DB2AFE"/>
  </w:style>
  <w:style w:type="character" w:styleId="Strong">
    <w:name w:val="Strong"/>
    <w:basedOn w:val="DefaultParagraphFont"/>
    <w:uiPriority w:val="22"/>
    <w:qFormat/>
    <w:rsid w:val="00DB2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3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Basabjit Saha</cp:lastModifiedBy>
  <cp:revision>38</cp:revision>
  <dcterms:created xsi:type="dcterms:W3CDTF">2025-03-26T07:02:00Z</dcterms:created>
  <dcterms:modified xsi:type="dcterms:W3CDTF">2025-05-19T09:52:00Z</dcterms:modified>
</cp:coreProperties>
</file>