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001F37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001F37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F36AAE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01F37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001F37">
              <w:rPr>
                <w:rFonts w:asciiTheme="minorEastAsia" w:hAnsiTheme="minorEastAsia"/>
                <w:sz w:val="24"/>
                <w:szCs w:val="24"/>
              </w:rPr>
              <w:t>09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33268D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2" w:name="OLE_LINK31"/>
            <w:bookmarkStart w:id="3" w:name="OLE_LINK32"/>
            <w:bookmarkStart w:id="4" w:name="OLE_LINK7"/>
            <w:bookmarkStart w:id="5" w:name="OLE_LINK8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2A3317" w:rsidRDefault="002A3317" w:rsidP="002A33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调整事项部分UI代码，增加分享选项。</w:t>
            </w:r>
          </w:p>
          <w:p w:rsidR="002A3317" w:rsidRDefault="002A3317" w:rsidP="002A33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后端代码增加事项是否分享过的字段，防止重复分享。</w:t>
            </w:r>
          </w:p>
          <w:p w:rsidR="00FA2714" w:rsidRPr="002A3317" w:rsidRDefault="000B2691" w:rsidP="002A33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编写新建事项页面</w:t>
            </w:r>
            <w:r w:rsidR="002B778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，调研第三方相册选择器框架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C875A4" w:rsidRDefault="00C875A4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bookmarkEnd w:id="2"/>
          <w:bookmarkEnd w:id="3"/>
          <w:p w:rsidR="000E1A57" w:rsidRPr="00197956" w:rsidRDefault="00C115B0" w:rsidP="0019795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编写社区部分主页客户端UI</w:t>
            </w:r>
            <w:r w:rsidR="004F4BB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，展示社区主页帖子信息。</w:t>
            </w:r>
            <w:bookmarkEnd w:id="4"/>
            <w:bookmarkEnd w:id="5"/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314F3A" w:rsidRDefault="00314F3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6" w:name="zdlsyj"/>
            <w:bookmarkStart w:id="7" w:name="OLE_LINK29"/>
            <w:bookmarkStart w:id="8" w:name="OLE_LINK30"/>
            <w:bookmarkEnd w:id="6"/>
            <w:r>
              <w:rPr>
                <w:rFonts w:asciiTheme="minorEastAsia" w:hAnsiTheme="minorEastAsia" w:hint="eastAsia"/>
                <w:sz w:val="24"/>
                <w:szCs w:val="24"/>
              </w:rPr>
              <w:t>注意工作进度安排，尽快完成论文初稿编写。</w:t>
            </w:r>
          </w:p>
          <w:bookmarkEnd w:id="7"/>
          <w:bookmarkEnd w:id="8"/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01F37"/>
    <w:rsid w:val="0001469A"/>
    <w:rsid w:val="00031AFD"/>
    <w:rsid w:val="000B2691"/>
    <w:rsid w:val="000E1A57"/>
    <w:rsid w:val="001366A5"/>
    <w:rsid w:val="00142BAB"/>
    <w:rsid w:val="00197956"/>
    <w:rsid w:val="002A3317"/>
    <w:rsid w:val="002B7783"/>
    <w:rsid w:val="00314F3A"/>
    <w:rsid w:val="0033268D"/>
    <w:rsid w:val="004038A8"/>
    <w:rsid w:val="00437DFE"/>
    <w:rsid w:val="004F4BB8"/>
    <w:rsid w:val="005C71D2"/>
    <w:rsid w:val="005D1408"/>
    <w:rsid w:val="007D7BCA"/>
    <w:rsid w:val="00866039"/>
    <w:rsid w:val="008E1309"/>
    <w:rsid w:val="00913DFD"/>
    <w:rsid w:val="00960B9C"/>
    <w:rsid w:val="009665A7"/>
    <w:rsid w:val="009971C1"/>
    <w:rsid w:val="00A2389E"/>
    <w:rsid w:val="00A82525"/>
    <w:rsid w:val="00AC133E"/>
    <w:rsid w:val="00C115B0"/>
    <w:rsid w:val="00C4336B"/>
    <w:rsid w:val="00C875A4"/>
    <w:rsid w:val="00CC004A"/>
    <w:rsid w:val="00D10152"/>
    <w:rsid w:val="00D54FB3"/>
    <w:rsid w:val="00DE65D2"/>
    <w:rsid w:val="00F36AAE"/>
    <w:rsid w:val="00FA2714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BE79E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32</cp:revision>
  <dcterms:created xsi:type="dcterms:W3CDTF">2017-04-04T12:20:00Z</dcterms:created>
  <dcterms:modified xsi:type="dcterms:W3CDTF">2022-05-26T09:06:00Z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