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AA225" w14:textId="77777777" w:rsidR="00F84F03" w:rsidRDefault="00951653">
      <w:pPr>
        <w:pStyle w:val="Title"/>
      </w:pPr>
      <w:r>
        <w:t xml:space="preserve">Improving Visualization Knowledge (VisKo) </w:t>
      </w:r>
    </w:p>
    <w:p w14:paraId="637B65F1" w14:textId="77777777" w:rsidR="00F84F03" w:rsidRDefault="00422517">
      <w:pPr>
        <w:pStyle w:val="Title"/>
      </w:pPr>
      <w:r>
        <w:t>Candidate Classes and Responsibilities</w:t>
      </w:r>
    </w:p>
    <w:p w14:paraId="1002BC19" w14:textId="77777777" w:rsidR="00F84F03" w:rsidRDefault="008E47BF">
      <w:pPr>
        <w:pStyle w:val="Subtitle"/>
      </w:pPr>
      <w:r>
        <w:t>Version &lt;1.3</w:t>
      </w:r>
      <w:r w:rsidR="00F84F03">
        <w:t>&gt;</w:t>
      </w:r>
    </w:p>
    <w:p w14:paraId="53F6D3FD" w14:textId="77777777" w:rsidR="00F84F03" w:rsidRDefault="00E95EDA">
      <w:pPr>
        <w:pStyle w:val="Subtitle"/>
        <w:rPr>
          <w:color w:val="000000"/>
        </w:rPr>
      </w:pPr>
      <w:r>
        <w:fldChar w:fldCharType="begin"/>
      </w:r>
      <w:r>
        <w:instrText xml:space="preserve"> DATE  \* MERGEFORMAT </w:instrText>
      </w:r>
      <w:r>
        <w:fldChar w:fldCharType="separate"/>
      </w:r>
      <w:r>
        <w:rPr>
          <w:noProof/>
        </w:rPr>
        <w:t>2/28/14</w:t>
      </w:r>
      <w:r>
        <w:rPr>
          <w:noProof/>
        </w:rPr>
        <w:fldChar w:fldCharType="end"/>
      </w:r>
    </w:p>
    <w:p w14:paraId="3F2F60A2" w14:textId="77777777" w:rsidR="00F84F03" w:rsidRDefault="00F84F03">
      <w:pPr>
        <w:pStyle w:val="DocControlHeading"/>
        <w:sectPr w:rsidR="00F84F03" w:rsidSect="00192485">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179B0AE2" w14:textId="77777777" w:rsidR="00F84F03" w:rsidRDefault="00F84F03">
      <w:pPr>
        <w:pStyle w:val="DocControlHeading"/>
      </w:pPr>
      <w:bookmarkStart w:id="3" w:name="_Toc254797871"/>
      <w:r>
        <w:lastRenderedPageBreak/>
        <w:t>Document Control</w:t>
      </w:r>
      <w:bookmarkEnd w:id="0"/>
      <w:bookmarkEnd w:id="1"/>
      <w:bookmarkEnd w:id="2"/>
      <w:bookmarkEnd w:id="3"/>
    </w:p>
    <w:p w14:paraId="31FD4663" w14:textId="77777777" w:rsidR="00F84F03" w:rsidRDefault="00F84F03">
      <w:pPr>
        <w:pStyle w:val="DocControlHeading2"/>
      </w:pPr>
      <w:bookmarkStart w:id="4" w:name="_Toc461626764"/>
      <w:bookmarkStart w:id="5" w:name="_Toc461628994"/>
      <w:bookmarkStart w:id="6" w:name="_Toc461632036"/>
      <w:bookmarkStart w:id="7" w:name="_Toc254797872"/>
      <w:r>
        <w:t>Approval</w:t>
      </w:r>
      <w:bookmarkEnd w:id="4"/>
      <w:bookmarkEnd w:id="5"/>
      <w:bookmarkEnd w:id="6"/>
      <w:bookmarkEnd w:id="7"/>
    </w:p>
    <w:p w14:paraId="5C8205FA" w14:textId="77777777" w:rsidR="00F84F03" w:rsidRDefault="00F84F03">
      <w:pPr>
        <w:pStyle w:val="Paragraph"/>
      </w:pPr>
      <w:r>
        <w:t>The Guidance Team and the customer shall approve this document.</w:t>
      </w:r>
    </w:p>
    <w:p w14:paraId="032C22A3" w14:textId="77777777" w:rsidR="00F84F03" w:rsidRDefault="00F84F03">
      <w:pPr>
        <w:pStyle w:val="DocControlHeading2"/>
      </w:pPr>
      <w:bookmarkStart w:id="8" w:name="_Toc461626765"/>
      <w:bookmarkStart w:id="9" w:name="_Toc461628995"/>
      <w:bookmarkStart w:id="10" w:name="_Toc461632037"/>
      <w:bookmarkStart w:id="11" w:name="_Toc25479787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3581158A" w14:textId="77777777">
        <w:tc>
          <w:tcPr>
            <w:tcW w:w="4428" w:type="dxa"/>
          </w:tcPr>
          <w:p w14:paraId="4F398062" w14:textId="77777777" w:rsidR="00F84F03" w:rsidRDefault="00F84F03">
            <w:pPr>
              <w:jc w:val="right"/>
            </w:pPr>
            <w:r>
              <w:t>Initial Release:</w:t>
            </w:r>
          </w:p>
        </w:tc>
        <w:tc>
          <w:tcPr>
            <w:tcW w:w="4428" w:type="dxa"/>
          </w:tcPr>
          <w:p w14:paraId="6BFF2025" w14:textId="77777777" w:rsidR="00F84F03" w:rsidRDefault="00704B0D">
            <w:r>
              <w:t>February 20, 2014</w:t>
            </w:r>
          </w:p>
        </w:tc>
      </w:tr>
      <w:tr w:rsidR="00F84F03" w14:paraId="33DA9202" w14:textId="77777777">
        <w:tc>
          <w:tcPr>
            <w:tcW w:w="4428" w:type="dxa"/>
          </w:tcPr>
          <w:p w14:paraId="342430C4" w14:textId="77777777" w:rsidR="00F84F03" w:rsidRDefault="00F84F03">
            <w:pPr>
              <w:jc w:val="right"/>
            </w:pPr>
            <w:r>
              <w:t>Current Release:</w:t>
            </w:r>
          </w:p>
        </w:tc>
        <w:tc>
          <w:tcPr>
            <w:tcW w:w="4428" w:type="dxa"/>
          </w:tcPr>
          <w:p w14:paraId="6B6F9CAD" w14:textId="5E17832D" w:rsidR="00F84F03" w:rsidRDefault="00704B0D">
            <w:r>
              <w:t>V 1.</w:t>
            </w:r>
            <w:r w:rsidR="00E95EDA">
              <w:t>0</w:t>
            </w:r>
            <w:bookmarkStart w:id="12" w:name="_GoBack"/>
            <w:bookmarkEnd w:id="12"/>
          </w:p>
        </w:tc>
      </w:tr>
      <w:tr w:rsidR="00F84F03" w14:paraId="1AFC57B0" w14:textId="77777777">
        <w:tc>
          <w:tcPr>
            <w:tcW w:w="4428" w:type="dxa"/>
          </w:tcPr>
          <w:p w14:paraId="632025A0" w14:textId="77777777" w:rsidR="00F84F03" w:rsidRDefault="00F84F03">
            <w:pPr>
              <w:jc w:val="right"/>
            </w:pPr>
            <w:r>
              <w:t>Indicator of Last Page in Document:</w:t>
            </w:r>
          </w:p>
        </w:tc>
        <w:tc>
          <w:tcPr>
            <w:tcW w:w="4428" w:type="dxa"/>
          </w:tcPr>
          <w:p w14:paraId="63504F3A" w14:textId="77777777" w:rsidR="00F84F03" w:rsidRDefault="00704B0D">
            <w:r w:rsidRPr="00FB3B32">
              <w:rPr>
                <w:rFonts w:ascii="Webdings" w:hAnsi="Webdings"/>
                <w:color w:val="000000"/>
              </w:rPr>
              <w:t></w:t>
            </w:r>
          </w:p>
        </w:tc>
      </w:tr>
      <w:tr w:rsidR="00F84F03" w14:paraId="4F0F3EE7" w14:textId="77777777">
        <w:tc>
          <w:tcPr>
            <w:tcW w:w="4428" w:type="dxa"/>
          </w:tcPr>
          <w:p w14:paraId="5DBCB8D4" w14:textId="77777777" w:rsidR="00F84F03" w:rsidRDefault="00F84F03">
            <w:pPr>
              <w:jc w:val="right"/>
            </w:pPr>
            <w:r>
              <w:t>Date of Last Review:</w:t>
            </w:r>
          </w:p>
        </w:tc>
        <w:tc>
          <w:tcPr>
            <w:tcW w:w="4428" w:type="dxa"/>
          </w:tcPr>
          <w:p w14:paraId="2C0B7834" w14:textId="77777777" w:rsidR="00F84F03" w:rsidRDefault="00704B0D">
            <w:r>
              <w:t>February 21, 2014</w:t>
            </w:r>
          </w:p>
        </w:tc>
      </w:tr>
      <w:tr w:rsidR="00F84F03" w14:paraId="7AB19921" w14:textId="77777777">
        <w:tc>
          <w:tcPr>
            <w:tcW w:w="4428" w:type="dxa"/>
          </w:tcPr>
          <w:p w14:paraId="16ECFFDC" w14:textId="77777777" w:rsidR="00F84F03" w:rsidRDefault="00F84F03">
            <w:pPr>
              <w:jc w:val="right"/>
            </w:pPr>
            <w:r>
              <w:t>Date of Next Review:</w:t>
            </w:r>
          </w:p>
        </w:tc>
        <w:tc>
          <w:tcPr>
            <w:tcW w:w="4428" w:type="dxa"/>
          </w:tcPr>
          <w:p w14:paraId="1D204988" w14:textId="77777777" w:rsidR="00F84F03" w:rsidRDefault="00704B0D">
            <w:r>
              <w:t>February 23, 2014</w:t>
            </w:r>
          </w:p>
        </w:tc>
      </w:tr>
      <w:tr w:rsidR="00F84F03" w14:paraId="4828AAFD" w14:textId="77777777">
        <w:tc>
          <w:tcPr>
            <w:tcW w:w="4428" w:type="dxa"/>
          </w:tcPr>
          <w:p w14:paraId="0A4C8612" w14:textId="77777777" w:rsidR="00F84F03" w:rsidRDefault="00F84F03">
            <w:pPr>
              <w:jc w:val="right"/>
            </w:pPr>
            <w:r>
              <w:t>Target Date for Next Update:</w:t>
            </w:r>
          </w:p>
        </w:tc>
        <w:tc>
          <w:tcPr>
            <w:tcW w:w="4428" w:type="dxa"/>
          </w:tcPr>
          <w:p w14:paraId="34C0166A" w14:textId="77777777" w:rsidR="00F84F03" w:rsidRDefault="00704B0D">
            <w:r>
              <w:t>February 23, 2014</w:t>
            </w:r>
          </w:p>
        </w:tc>
      </w:tr>
    </w:tbl>
    <w:p w14:paraId="5B347484" w14:textId="77777777" w:rsidR="00F84F03" w:rsidRDefault="00F84F03">
      <w:pPr>
        <w:pStyle w:val="DocControlHeading2"/>
      </w:pPr>
      <w:bookmarkStart w:id="13" w:name="_Toc461626766"/>
      <w:bookmarkStart w:id="14" w:name="_Toc461628996"/>
      <w:bookmarkStart w:id="15" w:name="_Toc461632038"/>
      <w:bookmarkStart w:id="16" w:name="_Toc254797874"/>
      <w:r>
        <w:t>Distribution List</w:t>
      </w:r>
      <w:bookmarkEnd w:id="13"/>
      <w:bookmarkEnd w:id="14"/>
      <w:bookmarkEnd w:id="15"/>
      <w:bookmarkEnd w:id="16"/>
    </w:p>
    <w:p w14:paraId="0666C62C" w14:textId="77777777" w:rsidR="00F84F03" w:rsidRDefault="00F84F03">
      <w:pPr>
        <w:pStyle w:val="Paragraph"/>
      </w:pPr>
      <w:r>
        <w:t>This following list of people shall receive a copy of this document every time a new version of this document becomes available:</w:t>
      </w:r>
    </w:p>
    <w:p w14:paraId="2FCD2DC6" w14:textId="77777777" w:rsidR="00951653" w:rsidRDefault="00951653" w:rsidP="00951653">
      <w:pPr>
        <w:ind w:left="2160"/>
      </w:pPr>
      <w:bookmarkStart w:id="17" w:name="_Toc461626767"/>
      <w:bookmarkStart w:id="18" w:name="_Toc461628997"/>
      <w:bookmarkStart w:id="19" w:name="_Toc461632039"/>
      <w:r>
        <w:t xml:space="preserve">Guidance Team Members: </w:t>
      </w:r>
    </w:p>
    <w:p w14:paraId="6D61C9B6" w14:textId="77777777" w:rsidR="00951653" w:rsidRDefault="00951653" w:rsidP="00951653">
      <w:pPr>
        <w:ind w:left="2160"/>
      </w:pPr>
      <w:r>
        <w:tab/>
      </w:r>
      <w:r>
        <w:tab/>
        <w:t xml:space="preserve">Dr. </w:t>
      </w:r>
      <w:proofErr w:type="spellStart"/>
      <w:r>
        <w:t>YoonsikCheon</w:t>
      </w:r>
      <w:proofErr w:type="spellEnd"/>
    </w:p>
    <w:p w14:paraId="5B844194" w14:textId="77777777" w:rsidR="00951653" w:rsidRPr="008E47BF" w:rsidRDefault="00951653" w:rsidP="00951653">
      <w:pPr>
        <w:ind w:left="2160"/>
      </w:pPr>
      <w:r>
        <w:tab/>
      </w:r>
      <w:r>
        <w:tab/>
      </w:r>
      <w:proofErr w:type="spellStart"/>
      <w:r w:rsidRPr="008E47BF">
        <w:t>Bhanukiran</w:t>
      </w:r>
      <w:proofErr w:type="spellEnd"/>
      <w:r w:rsidRPr="008E47BF">
        <w:t xml:space="preserve"> </w:t>
      </w:r>
      <w:proofErr w:type="spellStart"/>
      <w:r w:rsidRPr="008E47BF">
        <w:t>Gurijala</w:t>
      </w:r>
      <w:proofErr w:type="spellEnd"/>
    </w:p>
    <w:p w14:paraId="7BD4AB58" w14:textId="77777777" w:rsidR="00951653" w:rsidRPr="008E47BF" w:rsidRDefault="00951653" w:rsidP="00951653">
      <w:pPr>
        <w:ind w:left="2160"/>
      </w:pPr>
    </w:p>
    <w:p w14:paraId="28BE5458" w14:textId="77777777" w:rsidR="00951653" w:rsidRPr="008E47BF" w:rsidRDefault="00951653" w:rsidP="00951653">
      <w:pPr>
        <w:ind w:left="1440" w:firstLine="720"/>
      </w:pPr>
      <w:r w:rsidRPr="008E47BF">
        <w:t xml:space="preserve">Customer: </w:t>
      </w:r>
      <w:r w:rsidRPr="008E47BF">
        <w:tab/>
        <w:t>Dr. Nicholas Del Rio</w:t>
      </w:r>
    </w:p>
    <w:p w14:paraId="28B673BC" w14:textId="77777777" w:rsidR="00951653" w:rsidRPr="008E47BF" w:rsidRDefault="00951653" w:rsidP="00951653">
      <w:pPr>
        <w:ind w:left="1440" w:firstLine="720"/>
      </w:pPr>
    </w:p>
    <w:p w14:paraId="7A82BCE0" w14:textId="77777777" w:rsidR="00951653" w:rsidRDefault="00951653" w:rsidP="00951653">
      <w:pPr>
        <w:ind w:left="1440" w:firstLine="720"/>
      </w:pPr>
      <w:r>
        <w:t xml:space="preserve">Software Team Members: </w:t>
      </w:r>
    </w:p>
    <w:p w14:paraId="0494C574" w14:textId="77777777" w:rsidR="00951653" w:rsidRDefault="008205F6" w:rsidP="00951653">
      <w:pPr>
        <w:ind w:left="1440" w:firstLine="720"/>
      </w:pPr>
      <w:r>
        <w:tab/>
      </w:r>
      <w:r>
        <w:tab/>
        <w:t xml:space="preserve">Maria Cortes – V&amp;V </w:t>
      </w:r>
    </w:p>
    <w:p w14:paraId="5A67B227" w14:textId="77777777" w:rsidR="00951653" w:rsidRDefault="00951653" w:rsidP="00951653">
      <w:pPr>
        <w:ind w:left="1440" w:firstLine="720"/>
      </w:pPr>
      <w:r>
        <w:tab/>
      </w:r>
      <w:r>
        <w:tab/>
        <w:t xml:space="preserve">Manuel </w:t>
      </w:r>
      <w:proofErr w:type="spellStart"/>
      <w:r>
        <w:t>Dosal</w:t>
      </w:r>
      <w:proofErr w:type="spellEnd"/>
      <w:r>
        <w:t xml:space="preserve"> – Systems Designer</w:t>
      </w:r>
    </w:p>
    <w:p w14:paraId="572A7927" w14:textId="77777777" w:rsidR="00951653" w:rsidRDefault="00951653" w:rsidP="00951653">
      <w:pPr>
        <w:ind w:left="1440" w:firstLine="720"/>
      </w:pPr>
      <w:r>
        <w:tab/>
      </w:r>
      <w:r>
        <w:tab/>
        <w:t>Mario Flores – Lead Programmer 1</w:t>
      </w:r>
    </w:p>
    <w:p w14:paraId="1376B818" w14:textId="77777777" w:rsidR="00951653" w:rsidRDefault="00951653" w:rsidP="00951653">
      <w:pPr>
        <w:ind w:left="1440" w:firstLine="720"/>
      </w:pPr>
      <w:r>
        <w:tab/>
      </w:r>
      <w:r>
        <w:tab/>
        <w:t>Rebekah Gruver –Programmer 2</w:t>
      </w:r>
    </w:p>
    <w:p w14:paraId="4C812BE9" w14:textId="77777777" w:rsidR="00951653" w:rsidRDefault="00951653" w:rsidP="00951653">
      <w:pPr>
        <w:ind w:left="1440" w:firstLine="720"/>
      </w:pPr>
      <w:r>
        <w:tab/>
      </w:r>
      <w:r>
        <w:tab/>
        <w:t>Hector Quintana – Systems Architect</w:t>
      </w:r>
    </w:p>
    <w:p w14:paraId="127E7685" w14:textId="77777777" w:rsidR="00951653" w:rsidRDefault="009C70DB" w:rsidP="00951653">
      <w:pPr>
        <w:ind w:left="1440" w:firstLine="720"/>
      </w:pPr>
      <w:r>
        <w:tab/>
      </w:r>
      <w:r>
        <w:tab/>
        <w:t xml:space="preserve">Marcela </w:t>
      </w:r>
      <w:proofErr w:type="spellStart"/>
      <w:r>
        <w:t>Vazques</w:t>
      </w:r>
      <w:proofErr w:type="spellEnd"/>
      <w:r w:rsidR="00951653">
        <w:t xml:space="preserve"> – Systems Analyst</w:t>
      </w:r>
    </w:p>
    <w:p w14:paraId="18957CDF" w14:textId="77777777" w:rsidR="00F84F03" w:rsidRDefault="00F84F03">
      <w:pPr>
        <w:pStyle w:val="DocControlHeading2"/>
      </w:pPr>
      <w:bookmarkStart w:id="20" w:name="_Toc254797875"/>
      <w:r>
        <w:t>Change Summary</w:t>
      </w:r>
      <w:bookmarkEnd w:id="17"/>
      <w:bookmarkEnd w:id="18"/>
      <w:bookmarkEnd w:id="19"/>
      <w:bookmarkEnd w:id="20"/>
    </w:p>
    <w:p w14:paraId="39E44576" w14:textId="77777777" w:rsidR="00F84F03" w:rsidRDefault="00F84F03">
      <w:pPr>
        <w:pStyle w:val="Paragraph"/>
      </w:pPr>
      <w:r>
        <w:t>The following table details changes made between versions of this document</w:t>
      </w:r>
    </w:p>
    <w:p w14:paraId="0549A087" w14:textId="77777777" w:rsidR="00F84F03"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14:paraId="79BFF60E" w14:textId="77777777">
        <w:tc>
          <w:tcPr>
            <w:tcW w:w="1764" w:type="dxa"/>
          </w:tcPr>
          <w:p w14:paraId="74A01AA7" w14:textId="77777777" w:rsidR="00F84F03" w:rsidRDefault="00F84F03">
            <w:pPr>
              <w:jc w:val="center"/>
            </w:pPr>
            <w:r>
              <w:t>Version</w:t>
            </w:r>
          </w:p>
        </w:tc>
        <w:tc>
          <w:tcPr>
            <w:tcW w:w="1170" w:type="dxa"/>
          </w:tcPr>
          <w:p w14:paraId="3D2B810A" w14:textId="77777777" w:rsidR="00F84F03" w:rsidRDefault="00F84F03">
            <w:pPr>
              <w:jc w:val="center"/>
            </w:pPr>
            <w:r>
              <w:t>Date</w:t>
            </w:r>
          </w:p>
        </w:tc>
        <w:tc>
          <w:tcPr>
            <w:tcW w:w="1800" w:type="dxa"/>
          </w:tcPr>
          <w:p w14:paraId="49022696" w14:textId="77777777" w:rsidR="00F84F03" w:rsidRDefault="00F84F03">
            <w:pPr>
              <w:jc w:val="center"/>
            </w:pPr>
            <w:r>
              <w:t>Modifier</w:t>
            </w:r>
          </w:p>
        </w:tc>
        <w:tc>
          <w:tcPr>
            <w:tcW w:w="3978" w:type="dxa"/>
          </w:tcPr>
          <w:p w14:paraId="728F2D0B" w14:textId="77777777" w:rsidR="00F84F03" w:rsidRDefault="00F84F03">
            <w:pPr>
              <w:jc w:val="center"/>
            </w:pPr>
            <w:r>
              <w:t>Description</w:t>
            </w:r>
          </w:p>
        </w:tc>
      </w:tr>
      <w:tr w:rsidR="00F84F03" w14:paraId="045FF036" w14:textId="77777777">
        <w:tc>
          <w:tcPr>
            <w:tcW w:w="1764" w:type="dxa"/>
          </w:tcPr>
          <w:p w14:paraId="544F690D" w14:textId="77777777" w:rsidR="00F84F03" w:rsidRDefault="00951653">
            <w:pPr>
              <w:jc w:val="center"/>
            </w:pPr>
            <w:r>
              <w:t>1.0</w:t>
            </w:r>
          </w:p>
        </w:tc>
        <w:tc>
          <w:tcPr>
            <w:tcW w:w="1170" w:type="dxa"/>
          </w:tcPr>
          <w:p w14:paraId="057DFC35" w14:textId="77777777" w:rsidR="00F84F03" w:rsidRDefault="00704B0D" w:rsidP="00951653">
            <w:pPr>
              <w:jc w:val="center"/>
            </w:pPr>
            <w:r>
              <w:t>2/20</w:t>
            </w:r>
            <w:r w:rsidR="00951653">
              <w:t>/14</w:t>
            </w:r>
          </w:p>
        </w:tc>
        <w:tc>
          <w:tcPr>
            <w:tcW w:w="1800" w:type="dxa"/>
          </w:tcPr>
          <w:p w14:paraId="4D41209F" w14:textId="77777777" w:rsidR="00F84F03" w:rsidRPr="00582420" w:rsidRDefault="00704B0D">
            <w:pPr>
              <w:jc w:val="center"/>
              <w:rPr>
                <w:lang w:val="es-CR"/>
              </w:rPr>
            </w:pPr>
            <w:r w:rsidRPr="00582420">
              <w:rPr>
                <w:lang w:val="es-CR"/>
              </w:rPr>
              <w:t>Maria Cortes, Manuel Dosal, Marcela Vazquez</w:t>
            </w:r>
          </w:p>
        </w:tc>
        <w:tc>
          <w:tcPr>
            <w:tcW w:w="3978" w:type="dxa"/>
          </w:tcPr>
          <w:p w14:paraId="568D4369" w14:textId="77777777" w:rsidR="00F84F03" w:rsidRDefault="00704B0D">
            <w:pPr>
              <w:pStyle w:val="TableText"/>
              <w:widowControl/>
              <w:spacing w:before="0" w:after="0"/>
            </w:pPr>
            <w:r>
              <w:t xml:space="preserve">Added candidate classes, </w:t>
            </w:r>
            <w:r w:rsidR="00A705C1">
              <w:t xml:space="preserve">scope of product </w:t>
            </w:r>
            <w:r>
              <w:t xml:space="preserve">and section 1.3, definitions, acronyms and abbreviations. </w:t>
            </w:r>
          </w:p>
        </w:tc>
      </w:tr>
      <w:tr w:rsidR="00F84F03" w14:paraId="14A8A748" w14:textId="77777777">
        <w:tc>
          <w:tcPr>
            <w:tcW w:w="1764" w:type="dxa"/>
          </w:tcPr>
          <w:p w14:paraId="6F8EEBA8" w14:textId="77777777" w:rsidR="00F84F03" w:rsidRDefault="00704B0D" w:rsidP="00704B0D">
            <w:pPr>
              <w:jc w:val="center"/>
            </w:pPr>
            <w:r>
              <w:t>1.1</w:t>
            </w:r>
          </w:p>
        </w:tc>
        <w:tc>
          <w:tcPr>
            <w:tcW w:w="1170" w:type="dxa"/>
          </w:tcPr>
          <w:p w14:paraId="58F37408" w14:textId="77777777" w:rsidR="00F84F03" w:rsidRDefault="00931276">
            <w:r>
              <w:t>2/21</w:t>
            </w:r>
            <w:r w:rsidR="00704B0D">
              <w:t>/2014</w:t>
            </w:r>
          </w:p>
        </w:tc>
        <w:tc>
          <w:tcPr>
            <w:tcW w:w="1800" w:type="dxa"/>
          </w:tcPr>
          <w:p w14:paraId="0EB7353F" w14:textId="77777777" w:rsidR="00F84F03" w:rsidRPr="00582420" w:rsidRDefault="00B17A5D">
            <w:pPr>
              <w:rPr>
                <w:lang w:val="es-CR"/>
              </w:rPr>
            </w:pPr>
            <w:r w:rsidRPr="00582420">
              <w:rPr>
                <w:lang w:val="es-CR"/>
              </w:rPr>
              <w:t>Hector Quintana, Mario Flores, Rebekah Gruver</w:t>
            </w:r>
          </w:p>
        </w:tc>
        <w:tc>
          <w:tcPr>
            <w:tcW w:w="3978" w:type="dxa"/>
          </w:tcPr>
          <w:p w14:paraId="2582594D" w14:textId="77777777" w:rsidR="00F84F03" w:rsidRDefault="00B17A5D">
            <w:r>
              <w:t>Added candidate responsibilities, section 3.2</w:t>
            </w:r>
          </w:p>
        </w:tc>
      </w:tr>
      <w:tr w:rsidR="00F84F03" w14:paraId="252EA576" w14:textId="77777777">
        <w:tc>
          <w:tcPr>
            <w:tcW w:w="1764" w:type="dxa"/>
          </w:tcPr>
          <w:p w14:paraId="25263380" w14:textId="77777777" w:rsidR="00F84F03" w:rsidRDefault="001732D9" w:rsidP="001732D9">
            <w:pPr>
              <w:jc w:val="center"/>
            </w:pPr>
            <w:r>
              <w:t>1.2</w:t>
            </w:r>
          </w:p>
        </w:tc>
        <w:tc>
          <w:tcPr>
            <w:tcW w:w="1170" w:type="dxa"/>
          </w:tcPr>
          <w:p w14:paraId="45926DC5" w14:textId="77777777" w:rsidR="00F84F03" w:rsidRDefault="001732D9">
            <w:r>
              <w:t>2/23/2014</w:t>
            </w:r>
          </w:p>
        </w:tc>
        <w:tc>
          <w:tcPr>
            <w:tcW w:w="1800" w:type="dxa"/>
          </w:tcPr>
          <w:p w14:paraId="1D8A0838" w14:textId="77777777" w:rsidR="00F84F03" w:rsidRDefault="001732D9">
            <w:r>
              <w:t xml:space="preserve">Leaf Development </w:t>
            </w:r>
          </w:p>
        </w:tc>
        <w:tc>
          <w:tcPr>
            <w:tcW w:w="3978" w:type="dxa"/>
          </w:tcPr>
          <w:p w14:paraId="536A042A" w14:textId="77777777" w:rsidR="00F84F03" w:rsidRDefault="001732D9">
            <w:r>
              <w:t xml:space="preserve">Compiled all sections of the document. </w:t>
            </w:r>
          </w:p>
        </w:tc>
      </w:tr>
    </w:tbl>
    <w:p w14:paraId="098E706B" w14:textId="77777777" w:rsidR="00F84F03" w:rsidRDefault="00F84F03">
      <w:pPr>
        <w:ind w:left="144"/>
      </w:pPr>
    </w:p>
    <w:p w14:paraId="387B7677" w14:textId="77777777" w:rsidR="00F84F03" w:rsidRDefault="00F84F03">
      <w:pPr>
        <w:ind w:left="144"/>
      </w:pPr>
    </w:p>
    <w:p w14:paraId="737C728B" w14:textId="77777777" w:rsidR="00F84F03" w:rsidRDefault="00F84F03">
      <w:pPr>
        <w:ind w:left="144"/>
      </w:pPr>
    </w:p>
    <w:p w14:paraId="08432AFF" w14:textId="77777777" w:rsidR="00F84F03" w:rsidRDefault="00F84F03">
      <w:pPr>
        <w:ind w:left="144"/>
      </w:pPr>
    </w:p>
    <w:p w14:paraId="13D52CB7" w14:textId="77777777" w:rsidR="00F84F03" w:rsidRDefault="00F84F03">
      <w:pPr>
        <w:pStyle w:val="Paragraph"/>
      </w:pPr>
      <w:r>
        <w:br w:type="column"/>
      </w:r>
    </w:p>
    <w:p w14:paraId="7421252B" w14:textId="77777777" w:rsidR="00F84F03" w:rsidRDefault="00F84F03">
      <w:pPr>
        <w:ind w:left="144"/>
      </w:pPr>
    </w:p>
    <w:p w14:paraId="369BE7C5" w14:textId="77777777" w:rsidR="00F84F03" w:rsidRDefault="00F84F03">
      <w:pPr>
        <w:pStyle w:val="TOC2"/>
        <w:rPr>
          <w:sz w:val="28"/>
        </w:rPr>
      </w:pPr>
      <w:r>
        <w:rPr>
          <w:sz w:val="28"/>
        </w:rPr>
        <w:t>Table of Contents</w:t>
      </w:r>
    </w:p>
    <w:p w14:paraId="161741DE" w14:textId="77777777" w:rsidR="00F0082A" w:rsidRDefault="00C51282">
      <w:pPr>
        <w:pStyle w:val="TOC1"/>
        <w:rPr>
          <w:rFonts w:asciiTheme="minorHAnsi" w:eastAsiaTheme="minorEastAsia" w:hAnsiTheme="minorHAnsi" w:cstheme="minorBidi"/>
          <w:b w:val="0"/>
          <w:caps w:val="0"/>
          <w:noProof/>
          <w:sz w:val="24"/>
          <w:szCs w:val="24"/>
          <w:lang w:eastAsia="ja-JP"/>
        </w:rPr>
      </w:pPr>
      <w:r>
        <w:rPr>
          <w:sz w:val="28"/>
        </w:rPr>
        <w:fldChar w:fldCharType="begin"/>
      </w:r>
      <w:r w:rsidR="00950857">
        <w:rPr>
          <w:sz w:val="28"/>
        </w:rPr>
        <w:instrText xml:space="preserve"> TOC \o "1-3" \h \z </w:instrText>
      </w:r>
      <w:r>
        <w:rPr>
          <w:sz w:val="28"/>
        </w:rPr>
        <w:fldChar w:fldCharType="separate"/>
      </w:r>
      <w:r w:rsidR="00F0082A">
        <w:rPr>
          <w:noProof/>
        </w:rPr>
        <w:t>Document Control</w:t>
      </w:r>
      <w:r w:rsidR="00F0082A">
        <w:rPr>
          <w:noProof/>
        </w:rPr>
        <w:tab/>
      </w:r>
      <w:r>
        <w:rPr>
          <w:noProof/>
        </w:rPr>
        <w:fldChar w:fldCharType="begin"/>
      </w:r>
      <w:r w:rsidR="00F0082A">
        <w:rPr>
          <w:noProof/>
        </w:rPr>
        <w:instrText xml:space="preserve"> PAGEREF _Toc254797871 \h </w:instrText>
      </w:r>
      <w:r>
        <w:rPr>
          <w:noProof/>
        </w:rPr>
      </w:r>
      <w:r>
        <w:rPr>
          <w:noProof/>
        </w:rPr>
        <w:fldChar w:fldCharType="separate"/>
      </w:r>
      <w:r w:rsidR="00F0082A">
        <w:rPr>
          <w:noProof/>
        </w:rPr>
        <w:t>ii</w:t>
      </w:r>
      <w:r>
        <w:rPr>
          <w:noProof/>
        </w:rPr>
        <w:fldChar w:fldCharType="end"/>
      </w:r>
    </w:p>
    <w:p w14:paraId="15469833" w14:textId="77777777" w:rsidR="00F0082A" w:rsidRDefault="00F0082A">
      <w:pPr>
        <w:pStyle w:val="TOC2"/>
        <w:rPr>
          <w:rFonts w:asciiTheme="minorHAnsi" w:eastAsiaTheme="minorEastAsia" w:hAnsiTheme="minorHAnsi" w:cstheme="minorBidi"/>
          <w:b w:val="0"/>
          <w:bCs w:val="0"/>
          <w:smallCaps w:val="0"/>
          <w:noProof/>
          <w:sz w:val="24"/>
          <w:szCs w:val="24"/>
          <w:lang w:eastAsia="ja-JP"/>
        </w:rPr>
      </w:pPr>
      <w:r>
        <w:rPr>
          <w:noProof/>
        </w:rPr>
        <w:t>Approval</w:t>
      </w:r>
      <w:r>
        <w:rPr>
          <w:noProof/>
        </w:rPr>
        <w:tab/>
      </w:r>
      <w:r w:rsidR="00C51282">
        <w:rPr>
          <w:noProof/>
        </w:rPr>
        <w:fldChar w:fldCharType="begin"/>
      </w:r>
      <w:r>
        <w:rPr>
          <w:noProof/>
        </w:rPr>
        <w:instrText xml:space="preserve"> PAGEREF _Toc254797872 \h </w:instrText>
      </w:r>
      <w:r w:rsidR="00C51282">
        <w:rPr>
          <w:noProof/>
        </w:rPr>
      </w:r>
      <w:r w:rsidR="00C51282">
        <w:rPr>
          <w:noProof/>
        </w:rPr>
        <w:fldChar w:fldCharType="separate"/>
      </w:r>
      <w:r>
        <w:rPr>
          <w:noProof/>
        </w:rPr>
        <w:t>ii</w:t>
      </w:r>
      <w:r w:rsidR="00C51282">
        <w:rPr>
          <w:noProof/>
        </w:rPr>
        <w:fldChar w:fldCharType="end"/>
      </w:r>
    </w:p>
    <w:p w14:paraId="504998FE" w14:textId="77777777" w:rsidR="00F0082A" w:rsidRDefault="00F0082A">
      <w:pPr>
        <w:pStyle w:val="TOC2"/>
        <w:rPr>
          <w:rFonts w:asciiTheme="minorHAnsi" w:eastAsiaTheme="minorEastAsia" w:hAnsiTheme="minorHAnsi" w:cstheme="minorBidi"/>
          <w:b w:val="0"/>
          <w:bCs w:val="0"/>
          <w:smallCaps w:val="0"/>
          <w:noProof/>
          <w:sz w:val="24"/>
          <w:szCs w:val="24"/>
          <w:lang w:eastAsia="ja-JP"/>
        </w:rPr>
      </w:pPr>
      <w:r>
        <w:rPr>
          <w:noProof/>
        </w:rPr>
        <w:t>Document Change Control</w:t>
      </w:r>
      <w:r>
        <w:rPr>
          <w:noProof/>
        </w:rPr>
        <w:tab/>
      </w:r>
      <w:r w:rsidR="00C51282">
        <w:rPr>
          <w:noProof/>
        </w:rPr>
        <w:fldChar w:fldCharType="begin"/>
      </w:r>
      <w:r>
        <w:rPr>
          <w:noProof/>
        </w:rPr>
        <w:instrText xml:space="preserve"> PAGEREF _Toc254797873 \h </w:instrText>
      </w:r>
      <w:r w:rsidR="00C51282">
        <w:rPr>
          <w:noProof/>
        </w:rPr>
      </w:r>
      <w:r w:rsidR="00C51282">
        <w:rPr>
          <w:noProof/>
        </w:rPr>
        <w:fldChar w:fldCharType="separate"/>
      </w:r>
      <w:r>
        <w:rPr>
          <w:noProof/>
        </w:rPr>
        <w:t>ii</w:t>
      </w:r>
      <w:r w:rsidR="00C51282">
        <w:rPr>
          <w:noProof/>
        </w:rPr>
        <w:fldChar w:fldCharType="end"/>
      </w:r>
    </w:p>
    <w:p w14:paraId="327F3884" w14:textId="77777777" w:rsidR="00F0082A" w:rsidRDefault="00F0082A">
      <w:pPr>
        <w:pStyle w:val="TOC2"/>
        <w:rPr>
          <w:rFonts w:asciiTheme="minorHAnsi" w:eastAsiaTheme="minorEastAsia" w:hAnsiTheme="minorHAnsi" w:cstheme="minorBidi"/>
          <w:b w:val="0"/>
          <w:bCs w:val="0"/>
          <w:smallCaps w:val="0"/>
          <w:noProof/>
          <w:sz w:val="24"/>
          <w:szCs w:val="24"/>
          <w:lang w:eastAsia="ja-JP"/>
        </w:rPr>
      </w:pPr>
      <w:r>
        <w:rPr>
          <w:noProof/>
        </w:rPr>
        <w:t>Distribution List</w:t>
      </w:r>
      <w:r>
        <w:rPr>
          <w:noProof/>
        </w:rPr>
        <w:tab/>
      </w:r>
      <w:r w:rsidR="00C51282">
        <w:rPr>
          <w:noProof/>
        </w:rPr>
        <w:fldChar w:fldCharType="begin"/>
      </w:r>
      <w:r>
        <w:rPr>
          <w:noProof/>
        </w:rPr>
        <w:instrText xml:space="preserve"> PAGEREF _Toc254797874 \h </w:instrText>
      </w:r>
      <w:r w:rsidR="00C51282">
        <w:rPr>
          <w:noProof/>
        </w:rPr>
      </w:r>
      <w:r w:rsidR="00C51282">
        <w:rPr>
          <w:noProof/>
        </w:rPr>
        <w:fldChar w:fldCharType="separate"/>
      </w:r>
      <w:r>
        <w:rPr>
          <w:noProof/>
        </w:rPr>
        <w:t>ii</w:t>
      </w:r>
      <w:r w:rsidR="00C51282">
        <w:rPr>
          <w:noProof/>
        </w:rPr>
        <w:fldChar w:fldCharType="end"/>
      </w:r>
    </w:p>
    <w:p w14:paraId="55A7FD8A" w14:textId="77777777" w:rsidR="00F0082A" w:rsidRDefault="00F0082A">
      <w:pPr>
        <w:pStyle w:val="TOC2"/>
        <w:rPr>
          <w:rFonts w:asciiTheme="minorHAnsi" w:eastAsiaTheme="minorEastAsia" w:hAnsiTheme="minorHAnsi" w:cstheme="minorBidi"/>
          <w:b w:val="0"/>
          <w:bCs w:val="0"/>
          <w:smallCaps w:val="0"/>
          <w:noProof/>
          <w:sz w:val="24"/>
          <w:szCs w:val="24"/>
          <w:lang w:eastAsia="ja-JP"/>
        </w:rPr>
      </w:pPr>
      <w:r>
        <w:rPr>
          <w:noProof/>
        </w:rPr>
        <w:t>Change Summary</w:t>
      </w:r>
      <w:r>
        <w:rPr>
          <w:noProof/>
        </w:rPr>
        <w:tab/>
      </w:r>
      <w:r w:rsidR="00C51282">
        <w:rPr>
          <w:noProof/>
        </w:rPr>
        <w:fldChar w:fldCharType="begin"/>
      </w:r>
      <w:r>
        <w:rPr>
          <w:noProof/>
        </w:rPr>
        <w:instrText xml:space="preserve"> PAGEREF _Toc254797875 \h </w:instrText>
      </w:r>
      <w:r w:rsidR="00C51282">
        <w:rPr>
          <w:noProof/>
        </w:rPr>
      </w:r>
      <w:r w:rsidR="00C51282">
        <w:rPr>
          <w:noProof/>
        </w:rPr>
        <w:fldChar w:fldCharType="separate"/>
      </w:r>
      <w:r>
        <w:rPr>
          <w:noProof/>
        </w:rPr>
        <w:t>ii</w:t>
      </w:r>
      <w:r w:rsidR="00C51282">
        <w:rPr>
          <w:noProof/>
        </w:rPr>
        <w:fldChar w:fldCharType="end"/>
      </w:r>
    </w:p>
    <w:p w14:paraId="28B66BF4" w14:textId="77777777" w:rsidR="00F0082A" w:rsidRDefault="00F0082A">
      <w:pPr>
        <w:pStyle w:val="TOC1"/>
        <w:tabs>
          <w:tab w:val="left" w:pos="390"/>
        </w:tabs>
        <w:rPr>
          <w:rFonts w:asciiTheme="minorHAnsi" w:eastAsiaTheme="minorEastAsia" w:hAnsiTheme="minorHAnsi" w:cstheme="minorBidi"/>
          <w:b w:val="0"/>
          <w:caps w:val="0"/>
          <w:noProof/>
          <w:sz w:val="24"/>
          <w:szCs w:val="24"/>
          <w:lang w:eastAsia="ja-JP"/>
        </w:rPr>
      </w:pPr>
      <w:r>
        <w:rPr>
          <w:noProof/>
        </w:rPr>
        <w:t>1.</w:t>
      </w:r>
      <w:r>
        <w:rPr>
          <w:rFonts w:asciiTheme="minorHAnsi" w:eastAsiaTheme="minorEastAsia" w:hAnsiTheme="minorHAnsi" w:cstheme="minorBidi"/>
          <w:b w:val="0"/>
          <w:caps w:val="0"/>
          <w:noProof/>
          <w:sz w:val="24"/>
          <w:szCs w:val="24"/>
          <w:lang w:eastAsia="ja-JP"/>
        </w:rPr>
        <w:tab/>
      </w:r>
      <w:r>
        <w:rPr>
          <w:noProof/>
        </w:rPr>
        <w:t>Introduction</w:t>
      </w:r>
      <w:r>
        <w:rPr>
          <w:noProof/>
        </w:rPr>
        <w:tab/>
      </w:r>
      <w:r w:rsidR="00C51282">
        <w:rPr>
          <w:noProof/>
        </w:rPr>
        <w:fldChar w:fldCharType="begin"/>
      </w:r>
      <w:r>
        <w:rPr>
          <w:noProof/>
        </w:rPr>
        <w:instrText xml:space="preserve"> PAGEREF _Toc254797876 \h </w:instrText>
      </w:r>
      <w:r w:rsidR="00C51282">
        <w:rPr>
          <w:noProof/>
        </w:rPr>
      </w:r>
      <w:r w:rsidR="00C51282">
        <w:rPr>
          <w:noProof/>
        </w:rPr>
        <w:fldChar w:fldCharType="separate"/>
      </w:r>
      <w:r>
        <w:rPr>
          <w:noProof/>
        </w:rPr>
        <w:t>1</w:t>
      </w:r>
      <w:r w:rsidR="00C51282">
        <w:rPr>
          <w:noProof/>
        </w:rPr>
        <w:fldChar w:fldCharType="end"/>
      </w:r>
    </w:p>
    <w:p w14:paraId="79583ACA"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sidRPr="00A70943">
        <w:rPr>
          <w:rFonts w:ascii="Times" w:hAnsi="Times" w:cs="Times"/>
          <w:noProof/>
        </w:rPr>
        <w:t>1.1.</w:t>
      </w:r>
      <w:r>
        <w:rPr>
          <w:rFonts w:asciiTheme="minorHAnsi" w:eastAsiaTheme="minorEastAsia" w:hAnsiTheme="minorHAnsi" w:cstheme="minorBidi"/>
          <w:b w:val="0"/>
          <w:bCs w:val="0"/>
          <w:smallCaps w:val="0"/>
          <w:noProof/>
          <w:sz w:val="24"/>
          <w:szCs w:val="24"/>
          <w:lang w:eastAsia="ja-JP"/>
        </w:rPr>
        <w:tab/>
      </w:r>
      <w:r w:rsidRPr="00A70943">
        <w:rPr>
          <w:rFonts w:ascii="Times" w:hAnsi="Times" w:cs="Times"/>
          <w:noProof/>
        </w:rPr>
        <w:t>Purpose and Intended Audience</w:t>
      </w:r>
      <w:r>
        <w:rPr>
          <w:noProof/>
        </w:rPr>
        <w:tab/>
      </w:r>
      <w:r w:rsidR="00C51282">
        <w:rPr>
          <w:noProof/>
        </w:rPr>
        <w:fldChar w:fldCharType="begin"/>
      </w:r>
      <w:r>
        <w:rPr>
          <w:noProof/>
        </w:rPr>
        <w:instrText xml:space="preserve"> PAGEREF _Toc254797877 \h </w:instrText>
      </w:r>
      <w:r w:rsidR="00C51282">
        <w:rPr>
          <w:noProof/>
        </w:rPr>
      </w:r>
      <w:r w:rsidR="00C51282">
        <w:rPr>
          <w:noProof/>
        </w:rPr>
        <w:fldChar w:fldCharType="separate"/>
      </w:r>
      <w:r>
        <w:rPr>
          <w:noProof/>
        </w:rPr>
        <w:t>1</w:t>
      </w:r>
      <w:r w:rsidR="00C51282">
        <w:rPr>
          <w:noProof/>
        </w:rPr>
        <w:fldChar w:fldCharType="end"/>
      </w:r>
    </w:p>
    <w:p w14:paraId="48D45EB4"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sidRPr="00A70943">
        <w:rPr>
          <w:rFonts w:ascii="Times" w:hAnsi="Times" w:cs="Times"/>
          <w:noProof/>
        </w:rPr>
        <w:t>1.2.</w:t>
      </w:r>
      <w:r>
        <w:rPr>
          <w:rFonts w:asciiTheme="minorHAnsi" w:eastAsiaTheme="minorEastAsia" w:hAnsiTheme="minorHAnsi" w:cstheme="minorBidi"/>
          <w:b w:val="0"/>
          <w:bCs w:val="0"/>
          <w:smallCaps w:val="0"/>
          <w:noProof/>
          <w:sz w:val="24"/>
          <w:szCs w:val="24"/>
          <w:lang w:eastAsia="ja-JP"/>
        </w:rPr>
        <w:tab/>
      </w:r>
      <w:r w:rsidRPr="00A70943">
        <w:rPr>
          <w:rFonts w:ascii="Times" w:hAnsi="Times" w:cs="Times"/>
          <w:noProof/>
        </w:rPr>
        <w:t>Scope of product</w:t>
      </w:r>
      <w:r>
        <w:rPr>
          <w:noProof/>
        </w:rPr>
        <w:tab/>
      </w:r>
      <w:r w:rsidR="00C51282">
        <w:rPr>
          <w:noProof/>
        </w:rPr>
        <w:fldChar w:fldCharType="begin"/>
      </w:r>
      <w:r>
        <w:rPr>
          <w:noProof/>
        </w:rPr>
        <w:instrText xml:space="preserve"> PAGEREF _Toc254797878 \h </w:instrText>
      </w:r>
      <w:r w:rsidR="00C51282">
        <w:rPr>
          <w:noProof/>
        </w:rPr>
      </w:r>
      <w:r w:rsidR="00C51282">
        <w:rPr>
          <w:noProof/>
        </w:rPr>
        <w:fldChar w:fldCharType="separate"/>
      </w:r>
      <w:r>
        <w:rPr>
          <w:noProof/>
        </w:rPr>
        <w:t>1</w:t>
      </w:r>
      <w:r w:rsidR="00C51282">
        <w:rPr>
          <w:noProof/>
        </w:rPr>
        <w:fldChar w:fldCharType="end"/>
      </w:r>
    </w:p>
    <w:p w14:paraId="1641FB08"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sidRPr="00A70943">
        <w:rPr>
          <w:rFonts w:ascii="Times" w:hAnsi="Times" w:cs="Times"/>
          <w:noProof/>
        </w:rPr>
        <w:t>1.3.</w:t>
      </w:r>
      <w:r>
        <w:rPr>
          <w:rFonts w:asciiTheme="minorHAnsi" w:eastAsiaTheme="minorEastAsia" w:hAnsiTheme="minorHAnsi" w:cstheme="minorBidi"/>
          <w:b w:val="0"/>
          <w:bCs w:val="0"/>
          <w:smallCaps w:val="0"/>
          <w:noProof/>
          <w:sz w:val="24"/>
          <w:szCs w:val="24"/>
          <w:lang w:eastAsia="ja-JP"/>
        </w:rPr>
        <w:tab/>
      </w:r>
      <w:r w:rsidRPr="00A70943">
        <w:rPr>
          <w:rFonts w:ascii="Times" w:hAnsi="Times" w:cs="Times"/>
          <w:noProof/>
        </w:rPr>
        <w:t>Definitions, acronyms and abbreviations</w:t>
      </w:r>
      <w:r>
        <w:rPr>
          <w:noProof/>
        </w:rPr>
        <w:tab/>
      </w:r>
      <w:r w:rsidR="00C51282">
        <w:rPr>
          <w:noProof/>
        </w:rPr>
        <w:fldChar w:fldCharType="begin"/>
      </w:r>
      <w:r>
        <w:rPr>
          <w:noProof/>
        </w:rPr>
        <w:instrText xml:space="preserve"> PAGEREF _Toc254797879 \h </w:instrText>
      </w:r>
      <w:r w:rsidR="00C51282">
        <w:rPr>
          <w:noProof/>
        </w:rPr>
      </w:r>
      <w:r w:rsidR="00C51282">
        <w:rPr>
          <w:noProof/>
        </w:rPr>
        <w:fldChar w:fldCharType="separate"/>
      </w:r>
      <w:r>
        <w:rPr>
          <w:noProof/>
        </w:rPr>
        <w:t>1</w:t>
      </w:r>
      <w:r w:rsidR="00C51282">
        <w:rPr>
          <w:noProof/>
        </w:rPr>
        <w:fldChar w:fldCharType="end"/>
      </w:r>
    </w:p>
    <w:p w14:paraId="7C481B00" w14:textId="77777777" w:rsidR="00F0082A" w:rsidRDefault="00F0082A">
      <w:pPr>
        <w:pStyle w:val="TOC3"/>
        <w:tabs>
          <w:tab w:val="left" w:pos="1090"/>
        </w:tabs>
        <w:rPr>
          <w:rFonts w:asciiTheme="minorHAnsi" w:eastAsiaTheme="minorEastAsia" w:hAnsiTheme="minorHAnsi" w:cstheme="minorBidi"/>
          <w:i w:val="0"/>
          <w:noProof/>
          <w:sz w:val="24"/>
          <w:szCs w:val="24"/>
          <w:lang w:eastAsia="ja-JP"/>
        </w:rPr>
      </w:pPr>
      <w:r>
        <w:rPr>
          <w:noProof/>
        </w:rPr>
        <w:t>1.3.1.</w:t>
      </w:r>
      <w:r>
        <w:rPr>
          <w:rFonts w:asciiTheme="minorHAnsi" w:eastAsiaTheme="minorEastAsia" w:hAnsiTheme="minorHAnsi" w:cstheme="minorBidi"/>
          <w:i w:val="0"/>
          <w:noProof/>
          <w:sz w:val="24"/>
          <w:szCs w:val="24"/>
          <w:lang w:eastAsia="ja-JP"/>
        </w:rPr>
        <w:tab/>
      </w:r>
      <w:r>
        <w:rPr>
          <w:noProof/>
        </w:rPr>
        <w:t>Definitions</w:t>
      </w:r>
      <w:r>
        <w:rPr>
          <w:noProof/>
        </w:rPr>
        <w:tab/>
      </w:r>
      <w:r w:rsidR="00C51282">
        <w:rPr>
          <w:noProof/>
        </w:rPr>
        <w:fldChar w:fldCharType="begin"/>
      </w:r>
      <w:r>
        <w:rPr>
          <w:noProof/>
        </w:rPr>
        <w:instrText xml:space="preserve"> PAGEREF _Toc254797880 \h </w:instrText>
      </w:r>
      <w:r w:rsidR="00C51282">
        <w:rPr>
          <w:noProof/>
        </w:rPr>
      </w:r>
      <w:r w:rsidR="00C51282">
        <w:rPr>
          <w:noProof/>
        </w:rPr>
        <w:fldChar w:fldCharType="separate"/>
      </w:r>
      <w:r>
        <w:rPr>
          <w:noProof/>
        </w:rPr>
        <w:t>1</w:t>
      </w:r>
      <w:r w:rsidR="00C51282">
        <w:rPr>
          <w:noProof/>
        </w:rPr>
        <w:fldChar w:fldCharType="end"/>
      </w:r>
    </w:p>
    <w:p w14:paraId="7540B892" w14:textId="77777777" w:rsidR="00F0082A" w:rsidRDefault="00F0082A">
      <w:pPr>
        <w:pStyle w:val="TOC3"/>
        <w:tabs>
          <w:tab w:val="left" w:pos="1090"/>
        </w:tabs>
        <w:rPr>
          <w:rFonts w:asciiTheme="minorHAnsi" w:eastAsiaTheme="minorEastAsia" w:hAnsiTheme="minorHAnsi" w:cstheme="minorBidi"/>
          <w:i w:val="0"/>
          <w:noProof/>
          <w:sz w:val="24"/>
          <w:szCs w:val="24"/>
          <w:lang w:eastAsia="ja-JP"/>
        </w:rPr>
      </w:pPr>
      <w:r>
        <w:rPr>
          <w:noProof/>
        </w:rPr>
        <w:t>1.3.2.</w:t>
      </w:r>
      <w:r>
        <w:rPr>
          <w:rFonts w:asciiTheme="minorHAnsi" w:eastAsiaTheme="minorEastAsia" w:hAnsiTheme="minorHAnsi" w:cstheme="minorBidi"/>
          <w:i w:val="0"/>
          <w:noProof/>
          <w:sz w:val="24"/>
          <w:szCs w:val="24"/>
          <w:lang w:eastAsia="ja-JP"/>
        </w:rPr>
        <w:tab/>
      </w:r>
      <w:r>
        <w:rPr>
          <w:noProof/>
        </w:rPr>
        <w:t>Acronyms</w:t>
      </w:r>
      <w:r>
        <w:rPr>
          <w:noProof/>
        </w:rPr>
        <w:tab/>
      </w:r>
      <w:r w:rsidR="00C51282">
        <w:rPr>
          <w:noProof/>
        </w:rPr>
        <w:fldChar w:fldCharType="begin"/>
      </w:r>
      <w:r>
        <w:rPr>
          <w:noProof/>
        </w:rPr>
        <w:instrText xml:space="preserve"> PAGEREF _Toc254797881 \h </w:instrText>
      </w:r>
      <w:r w:rsidR="00C51282">
        <w:rPr>
          <w:noProof/>
        </w:rPr>
      </w:r>
      <w:r w:rsidR="00C51282">
        <w:rPr>
          <w:noProof/>
        </w:rPr>
        <w:fldChar w:fldCharType="separate"/>
      </w:r>
      <w:r>
        <w:rPr>
          <w:noProof/>
        </w:rPr>
        <w:t>2</w:t>
      </w:r>
      <w:r w:rsidR="00C51282">
        <w:rPr>
          <w:noProof/>
        </w:rPr>
        <w:fldChar w:fldCharType="end"/>
      </w:r>
    </w:p>
    <w:p w14:paraId="4EF5B6B1" w14:textId="77777777" w:rsidR="00F0082A" w:rsidRDefault="00F0082A">
      <w:pPr>
        <w:pStyle w:val="TOC3"/>
        <w:tabs>
          <w:tab w:val="left" w:pos="1090"/>
        </w:tabs>
        <w:rPr>
          <w:rFonts w:asciiTheme="minorHAnsi" w:eastAsiaTheme="minorEastAsia" w:hAnsiTheme="minorHAnsi" w:cstheme="minorBidi"/>
          <w:i w:val="0"/>
          <w:noProof/>
          <w:sz w:val="24"/>
          <w:szCs w:val="24"/>
          <w:lang w:eastAsia="ja-JP"/>
        </w:rPr>
      </w:pPr>
      <w:r>
        <w:rPr>
          <w:noProof/>
        </w:rPr>
        <w:t>1.3.3.</w:t>
      </w:r>
      <w:r>
        <w:rPr>
          <w:rFonts w:asciiTheme="minorHAnsi" w:eastAsiaTheme="minorEastAsia" w:hAnsiTheme="minorHAnsi" w:cstheme="minorBidi"/>
          <w:i w:val="0"/>
          <w:noProof/>
          <w:sz w:val="24"/>
          <w:szCs w:val="24"/>
          <w:lang w:eastAsia="ja-JP"/>
        </w:rPr>
        <w:tab/>
      </w:r>
      <w:r>
        <w:rPr>
          <w:noProof/>
        </w:rPr>
        <w:t>Abbreviations</w:t>
      </w:r>
      <w:r>
        <w:rPr>
          <w:noProof/>
        </w:rPr>
        <w:tab/>
      </w:r>
      <w:r w:rsidR="00C51282">
        <w:rPr>
          <w:noProof/>
        </w:rPr>
        <w:fldChar w:fldCharType="begin"/>
      </w:r>
      <w:r>
        <w:rPr>
          <w:noProof/>
        </w:rPr>
        <w:instrText xml:space="preserve"> PAGEREF _Toc254797882 \h </w:instrText>
      </w:r>
      <w:r w:rsidR="00C51282">
        <w:rPr>
          <w:noProof/>
        </w:rPr>
      </w:r>
      <w:r w:rsidR="00C51282">
        <w:rPr>
          <w:noProof/>
        </w:rPr>
        <w:fldChar w:fldCharType="separate"/>
      </w:r>
      <w:r>
        <w:rPr>
          <w:noProof/>
        </w:rPr>
        <w:t>2</w:t>
      </w:r>
      <w:r w:rsidR="00C51282">
        <w:rPr>
          <w:noProof/>
        </w:rPr>
        <w:fldChar w:fldCharType="end"/>
      </w:r>
    </w:p>
    <w:p w14:paraId="436E95AB"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sidRPr="00A70943">
        <w:rPr>
          <w:rFonts w:ascii="Times" w:hAnsi="Times" w:cs="Times"/>
          <w:noProof/>
        </w:rPr>
        <w:t>1.4.</w:t>
      </w:r>
      <w:r>
        <w:rPr>
          <w:rFonts w:asciiTheme="minorHAnsi" w:eastAsiaTheme="minorEastAsia" w:hAnsiTheme="minorHAnsi" w:cstheme="minorBidi"/>
          <w:b w:val="0"/>
          <w:bCs w:val="0"/>
          <w:smallCaps w:val="0"/>
          <w:noProof/>
          <w:sz w:val="24"/>
          <w:szCs w:val="24"/>
          <w:lang w:eastAsia="ja-JP"/>
        </w:rPr>
        <w:tab/>
      </w:r>
      <w:r w:rsidRPr="00A70943">
        <w:rPr>
          <w:rFonts w:ascii="Times" w:hAnsi="Times" w:cs="Times"/>
          <w:noProof/>
        </w:rPr>
        <w:t>Overview</w:t>
      </w:r>
      <w:r>
        <w:rPr>
          <w:noProof/>
        </w:rPr>
        <w:tab/>
      </w:r>
      <w:r w:rsidR="00C51282">
        <w:rPr>
          <w:noProof/>
        </w:rPr>
        <w:fldChar w:fldCharType="begin"/>
      </w:r>
      <w:r>
        <w:rPr>
          <w:noProof/>
        </w:rPr>
        <w:instrText xml:space="preserve"> PAGEREF _Toc254797883 \h </w:instrText>
      </w:r>
      <w:r w:rsidR="00C51282">
        <w:rPr>
          <w:noProof/>
        </w:rPr>
      </w:r>
      <w:r w:rsidR="00C51282">
        <w:rPr>
          <w:noProof/>
        </w:rPr>
        <w:fldChar w:fldCharType="separate"/>
      </w:r>
      <w:r>
        <w:rPr>
          <w:noProof/>
        </w:rPr>
        <w:t>2</w:t>
      </w:r>
      <w:r w:rsidR="00C51282">
        <w:rPr>
          <w:noProof/>
        </w:rPr>
        <w:fldChar w:fldCharType="end"/>
      </w:r>
    </w:p>
    <w:p w14:paraId="04709425"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1.5.</w:t>
      </w:r>
      <w:r>
        <w:rPr>
          <w:rFonts w:asciiTheme="minorHAnsi" w:eastAsiaTheme="minorEastAsia" w:hAnsiTheme="minorHAnsi" w:cstheme="minorBidi"/>
          <w:b w:val="0"/>
          <w:bCs w:val="0"/>
          <w:smallCaps w:val="0"/>
          <w:noProof/>
          <w:sz w:val="24"/>
          <w:szCs w:val="24"/>
          <w:lang w:eastAsia="ja-JP"/>
        </w:rPr>
        <w:tab/>
      </w:r>
      <w:r>
        <w:rPr>
          <w:noProof/>
        </w:rPr>
        <w:t>References</w:t>
      </w:r>
      <w:r>
        <w:rPr>
          <w:noProof/>
        </w:rPr>
        <w:tab/>
      </w:r>
      <w:r w:rsidR="00C51282">
        <w:rPr>
          <w:noProof/>
        </w:rPr>
        <w:fldChar w:fldCharType="begin"/>
      </w:r>
      <w:r>
        <w:rPr>
          <w:noProof/>
        </w:rPr>
        <w:instrText xml:space="preserve"> PAGEREF _Toc254797884 \h </w:instrText>
      </w:r>
      <w:r w:rsidR="00C51282">
        <w:rPr>
          <w:noProof/>
        </w:rPr>
      </w:r>
      <w:r w:rsidR="00C51282">
        <w:rPr>
          <w:noProof/>
        </w:rPr>
        <w:fldChar w:fldCharType="separate"/>
      </w:r>
      <w:r>
        <w:rPr>
          <w:noProof/>
        </w:rPr>
        <w:t>2</w:t>
      </w:r>
      <w:r w:rsidR="00C51282">
        <w:rPr>
          <w:noProof/>
        </w:rPr>
        <w:fldChar w:fldCharType="end"/>
      </w:r>
    </w:p>
    <w:p w14:paraId="6DF00CCE" w14:textId="77777777" w:rsidR="00F0082A" w:rsidRDefault="00F0082A">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Process Description</w:t>
      </w:r>
      <w:r>
        <w:rPr>
          <w:noProof/>
        </w:rPr>
        <w:tab/>
      </w:r>
      <w:r w:rsidR="00C51282">
        <w:rPr>
          <w:noProof/>
        </w:rPr>
        <w:fldChar w:fldCharType="begin"/>
      </w:r>
      <w:r>
        <w:rPr>
          <w:noProof/>
        </w:rPr>
        <w:instrText xml:space="preserve"> PAGEREF _Toc254797885 \h </w:instrText>
      </w:r>
      <w:r w:rsidR="00C51282">
        <w:rPr>
          <w:noProof/>
        </w:rPr>
      </w:r>
      <w:r w:rsidR="00C51282">
        <w:rPr>
          <w:noProof/>
        </w:rPr>
        <w:fldChar w:fldCharType="separate"/>
      </w:r>
      <w:r>
        <w:rPr>
          <w:noProof/>
        </w:rPr>
        <w:t>3</w:t>
      </w:r>
      <w:r w:rsidR="00C51282">
        <w:rPr>
          <w:noProof/>
        </w:rPr>
        <w:fldChar w:fldCharType="end"/>
      </w:r>
    </w:p>
    <w:p w14:paraId="2D2831F9"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sidRPr="00A70943">
        <w:rPr>
          <w:rFonts w:ascii="Times" w:hAnsi="Times" w:cs="Times"/>
          <w:noProof/>
        </w:rPr>
        <w:t>2.1.</w:t>
      </w:r>
      <w:r>
        <w:rPr>
          <w:rFonts w:asciiTheme="minorHAnsi" w:eastAsiaTheme="minorEastAsia" w:hAnsiTheme="minorHAnsi" w:cstheme="minorBidi"/>
          <w:b w:val="0"/>
          <w:bCs w:val="0"/>
          <w:smallCaps w:val="0"/>
          <w:noProof/>
          <w:sz w:val="24"/>
          <w:szCs w:val="24"/>
          <w:lang w:eastAsia="ja-JP"/>
        </w:rPr>
        <w:tab/>
      </w:r>
      <w:r w:rsidRPr="00A70943">
        <w:rPr>
          <w:rFonts w:ascii="Times" w:hAnsi="Times" w:cs="Times"/>
          <w:noProof/>
        </w:rPr>
        <w:t>Candidate Classes Process</w:t>
      </w:r>
      <w:r>
        <w:rPr>
          <w:noProof/>
        </w:rPr>
        <w:tab/>
      </w:r>
      <w:r w:rsidR="00C51282">
        <w:rPr>
          <w:noProof/>
        </w:rPr>
        <w:fldChar w:fldCharType="begin"/>
      </w:r>
      <w:r>
        <w:rPr>
          <w:noProof/>
        </w:rPr>
        <w:instrText xml:space="preserve"> PAGEREF _Toc254797886 \h </w:instrText>
      </w:r>
      <w:r w:rsidR="00C51282">
        <w:rPr>
          <w:noProof/>
        </w:rPr>
      </w:r>
      <w:r w:rsidR="00C51282">
        <w:rPr>
          <w:noProof/>
        </w:rPr>
        <w:fldChar w:fldCharType="separate"/>
      </w:r>
      <w:r>
        <w:rPr>
          <w:noProof/>
        </w:rPr>
        <w:t>3</w:t>
      </w:r>
      <w:r w:rsidR="00C51282">
        <w:rPr>
          <w:noProof/>
        </w:rPr>
        <w:fldChar w:fldCharType="end"/>
      </w:r>
    </w:p>
    <w:p w14:paraId="7A11F01A"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sidRPr="00A70943">
        <w:rPr>
          <w:rFonts w:ascii="Times" w:hAnsi="Times" w:cs="Times"/>
          <w:noProof/>
        </w:rPr>
        <w:t>2.2.</w:t>
      </w:r>
      <w:r>
        <w:rPr>
          <w:rFonts w:asciiTheme="minorHAnsi" w:eastAsiaTheme="minorEastAsia" w:hAnsiTheme="minorHAnsi" w:cstheme="minorBidi"/>
          <w:b w:val="0"/>
          <w:bCs w:val="0"/>
          <w:smallCaps w:val="0"/>
          <w:noProof/>
          <w:sz w:val="24"/>
          <w:szCs w:val="24"/>
          <w:lang w:eastAsia="ja-JP"/>
        </w:rPr>
        <w:tab/>
      </w:r>
      <w:r w:rsidRPr="00A70943">
        <w:rPr>
          <w:rFonts w:ascii="Times" w:hAnsi="Times" w:cs="Times"/>
          <w:noProof/>
        </w:rPr>
        <w:t>Candidate Responsibilities Process</w:t>
      </w:r>
      <w:r>
        <w:rPr>
          <w:noProof/>
        </w:rPr>
        <w:tab/>
      </w:r>
      <w:r w:rsidR="00C51282">
        <w:rPr>
          <w:noProof/>
        </w:rPr>
        <w:fldChar w:fldCharType="begin"/>
      </w:r>
      <w:r>
        <w:rPr>
          <w:noProof/>
        </w:rPr>
        <w:instrText xml:space="preserve"> PAGEREF _Toc254797887 \h </w:instrText>
      </w:r>
      <w:r w:rsidR="00C51282">
        <w:rPr>
          <w:noProof/>
        </w:rPr>
      </w:r>
      <w:r w:rsidR="00C51282">
        <w:rPr>
          <w:noProof/>
        </w:rPr>
        <w:fldChar w:fldCharType="separate"/>
      </w:r>
      <w:r>
        <w:rPr>
          <w:noProof/>
        </w:rPr>
        <w:t>3</w:t>
      </w:r>
      <w:r w:rsidR="00C51282">
        <w:rPr>
          <w:noProof/>
        </w:rPr>
        <w:fldChar w:fldCharType="end"/>
      </w:r>
    </w:p>
    <w:p w14:paraId="1D34FCB3"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sidRPr="00A70943">
        <w:rPr>
          <w:rFonts w:ascii="Times" w:hAnsi="Times" w:cs="Times"/>
          <w:noProof/>
        </w:rPr>
        <w:t>2.3.</w:t>
      </w:r>
      <w:r>
        <w:rPr>
          <w:rFonts w:asciiTheme="minorHAnsi" w:eastAsiaTheme="minorEastAsia" w:hAnsiTheme="minorHAnsi" w:cstheme="minorBidi"/>
          <w:b w:val="0"/>
          <w:bCs w:val="0"/>
          <w:smallCaps w:val="0"/>
          <w:noProof/>
          <w:sz w:val="24"/>
          <w:szCs w:val="24"/>
          <w:lang w:eastAsia="ja-JP"/>
        </w:rPr>
        <w:tab/>
      </w:r>
      <w:r w:rsidRPr="00A70943">
        <w:rPr>
          <w:rFonts w:ascii="Times" w:hAnsi="Times" w:cs="Times"/>
          <w:noProof/>
        </w:rPr>
        <w:t>CRC Cards Process</w:t>
      </w:r>
      <w:r>
        <w:rPr>
          <w:noProof/>
        </w:rPr>
        <w:tab/>
      </w:r>
      <w:r w:rsidR="00C51282">
        <w:rPr>
          <w:noProof/>
        </w:rPr>
        <w:fldChar w:fldCharType="begin"/>
      </w:r>
      <w:r>
        <w:rPr>
          <w:noProof/>
        </w:rPr>
        <w:instrText xml:space="preserve"> PAGEREF _Toc254797888 \h </w:instrText>
      </w:r>
      <w:r w:rsidR="00C51282">
        <w:rPr>
          <w:noProof/>
        </w:rPr>
      </w:r>
      <w:r w:rsidR="00C51282">
        <w:rPr>
          <w:noProof/>
        </w:rPr>
        <w:fldChar w:fldCharType="separate"/>
      </w:r>
      <w:r>
        <w:rPr>
          <w:noProof/>
        </w:rPr>
        <w:t>3</w:t>
      </w:r>
      <w:r w:rsidR="00C51282">
        <w:rPr>
          <w:noProof/>
        </w:rPr>
        <w:fldChar w:fldCharType="end"/>
      </w:r>
    </w:p>
    <w:p w14:paraId="14CF1E32"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sidRPr="00A70943">
        <w:rPr>
          <w:rFonts w:ascii="Times" w:hAnsi="Times" w:cs="Times"/>
          <w:noProof/>
        </w:rPr>
        <w:t>2.4.</w:t>
      </w:r>
      <w:r>
        <w:rPr>
          <w:rFonts w:asciiTheme="minorHAnsi" w:eastAsiaTheme="minorEastAsia" w:hAnsiTheme="minorHAnsi" w:cstheme="minorBidi"/>
          <w:b w:val="0"/>
          <w:bCs w:val="0"/>
          <w:smallCaps w:val="0"/>
          <w:noProof/>
          <w:sz w:val="24"/>
          <w:szCs w:val="24"/>
          <w:lang w:eastAsia="ja-JP"/>
        </w:rPr>
        <w:tab/>
      </w:r>
      <w:r w:rsidRPr="00A70943">
        <w:rPr>
          <w:rFonts w:ascii="Times" w:hAnsi="Times" w:cs="Times"/>
          <w:noProof/>
        </w:rPr>
        <w:t>Techniques, Heuristics, Assumptions and Constraints</w:t>
      </w:r>
      <w:r>
        <w:rPr>
          <w:noProof/>
        </w:rPr>
        <w:tab/>
      </w:r>
      <w:r w:rsidR="00C51282">
        <w:rPr>
          <w:noProof/>
        </w:rPr>
        <w:fldChar w:fldCharType="begin"/>
      </w:r>
      <w:r>
        <w:rPr>
          <w:noProof/>
        </w:rPr>
        <w:instrText xml:space="preserve"> PAGEREF _Toc254797889 \h </w:instrText>
      </w:r>
      <w:r w:rsidR="00C51282">
        <w:rPr>
          <w:noProof/>
        </w:rPr>
      </w:r>
      <w:r w:rsidR="00C51282">
        <w:rPr>
          <w:noProof/>
        </w:rPr>
        <w:fldChar w:fldCharType="separate"/>
      </w:r>
      <w:r>
        <w:rPr>
          <w:noProof/>
        </w:rPr>
        <w:t>4</w:t>
      </w:r>
      <w:r w:rsidR="00C51282">
        <w:rPr>
          <w:noProof/>
        </w:rPr>
        <w:fldChar w:fldCharType="end"/>
      </w:r>
    </w:p>
    <w:p w14:paraId="68C61C5C" w14:textId="77777777" w:rsidR="00F0082A" w:rsidRDefault="00F0082A">
      <w:pPr>
        <w:pStyle w:val="TOC3"/>
        <w:tabs>
          <w:tab w:val="left" w:pos="1090"/>
        </w:tabs>
        <w:rPr>
          <w:rFonts w:asciiTheme="minorHAnsi" w:eastAsiaTheme="minorEastAsia" w:hAnsiTheme="minorHAnsi" w:cstheme="minorBidi"/>
          <w:i w:val="0"/>
          <w:noProof/>
          <w:sz w:val="24"/>
          <w:szCs w:val="24"/>
          <w:lang w:eastAsia="ja-JP"/>
        </w:rPr>
      </w:pPr>
      <w:r>
        <w:rPr>
          <w:noProof/>
        </w:rPr>
        <w:t>2.4.1.</w:t>
      </w:r>
      <w:r>
        <w:rPr>
          <w:rFonts w:asciiTheme="minorHAnsi" w:eastAsiaTheme="minorEastAsia" w:hAnsiTheme="minorHAnsi" w:cstheme="minorBidi"/>
          <w:i w:val="0"/>
          <w:noProof/>
          <w:sz w:val="24"/>
          <w:szCs w:val="24"/>
          <w:lang w:eastAsia="ja-JP"/>
        </w:rPr>
        <w:tab/>
      </w:r>
      <w:r>
        <w:rPr>
          <w:noProof/>
        </w:rPr>
        <w:t>Techniques</w:t>
      </w:r>
      <w:r>
        <w:rPr>
          <w:noProof/>
        </w:rPr>
        <w:tab/>
      </w:r>
      <w:r w:rsidR="00C51282">
        <w:rPr>
          <w:noProof/>
        </w:rPr>
        <w:fldChar w:fldCharType="begin"/>
      </w:r>
      <w:r>
        <w:rPr>
          <w:noProof/>
        </w:rPr>
        <w:instrText xml:space="preserve"> PAGEREF _Toc254797890 \h </w:instrText>
      </w:r>
      <w:r w:rsidR="00C51282">
        <w:rPr>
          <w:noProof/>
        </w:rPr>
      </w:r>
      <w:r w:rsidR="00C51282">
        <w:rPr>
          <w:noProof/>
        </w:rPr>
        <w:fldChar w:fldCharType="separate"/>
      </w:r>
      <w:r>
        <w:rPr>
          <w:noProof/>
        </w:rPr>
        <w:t>4</w:t>
      </w:r>
      <w:r w:rsidR="00C51282">
        <w:rPr>
          <w:noProof/>
        </w:rPr>
        <w:fldChar w:fldCharType="end"/>
      </w:r>
    </w:p>
    <w:p w14:paraId="133AD81B" w14:textId="77777777" w:rsidR="00F0082A" w:rsidRDefault="00F0082A">
      <w:pPr>
        <w:pStyle w:val="TOC3"/>
        <w:tabs>
          <w:tab w:val="left" w:pos="1090"/>
        </w:tabs>
        <w:rPr>
          <w:rFonts w:asciiTheme="minorHAnsi" w:eastAsiaTheme="minorEastAsia" w:hAnsiTheme="minorHAnsi" w:cstheme="minorBidi"/>
          <w:i w:val="0"/>
          <w:noProof/>
          <w:sz w:val="24"/>
          <w:szCs w:val="24"/>
          <w:lang w:eastAsia="ja-JP"/>
        </w:rPr>
      </w:pPr>
      <w:r>
        <w:rPr>
          <w:noProof/>
        </w:rPr>
        <w:t>2.4.2.</w:t>
      </w:r>
      <w:r>
        <w:rPr>
          <w:rFonts w:asciiTheme="minorHAnsi" w:eastAsiaTheme="minorEastAsia" w:hAnsiTheme="minorHAnsi" w:cstheme="minorBidi"/>
          <w:i w:val="0"/>
          <w:noProof/>
          <w:sz w:val="24"/>
          <w:szCs w:val="24"/>
          <w:lang w:eastAsia="ja-JP"/>
        </w:rPr>
        <w:tab/>
      </w:r>
      <w:r>
        <w:rPr>
          <w:noProof/>
        </w:rPr>
        <w:t>Heuristics</w:t>
      </w:r>
      <w:r>
        <w:rPr>
          <w:noProof/>
        </w:rPr>
        <w:tab/>
      </w:r>
      <w:r w:rsidR="00C51282">
        <w:rPr>
          <w:noProof/>
        </w:rPr>
        <w:fldChar w:fldCharType="begin"/>
      </w:r>
      <w:r>
        <w:rPr>
          <w:noProof/>
        </w:rPr>
        <w:instrText xml:space="preserve"> PAGEREF _Toc254797891 \h </w:instrText>
      </w:r>
      <w:r w:rsidR="00C51282">
        <w:rPr>
          <w:noProof/>
        </w:rPr>
      </w:r>
      <w:r w:rsidR="00C51282">
        <w:rPr>
          <w:noProof/>
        </w:rPr>
        <w:fldChar w:fldCharType="separate"/>
      </w:r>
      <w:r>
        <w:rPr>
          <w:noProof/>
        </w:rPr>
        <w:t>4</w:t>
      </w:r>
      <w:r w:rsidR="00C51282">
        <w:rPr>
          <w:noProof/>
        </w:rPr>
        <w:fldChar w:fldCharType="end"/>
      </w:r>
    </w:p>
    <w:p w14:paraId="53813FC0" w14:textId="77777777" w:rsidR="00F0082A" w:rsidRDefault="00F0082A">
      <w:pPr>
        <w:pStyle w:val="TOC3"/>
        <w:tabs>
          <w:tab w:val="left" w:pos="1090"/>
        </w:tabs>
        <w:rPr>
          <w:rFonts w:asciiTheme="minorHAnsi" w:eastAsiaTheme="minorEastAsia" w:hAnsiTheme="minorHAnsi" w:cstheme="minorBidi"/>
          <w:i w:val="0"/>
          <w:noProof/>
          <w:sz w:val="24"/>
          <w:szCs w:val="24"/>
          <w:lang w:eastAsia="ja-JP"/>
        </w:rPr>
      </w:pPr>
      <w:r>
        <w:rPr>
          <w:noProof/>
        </w:rPr>
        <w:t>2.4.3.</w:t>
      </w:r>
      <w:r>
        <w:rPr>
          <w:rFonts w:asciiTheme="minorHAnsi" w:eastAsiaTheme="minorEastAsia" w:hAnsiTheme="minorHAnsi" w:cstheme="minorBidi"/>
          <w:i w:val="0"/>
          <w:noProof/>
          <w:sz w:val="24"/>
          <w:szCs w:val="24"/>
          <w:lang w:eastAsia="ja-JP"/>
        </w:rPr>
        <w:tab/>
      </w:r>
      <w:r>
        <w:rPr>
          <w:noProof/>
        </w:rPr>
        <w:t>Assumptions and Constraints</w:t>
      </w:r>
      <w:r>
        <w:rPr>
          <w:noProof/>
        </w:rPr>
        <w:tab/>
      </w:r>
      <w:r w:rsidR="00C51282">
        <w:rPr>
          <w:noProof/>
        </w:rPr>
        <w:fldChar w:fldCharType="begin"/>
      </w:r>
      <w:r>
        <w:rPr>
          <w:noProof/>
        </w:rPr>
        <w:instrText xml:space="preserve"> PAGEREF _Toc254797892 \h </w:instrText>
      </w:r>
      <w:r w:rsidR="00C51282">
        <w:rPr>
          <w:noProof/>
        </w:rPr>
      </w:r>
      <w:r w:rsidR="00C51282">
        <w:rPr>
          <w:noProof/>
        </w:rPr>
        <w:fldChar w:fldCharType="separate"/>
      </w:r>
      <w:r>
        <w:rPr>
          <w:noProof/>
        </w:rPr>
        <w:t>4</w:t>
      </w:r>
      <w:r w:rsidR="00C51282">
        <w:rPr>
          <w:noProof/>
        </w:rPr>
        <w:fldChar w:fldCharType="end"/>
      </w:r>
    </w:p>
    <w:p w14:paraId="20778E94" w14:textId="77777777" w:rsidR="00F0082A" w:rsidRDefault="00F0082A">
      <w:pPr>
        <w:pStyle w:val="TOC1"/>
        <w:tabs>
          <w:tab w:val="left" w:pos="390"/>
        </w:tabs>
        <w:rPr>
          <w:rFonts w:asciiTheme="minorHAnsi" w:eastAsiaTheme="minorEastAsia" w:hAnsiTheme="minorHAnsi" w:cstheme="minorBidi"/>
          <w:b w:val="0"/>
          <w:caps w:val="0"/>
          <w:noProof/>
          <w:sz w:val="24"/>
          <w:szCs w:val="24"/>
          <w:lang w:eastAsia="ja-JP"/>
        </w:rPr>
      </w:pPr>
      <w:r>
        <w:rPr>
          <w:noProof/>
        </w:rPr>
        <w:t>3.</w:t>
      </w:r>
      <w:r>
        <w:rPr>
          <w:rFonts w:asciiTheme="minorHAnsi" w:eastAsiaTheme="minorEastAsia" w:hAnsiTheme="minorHAnsi" w:cstheme="minorBidi"/>
          <w:b w:val="0"/>
          <w:caps w:val="0"/>
          <w:noProof/>
          <w:sz w:val="24"/>
          <w:szCs w:val="24"/>
          <w:lang w:eastAsia="ja-JP"/>
        </w:rPr>
        <w:tab/>
      </w:r>
      <w:r>
        <w:rPr>
          <w:noProof/>
        </w:rPr>
        <w:t>Candidate Classes and Responsibilities</w:t>
      </w:r>
      <w:r>
        <w:rPr>
          <w:noProof/>
        </w:rPr>
        <w:tab/>
      </w:r>
      <w:r w:rsidR="00C51282">
        <w:rPr>
          <w:noProof/>
        </w:rPr>
        <w:fldChar w:fldCharType="begin"/>
      </w:r>
      <w:r>
        <w:rPr>
          <w:noProof/>
        </w:rPr>
        <w:instrText xml:space="preserve"> PAGEREF _Toc254797893 \h </w:instrText>
      </w:r>
      <w:r w:rsidR="00C51282">
        <w:rPr>
          <w:noProof/>
        </w:rPr>
      </w:r>
      <w:r w:rsidR="00C51282">
        <w:rPr>
          <w:noProof/>
        </w:rPr>
        <w:fldChar w:fldCharType="separate"/>
      </w:r>
      <w:r>
        <w:rPr>
          <w:noProof/>
        </w:rPr>
        <w:t>5</w:t>
      </w:r>
      <w:r w:rsidR="00C51282">
        <w:rPr>
          <w:noProof/>
        </w:rPr>
        <w:fldChar w:fldCharType="end"/>
      </w:r>
    </w:p>
    <w:p w14:paraId="25A597D6"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3.1.</w:t>
      </w:r>
      <w:r>
        <w:rPr>
          <w:rFonts w:asciiTheme="minorHAnsi" w:eastAsiaTheme="minorEastAsia" w:hAnsiTheme="minorHAnsi" w:cstheme="minorBidi"/>
          <w:b w:val="0"/>
          <w:bCs w:val="0"/>
          <w:smallCaps w:val="0"/>
          <w:noProof/>
          <w:sz w:val="24"/>
          <w:szCs w:val="24"/>
          <w:lang w:eastAsia="ja-JP"/>
        </w:rPr>
        <w:tab/>
      </w:r>
      <w:r>
        <w:rPr>
          <w:noProof/>
        </w:rPr>
        <w:t>Candidate Classes</w:t>
      </w:r>
      <w:r>
        <w:rPr>
          <w:noProof/>
        </w:rPr>
        <w:tab/>
      </w:r>
      <w:r w:rsidR="00C51282">
        <w:rPr>
          <w:noProof/>
        </w:rPr>
        <w:fldChar w:fldCharType="begin"/>
      </w:r>
      <w:r>
        <w:rPr>
          <w:noProof/>
        </w:rPr>
        <w:instrText xml:space="preserve"> PAGEREF _Toc254797894 \h </w:instrText>
      </w:r>
      <w:r w:rsidR="00C51282">
        <w:rPr>
          <w:noProof/>
        </w:rPr>
      </w:r>
      <w:r w:rsidR="00C51282">
        <w:rPr>
          <w:noProof/>
        </w:rPr>
        <w:fldChar w:fldCharType="separate"/>
      </w:r>
      <w:r>
        <w:rPr>
          <w:noProof/>
        </w:rPr>
        <w:t>5</w:t>
      </w:r>
      <w:r w:rsidR="00C51282">
        <w:rPr>
          <w:noProof/>
        </w:rPr>
        <w:fldChar w:fldCharType="end"/>
      </w:r>
    </w:p>
    <w:p w14:paraId="5CBEBEF0"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3.2.</w:t>
      </w:r>
      <w:r>
        <w:rPr>
          <w:rFonts w:asciiTheme="minorHAnsi" w:eastAsiaTheme="minorEastAsia" w:hAnsiTheme="minorHAnsi" w:cstheme="minorBidi"/>
          <w:b w:val="0"/>
          <w:bCs w:val="0"/>
          <w:smallCaps w:val="0"/>
          <w:noProof/>
          <w:sz w:val="24"/>
          <w:szCs w:val="24"/>
          <w:lang w:eastAsia="ja-JP"/>
        </w:rPr>
        <w:tab/>
      </w:r>
      <w:r>
        <w:rPr>
          <w:noProof/>
        </w:rPr>
        <w:t>Candidate Responsibilities</w:t>
      </w:r>
      <w:r>
        <w:rPr>
          <w:noProof/>
        </w:rPr>
        <w:tab/>
      </w:r>
      <w:r w:rsidR="00C51282">
        <w:rPr>
          <w:noProof/>
        </w:rPr>
        <w:fldChar w:fldCharType="begin"/>
      </w:r>
      <w:r>
        <w:rPr>
          <w:noProof/>
        </w:rPr>
        <w:instrText xml:space="preserve"> PAGEREF _Toc254797895 \h </w:instrText>
      </w:r>
      <w:r w:rsidR="00C51282">
        <w:rPr>
          <w:noProof/>
        </w:rPr>
      </w:r>
      <w:r w:rsidR="00C51282">
        <w:rPr>
          <w:noProof/>
        </w:rPr>
        <w:fldChar w:fldCharType="separate"/>
      </w:r>
      <w:r>
        <w:rPr>
          <w:noProof/>
        </w:rPr>
        <w:t>15</w:t>
      </w:r>
      <w:r w:rsidR="00C51282">
        <w:rPr>
          <w:noProof/>
        </w:rPr>
        <w:fldChar w:fldCharType="end"/>
      </w:r>
    </w:p>
    <w:p w14:paraId="1CAFE0FF" w14:textId="77777777" w:rsidR="00F0082A" w:rsidRDefault="00F0082A">
      <w:pPr>
        <w:pStyle w:val="TOC2"/>
        <w:tabs>
          <w:tab w:val="left" w:pos="740"/>
        </w:tabs>
        <w:rPr>
          <w:rFonts w:asciiTheme="minorHAnsi" w:eastAsiaTheme="minorEastAsia" w:hAnsiTheme="minorHAnsi" w:cstheme="minorBidi"/>
          <w:b w:val="0"/>
          <w:bCs w:val="0"/>
          <w:smallCaps w:val="0"/>
          <w:noProof/>
          <w:sz w:val="24"/>
          <w:szCs w:val="24"/>
          <w:lang w:eastAsia="ja-JP"/>
        </w:rPr>
      </w:pPr>
      <w:r>
        <w:rPr>
          <w:noProof/>
        </w:rPr>
        <w:t>3.3.</w:t>
      </w:r>
      <w:r>
        <w:rPr>
          <w:rFonts w:asciiTheme="minorHAnsi" w:eastAsiaTheme="minorEastAsia" w:hAnsiTheme="minorHAnsi" w:cstheme="minorBidi"/>
          <w:b w:val="0"/>
          <w:bCs w:val="0"/>
          <w:smallCaps w:val="0"/>
          <w:noProof/>
          <w:sz w:val="24"/>
          <w:szCs w:val="24"/>
          <w:lang w:eastAsia="ja-JP"/>
        </w:rPr>
        <w:tab/>
      </w:r>
      <w:r>
        <w:rPr>
          <w:noProof/>
        </w:rPr>
        <w:t>CRC Cards</w:t>
      </w:r>
      <w:r>
        <w:rPr>
          <w:noProof/>
        </w:rPr>
        <w:tab/>
      </w:r>
      <w:r w:rsidR="00C51282">
        <w:rPr>
          <w:noProof/>
        </w:rPr>
        <w:fldChar w:fldCharType="begin"/>
      </w:r>
      <w:r>
        <w:rPr>
          <w:noProof/>
        </w:rPr>
        <w:instrText xml:space="preserve"> PAGEREF _Toc254797896 \h </w:instrText>
      </w:r>
      <w:r w:rsidR="00C51282">
        <w:rPr>
          <w:noProof/>
        </w:rPr>
      </w:r>
      <w:r w:rsidR="00C51282">
        <w:rPr>
          <w:noProof/>
        </w:rPr>
        <w:fldChar w:fldCharType="separate"/>
      </w:r>
      <w:r>
        <w:rPr>
          <w:noProof/>
        </w:rPr>
        <w:t>28</w:t>
      </w:r>
      <w:r w:rsidR="00C51282">
        <w:rPr>
          <w:noProof/>
        </w:rPr>
        <w:fldChar w:fldCharType="end"/>
      </w:r>
    </w:p>
    <w:p w14:paraId="22574804" w14:textId="77777777" w:rsidR="00F84F03" w:rsidRDefault="00C51282">
      <w:pPr>
        <w:pStyle w:val="TOC2"/>
      </w:pPr>
      <w:r>
        <w:rPr>
          <w:sz w:val="28"/>
        </w:rPr>
        <w:fldChar w:fldCharType="end"/>
      </w:r>
    </w:p>
    <w:p w14:paraId="09728FD5" w14:textId="77777777" w:rsidR="00F84F03" w:rsidRDefault="00F84F03">
      <w:pPr>
        <w:sectPr w:rsidR="00F84F03" w:rsidSect="00192485">
          <w:headerReference w:type="default" r:id="rId10"/>
          <w:footerReference w:type="default" r:id="rId11"/>
          <w:pgSz w:w="12240" w:h="15840" w:code="1"/>
          <w:pgMar w:top="1440" w:right="1440" w:bottom="1440" w:left="1800" w:header="720" w:footer="720" w:gutter="0"/>
          <w:pgNumType w:fmt="lowerRoman"/>
          <w:cols w:space="720"/>
        </w:sectPr>
      </w:pPr>
    </w:p>
    <w:p w14:paraId="3BC196B9" w14:textId="77777777" w:rsidR="00963F30" w:rsidRDefault="00963F30" w:rsidP="00B43183"/>
    <w:p w14:paraId="2698C58B" w14:textId="77777777" w:rsidR="00B43183" w:rsidRDefault="00B43183" w:rsidP="00B43183">
      <w:pPr>
        <w:pStyle w:val="Heading2"/>
        <w:numPr>
          <w:ilvl w:val="1"/>
          <w:numId w:val="1"/>
        </w:numPr>
        <w:ind w:left="720"/>
        <w:rPr>
          <w:rFonts w:ascii="Times" w:hAnsi="Times" w:cs="Times"/>
          <w:sz w:val="30"/>
          <w:szCs w:val="30"/>
        </w:rPr>
      </w:pPr>
      <w:bookmarkStart w:id="21" w:name="_Toc368961908"/>
      <w:bookmarkStart w:id="22" w:name="_Toc254797883"/>
      <w:r>
        <w:rPr>
          <w:rFonts w:ascii="Times" w:hAnsi="Times" w:cs="Times"/>
          <w:sz w:val="30"/>
          <w:szCs w:val="30"/>
        </w:rPr>
        <w:t>Overview</w:t>
      </w:r>
      <w:bookmarkEnd w:id="21"/>
      <w:bookmarkEnd w:id="22"/>
    </w:p>
    <w:p w14:paraId="02DBDAD0" w14:textId="77777777" w:rsidR="003E1565" w:rsidRDefault="003E1565" w:rsidP="003E1565"/>
    <w:p w14:paraId="56E7DDC1" w14:textId="726B2F61" w:rsidR="003E1565" w:rsidRDefault="003E1565" w:rsidP="003E1565">
      <w:pPr>
        <w:rPr>
          <w:b/>
        </w:rPr>
      </w:pPr>
      <w:r w:rsidRPr="003E1565">
        <w:rPr>
          <w:b/>
        </w:rPr>
        <w:t>Section 1. Introduction</w:t>
      </w:r>
    </w:p>
    <w:p w14:paraId="603140D7" w14:textId="77777777" w:rsidR="00963F30" w:rsidRDefault="00963F30" w:rsidP="003E1565">
      <w:pPr>
        <w:rPr>
          <w:b/>
        </w:rPr>
      </w:pPr>
    </w:p>
    <w:p w14:paraId="15058956" w14:textId="2195D0D3" w:rsidR="003E1565" w:rsidRDefault="003E1565" w:rsidP="003E1565">
      <w:r>
        <w:t>This section explains the purpose of the CRC document</w:t>
      </w:r>
      <w:r w:rsidR="00420250">
        <w:t xml:space="preserve">. The main idea is to identify the system’s functionalities and write them in index cards for easier maintainability and modification throughout the implementation of the VisKo System. It also describes the function of the VisKo system and explains why is important to adapt it with a different interfaces that will help the widespread adoption of VisKo. </w:t>
      </w:r>
      <w:r w:rsidR="006623EE">
        <w:t>A list of definitions, acronyms and abbreviations is include</w:t>
      </w:r>
      <w:r w:rsidR="00963F30">
        <w:t>d for further reference. These words</w:t>
      </w:r>
      <w:r w:rsidR="006623EE">
        <w:t xml:space="preserve"> are found throughout the different sections of the CRC.</w:t>
      </w:r>
    </w:p>
    <w:p w14:paraId="0A49CF81" w14:textId="77777777" w:rsidR="00963F30" w:rsidRDefault="00963F30" w:rsidP="00420250">
      <w:pPr>
        <w:rPr>
          <w:b/>
        </w:rPr>
      </w:pPr>
    </w:p>
    <w:p w14:paraId="572EDF74" w14:textId="380EB68B" w:rsidR="00420250" w:rsidRPr="00963F30" w:rsidRDefault="00420250" w:rsidP="00420250">
      <w:pPr>
        <w:rPr>
          <w:b/>
        </w:rPr>
      </w:pPr>
      <w:r w:rsidRPr="00963F30">
        <w:rPr>
          <w:b/>
        </w:rPr>
        <w:t>Section 2.</w:t>
      </w:r>
      <w:r w:rsidR="006623EE" w:rsidRPr="00963F30">
        <w:rPr>
          <w:b/>
        </w:rPr>
        <w:t xml:space="preserve"> Process Description</w:t>
      </w:r>
    </w:p>
    <w:p w14:paraId="5C9152D8" w14:textId="77777777" w:rsidR="00963F30" w:rsidRDefault="00963F30" w:rsidP="00420250">
      <w:pPr>
        <w:rPr>
          <w:b/>
        </w:rPr>
      </w:pPr>
    </w:p>
    <w:p w14:paraId="4E240109" w14:textId="6EF757A0" w:rsidR="00963F30" w:rsidRDefault="00963F30" w:rsidP="00963F30">
      <w:pPr>
        <w:overflowPunct/>
        <w:autoSpaceDE/>
        <w:autoSpaceDN/>
        <w:adjustRightInd/>
        <w:textAlignment w:val="auto"/>
        <w:rPr>
          <w:szCs w:val="32"/>
        </w:rPr>
      </w:pPr>
      <w:r>
        <w:rPr>
          <w:szCs w:val="32"/>
        </w:rPr>
        <w:t>This section describes in detailed the process used by our team to identify the candidate classes and responsibilities of the VisKo system. CRC cards creation process is also detailed and heuristics followed to assign responsibilities to each class, are also part of this section. Finally, any assumption made by the team, as well as found constrains are explained in section 2.</w:t>
      </w:r>
    </w:p>
    <w:p w14:paraId="56488492" w14:textId="77777777" w:rsidR="00963F30" w:rsidRPr="00963F30" w:rsidRDefault="00963F30" w:rsidP="00963F30">
      <w:pPr>
        <w:overflowPunct/>
        <w:autoSpaceDE/>
        <w:autoSpaceDN/>
        <w:adjustRightInd/>
        <w:textAlignment w:val="auto"/>
        <w:rPr>
          <w:b/>
          <w:szCs w:val="32"/>
        </w:rPr>
      </w:pPr>
    </w:p>
    <w:p w14:paraId="3712A7C3" w14:textId="09E1AF57" w:rsidR="00963F30" w:rsidRPr="00963F30" w:rsidRDefault="00963F30" w:rsidP="00963F30">
      <w:pPr>
        <w:overflowPunct/>
        <w:autoSpaceDE/>
        <w:autoSpaceDN/>
        <w:adjustRightInd/>
        <w:textAlignment w:val="auto"/>
        <w:rPr>
          <w:b/>
          <w:szCs w:val="32"/>
        </w:rPr>
      </w:pPr>
      <w:r w:rsidRPr="00963F30">
        <w:rPr>
          <w:b/>
          <w:szCs w:val="32"/>
        </w:rPr>
        <w:t>Section 3. Candidate Classes and Responsibilities</w:t>
      </w:r>
    </w:p>
    <w:p w14:paraId="56051CDE" w14:textId="77777777" w:rsidR="00913099" w:rsidRDefault="00913099" w:rsidP="001732D9">
      <w:pPr>
        <w:overflowPunct/>
        <w:autoSpaceDE/>
        <w:autoSpaceDN/>
        <w:adjustRightInd/>
        <w:textAlignment w:val="auto"/>
        <w:rPr>
          <w:b/>
        </w:rPr>
      </w:pPr>
    </w:p>
    <w:p w14:paraId="21E987C4" w14:textId="303EEB23" w:rsidR="00963F30" w:rsidRPr="00963F30" w:rsidRDefault="00963F30" w:rsidP="001732D9">
      <w:pPr>
        <w:overflowPunct/>
        <w:autoSpaceDE/>
        <w:autoSpaceDN/>
        <w:adjustRightInd/>
        <w:textAlignment w:val="auto"/>
        <w:rPr>
          <w:color w:val="FF0000"/>
          <w:szCs w:val="32"/>
        </w:rPr>
      </w:pPr>
      <w:r>
        <w:t xml:space="preserve">This section includes a list of all nouns found in the SRS, which indicate possible candidate classes, and another list of all verbs found in such document. Verbs represent possible </w:t>
      </w:r>
      <w:r w:rsidR="00534301">
        <w:t>responsibilities</w:t>
      </w:r>
      <w:r>
        <w:t>. Both list</w:t>
      </w:r>
      <w:r w:rsidR="00534301">
        <w:t xml:space="preserve">s were reviewed and refined by Leaf Development and were assigned to a category: obvious, unsure or discarded. These categories helped in completing the CRC cards that are found also in this section. Additional comments are </w:t>
      </w:r>
      <w:proofErr w:type="gramStart"/>
      <w:r w:rsidR="00534301">
        <w:t>include</w:t>
      </w:r>
      <w:proofErr w:type="gramEnd"/>
      <w:r w:rsidR="00534301">
        <w:t xml:space="preserve"> for each candidate. At the last part of this section, the final CRC cards are included with the name of the classes and its responsibilities, as well as a brief description of the whole function of given class. Each CRC card has a “collaboration” section, which is not used at this time of the project. </w:t>
      </w:r>
    </w:p>
    <w:p w14:paraId="1D315EA5" w14:textId="77777777" w:rsidR="00913099" w:rsidRDefault="00913099" w:rsidP="001732D9">
      <w:pPr>
        <w:overflowPunct/>
        <w:autoSpaceDE/>
        <w:autoSpaceDN/>
        <w:adjustRightInd/>
        <w:textAlignment w:val="auto"/>
        <w:rPr>
          <w:color w:val="FF0000"/>
          <w:szCs w:val="32"/>
        </w:rPr>
      </w:pPr>
    </w:p>
    <w:p w14:paraId="0A08AC4C" w14:textId="77777777" w:rsidR="00913099" w:rsidRDefault="00913099" w:rsidP="001732D9">
      <w:pPr>
        <w:overflowPunct/>
        <w:autoSpaceDE/>
        <w:autoSpaceDN/>
        <w:adjustRightInd/>
        <w:textAlignment w:val="auto"/>
        <w:rPr>
          <w:color w:val="FF0000"/>
          <w:szCs w:val="32"/>
        </w:rPr>
      </w:pPr>
    </w:p>
    <w:p w14:paraId="09C6969C" w14:textId="77777777" w:rsidR="00913099" w:rsidRDefault="00913099" w:rsidP="001732D9">
      <w:pPr>
        <w:overflowPunct/>
        <w:autoSpaceDE/>
        <w:autoSpaceDN/>
        <w:adjustRightInd/>
        <w:textAlignment w:val="auto"/>
        <w:rPr>
          <w:color w:val="FF0000"/>
          <w:szCs w:val="32"/>
        </w:rPr>
      </w:pPr>
    </w:p>
    <w:p w14:paraId="2180472C" w14:textId="77777777" w:rsidR="00913099" w:rsidRDefault="00913099" w:rsidP="001732D9">
      <w:pPr>
        <w:overflowPunct/>
        <w:autoSpaceDE/>
        <w:autoSpaceDN/>
        <w:adjustRightInd/>
        <w:textAlignment w:val="auto"/>
        <w:rPr>
          <w:color w:val="FF0000"/>
          <w:szCs w:val="32"/>
        </w:rPr>
      </w:pPr>
    </w:p>
    <w:p w14:paraId="71401B9E" w14:textId="77777777" w:rsidR="00A04E05" w:rsidRDefault="00A04E05" w:rsidP="001C20D6">
      <w:pPr>
        <w:overflowPunct/>
        <w:autoSpaceDE/>
        <w:autoSpaceDN/>
        <w:adjustRightInd/>
        <w:textAlignment w:val="auto"/>
        <w:rPr>
          <w:szCs w:val="26"/>
        </w:rPr>
      </w:pPr>
    </w:p>
    <w:p w14:paraId="4800C94C" w14:textId="77777777" w:rsidR="00F84F03" w:rsidRDefault="00F84F03">
      <w:pPr>
        <w:numPr>
          <w:ilvl w:val="0"/>
          <w:numId w:val="13"/>
        </w:numPr>
        <w:rPr>
          <w:vanish/>
          <w:sz w:val="24"/>
          <w:szCs w:val="24"/>
        </w:rPr>
      </w:pPr>
    </w:p>
    <w:sectPr w:rsidR="00F84F03" w:rsidSect="00192485">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E1F47C" w14:textId="77777777" w:rsidR="00963F30" w:rsidRDefault="00963F30">
      <w:r>
        <w:separator/>
      </w:r>
    </w:p>
  </w:endnote>
  <w:endnote w:type="continuationSeparator" w:id="0">
    <w:p w14:paraId="4E1004EC" w14:textId="77777777" w:rsidR="00963F30" w:rsidRDefault="0096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963F30" w14:paraId="3539E1F1" w14:textId="77777777">
      <w:tc>
        <w:tcPr>
          <w:tcW w:w="4428" w:type="dxa"/>
        </w:tcPr>
        <w:p w14:paraId="5AE0A624" w14:textId="77777777" w:rsidR="00963F30" w:rsidRDefault="00963F30">
          <w:pPr>
            <w:pStyle w:val="Footer"/>
          </w:pPr>
          <w:r>
            <w:rPr>
              <w:color w:val="000000"/>
            </w:rPr>
            <w:sym w:font="Symbol" w:char="F0D3"/>
          </w:r>
          <w:r>
            <w:rPr>
              <w:color w:val="000000"/>
            </w:rPr>
            <w:t xml:space="preserve"> 20014</w:t>
          </w:r>
          <w:r w:rsidR="00E95EDA">
            <w:fldChar w:fldCharType="begin"/>
          </w:r>
          <w:r w:rsidR="00E95EDA">
            <w:instrText xml:space="preserve"> DOCPROPERTY "Company"  \* MERGEFORMAT </w:instrText>
          </w:r>
          <w:r w:rsidR="00E95EDA">
            <w:fldChar w:fldCharType="separate"/>
          </w:r>
          <w:r>
            <w:t>&lt;Leaf Development&gt;</w:t>
          </w:r>
          <w:r w:rsidR="00E95EDA">
            <w:fldChar w:fldCharType="end"/>
          </w:r>
        </w:p>
      </w:tc>
      <w:tc>
        <w:tcPr>
          <w:tcW w:w="4428" w:type="dxa"/>
        </w:tcPr>
        <w:p w14:paraId="77528EB6" w14:textId="77777777" w:rsidR="00963F30" w:rsidRDefault="00963F30">
          <w:pPr>
            <w:pStyle w:val="Footer"/>
            <w:jc w:val="right"/>
          </w:pPr>
          <w:r>
            <w:t>&lt;Drive:\Directory\</w:t>
          </w:r>
          <w:proofErr w:type="spellStart"/>
          <w:r>
            <w:t>Filename.ext</w:t>
          </w:r>
          <w:proofErr w:type="spellEnd"/>
          <w:r>
            <w:t>&gt;</w:t>
          </w:r>
        </w:p>
      </w:tc>
    </w:tr>
  </w:tbl>
  <w:p w14:paraId="089D9DEA" w14:textId="77777777" w:rsidR="00963F30" w:rsidRDefault="00963F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63F30" w14:paraId="504E4096" w14:textId="77777777">
      <w:trPr>
        <w:trHeight w:hRule="exact" w:val="552"/>
      </w:trPr>
      <w:tc>
        <w:tcPr>
          <w:tcW w:w="3060" w:type="dxa"/>
        </w:tcPr>
        <w:p w14:paraId="76AC6DA3" w14:textId="77777777" w:rsidR="00963F30" w:rsidRDefault="00963F30">
          <w:pPr>
            <w:pStyle w:val="Footer"/>
            <w:spacing w:before="80"/>
          </w:pPr>
        </w:p>
        <w:p w14:paraId="4FF6FDA6" w14:textId="77777777" w:rsidR="00963F30" w:rsidRDefault="00963F30">
          <w:pPr>
            <w:pStyle w:val="Footer"/>
            <w:spacing w:before="80"/>
          </w:pPr>
        </w:p>
      </w:tc>
      <w:tc>
        <w:tcPr>
          <w:tcW w:w="2880" w:type="dxa"/>
        </w:tcPr>
        <w:p w14:paraId="516DB7D3" w14:textId="77777777" w:rsidR="00963F30" w:rsidRDefault="00E95EDA" w:rsidP="00951653">
          <w:pPr>
            <w:pStyle w:val="Footer"/>
            <w:spacing w:before="80"/>
            <w:rPr>
              <w:bCs/>
            </w:rPr>
          </w:pPr>
          <w:r>
            <w:fldChar w:fldCharType="begin"/>
          </w:r>
          <w:r>
            <w:instrText xml:space="preserve"> DOCPROPERTY "Company"  \* MERGEFORMAT </w:instrText>
          </w:r>
          <w:r>
            <w:fldChar w:fldCharType="separate"/>
          </w:r>
          <w:r w:rsidR="00963F30">
            <w:t>&lt;Leaf Development&gt;</w:t>
          </w:r>
          <w:r>
            <w:fldChar w:fldCharType="end"/>
          </w:r>
        </w:p>
      </w:tc>
      <w:tc>
        <w:tcPr>
          <w:tcW w:w="1980" w:type="dxa"/>
        </w:tcPr>
        <w:p w14:paraId="7931F06B" w14:textId="77777777" w:rsidR="00963F30" w:rsidRDefault="00963F30">
          <w:pPr>
            <w:pStyle w:val="Footer"/>
            <w:spacing w:before="80"/>
            <w:rPr>
              <w:bCs/>
            </w:rPr>
          </w:pPr>
          <w:r>
            <w:rPr>
              <w:bCs/>
            </w:rPr>
            <w:t>Date</w:t>
          </w:r>
        </w:p>
        <w:p w14:paraId="0BE11FC0" w14:textId="77777777" w:rsidR="00963F30" w:rsidRDefault="00963F30">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E95EDA">
            <w:rPr>
              <w:b w:val="0"/>
              <w:bCs/>
              <w:noProof/>
            </w:rPr>
            <w:t>2/28/2014</w:t>
          </w:r>
          <w:r>
            <w:rPr>
              <w:b w:val="0"/>
              <w:bCs/>
            </w:rPr>
            <w:fldChar w:fldCharType="end"/>
          </w:r>
          <w:r>
            <w:rPr>
              <w:b w:val="0"/>
              <w:bCs/>
            </w:rPr>
            <w:fldChar w:fldCharType="begin"/>
          </w:r>
          <w:r>
            <w:rPr>
              <w:b w:val="0"/>
              <w:bCs/>
            </w:rPr>
            <w:instrText xml:space="preserve"> TIME \@ "h:mm AM/PM" </w:instrText>
          </w:r>
          <w:r>
            <w:rPr>
              <w:b w:val="0"/>
              <w:bCs/>
            </w:rPr>
            <w:fldChar w:fldCharType="separate"/>
          </w:r>
          <w:r w:rsidR="00E95EDA">
            <w:rPr>
              <w:b w:val="0"/>
              <w:bCs/>
              <w:noProof/>
            </w:rPr>
            <w:t>5:57 PM</w:t>
          </w:r>
          <w:r>
            <w:rPr>
              <w:b w:val="0"/>
              <w:bCs/>
            </w:rPr>
            <w:fldChar w:fldCharType="end"/>
          </w:r>
        </w:p>
      </w:tc>
      <w:tc>
        <w:tcPr>
          <w:tcW w:w="1080" w:type="dxa"/>
        </w:tcPr>
        <w:p w14:paraId="568BCB5C" w14:textId="77777777" w:rsidR="00963F30" w:rsidRDefault="00963F30">
          <w:pPr>
            <w:pStyle w:val="Footer"/>
            <w:spacing w:before="80"/>
            <w:rPr>
              <w:bCs/>
            </w:rPr>
          </w:pPr>
          <w:r>
            <w:rPr>
              <w:bCs/>
            </w:rPr>
            <w:t>Page</w:t>
          </w:r>
        </w:p>
        <w:p w14:paraId="4C05749E" w14:textId="77777777" w:rsidR="00963F30" w:rsidRDefault="00963F30">
          <w:pPr>
            <w:pStyle w:val="Footer"/>
            <w:spacing w:before="80"/>
          </w:pPr>
          <w:r>
            <w:rPr>
              <w:b w:val="0"/>
              <w:bCs/>
            </w:rPr>
            <w:fldChar w:fldCharType="begin"/>
          </w:r>
          <w:r>
            <w:rPr>
              <w:b w:val="0"/>
              <w:bCs/>
            </w:rPr>
            <w:instrText xml:space="preserve">page </w:instrText>
          </w:r>
          <w:r>
            <w:rPr>
              <w:b w:val="0"/>
              <w:bCs/>
            </w:rPr>
            <w:fldChar w:fldCharType="separate"/>
          </w:r>
          <w:r w:rsidR="00E95EDA">
            <w:rPr>
              <w:b w:val="0"/>
              <w:bCs/>
              <w:noProof/>
            </w:rPr>
            <w:t>ii</w:t>
          </w:r>
          <w:r>
            <w:rPr>
              <w:b w:val="0"/>
              <w:bCs/>
            </w:rPr>
            <w:fldChar w:fldCharType="end"/>
          </w:r>
        </w:p>
        <w:p w14:paraId="0857B655" w14:textId="77777777" w:rsidR="00963F30" w:rsidRDefault="00963F30">
          <w:pPr>
            <w:pStyle w:val="Footer"/>
            <w:spacing w:before="80"/>
          </w:pPr>
        </w:p>
        <w:p w14:paraId="27FA81B2" w14:textId="77777777" w:rsidR="00963F30" w:rsidRDefault="00963F30">
          <w:pPr>
            <w:pStyle w:val="Footer"/>
            <w:spacing w:before="80"/>
          </w:pPr>
        </w:p>
      </w:tc>
    </w:tr>
  </w:tbl>
  <w:p w14:paraId="651099CD" w14:textId="77777777" w:rsidR="00963F30" w:rsidRDefault="00963F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749F1" w14:textId="77777777" w:rsidR="00963F30" w:rsidRDefault="00963F30">
      <w:r>
        <w:separator/>
      </w:r>
    </w:p>
  </w:footnote>
  <w:footnote w:type="continuationSeparator" w:id="0">
    <w:p w14:paraId="5C94FD3B" w14:textId="77777777" w:rsidR="00963F30" w:rsidRDefault="00963F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15A88" w14:textId="77777777" w:rsidR="00963F30" w:rsidRDefault="00963F30">
    <w:pPr>
      <w:rPr>
        <w:sz w:val="24"/>
      </w:rPr>
    </w:pPr>
  </w:p>
  <w:p w14:paraId="439AEE5F" w14:textId="77777777" w:rsidR="00963F30" w:rsidRDefault="00963F30">
    <w:pPr>
      <w:pBdr>
        <w:top w:val="single" w:sz="6" w:space="1" w:color="auto"/>
      </w:pBdr>
      <w:rPr>
        <w:sz w:val="24"/>
      </w:rPr>
    </w:pPr>
  </w:p>
  <w:p w14:paraId="29B7799F" w14:textId="77777777" w:rsidR="00963F30" w:rsidRDefault="00963F30">
    <w:pPr>
      <w:pStyle w:val="Title"/>
    </w:pPr>
    <w:r>
      <w:t>Leaf Development</w:t>
    </w:r>
  </w:p>
  <w:p w14:paraId="7EC18AB2" w14:textId="77777777" w:rsidR="00963F30" w:rsidRDefault="00963F30">
    <w:pPr>
      <w:pBdr>
        <w:bottom w:val="single" w:sz="6" w:space="1" w:color="auto"/>
      </w:pBdr>
      <w:jc w:val="right"/>
      <w:rPr>
        <w:sz w:val="24"/>
      </w:rPr>
    </w:pPr>
  </w:p>
  <w:p w14:paraId="61F2C8DF" w14:textId="77777777" w:rsidR="00963F30" w:rsidRDefault="00963F30">
    <w:pPr>
      <w:pStyle w:val="Title"/>
    </w:pPr>
  </w:p>
  <w:p w14:paraId="3A10F6BE" w14:textId="77777777" w:rsidR="00963F30" w:rsidRDefault="00963F30">
    <w:pPr>
      <w:pStyle w:val="Title"/>
    </w:pPr>
  </w:p>
  <w:p w14:paraId="37D6A7CC" w14:textId="77777777" w:rsidR="00963F30" w:rsidRDefault="00963F30">
    <w:pPr>
      <w:pStyle w:val="Title"/>
    </w:pPr>
  </w:p>
  <w:p w14:paraId="40F00F9B" w14:textId="77777777" w:rsidR="00963F30" w:rsidRDefault="00963F30">
    <w:pPr>
      <w:pStyle w:val="Title"/>
    </w:pPr>
  </w:p>
  <w:p w14:paraId="5493869F" w14:textId="77777777" w:rsidR="00963F30" w:rsidRDefault="00963F30">
    <w:pPr>
      <w:pStyle w:val="Title"/>
    </w:pPr>
  </w:p>
  <w:p w14:paraId="3AA06F62" w14:textId="77777777" w:rsidR="00963F30" w:rsidRDefault="00963F30">
    <w:pPr>
      <w:pStyle w:val="Title"/>
    </w:pPr>
  </w:p>
  <w:p w14:paraId="37DDD27A" w14:textId="77777777" w:rsidR="00963F30" w:rsidRDefault="00963F30">
    <w:pPr>
      <w:pStyle w:val="Title"/>
    </w:pPr>
  </w:p>
  <w:p w14:paraId="53E05DEC" w14:textId="77777777" w:rsidR="00963F30" w:rsidRDefault="00963F30">
    <w:pPr>
      <w:pStyle w:val="Title"/>
    </w:pPr>
  </w:p>
  <w:p w14:paraId="61800B23" w14:textId="77777777" w:rsidR="00963F30" w:rsidRDefault="00963F30">
    <w:pPr>
      <w:pStyle w:val="Title"/>
    </w:pPr>
  </w:p>
  <w:p w14:paraId="083826D8" w14:textId="77777777" w:rsidR="00963F30" w:rsidRDefault="00963F30">
    <w:pPr>
      <w:pStyle w:val="Title"/>
    </w:pPr>
  </w:p>
  <w:p w14:paraId="6D36D9DF" w14:textId="77777777" w:rsidR="00963F30" w:rsidRDefault="00963F30"/>
  <w:p w14:paraId="6C51430F" w14:textId="77777777" w:rsidR="00963F30" w:rsidRDefault="00963F30"/>
  <w:p w14:paraId="04868AD1" w14:textId="77777777" w:rsidR="00963F30" w:rsidRDefault="00963F3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CEC30" w14:textId="77777777" w:rsidR="00963F30" w:rsidRDefault="00963F30">
    <w:pPr>
      <w:pStyle w:val="Header"/>
    </w:pPr>
    <w:r>
      <w:t>Candidate Classes and Responsibilities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4072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163F2570"/>
    <w:multiLevelType w:val="hybridMultilevel"/>
    <w:tmpl w:val="09B4B7A6"/>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17041813"/>
    <w:multiLevelType w:val="hybridMultilevel"/>
    <w:tmpl w:val="338E5E4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56A60"/>
    <w:multiLevelType w:val="hybridMultilevel"/>
    <w:tmpl w:val="7D98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796B9E"/>
    <w:multiLevelType w:val="hybridMultilevel"/>
    <w:tmpl w:val="4E6009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50607"/>
    <w:multiLevelType w:val="hybridMultilevel"/>
    <w:tmpl w:val="3BB876D6"/>
    <w:lvl w:ilvl="0" w:tplc="04090005">
      <w:start w:val="1"/>
      <w:numFmt w:val="bullet"/>
      <w:lvlText w:val=""/>
      <w:lvlJc w:val="left"/>
      <w:pPr>
        <w:ind w:left="1447" w:hanging="360"/>
      </w:pPr>
      <w:rPr>
        <w:rFonts w:ascii="Wingdings" w:hAnsi="Wingdings"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nsid w:val="35D8666A"/>
    <w:multiLevelType w:val="hybridMultilevel"/>
    <w:tmpl w:val="BFC6950C"/>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3B6C572C"/>
    <w:multiLevelType w:val="hybridMultilevel"/>
    <w:tmpl w:val="100AD5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37F1D02"/>
    <w:multiLevelType w:val="multilevel"/>
    <w:tmpl w:val="5E60E51E"/>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2">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3">
    <w:nsid w:val="4E0F4C22"/>
    <w:multiLevelType w:val="hybridMultilevel"/>
    <w:tmpl w:val="C2A0E7F8"/>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nsid w:val="5C3F2CDC"/>
    <w:multiLevelType w:val="hybridMultilevel"/>
    <w:tmpl w:val="759095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21791"/>
    <w:multiLevelType w:val="hybridMultilevel"/>
    <w:tmpl w:val="4140B920"/>
    <w:lvl w:ilvl="0" w:tplc="4E1E238E">
      <w:start w:val="1"/>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23A66A3"/>
    <w:multiLevelType w:val="hybridMultilevel"/>
    <w:tmpl w:val="7E9205E2"/>
    <w:lvl w:ilvl="0" w:tplc="04090005">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8"/>
  </w:num>
  <w:num w:numId="11">
    <w:abstractNumId w:val="12"/>
  </w:num>
  <w:num w:numId="12">
    <w:abstractNumId w:val="16"/>
  </w:num>
  <w:num w:numId="13">
    <w:abstractNumId w:val="10"/>
  </w:num>
  <w:num w:numId="14">
    <w:abstractNumId w:val="15"/>
  </w:num>
  <w:num w:numId="15">
    <w:abstractNumId w:val="0"/>
  </w:num>
  <w:num w:numId="16">
    <w:abstractNumId w:val="11"/>
  </w:num>
  <w:num w:numId="17">
    <w:abstractNumId w:val="9"/>
  </w:num>
  <w:num w:numId="18">
    <w:abstractNumId w:val="5"/>
  </w:num>
  <w:num w:numId="19">
    <w:abstractNumId w:val="6"/>
  </w:num>
  <w:num w:numId="20">
    <w:abstractNumId w:val="3"/>
  </w:num>
  <w:num w:numId="21">
    <w:abstractNumId w:val="13"/>
  </w:num>
  <w:num w:numId="22">
    <w:abstractNumId w:val="2"/>
  </w:num>
  <w:num w:numId="23">
    <w:abstractNumId w:val="7"/>
  </w:num>
  <w:num w:numId="24">
    <w:abstractNumId w:val="14"/>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D1"/>
    <w:rsid w:val="00067BA6"/>
    <w:rsid w:val="00074E7A"/>
    <w:rsid w:val="00080368"/>
    <w:rsid w:val="0008250A"/>
    <w:rsid w:val="000C49D6"/>
    <w:rsid w:val="00116AA1"/>
    <w:rsid w:val="00144D45"/>
    <w:rsid w:val="00157ECE"/>
    <w:rsid w:val="0016331C"/>
    <w:rsid w:val="001732D9"/>
    <w:rsid w:val="00192485"/>
    <w:rsid w:val="001943C1"/>
    <w:rsid w:val="001C20D6"/>
    <w:rsid w:val="001D2093"/>
    <w:rsid w:val="001F5AC6"/>
    <w:rsid w:val="00217D36"/>
    <w:rsid w:val="00284CA6"/>
    <w:rsid w:val="002B5FB2"/>
    <w:rsid w:val="00340E95"/>
    <w:rsid w:val="00343DBF"/>
    <w:rsid w:val="003E1565"/>
    <w:rsid w:val="003E5FD4"/>
    <w:rsid w:val="00403C23"/>
    <w:rsid w:val="004062E7"/>
    <w:rsid w:val="004138DD"/>
    <w:rsid w:val="00420250"/>
    <w:rsid w:val="00422517"/>
    <w:rsid w:val="00433C50"/>
    <w:rsid w:val="004F1F3E"/>
    <w:rsid w:val="00534301"/>
    <w:rsid w:val="005471ED"/>
    <w:rsid w:val="00582420"/>
    <w:rsid w:val="005C34EA"/>
    <w:rsid w:val="005F18EB"/>
    <w:rsid w:val="00613C67"/>
    <w:rsid w:val="006171F8"/>
    <w:rsid w:val="00634505"/>
    <w:rsid w:val="006444C2"/>
    <w:rsid w:val="006623EE"/>
    <w:rsid w:val="00696821"/>
    <w:rsid w:val="006F4E81"/>
    <w:rsid w:val="00704B0D"/>
    <w:rsid w:val="00714353"/>
    <w:rsid w:val="0071739B"/>
    <w:rsid w:val="00744B42"/>
    <w:rsid w:val="0075637C"/>
    <w:rsid w:val="007968D1"/>
    <w:rsid w:val="007A41BA"/>
    <w:rsid w:val="007B7325"/>
    <w:rsid w:val="007C28AC"/>
    <w:rsid w:val="008144AF"/>
    <w:rsid w:val="008205F6"/>
    <w:rsid w:val="00883244"/>
    <w:rsid w:val="008C1568"/>
    <w:rsid w:val="008E47BF"/>
    <w:rsid w:val="008E62F8"/>
    <w:rsid w:val="00905987"/>
    <w:rsid w:val="00913099"/>
    <w:rsid w:val="00917BC2"/>
    <w:rsid w:val="00931276"/>
    <w:rsid w:val="00950857"/>
    <w:rsid w:val="00951653"/>
    <w:rsid w:val="00963F30"/>
    <w:rsid w:val="00971A8E"/>
    <w:rsid w:val="009A53B1"/>
    <w:rsid w:val="009C70DB"/>
    <w:rsid w:val="009D114B"/>
    <w:rsid w:val="009F5B75"/>
    <w:rsid w:val="00A04E05"/>
    <w:rsid w:val="00A57FFD"/>
    <w:rsid w:val="00A705C1"/>
    <w:rsid w:val="00A827E7"/>
    <w:rsid w:val="00AD2DB4"/>
    <w:rsid w:val="00AE61AB"/>
    <w:rsid w:val="00B17A5D"/>
    <w:rsid w:val="00B2249C"/>
    <w:rsid w:val="00B43183"/>
    <w:rsid w:val="00BA5903"/>
    <w:rsid w:val="00BE06E5"/>
    <w:rsid w:val="00C51282"/>
    <w:rsid w:val="00C6414A"/>
    <w:rsid w:val="00C64409"/>
    <w:rsid w:val="00C66184"/>
    <w:rsid w:val="00CA434C"/>
    <w:rsid w:val="00CB1F1C"/>
    <w:rsid w:val="00CC488C"/>
    <w:rsid w:val="00CC606E"/>
    <w:rsid w:val="00D04C69"/>
    <w:rsid w:val="00D62632"/>
    <w:rsid w:val="00DD7135"/>
    <w:rsid w:val="00DE0452"/>
    <w:rsid w:val="00DF0E2D"/>
    <w:rsid w:val="00DF0F9E"/>
    <w:rsid w:val="00E95EDA"/>
    <w:rsid w:val="00EA7926"/>
    <w:rsid w:val="00EB79D0"/>
    <w:rsid w:val="00F0082A"/>
    <w:rsid w:val="00F1353A"/>
    <w:rsid w:val="00F26D57"/>
    <w:rsid w:val="00F27A0C"/>
    <w:rsid w:val="00F43CBE"/>
    <w:rsid w:val="00F712F5"/>
    <w:rsid w:val="00F84F03"/>
    <w:rsid w:val="00FA1AB9"/>
    <w:rsid w:val="00FF3A42"/>
  </w:rsids>
  <m:mathPr>
    <m:mathFont m:val="Cambria Math"/>
    <m:brkBin m:val="before"/>
    <m:brkBinSub m:val="--"/>
    <m:smallFrac/>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89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2093"/>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1D2093"/>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rsid w:val="001D2093"/>
    <w:pPr>
      <w:keepNext/>
      <w:numPr>
        <w:ilvl w:val="2"/>
        <w:numId w:val="3"/>
      </w:numPr>
      <w:spacing w:before="240" w:after="60"/>
      <w:ind w:left="720"/>
      <w:outlineLvl w:val="2"/>
    </w:pPr>
    <w:rPr>
      <w:b/>
      <w:sz w:val="24"/>
    </w:rPr>
  </w:style>
  <w:style w:type="paragraph" w:styleId="Heading4">
    <w:name w:val="heading 4"/>
    <w:basedOn w:val="Heading3"/>
    <w:next w:val="Normal"/>
    <w:qFormat/>
    <w:rsid w:val="001D2093"/>
    <w:pPr>
      <w:numPr>
        <w:ilvl w:val="3"/>
        <w:numId w:val="4"/>
      </w:numPr>
      <w:ind w:left="864" w:hanging="864"/>
      <w:outlineLvl w:val="3"/>
    </w:pPr>
  </w:style>
  <w:style w:type="paragraph" w:styleId="Heading5">
    <w:name w:val="heading 5"/>
    <w:basedOn w:val="Normal"/>
    <w:next w:val="Normal"/>
    <w:qFormat/>
    <w:rsid w:val="001D2093"/>
    <w:pPr>
      <w:numPr>
        <w:ilvl w:val="4"/>
        <w:numId w:val="5"/>
      </w:numPr>
      <w:spacing w:before="240" w:after="60"/>
      <w:ind w:left="864" w:hanging="864"/>
      <w:outlineLvl w:val="4"/>
    </w:pPr>
    <w:rPr>
      <w:b/>
    </w:rPr>
  </w:style>
  <w:style w:type="paragraph" w:styleId="Heading6">
    <w:name w:val="heading 6"/>
    <w:basedOn w:val="Normal"/>
    <w:next w:val="Normal"/>
    <w:qFormat/>
    <w:rsid w:val="001D2093"/>
    <w:pPr>
      <w:numPr>
        <w:ilvl w:val="5"/>
        <w:numId w:val="6"/>
      </w:numPr>
      <w:spacing w:before="240" w:after="60"/>
      <w:ind w:left="864" w:hanging="864"/>
      <w:outlineLvl w:val="5"/>
    </w:pPr>
    <w:rPr>
      <w:i/>
    </w:rPr>
  </w:style>
  <w:style w:type="paragraph" w:styleId="Heading7">
    <w:name w:val="heading 7"/>
    <w:basedOn w:val="Normal"/>
    <w:next w:val="Normal"/>
    <w:qFormat/>
    <w:rsid w:val="001D2093"/>
    <w:pPr>
      <w:numPr>
        <w:ilvl w:val="6"/>
        <w:numId w:val="7"/>
      </w:numPr>
      <w:spacing w:before="240" w:after="60"/>
      <w:ind w:left="864" w:hanging="864"/>
      <w:outlineLvl w:val="6"/>
    </w:pPr>
  </w:style>
  <w:style w:type="paragraph" w:styleId="Heading8">
    <w:name w:val="heading 8"/>
    <w:basedOn w:val="Normal"/>
    <w:next w:val="Normal"/>
    <w:qFormat/>
    <w:rsid w:val="001D2093"/>
    <w:pPr>
      <w:numPr>
        <w:ilvl w:val="7"/>
        <w:numId w:val="8"/>
      </w:numPr>
      <w:spacing w:before="240" w:after="60"/>
      <w:ind w:left="864" w:hanging="864"/>
      <w:outlineLvl w:val="7"/>
    </w:pPr>
    <w:rPr>
      <w:i/>
    </w:rPr>
  </w:style>
  <w:style w:type="paragraph" w:styleId="Heading9">
    <w:name w:val="heading 9"/>
    <w:basedOn w:val="Normal"/>
    <w:next w:val="Normal"/>
    <w:qFormat/>
    <w:rsid w:val="001D2093"/>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D2093"/>
    <w:pPr>
      <w:tabs>
        <w:tab w:val="center" w:pos="4320"/>
        <w:tab w:val="right" w:pos="8640"/>
      </w:tabs>
    </w:pPr>
    <w:rPr>
      <w:b/>
      <w:sz w:val="16"/>
    </w:rPr>
  </w:style>
  <w:style w:type="paragraph" w:styleId="Header">
    <w:name w:val="header"/>
    <w:basedOn w:val="Normal"/>
    <w:rsid w:val="001D2093"/>
    <w:pPr>
      <w:tabs>
        <w:tab w:val="center" w:pos="4320"/>
        <w:tab w:val="right" w:pos="8640"/>
      </w:tabs>
    </w:pPr>
    <w:rPr>
      <w:b/>
      <w:sz w:val="16"/>
    </w:rPr>
  </w:style>
  <w:style w:type="character" w:styleId="Hyperlink">
    <w:name w:val="Hyperlink"/>
    <w:basedOn w:val="DefaultParagraphFont"/>
    <w:uiPriority w:val="99"/>
    <w:rsid w:val="001D2093"/>
    <w:rPr>
      <w:color w:val="0000FF"/>
      <w:u w:val="single"/>
    </w:rPr>
  </w:style>
  <w:style w:type="character" w:styleId="PageNumber">
    <w:name w:val="page number"/>
    <w:basedOn w:val="DefaultParagraphFont"/>
    <w:rsid w:val="001D2093"/>
  </w:style>
  <w:style w:type="paragraph" w:styleId="Subtitle">
    <w:name w:val="Subtitle"/>
    <w:basedOn w:val="Normal"/>
    <w:qFormat/>
    <w:rsid w:val="001D2093"/>
    <w:pPr>
      <w:widowControl w:val="0"/>
      <w:jc w:val="right"/>
    </w:pPr>
    <w:rPr>
      <w:rFonts w:ascii="Arial" w:hAnsi="Arial"/>
      <w:b/>
      <w:sz w:val="28"/>
    </w:rPr>
  </w:style>
  <w:style w:type="paragraph" w:customStyle="1" w:styleId="TableofContents">
    <w:name w:val="Table of Contents"/>
    <w:basedOn w:val="Normal"/>
    <w:rsid w:val="001D2093"/>
    <w:pPr>
      <w:pageBreakBefore/>
      <w:spacing w:after="360"/>
      <w:jc w:val="center"/>
    </w:pPr>
    <w:rPr>
      <w:sz w:val="36"/>
    </w:rPr>
  </w:style>
  <w:style w:type="paragraph" w:customStyle="1" w:styleId="TableText">
    <w:name w:val="Table Text"/>
    <w:rsid w:val="001D2093"/>
    <w:pPr>
      <w:widowControl w:val="0"/>
      <w:overflowPunct w:val="0"/>
      <w:autoSpaceDE w:val="0"/>
      <w:autoSpaceDN w:val="0"/>
      <w:adjustRightInd w:val="0"/>
      <w:spacing w:before="40" w:after="40"/>
      <w:textAlignment w:val="baseline"/>
    </w:pPr>
  </w:style>
  <w:style w:type="paragraph" w:styleId="Title">
    <w:name w:val="Title"/>
    <w:basedOn w:val="Normal"/>
    <w:next w:val="Normal"/>
    <w:qFormat/>
    <w:rsid w:val="001D2093"/>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rsid w:val="001D2093"/>
    <w:pPr>
      <w:tabs>
        <w:tab w:val="right" w:leader="dot" w:pos="8640"/>
      </w:tabs>
      <w:spacing w:before="120" w:after="120"/>
    </w:pPr>
    <w:rPr>
      <w:b/>
      <w:caps/>
    </w:rPr>
  </w:style>
  <w:style w:type="paragraph" w:styleId="TOC2">
    <w:name w:val="toc 2"/>
    <w:basedOn w:val="Normal"/>
    <w:next w:val="Normal"/>
    <w:autoRedefine/>
    <w:uiPriority w:val="39"/>
    <w:rsid w:val="001D2093"/>
    <w:pPr>
      <w:tabs>
        <w:tab w:val="left" w:pos="800"/>
        <w:tab w:val="right" w:leader="dot" w:pos="8640"/>
      </w:tabs>
      <w:ind w:left="200"/>
      <w:jc w:val="center"/>
    </w:pPr>
    <w:rPr>
      <w:b/>
      <w:bCs/>
      <w:smallCaps/>
    </w:rPr>
  </w:style>
  <w:style w:type="paragraph" w:styleId="TOC3">
    <w:name w:val="toc 3"/>
    <w:basedOn w:val="Normal"/>
    <w:next w:val="Normal"/>
    <w:autoRedefine/>
    <w:uiPriority w:val="39"/>
    <w:rsid w:val="001D2093"/>
    <w:pPr>
      <w:tabs>
        <w:tab w:val="right" w:leader="dot" w:pos="8640"/>
      </w:tabs>
      <w:ind w:left="400"/>
    </w:pPr>
    <w:rPr>
      <w:i/>
    </w:rPr>
  </w:style>
  <w:style w:type="paragraph" w:styleId="TOC4">
    <w:name w:val="toc 4"/>
    <w:basedOn w:val="Normal"/>
    <w:next w:val="Normal"/>
    <w:autoRedefine/>
    <w:semiHidden/>
    <w:rsid w:val="001D2093"/>
    <w:pPr>
      <w:tabs>
        <w:tab w:val="right" w:leader="dot" w:pos="8640"/>
      </w:tabs>
      <w:ind w:left="600"/>
    </w:pPr>
    <w:rPr>
      <w:sz w:val="18"/>
    </w:rPr>
  </w:style>
  <w:style w:type="paragraph" w:styleId="TOC5">
    <w:name w:val="toc 5"/>
    <w:basedOn w:val="Normal"/>
    <w:next w:val="Normal"/>
    <w:autoRedefine/>
    <w:semiHidden/>
    <w:rsid w:val="001D2093"/>
    <w:pPr>
      <w:tabs>
        <w:tab w:val="right" w:leader="dot" w:pos="8640"/>
      </w:tabs>
      <w:ind w:left="800"/>
    </w:pPr>
    <w:rPr>
      <w:sz w:val="18"/>
    </w:rPr>
  </w:style>
  <w:style w:type="paragraph" w:styleId="TOC6">
    <w:name w:val="toc 6"/>
    <w:basedOn w:val="Normal"/>
    <w:next w:val="Normal"/>
    <w:autoRedefine/>
    <w:semiHidden/>
    <w:rsid w:val="001D2093"/>
    <w:pPr>
      <w:tabs>
        <w:tab w:val="right" w:leader="dot" w:pos="8640"/>
      </w:tabs>
      <w:ind w:left="1000"/>
    </w:pPr>
    <w:rPr>
      <w:sz w:val="18"/>
    </w:rPr>
  </w:style>
  <w:style w:type="paragraph" w:styleId="TOC7">
    <w:name w:val="toc 7"/>
    <w:basedOn w:val="Normal"/>
    <w:next w:val="Normal"/>
    <w:autoRedefine/>
    <w:semiHidden/>
    <w:rsid w:val="001D2093"/>
    <w:pPr>
      <w:tabs>
        <w:tab w:val="right" w:leader="dot" w:pos="8640"/>
      </w:tabs>
      <w:ind w:left="1200"/>
    </w:pPr>
    <w:rPr>
      <w:sz w:val="18"/>
    </w:rPr>
  </w:style>
  <w:style w:type="paragraph" w:styleId="TOC8">
    <w:name w:val="toc 8"/>
    <w:basedOn w:val="Normal"/>
    <w:next w:val="Normal"/>
    <w:autoRedefine/>
    <w:semiHidden/>
    <w:rsid w:val="001D2093"/>
    <w:pPr>
      <w:tabs>
        <w:tab w:val="right" w:leader="dot" w:pos="8640"/>
      </w:tabs>
      <w:ind w:left="1400"/>
    </w:pPr>
    <w:rPr>
      <w:sz w:val="18"/>
    </w:rPr>
  </w:style>
  <w:style w:type="paragraph" w:styleId="TOC9">
    <w:name w:val="toc 9"/>
    <w:basedOn w:val="Normal"/>
    <w:next w:val="Normal"/>
    <w:autoRedefine/>
    <w:semiHidden/>
    <w:rsid w:val="001D2093"/>
    <w:pPr>
      <w:tabs>
        <w:tab w:val="right" w:leader="dot" w:pos="8640"/>
      </w:tabs>
      <w:ind w:left="1600"/>
    </w:pPr>
    <w:rPr>
      <w:sz w:val="18"/>
    </w:rPr>
  </w:style>
  <w:style w:type="paragraph" w:styleId="BodyTextIndent">
    <w:name w:val="Body Text Indent"/>
    <w:basedOn w:val="Normal"/>
    <w:rsid w:val="001D2093"/>
    <w:pPr>
      <w:overflowPunct/>
      <w:autoSpaceDE/>
      <w:autoSpaceDN/>
      <w:adjustRightInd/>
      <w:ind w:left="144"/>
      <w:textAlignment w:val="auto"/>
    </w:pPr>
    <w:rPr>
      <w:sz w:val="22"/>
      <w:szCs w:val="24"/>
    </w:rPr>
  </w:style>
  <w:style w:type="paragraph" w:customStyle="1" w:styleId="DocControlHeading">
    <w:name w:val="DocControlHeading"/>
    <w:basedOn w:val="Heading1"/>
    <w:rsid w:val="001D2093"/>
    <w:pPr>
      <w:numPr>
        <w:numId w:val="0"/>
      </w:numPr>
      <w:ind w:left="-360"/>
    </w:pPr>
  </w:style>
  <w:style w:type="paragraph" w:customStyle="1" w:styleId="DocControlHeading2">
    <w:name w:val="DocControlHeading2"/>
    <w:basedOn w:val="Heading2"/>
    <w:rsid w:val="001D2093"/>
    <w:pPr>
      <w:numPr>
        <w:ilvl w:val="0"/>
        <w:numId w:val="0"/>
      </w:numPr>
      <w:spacing w:after="120"/>
      <w:ind w:left="-360"/>
    </w:pPr>
  </w:style>
  <w:style w:type="paragraph" w:customStyle="1" w:styleId="Paragraph">
    <w:name w:val="Paragraph"/>
    <w:basedOn w:val="Normal"/>
    <w:rsid w:val="001D2093"/>
    <w:pPr>
      <w:spacing w:before="80"/>
      <w:jc w:val="both"/>
    </w:pPr>
  </w:style>
  <w:style w:type="paragraph" w:customStyle="1" w:styleId="ListAlpa">
    <w:name w:val="List Alpa"/>
    <w:basedOn w:val="Paragraph"/>
    <w:rsid w:val="001D2093"/>
    <w:pPr>
      <w:numPr>
        <w:numId w:val="10"/>
      </w:numPr>
    </w:pPr>
  </w:style>
  <w:style w:type="paragraph" w:customStyle="1" w:styleId="SubListNumber">
    <w:name w:val="Sub List Number"/>
    <w:basedOn w:val="ListAlpa"/>
    <w:rsid w:val="001D2093"/>
    <w:pPr>
      <w:numPr>
        <w:numId w:val="11"/>
      </w:numPr>
      <w:tabs>
        <w:tab w:val="num" w:pos="72"/>
      </w:tabs>
      <w:ind w:left="72" w:hanging="432"/>
    </w:pPr>
  </w:style>
  <w:style w:type="paragraph" w:styleId="ListBullet">
    <w:name w:val="List Bullet"/>
    <w:basedOn w:val="Normal"/>
    <w:autoRedefine/>
    <w:rsid w:val="001D2093"/>
    <w:pPr>
      <w:numPr>
        <w:numId w:val="12"/>
      </w:numPr>
    </w:pPr>
  </w:style>
  <w:style w:type="table" w:styleId="TableGrid">
    <w:name w:val="Table Grid"/>
    <w:basedOn w:val="TableNormal"/>
    <w:rsid w:val="0071739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B5FB2"/>
    <w:rPr>
      <w:rFonts w:ascii="Tahoma" w:hAnsi="Tahoma" w:cs="Tahoma"/>
      <w:sz w:val="16"/>
      <w:szCs w:val="16"/>
    </w:rPr>
  </w:style>
  <w:style w:type="character" w:customStyle="1" w:styleId="BalloonTextChar">
    <w:name w:val="Balloon Text Char"/>
    <w:basedOn w:val="DefaultParagraphFont"/>
    <w:link w:val="BalloonText"/>
    <w:rsid w:val="002B5FB2"/>
    <w:rPr>
      <w:rFonts w:ascii="Tahoma" w:hAnsi="Tahoma" w:cs="Tahoma"/>
      <w:sz w:val="16"/>
      <w:szCs w:val="16"/>
      <w:lang w:eastAsia="en-US"/>
    </w:rPr>
  </w:style>
  <w:style w:type="character" w:customStyle="1" w:styleId="Heading2Char">
    <w:name w:val="Heading 2 Char"/>
    <w:link w:val="Heading2"/>
    <w:rsid w:val="00B43183"/>
    <w:rPr>
      <w:b/>
      <w:sz w:val="28"/>
    </w:rPr>
  </w:style>
  <w:style w:type="character" w:customStyle="1" w:styleId="Heading3Char">
    <w:name w:val="Heading 3 Char"/>
    <w:link w:val="Heading3"/>
    <w:rsid w:val="00B43183"/>
    <w:rPr>
      <w:b/>
      <w:sz w:val="24"/>
    </w:rPr>
  </w:style>
  <w:style w:type="paragraph" w:styleId="ListParagraph">
    <w:name w:val="List Paragraph"/>
    <w:basedOn w:val="Normal"/>
    <w:uiPriority w:val="34"/>
    <w:qFormat/>
    <w:rsid w:val="001732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2093"/>
    <w:pPr>
      <w:overflowPunct w:val="0"/>
      <w:autoSpaceDE w:val="0"/>
      <w:autoSpaceDN w:val="0"/>
      <w:adjustRightInd w:val="0"/>
      <w:textAlignment w:val="baseline"/>
    </w:p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1D2093"/>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rsid w:val="001D2093"/>
    <w:pPr>
      <w:keepNext/>
      <w:numPr>
        <w:ilvl w:val="2"/>
        <w:numId w:val="3"/>
      </w:numPr>
      <w:spacing w:before="240" w:after="60"/>
      <w:ind w:left="720"/>
      <w:outlineLvl w:val="2"/>
    </w:pPr>
    <w:rPr>
      <w:b/>
      <w:sz w:val="24"/>
    </w:rPr>
  </w:style>
  <w:style w:type="paragraph" w:styleId="Heading4">
    <w:name w:val="heading 4"/>
    <w:basedOn w:val="Heading3"/>
    <w:next w:val="Normal"/>
    <w:qFormat/>
    <w:rsid w:val="001D2093"/>
    <w:pPr>
      <w:numPr>
        <w:ilvl w:val="3"/>
        <w:numId w:val="4"/>
      </w:numPr>
      <w:ind w:left="864" w:hanging="864"/>
      <w:outlineLvl w:val="3"/>
    </w:pPr>
  </w:style>
  <w:style w:type="paragraph" w:styleId="Heading5">
    <w:name w:val="heading 5"/>
    <w:basedOn w:val="Normal"/>
    <w:next w:val="Normal"/>
    <w:qFormat/>
    <w:rsid w:val="001D2093"/>
    <w:pPr>
      <w:numPr>
        <w:ilvl w:val="4"/>
        <w:numId w:val="5"/>
      </w:numPr>
      <w:spacing w:before="240" w:after="60"/>
      <w:ind w:left="864" w:hanging="864"/>
      <w:outlineLvl w:val="4"/>
    </w:pPr>
    <w:rPr>
      <w:b/>
    </w:rPr>
  </w:style>
  <w:style w:type="paragraph" w:styleId="Heading6">
    <w:name w:val="heading 6"/>
    <w:basedOn w:val="Normal"/>
    <w:next w:val="Normal"/>
    <w:qFormat/>
    <w:rsid w:val="001D2093"/>
    <w:pPr>
      <w:numPr>
        <w:ilvl w:val="5"/>
        <w:numId w:val="6"/>
      </w:numPr>
      <w:spacing w:before="240" w:after="60"/>
      <w:ind w:left="864" w:hanging="864"/>
      <w:outlineLvl w:val="5"/>
    </w:pPr>
    <w:rPr>
      <w:i/>
    </w:rPr>
  </w:style>
  <w:style w:type="paragraph" w:styleId="Heading7">
    <w:name w:val="heading 7"/>
    <w:basedOn w:val="Normal"/>
    <w:next w:val="Normal"/>
    <w:qFormat/>
    <w:rsid w:val="001D2093"/>
    <w:pPr>
      <w:numPr>
        <w:ilvl w:val="6"/>
        <w:numId w:val="7"/>
      </w:numPr>
      <w:spacing w:before="240" w:after="60"/>
      <w:ind w:left="864" w:hanging="864"/>
      <w:outlineLvl w:val="6"/>
    </w:pPr>
  </w:style>
  <w:style w:type="paragraph" w:styleId="Heading8">
    <w:name w:val="heading 8"/>
    <w:basedOn w:val="Normal"/>
    <w:next w:val="Normal"/>
    <w:qFormat/>
    <w:rsid w:val="001D2093"/>
    <w:pPr>
      <w:numPr>
        <w:ilvl w:val="7"/>
        <w:numId w:val="8"/>
      </w:numPr>
      <w:spacing w:before="240" w:after="60"/>
      <w:ind w:left="864" w:hanging="864"/>
      <w:outlineLvl w:val="7"/>
    </w:pPr>
    <w:rPr>
      <w:i/>
    </w:rPr>
  </w:style>
  <w:style w:type="paragraph" w:styleId="Heading9">
    <w:name w:val="heading 9"/>
    <w:basedOn w:val="Normal"/>
    <w:next w:val="Normal"/>
    <w:qFormat/>
    <w:rsid w:val="001D2093"/>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D2093"/>
    <w:pPr>
      <w:tabs>
        <w:tab w:val="center" w:pos="4320"/>
        <w:tab w:val="right" w:pos="8640"/>
      </w:tabs>
    </w:pPr>
    <w:rPr>
      <w:b/>
      <w:sz w:val="16"/>
    </w:rPr>
  </w:style>
  <w:style w:type="paragraph" w:styleId="Header">
    <w:name w:val="header"/>
    <w:basedOn w:val="Normal"/>
    <w:rsid w:val="001D2093"/>
    <w:pPr>
      <w:tabs>
        <w:tab w:val="center" w:pos="4320"/>
        <w:tab w:val="right" w:pos="8640"/>
      </w:tabs>
    </w:pPr>
    <w:rPr>
      <w:b/>
      <w:sz w:val="16"/>
    </w:rPr>
  </w:style>
  <w:style w:type="character" w:styleId="Hyperlink">
    <w:name w:val="Hyperlink"/>
    <w:basedOn w:val="DefaultParagraphFont"/>
    <w:uiPriority w:val="99"/>
    <w:rsid w:val="001D2093"/>
    <w:rPr>
      <w:color w:val="0000FF"/>
      <w:u w:val="single"/>
    </w:rPr>
  </w:style>
  <w:style w:type="character" w:styleId="PageNumber">
    <w:name w:val="page number"/>
    <w:basedOn w:val="DefaultParagraphFont"/>
    <w:rsid w:val="001D2093"/>
  </w:style>
  <w:style w:type="paragraph" w:styleId="Subtitle">
    <w:name w:val="Subtitle"/>
    <w:basedOn w:val="Normal"/>
    <w:qFormat/>
    <w:rsid w:val="001D2093"/>
    <w:pPr>
      <w:widowControl w:val="0"/>
      <w:jc w:val="right"/>
    </w:pPr>
    <w:rPr>
      <w:rFonts w:ascii="Arial" w:hAnsi="Arial"/>
      <w:b/>
      <w:sz w:val="28"/>
    </w:rPr>
  </w:style>
  <w:style w:type="paragraph" w:customStyle="1" w:styleId="TableofContents">
    <w:name w:val="Table of Contents"/>
    <w:basedOn w:val="Normal"/>
    <w:rsid w:val="001D2093"/>
    <w:pPr>
      <w:pageBreakBefore/>
      <w:spacing w:after="360"/>
      <w:jc w:val="center"/>
    </w:pPr>
    <w:rPr>
      <w:sz w:val="36"/>
    </w:rPr>
  </w:style>
  <w:style w:type="paragraph" w:customStyle="1" w:styleId="TableText">
    <w:name w:val="Table Text"/>
    <w:rsid w:val="001D2093"/>
    <w:pPr>
      <w:widowControl w:val="0"/>
      <w:overflowPunct w:val="0"/>
      <w:autoSpaceDE w:val="0"/>
      <w:autoSpaceDN w:val="0"/>
      <w:adjustRightInd w:val="0"/>
      <w:spacing w:before="40" w:after="40"/>
      <w:textAlignment w:val="baseline"/>
    </w:pPr>
  </w:style>
  <w:style w:type="paragraph" w:styleId="Title">
    <w:name w:val="Title"/>
    <w:basedOn w:val="Normal"/>
    <w:next w:val="Normal"/>
    <w:qFormat/>
    <w:rsid w:val="001D2093"/>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rsid w:val="001D2093"/>
    <w:pPr>
      <w:tabs>
        <w:tab w:val="right" w:leader="dot" w:pos="8640"/>
      </w:tabs>
      <w:spacing w:before="120" w:after="120"/>
    </w:pPr>
    <w:rPr>
      <w:b/>
      <w:caps/>
    </w:rPr>
  </w:style>
  <w:style w:type="paragraph" w:styleId="TOC2">
    <w:name w:val="toc 2"/>
    <w:basedOn w:val="Normal"/>
    <w:next w:val="Normal"/>
    <w:autoRedefine/>
    <w:uiPriority w:val="39"/>
    <w:rsid w:val="001D2093"/>
    <w:pPr>
      <w:tabs>
        <w:tab w:val="left" w:pos="800"/>
        <w:tab w:val="right" w:leader="dot" w:pos="8640"/>
      </w:tabs>
      <w:ind w:left="200"/>
      <w:jc w:val="center"/>
    </w:pPr>
    <w:rPr>
      <w:b/>
      <w:bCs/>
      <w:smallCaps/>
    </w:rPr>
  </w:style>
  <w:style w:type="paragraph" w:styleId="TOC3">
    <w:name w:val="toc 3"/>
    <w:basedOn w:val="Normal"/>
    <w:next w:val="Normal"/>
    <w:autoRedefine/>
    <w:uiPriority w:val="39"/>
    <w:rsid w:val="001D2093"/>
    <w:pPr>
      <w:tabs>
        <w:tab w:val="right" w:leader="dot" w:pos="8640"/>
      </w:tabs>
      <w:ind w:left="400"/>
    </w:pPr>
    <w:rPr>
      <w:i/>
    </w:rPr>
  </w:style>
  <w:style w:type="paragraph" w:styleId="TOC4">
    <w:name w:val="toc 4"/>
    <w:basedOn w:val="Normal"/>
    <w:next w:val="Normal"/>
    <w:autoRedefine/>
    <w:semiHidden/>
    <w:rsid w:val="001D2093"/>
    <w:pPr>
      <w:tabs>
        <w:tab w:val="right" w:leader="dot" w:pos="8640"/>
      </w:tabs>
      <w:ind w:left="600"/>
    </w:pPr>
    <w:rPr>
      <w:sz w:val="18"/>
    </w:rPr>
  </w:style>
  <w:style w:type="paragraph" w:styleId="TOC5">
    <w:name w:val="toc 5"/>
    <w:basedOn w:val="Normal"/>
    <w:next w:val="Normal"/>
    <w:autoRedefine/>
    <w:semiHidden/>
    <w:rsid w:val="001D2093"/>
    <w:pPr>
      <w:tabs>
        <w:tab w:val="right" w:leader="dot" w:pos="8640"/>
      </w:tabs>
      <w:ind w:left="800"/>
    </w:pPr>
    <w:rPr>
      <w:sz w:val="18"/>
    </w:rPr>
  </w:style>
  <w:style w:type="paragraph" w:styleId="TOC6">
    <w:name w:val="toc 6"/>
    <w:basedOn w:val="Normal"/>
    <w:next w:val="Normal"/>
    <w:autoRedefine/>
    <w:semiHidden/>
    <w:rsid w:val="001D2093"/>
    <w:pPr>
      <w:tabs>
        <w:tab w:val="right" w:leader="dot" w:pos="8640"/>
      </w:tabs>
      <w:ind w:left="1000"/>
    </w:pPr>
    <w:rPr>
      <w:sz w:val="18"/>
    </w:rPr>
  </w:style>
  <w:style w:type="paragraph" w:styleId="TOC7">
    <w:name w:val="toc 7"/>
    <w:basedOn w:val="Normal"/>
    <w:next w:val="Normal"/>
    <w:autoRedefine/>
    <w:semiHidden/>
    <w:rsid w:val="001D2093"/>
    <w:pPr>
      <w:tabs>
        <w:tab w:val="right" w:leader="dot" w:pos="8640"/>
      </w:tabs>
      <w:ind w:left="1200"/>
    </w:pPr>
    <w:rPr>
      <w:sz w:val="18"/>
    </w:rPr>
  </w:style>
  <w:style w:type="paragraph" w:styleId="TOC8">
    <w:name w:val="toc 8"/>
    <w:basedOn w:val="Normal"/>
    <w:next w:val="Normal"/>
    <w:autoRedefine/>
    <w:semiHidden/>
    <w:rsid w:val="001D2093"/>
    <w:pPr>
      <w:tabs>
        <w:tab w:val="right" w:leader="dot" w:pos="8640"/>
      </w:tabs>
      <w:ind w:left="1400"/>
    </w:pPr>
    <w:rPr>
      <w:sz w:val="18"/>
    </w:rPr>
  </w:style>
  <w:style w:type="paragraph" w:styleId="TOC9">
    <w:name w:val="toc 9"/>
    <w:basedOn w:val="Normal"/>
    <w:next w:val="Normal"/>
    <w:autoRedefine/>
    <w:semiHidden/>
    <w:rsid w:val="001D2093"/>
    <w:pPr>
      <w:tabs>
        <w:tab w:val="right" w:leader="dot" w:pos="8640"/>
      </w:tabs>
      <w:ind w:left="1600"/>
    </w:pPr>
    <w:rPr>
      <w:sz w:val="18"/>
    </w:rPr>
  </w:style>
  <w:style w:type="paragraph" w:styleId="BodyTextIndent">
    <w:name w:val="Body Text Indent"/>
    <w:basedOn w:val="Normal"/>
    <w:rsid w:val="001D2093"/>
    <w:pPr>
      <w:overflowPunct/>
      <w:autoSpaceDE/>
      <w:autoSpaceDN/>
      <w:adjustRightInd/>
      <w:ind w:left="144"/>
      <w:textAlignment w:val="auto"/>
    </w:pPr>
    <w:rPr>
      <w:sz w:val="22"/>
      <w:szCs w:val="24"/>
    </w:rPr>
  </w:style>
  <w:style w:type="paragraph" w:customStyle="1" w:styleId="DocControlHeading">
    <w:name w:val="DocControlHeading"/>
    <w:basedOn w:val="Heading1"/>
    <w:rsid w:val="001D2093"/>
    <w:pPr>
      <w:numPr>
        <w:numId w:val="0"/>
      </w:numPr>
      <w:ind w:left="-360"/>
    </w:pPr>
  </w:style>
  <w:style w:type="paragraph" w:customStyle="1" w:styleId="DocControlHeading2">
    <w:name w:val="DocControlHeading2"/>
    <w:basedOn w:val="Heading2"/>
    <w:rsid w:val="001D2093"/>
    <w:pPr>
      <w:numPr>
        <w:ilvl w:val="0"/>
        <w:numId w:val="0"/>
      </w:numPr>
      <w:spacing w:after="120"/>
      <w:ind w:left="-360"/>
    </w:pPr>
  </w:style>
  <w:style w:type="paragraph" w:customStyle="1" w:styleId="Paragraph">
    <w:name w:val="Paragraph"/>
    <w:basedOn w:val="Normal"/>
    <w:rsid w:val="001D2093"/>
    <w:pPr>
      <w:spacing w:before="80"/>
      <w:jc w:val="both"/>
    </w:pPr>
  </w:style>
  <w:style w:type="paragraph" w:customStyle="1" w:styleId="ListAlpa">
    <w:name w:val="List Alpa"/>
    <w:basedOn w:val="Paragraph"/>
    <w:rsid w:val="001D2093"/>
    <w:pPr>
      <w:numPr>
        <w:numId w:val="10"/>
      </w:numPr>
    </w:pPr>
  </w:style>
  <w:style w:type="paragraph" w:customStyle="1" w:styleId="SubListNumber">
    <w:name w:val="Sub List Number"/>
    <w:basedOn w:val="ListAlpa"/>
    <w:rsid w:val="001D2093"/>
    <w:pPr>
      <w:numPr>
        <w:numId w:val="11"/>
      </w:numPr>
      <w:tabs>
        <w:tab w:val="num" w:pos="72"/>
      </w:tabs>
      <w:ind w:left="72" w:hanging="432"/>
    </w:pPr>
  </w:style>
  <w:style w:type="paragraph" w:styleId="ListBullet">
    <w:name w:val="List Bullet"/>
    <w:basedOn w:val="Normal"/>
    <w:autoRedefine/>
    <w:rsid w:val="001D2093"/>
    <w:pPr>
      <w:numPr>
        <w:numId w:val="12"/>
      </w:numPr>
    </w:pPr>
  </w:style>
  <w:style w:type="table" w:styleId="TableGrid">
    <w:name w:val="Table Grid"/>
    <w:basedOn w:val="TableNormal"/>
    <w:rsid w:val="0071739B"/>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B5FB2"/>
    <w:rPr>
      <w:rFonts w:ascii="Tahoma" w:hAnsi="Tahoma" w:cs="Tahoma"/>
      <w:sz w:val="16"/>
      <w:szCs w:val="16"/>
    </w:rPr>
  </w:style>
  <w:style w:type="character" w:customStyle="1" w:styleId="BalloonTextChar">
    <w:name w:val="Balloon Text Char"/>
    <w:basedOn w:val="DefaultParagraphFont"/>
    <w:link w:val="BalloonText"/>
    <w:rsid w:val="002B5FB2"/>
    <w:rPr>
      <w:rFonts w:ascii="Tahoma" w:hAnsi="Tahoma" w:cs="Tahoma"/>
      <w:sz w:val="16"/>
      <w:szCs w:val="16"/>
      <w:lang w:eastAsia="en-US"/>
    </w:rPr>
  </w:style>
  <w:style w:type="character" w:customStyle="1" w:styleId="Heading2Char">
    <w:name w:val="Heading 2 Char"/>
    <w:link w:val="Heading2"/>
    <w:rsid w:val="00B43183"/>
    <w:rPr>
      <w:b/>
      <w:sz w:val="28"/>
    </w:rPr>
  </w:style>
  <w:style w:type="character" w:customStyle="1" w:styleId="Heading3Char">
    <w:name w:val="Heading 3 Char"/>
    <w:link w:val="Heading3"/>
    <w:rsid w:val="00B43183"/>
    <w:rPr>
      <w:b/>
      <w:sz w:val="24"/>
    </w:rPr>
  </w:style>
  <w:style w:type="paragraph" w:styleId="ListParagraph">
    <w:name w:val="List Paragraph"/>
    <w:basedOn w:val="Normal"/>
    <w:uiPriority w:val="34"/>
    <w:qFormat/>
    <w:rsid w:val="00173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25199">
      <w:bodyDiv w:val="1"/>
      <w:marLeft w:val="0"/>
      <w:marRight w:val="0"/>
      <w:marTop w:val="0"/>
      <w:marBottom w:val="0"/>
      <w:divBdr>
        <w:top w:val="none" w:sz="0" w:space="0" w:color="auto"/>
        <w:left w:val="none" w:sz="0" w:space="0" w:color="auto"/>
        <w:bottom w:val="none" w:sz="0" w:space="0" w:color="auto"/>
        <w:right w:val="none" w:sz="0" w:space="0" w:color="auto"/>
      </w:divBdr>
    </w:div>
    <w:div w:id="802692797">
      <w:bodyDiv w:val="1"/>
      <w:marLeft w:val="0"/>
      <w:marRight w:val="0"/>
      <w:marTop w:val="0"/>
      <w:marBottom w:val="0"/>
      <w:divBdr>
        <w:top w:val="none" w:sz="0" w:space="0" w:color="auto"/>
        <w:left w:val="none" w:sz="0" w:space="0" w:color="auto"/>
        <w:bottom w:val="none" w:sz="0" w:space="0" w:color="auto"/>
        <w:right w:val="none" w:sz="0" w:space="0" w:color="auto"/>
      </w:divBdr>
    </w:div>
    <w:div w:id="896283777">
      <w:bodyDiv w:val="1"/>
      <w:marLeft w:val="0"/>
      <w:marRight w:val="0"/>
      <w:marTop w:val="0"/>
      <w:marBottom w:val="0"/>
      <w:divBdr>
        <w:top w:val="none" w:sz="0" w:space="0" w:color="auto"/>
        <w:left w:val="none" w:sz="0" w:space="0" w:color="auto"/>
        <w:bottom w:val="none" w:sz="0" w:space="0" w:color="auto"/>
        <w:right w:val="none" w:sz="0" w:space="0" w:color="auto"/>
      </w:divBdr>
    </w:div>
    <w:div w:id="996416397">
      <w:bodyDiv w:val="1"/>
      <w:marLeft w:val="0"/>
      <w:marRight w:val="0"/>
      <w:marTop w:val="0"/>
      <w:marBottom w:val="0"/>
      <w:divBdr>
        <w:top w:val="none" w:sz="0" w:space="0" w:color="auto"/>
        <w:left w:val="none" w:sz="0" w:space="0" w:color="auto"/>
        <w:bottom w:val="none" w:sz="0" w:space="0" w:color="auto"/>
        <w:right w:val="none" w:sz="0" w:space="0" w:color="auto"/>
      </w:divBdr>
    </w:div>
    <w:div w:id="20129038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\Course Documents\Rational RequisitePro\ReqProFall01\SRS.dot</Template>
  <TotalTime>4</TotalTime>
  <Pages>4</Pages>
  <Words>708</Words>
  <Characters>4038</Characters>
  <Application>Microsoft Macintosh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&lt;Enter team name here&gt;</Company>
  <LinksUpToDate>false</LinksUpToDate>
  <CharactersWithSpaces>4737</CharactersWithSpaces>
  <SharedDoc>false</SharedDoc>
  <HLinks>
    <vt:vector size="66" baseType="variant">
      <vt:variant>
        <vt:i4>1572916</vt:i4>
      </vt:variant>
      <vt:variant>
        <vt:i4>68</vt:i4>
      </vt:variant>
      <vt:variant>
        <vt:i4>0</vt:i4>
      </vt:variant>
      <vt:variant>
        <vt:i4>5</vt:i4>
      </vt:variant>
      <vt:variant>
        <vt:lpwstr/>
      </vt:variant>
      <vt:variant>
        <vt:lpwstr>_Toc62030628</vt:lpwstr>
      </vt:variant>
      <vt:variant>
        <vt:i4>1507380</vt:i4>
      </vt:variant>
      <vt:variant>
        <vt:i4>62</vt:i4>
      </vt:variant>
      <vt:variant>
        <vt:i4>0</vt:i4>
      </vt:variant>
      <vt:variant>
        <vt:i4>5</vt:i4>
      </vt:variant>
      <vt:variant>
        <vt:lpwstr/>
      </vt:variant>
      <vt:variant>
        <vt:lpwstr>_Toc62030627</vt:lpwstr>
      </vt:variant>
      <vt:variant>
        <vt:i4>1441844</vt:i4>
      </vt:variant>
      <vt:variant>
        <vt:i4>56</vt:i4>
      </vt:variant>
      <vt:variant>
        <vt:i4>0</vt:i4>
      </vt:variant>
      <vt:variant>
        <vt:i4>5</vt:i4>
      </vt:variant>
      <vt:variant>
        <vt:lpwstr/>
      </vt:variant>
      <vt:variant>
        <vt:lpwstr>_Toc62030626</vt:lpwstr>
      </vt:variant>
      <vt:variant>
        <vt:i4>1376308</vt:i4>
      </vt:variant>
      <vt:variant>
        <vt:i4>50</vt:i4>
      </vt:variant>
      <vt:variant>
        <vt:i4>0</vt:i4>
      </vt:variant>
      <vt:variant>
        <vt:i4>5</vt:i4>
      </vt:variant>
      <vt:variant>
        <vt:lpwstr/>
      </vt:variant>
      <vt:variant>
        <vt:lpwstr>_Toc62030625</vt:lpwstr>
      </vt:variant>
      <vt:variant>
        <vt:i4>1310772</vt:i4>
      </vt:variant>
      <vt:variant>
        <vt:i4>44</vt:i4>
      </vt:variant>
      <vt:variant>
        <vt:i4>0</vt:i4>
      </vt:variant>
      <vt:variant>
        <vt:i4>5</vt:i4>
      </vt:variant>
      <vt:variant>
        <vt:lpwstr/>
      </vt:variant>
      <vt:variant>
        <vt:lpwstr>_Toc62030624</vt:lpwstr>
      </vt:variant>
      <vt:variant>
        <vt:i4>1245236</vt:i4>
      </vt:variant>
      <vt:variant>
        <vt:i4>38</vt:i4>
      </vt:variant>
      <vt:variant>
        <vt:i4>0</vt:i4>
      </vt:variant>
      <vt:variant>
        <vt:i4>5</vt:i4>
      </vt:variant>
      <vt:variant>
        <vt:lpwstr/>
      </vt:variant>
      <vt:variant>
        <vt:lpwstr>_Toc62030623</vt:lpwstr>
      </vt:variant>
      <vt:variant>
        <vt:i4>1179700</vt:i4>
      </vt:variant>
      <vt:variant>
        <vt:i4>32</vt:i4>
      </vt:variant>
      <vt:variant>
        <vt:i4>0</vt:i4>
      </vt:variant>
      <vt:variant>
        <vt:i4>5</vt:i4>
      </vt:variant>
      <vt:variant>
        <vt:lpwstr/>
      </vt:variant>
      <vt:variant>
        <vt:lpwstr>_Toc62030622</vt:lpwstr>
      </vt:variant>
      <vt:variant>
        <vt:i4>1114164</vt:i4>
      </vt:variant>
      <vt:variant>
        <vt:i4>26</vt:i4>
      </vt:variant>
      <vt:variant>
        <vt:i4>0</vt:i4>
      </vt:variant>
      <vt:variant>
        <vt:i4>5</vt:i4>
      </vt:variant>
      <vt:variant>
        <vt:lpwstr/>
      </vt:variant>
      <vt:variant>
        <vt:lpwstr>_Toc62030621</vt:lpwstr>
      </vt:variant>
      <vt:variant>
        <vt:i4>1048628</vt:i4>
      </vt:variant>
      <vt:variant>
        <vt:i4>20</vt:i4>
      </vt:variant>
      <vt:variant>
        <vt:i4>0</vt:i4>
      </vt:variant>
      <vt:variant>
        <vt:i4>5</vt:i4>
      </vt:variant>
      <vt:variant>
        <vt:lpwstr/>
      </vt:variant>
      <vt:variant>
        <vt:lpwstr>_Toc62030620</vt:lpwstr>
      </vt:variant>
      <vt:variant>
        <vt:i4>1638455</vt:i4>
      </vt:variant>
      <vt:variant>
        <vt:i4>14</vt:i4>
      </vt:variant>
      <vt:variant>
        <vt:i4>0</vt:i4>
      </vt:variant>
      <vt:variant>
        <vt:i4>5</vt:i4>
      </vt:variant>
      <vt:variant>
        <vt:lpwstr/>
      </vt:variant>
      <vt:variant>
        <vt:lpwstr>_Toc62030619</vt:lpwstr>
      </vt:variant>
      <vt:variant>
        <vt:i4>1572919</vt:i4>
      </vt:variant>
      <vt:variant>
        <vt:i4>8</vt:i4>
      </vt:variant>
      <vt:variant>
        <vt:i4>0</vt:i4>
      </vt:variant>
      <vt:variant>
        <vt:i4>5</vt:i4>
      </vt:variant>
      <vt:variant>
        <vt:lpwstr/>
      </vt:variant>
      <vt:variant>
        <vt:lpwstr>_Toc62030618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Mario Flores</cp:lastModifiedBy>
  <cp:revision>3</cp:revision>
  <cp:lastPrinted>2002-10-31T16:48:00Z</cp:lastPrinted>
  <dcterms:created xsi:type="dcterms:W3CDTF">2014-02-24T05:15:00Z</dcterms:created>
  <dcterms:modified xsi:type="dcterms:W3CDTF">2014-03-01T00:58:00Z</dcterms:modified>
</cp:coreProperties>
</file>