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Anaisy Garcia</w:t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Spring 2018</w:t>
      </w:r>
    </w:p>
    <w:p>
      <w:pPr>
        <w:pStyle w:val="Normal"/>
        <w:jc w:val="center"/>
        <w:rPr>
          <w:b/>
          <w:b/>
          <w:i/>
          <w:i/>
          <w:sz w:val="28"/>
          <w:szCs w:val="28"/>
          <w:u w:val="single"/>
        </w:rPr>
      </w:pPr>
      <w:r>
        <w:rPr/>
        <w:drawing>
          <wp:inline distT="0" distB="0" distL="0" distR="0">
            <wp:extent cx="1598295" cy="2393315"/>
            <wp:effectExtent l="0" t="0" r="0" b="0"/>
            <wp:docPr id="1" name="Picture 3" descr="https://fbcdn-photos-e-a.akamaihd.net/hphotos-ak-xaf1/v/t1.0-0/p168x128/522648_373149616113124_134836497_n.jpg?oh=3c38c4cd7a46c1e9706725be9b40e35f&amp;oe=568D7641&amp;__gda__=1453064734_72e81bfcceb74529a3f3160d295dde99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https://fbcdn-photos-e-a.akamaihd.net/hphotos-ak-xaf1/v/t1.0-0/p168x128/522648_373149616113124_134836497_n.jpg?oh=3c38c4cd7a46c1e9706725be9b40e35f&amp;oe=568D7641&amp;__gda__=1453064734_72e81bfcceb74529a3f3160d295dde99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  <w:r>
        <w:br w:type="page"/>
      </w:r>
    </w:p>
    <w:p>
      <w:pPr>
        <w:pStyle w:val="Normal"/>
        <w:rPr>
          <w:i/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Problem 1(10 Points): </w:t>
      </w:r>
      <w:r>
        <w:rPr>
          <w:i/>
          <w:sz w:val="24"/>
          <w:szCs w:val="24"/>
        </w:rPr>
        <w:t>Write a “C” program to draw a rectangle with “*” that includes you initials. The initials should be written as follows.</w:t>
      </w:r>
    </w:p>
    <w:p>
      <w:pPr>
        <w:pStyle w:val="Normal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6115050" cy="3375660"/>
            <wp:effectExtent l="0" t="0" r="0" b="0"/>
            <wp:docPr id="2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576" t="32559" r="41229" b="3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Hint Use simple printf command with many lines and adjust as you go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  <w:r>
        <w:br w:type="page"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8"/>
                <w:szCs w:val="28"/>
                <w:lang w:val="en-US" w:eastAsia="en-US" w:bidi="ar-SA"/>
              </w:rPr>
              <w:t>Commands (paste text not picture)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int main()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printf("********************************************************\n");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              A                 GGGGGGGGGGGGGGGGGG    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             A A               G                  G   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            A   A              G                  G   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           A     A             G                      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          A       A            G                      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         A         A           G                      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        A           A          G       GGGGGGGGGGG    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       AAAAAAAAAAAAAAA         G       G         G    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      A               A        G       G         G    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     A                 A       G                 G    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    A                   A      G                 G    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   A                     A      GGGGGGGGGGGGGGGGG     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printf("********************************************************\n");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 (paste picture)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525770" cy="3000375"/>
                  <wp:effectExtent l="0" t="0" r="0" b="0"/>
                  <wp:docPr id="3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577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  <w:r>
        <w:br w:type="page"/>
      </w:r>
    </w:p>
    <w:p>
      <w:pPr>
        <w:pStyle w:val="Normal"/>
        <w:rPr>
          <w:i/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Problem 2 (15 points): </w:t>
      </w:r>
      <w:r>
        <w:rPr>
          <w:i/>
          <w:sz w:val="24"/>
          <w:szCs w:val="24"/>
        </w:rPr>
        <w:t xml:space="preserve">Write a “C” program to calculate the area of the following geometric shape. 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/>
        <w:drawing>
          <wp:inline distT="0" distB="0" distL="0" distR="0">
            <wp:extent cx="1409700" cy="1704975"/>
            <wp:effectExtent l="0" t="0" r="0" b="0"/>
            <wp:docPr id="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8"/>
                <w:szCs w:val="28"/>
                <w:lang w:val="en-US" w:eastAsia="en-US" w:bidi="ar-SA"/>
              </w:rPr>
              <w:t>Commands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#include &lt;stdlib.h&gt;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#include &lt;math.h&gt;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int main(void)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float D1;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float D2;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float D3;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float height;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float areaTriangle;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float areaSquare;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float areatotal;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printf("Enter the value of top side one:\n");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scanf("%f", &amp;D1);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printf("Enter the value of base:\n");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scanf("%f", &amp;D2);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printf("Enter the value of left side:\n");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scanf("%f", &amp;D3);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height = pow(D1,2)+pow(D2,2);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areaTriangle = ((D1+height)/2);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areaSquare = (D2*D3);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areatotal = (areaTriangle + areaSquare);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1"/>
                <w:szCs w:val="21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printf("The area of this geometric shape is = %.2f\n", areatotal);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1"/>
                <w:szCs w:val="21"/>
                <w:lang w:val="en-US" w:eastAsia="en-US" w:bidi="ar-SA"/>
              </w:rPr>
              <w:t>}</w:t>
            </w:r>
          </w:p>
        </w:tc>
      </w:tr>
    </w:tbl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575" w:hRule="atLeast"/>
        </w:trPr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66615" cy="1842135"/>
                  <wp:effectExtent l="0" t="0" r="0" b="0"/>
                  <wp:docPr id="5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6615" cy="184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Problem 3 (20 points): </w:t>
      </w:r>
      <w:r>
        <w:rPr>
          <w:i/>
          <w:sz w:val="24"/>
          <w:szCs w:val="24"/>
        </w:rPr>
        <w:t xml:space="preserve">Modify Problem 4.23 from your text such as </w:t>
      </w:r>
    </w:p>
    <w:p>
      <w:pPr>
        <w:pStyle w:val="ListParagraph"/>
        <w:numPr>
          <w:ilvl w:val="0"/>
          <w:numId w:val="1"/>
        </w:numPr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Once you run the program it will prompt you for </w:t>
      </w:r>
    </w:p>
    <w:p>
      <w:pPr>
        <w:pStyle w:val="ListParagraph"/>
        <w:numPr>
          <w:ilvl w:val="1"/>
          <w:numId w:val="1"/>
        </w:numPr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Please input the principle amount in dollars and cent such as 10000 means $100.00</w:t>
      </w:r>
    </w:p>
    <w:p>
      <w:pPr>
        <w:pStyle w:val="ListParagraph"/>
        <w:numPr>
          <w:ilvl w:val="1"/>
          <w:numId w:val="1"/>
        </w:numPr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Please enter the interest rate in percent such 5 means .05</w:t>
      </w:r>
    </w:p>
    <w:p>
      <w:pPr>
        <w:pStyle w:val="ListParagraph"/>
        <w:numPr>
          <w:ilvl w:val="1"/>
          <w:numId w:val="1"/>
        </w:numPr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Enter the number or years.</w:t>
      </w:r>
    </w:p>
    <w:p>
      <w:pPr>
        <w:pStyle w:val="Normal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Once you enter the last value, it would give similar list to the result in the book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8"/>
                <w:szCs w:val="28"/>
                <w:lang w:val="en-US" w:eastAsia="en-US" w:bidi="ar-SA"/>
              </w:rPr>
              <w:t>Commands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#include &lt;math.h&gt;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main(void)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unsigned int years;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float a= 0.0;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x;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year;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float rate = 0.0;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float principal = 0.0;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float amount = 0.0;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float totalyears=0.0;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float totalamount=0.0;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printf("Please input the principle amount in dollars and cents (so 10000 is equal to $100.00):\n", principal);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scanf("%f", &amp;principal);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printf("Please enter the interest rate in percent (so 5 is equal to .05):\n", 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scanf("%f", &amp;a);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printf("Enter the number of years(-1 to end):\n", years);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scanf("%u", &amp;years);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while(years != -1){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rate = a/100;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double amount = principal * pow(1.0 + rate,years);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printf("Amount on deposit:%.2f\n", amount);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printf("\nEnter the number of years(-1 to end):\n", years);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scanf("%u", &amp;years);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printf("%s%21s\n", "years", "amount on deposit");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for(years=1; years&lt;=x; ++years){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x=10;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rate = a/100;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double amount = principal * pow(1.0 + rate,years);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printf("%4u%21.2f\n",years ,amount);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}</w:t>
            </w:r>
          </w:p>
        </w:tc>
      </w:tr>
    </w:tbl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305" w:hRule="atLeast"/>
        </w:trPr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724525" cy="7660640"/>
                  <wp:effectExtent l="0" t="0" r="0" b="0"/>
                  <wp:docPr id="6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66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For problem 4, choose either 4A (25 points) or 4B (only 18 points).  Note if you choose B, then the maximum points you can get is a 93</w:t>
      </w:r>
    </w:p>
    <w:p>
      <w:pPr>
        <w:pStyle w:val="Normal"/>
        <w:rPr>
          <w:i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Problem 4A: (25 Points) </w:t>
      </w:r>
      <w:r>
        <w:rPr>
          <w:i/>
          <w:sz w:val="18"/>
          <w:szCs w:val="18"/>
        </w:rPr>
        <w:t>Write a “c” program to (1) list the odd numbers from 1 to 99 in two different columns (2) then add all of the integers together (1 + 3 + 5+7+…..+99)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Commands </w:t>
            </w:r>
          </w:p>
        </w:tc>
      </w:tr>
      <w:tr>
        <w:trPr>
          <w:trHeight w:val="5291" w:hRule="atLeast"/>
        </w:trPr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#include &lt;stdlib.h&gt;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#include &lt;math.h&gt;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main()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a;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b;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sum=0;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sum1=0;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sum2=0;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for(a=1; a&lt;=49; a+=2){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b=a+50;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printf("%d\t%d\n",a,b);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for(b=1; b&lt;=99; b+=2){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sum+=b;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printf("Sum is: %d\n", sum);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Outputs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718435" cy="2962275"/>
                  <wp:effectExtent l="0" t="0" r="0" b="0"/>
                  <wp:docPr id="7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43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Problem 4B: (18 Points) </w:t>
      </w:r>
      <w:r>
        <w:rPr>
          <w:i/>
          <w:sz w:val="28"/>
          <w:szCs w:val="28"/>
        </w:rPr>
        <w:t>Write a “C” program to (1) list the odd numbers from 1 to 99 in a single columns (2) then add all of the integers together (1 + 3 + 5+7+…..+99)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Commands 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#include &lt;stdlib.h&gt;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#include &lt;math.h&gt;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main()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a;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sum=0;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for(a=1; a&lt;=99; a+=2){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printf("%d\n", 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sum += a;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printf("Sum is: %d\n", sum);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Outputs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3435" cy="4213225"/>
                  <wp:effectExtent l="0" t="0" r="0" b="0"/>
                  <wp:docPr id="8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435" cy="421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i/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Problem 5 (30 points): </w:t>
      </w:r>
      <w:r>
        <w:rPr>
          <w:i/>
          <w:sz w:val="24"/>
          <w:szCs w:val="24"/>
        </w:rPr>
        <w:t>As discussed in class duplicate the following figure using calculation in C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2733040" cy="4332605"/>
            <wp:effectExtent l="0" t="0" r="0" b="0"/>
            <wp:docPr id="9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  <w:r>
        <w:br w:type="page"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Commands 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#include &lt;math.h&gt;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main(void)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int day;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double dailysalary;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double total;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float earnings;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printf("%4s%20s%30s\n", "Day", "Daily Salary","Up to Date Earnings");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for(day=1; day&lt;=30; ++day){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dailysalary = pow(2,day-1)/100;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earnings += dailysalary;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printf("%4u%20.2f%30.2f\n",day,dailysalary,earnings);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Outputs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640455" cy="4255770"/>
                  <wp:effectExtent l="0" t="0" r="0" b="0"/>
                  <wp:docPr id="10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0455" cy="425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200"/>
        <w:rPr>
          <w:b/>
          <w:b/>
          <w:i/>
          <w:i/>
          <w:sz w:val="28"/>
          <w:szCs w:val="28"/>
        </w:rPr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548e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57b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57b9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48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57b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57b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e6d4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45c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google.com/url?sa=i&amp;rct=j&amp;q=&amp;esrc=s&amp;source=images&amp;cd=&amp;cad=rja&amp;uact=8&amp;ved=0CAcQjRxqFQoTCLz4t43Xq8gCFUXSHgodHjkHtQ&amp;url=https://www.facebook.com/Competitive-Exams-Questions-Of-Computer-373127006115385/timeline/&amp;psig=AFQjCNGTDdSN_DiPKgDEkLvqVXcJ2qd7jQ&amp;ust=1444146484377830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9BF6F-3A8C-6F48-A00E-B09B4844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LibreOffice/7.0.4.2$Windows_X86_64 LibreOffice_project/dcf040e67528d9187c66b2379df5ea4407429775</Application>
  <AppVersion>15.0000</AppVersion>
  <Pages>6</Pages>
  <Words>640</Words>
  <Characters>3550</Characters>
  <CharactersWithSpaces>4918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2018-02-21T19:02:00Z</dcterms:created>
  <dc:creator>KCISCisco</dc:creator>
  <dc:description/>
  <dc:language>en-US</dc:language>
  <cp:lastModifiedBy/>
  <dcterms:modified xsi:type="dcterms:W3CDTF">2021-01-14T23:05:18Z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