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FA98" w14:textId="77777777" w:rsidR="003F7B5D" w:rsidRPr="003F7B5D" w:rsidRDefault="003F7B5D" w:rsidP="003F7B5D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8"/>
          <w:szCs w:val="28"/>
        </w:rPr>
      </w:pPr>
      <w:r w:rsidRPr="003F7B5D">
        <w:rPr>
          <w:rFonts w:cs="Times New Roman"/>
          <w:caps/>
          <w:sz w:val="28"/>
          <w:szCs w:val="28"/>
        </w:rPr>
        <w:t>Министерство науки и высшего образования</w:t>
      </w:r>
    </w:p>
    <w:p w14:paraId="22698558" w14:textId="77777777" w:rsidR="003F7B5D" w:rsidRPr="003F7B5D" w:rsidRDefault="003F7B5D" w:rsidP="003F7B5D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8"/>
          <w:szCs w:val="28"/>
        </w:rPr>
      </w:pPr>
      <w:r w:rsidRPr="003F7B5D">
        <w:rPr>
          <w:rFonts w:cs="Times New Roman"/>
          <w:caps/>
          <w:sz w:val="28"/>
          <w:szCs w:val="28"/>
        </w:rPr>
        <w:t xml:space="preserve"> Российской Федерации</w:t>
      </w:r>
    </w:p>
    <w:p w14:paraId="452D3891" w14:textId="77777777" w:rsidR="003F7B5D" w:rsidRPr="003F7B5D" w:rsidRDefault="003F7B5D" w:rsidP="003F7B5D">
      <w:pPr>
        <w:tabs>
          <w:tab w:val="left" w:pos="2629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 xml:space="preserve">ФЕДЕРАЛЬНОЕ ГОСУДАРСТВЕННОЕ </w:t>
      </w:r>
    </w:p>
    <w:p w14:paraId="72DFE3F8" w14:textId="77777777" w:rsidR="003F7B5D" w:rsidRPr="003F7B5D" w:rsidRDefault="003F7B5D" w:rsidP="003F7B5D">
      <w:pPr>
        <w:tabs>
          <w:tab w:val="left" w:pos="2629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БЮДЖЕТНОЕ ОБРАЗОВАТЕЛЬНОЕ УЧРЕЖДЕНИЕ</w:t>
      </w:r>
    </w:p>
    <w:p w14:paraId="1239A45F" w14:textId="77777777" w:rsidR="003F7B5D" w:rsidRPr="003F7B5D" w:rsidRDefault="003F7B5D" w:rsidP="003F7B5D">
      <w:pPr>
        <w:tabs>
          <w:tab w:val="left" w:pos="2629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ВЫСШЕГО ОБРАЗОВАНИЯ</w:t>
      </w:r>
    </w:p>
    <w:p w14:paraId="48638CFB" w14:textId="77777777" w:rsidR="003F7B5D" w:rsidRPr="003F7B5D" w:rsidRDefault="003F7B5D" w:rsidP="003F7B5D">
      <w:pPr>
        <w:spacing w:line="240" w:lineRule="auto"/>
        <w:ind w:left="-1134" w:firstLine="1134"/>
        <w:jc w:val="center"/>
        <w:rPr>
          <w:rFonts w:cs="Times New Roman"/>
          <w:b/>
          <w:sz w:val="28"/>
          <w:szCs w:val="28"/>
        </w:rPr>
      </w:pPr>
      <w:r w:rsidRPr="003F7B5D">
        <w:rPr>
          <w:rFonts w:cs="Times New Roman"/>
          <w:b/>
          <w:color w:val="000000"/>
          <w:sz w:val="28"/>
          <w:szCs w:val="28"/>
        </w:rPr>
        <w:t>«</w:t>
      </w:r>
      <w:r w:rsidRPr="003F7B5D">
        <w:rPr>
          <w:rFonts w:cs="Times New Roman"/>
          <w:b/>
          <w:sz w:val="28"/>
          <w:szCs w:val="28"/>
        </w:rPr>
        <w:t>ВЯТСКИЙ ГОСУДАРСТВЕННЫЙ УНИВЕРСИТЕТ»</w:t>
      </w:r>
    </w:p>
    <w:p w14:paraId="2E244310" w14:textId="77777777" w:rsidR="003F7B5D" w:rsidRPr="003F7B5D" w:rsidRDefault="003F7B5D" w:rsidP="003F7B5D">
      <w:pPr>
        <w:spacing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Факультет автоматики и вычислительной техники</w:t>
      </w:r>
    </w:p>
    <w:p w14:paraId="402D9A66" w14:textId="77777777" w:rsidR="003F7B5D" w:rsidRPr="003F7B5D" w:rsidRDefault="003F7B5D" w:rsidP="003F7B5D">
      <w:pPr>
        <w:spacing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Кафедра радиоэлектронных средств</w:t>
      </w:r>
    </w:p>
    <w:p w14:paraId="30890FE0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</w:p>
    <w:p w14:paraId="1532CF88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Отчёт по дисциплине</w:t>
      </w:r>
    </w:p>
    <w:p w14:paraId="59504F00" w14:textId="572C946A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«</w:t>
      </w:r>
      <w:r w:rsidR="008E4268" w:rsidRPr="003F7B5D">
        <w:rPr>
          <w:rFonts w:cs="Times New Roman"/>
          <w:sz w:val="28"/>
          <w:szCs w:val="28"/>
        </w:rPr>
        <w:t>Аппаратные</w:t>
      </w:r>
      <w:r w:rsidRPr="003F7B5D">
        <w:rPr>
          <w:rFonts w:cs="Times New Roman"/>
          <w:sz w:val="28"/>
          <w:szCs w:val="28"/>
        </w:rPr>
        <w:t xml:space="preserve"> средства вычислительной техники»</w:t>
      </w:r>
    </w:p>
    <w:p w14:paraId="78F38E7C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</w:p>
    <w:p w14:paraId="32AE22EF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Лабораторная работа №3</w:t>
      </w:r>
    </w:p>
    <w:p w14:paraId="5D7EF647" w14:textId="77777777" w:rsidR="003F7B5D" w:rsidRPr="003F7B5D" w:rsidRDefault="003F7B5D" w:rsidP="003F7B5D">
      <w:pPr>
        <w:widowControl w:val="0"/>
        <w:tabs>
          <w:tab w:val="left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cs="Times New Roman"/>
          <w:spacing w:val="20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«ИСПОЛЬЗОВАНИЕ МАТЕМАТИЧЕСКОГО СОПРОЦЕССОРА</w:t>
      </w:r>
      <w:r w:rsidRPr="003F7B5D">
        <w:rPr>
          <w:rFonts w:cs="Times New Roman"/>
          <w:bCs/>
          <w:spacing w:val="20"/>
          <w:sz w:val="28"/>
          <w:szCs w:val="28"/>
        </w:rPr>
        <w:t>»</w:t>
      </w:r>
    </w:p>
    <w:p w14:paraId="6ABAD842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</w:p>
    <w:p w14:paraId="1D074D58" w14:textId="77777777" w:rsidR="003F7B5D" w:rsidRPr="003F7B5D" w:rsidRDefault="003F7B5D" w:rsidP="003F7B5D">
      <w:pPr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Вариант 4</w:t>
      </w:r>
    </w:p>
    <w:p w14:paraId="3C2EFBFD" w14:textId="77777777" w:rsidR="003F7B5D" w:rsidRPr="003F7B5D" w:rsidRDefault="003F7B5D" w:rsidP="003F7B5D">
      <w:pPr>
        <w:spacing w:after="480"/>
        <w:jc w:val="center"/>
        <w:rPr>
          <w:rFonts w:cs="Times New Roman"/>
          <w:sz w:val="28"/>
          <w:szCs w:val="28"/>
        </w:rPr>
      </w:pPr>
    </w:p>
    <w:p w14:paraId="7185FCA3" w14:textId="77777777" w:rsidR="003F7B5D" w:rsidRPr="003F7B5D" w:rsidRDefault="003F7B5D" w:rsidP="003F7B5D">
      <w:pPr>
        <w:spacing w:after="480"/>
        <w:rPr>
          <w:rFonts w:cs="Times New Roman"/>
          <w:sz w:val="28"/>
          <w:szCs w:val="28"/>
        </w:rPr>
      </w:pPr>
    </w:p>
    <w:p w14:paraId="3C39F05A" w14:textId="77777777" w:rsidR="003F7B5D" w:rsidRPr="003F7B5D" w:rsidRDefault="003F7B5D" w:rsidP="003F7B5D">
      <w:pPr>
        <w:spacing w:after="480"/>
        <w:jc w:val="center"/>
        <w:rPr>
          <w:rFonts w:cs="Times New Roman"/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0546" w:type="dxa"/>
        <w:tblLook w:val="04A0" w:firstRow="1" w:lastRow="0" w:firstColumn="1" w:lastColumn="0" w:noHBand="0" w:noVBand="1"/>
      </w:tblPr>
      <w:tblGrid>
        <w:gridCol w:w="1737"/>
        <w:gridCol w:w="3612"/>
        <w:gridCol w:w="389"/>
        <w:gridCol w:w="2176"/>
        <w:gridCol w:w="261"/>
        <w:gridCol w:w="2371"/>
      </w:tblGrid>
      <w:tr w:rsidR="003F7B5D" w:rsidRPr="003F7B5D" w14:paraId="0636BD01" w14:textId="77777777" w:rsidTr="00EA711B">
        <w:trPr>
          <w:trHeight w:val="251"/>
        </w:trPr>
        <w:tc>
          <w:tcPr>
            <w:tcW w:w="1738" w:type="dxa"/>
          </w:tcPr>
          <w:p w14:paraId="15C67F58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3617" w:type="dxa"/>
          </w:tcPr>
          <w:p w14:paraId="7B1013DA" w14:textId="2EF2A81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группы </w:t>
            </w:r>
            <w:proofErr w:type="spellStart"/>
            <w:r w:rsidRPr="003F7B5D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ИНБс</w:t>
            </w:r>
            <w:proofErr w:type="spellEnd"/>
            <w:r w:rsidRPr="003F7B5D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3F7B5D">
              <w:rPr>
                <w:rFonts w:eastAsia="Times New Roman" w:cs="Times New Roman"/>
                <w:color w:val="000000"/>
                <w:sz w:val="28"/>
                <w:szCs w:val="28"/>
                <w:lang w:val="en-US" w:eastAsia="ru-RU"/>
              </w:rPr>
              <w:t>3301</w:t>
            </w:r>
          </w:p>
        </w:tc>
        <w:tc>
          <w:tcPr>
            <w:tcW w:w="390" w:type="dxa"/>
          </w:tcPr>
          <w:p w14:paraId="32D69DF0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166" w:type="dxa"/>
          </w:tcPr>
          <w:p w14:paraId="6E75D0E2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  <w:lang w:val="en-US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  <w:lang w:val="en-US"/>
              </w:rPr>
              <w:t>______________</w:t>
            </w:r>
          </w:p>
        </w:tc>
        <w:tc>
          <w:tcPr>
            <w:tcW w:w="261" w:type="dxa"/>
          </w:tcPr>
          <w:p w14:paraId="38DB5FFE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</w:tcPr>
          <w:p w14:paraId="52FE70B5" w14:textId="49A09422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  <w:lang w:val="en-US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  <w:lang w:val="en-US"/>
              </w:rPr>
              <w:t>/</w:t>
            </w:r>
            <w:r w:rsidRPr="003F7B5D">
              <w:rPr>
                <w:rFonts w:cs="Times New Roman"/>
                <w:color w:val="000000"/>
                <w:sz w:val="28"/>
                <w:szCs w:val="28"/>
              </w:rPr>
              <w:t>А.И. Пастухов</w:t>
            </w:r>
            <w:r w:rsidRPr="003F7B5D">
              <w:rPr>
                <w:rFonts w:cs="Times New Roman"/>
                <w:color w:val="000000"/>
                <w:sz w:val="28"/>
                <w:szCs w:val="28"/>
                <w:lang w:val="en-US"/>
              </w:rPr>
              <w:t>/</w:t>
            </w:r>
          </w:p>
        </w:tc>
      </w:tr>
      <w:tr w:rsidR="003F7B5D" w:rsidRPr="003F7B5D" w14:paraId="4F9DF1F5" w14:textId="77777777" w:rsidTr="00EA711B">
        <w:trPr>
          <w:trHeight w:val="236"/>
        </w:trPr>
        <w:tc>
          <w:tcPr>
            <w:tcW w:w="1738" w:type="dxa"/>
          </w:tcPr>
          <w:p w14:paraId="7CFD7C64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3617" w:type="dxa"/>
          </w:tcPr>
          <w:p w14:paraId="239A0EE7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390" w:type="dxa"/>
          </w:tcPr>
          <w:p w14:paraId="683A7015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166" w:type="dxa"/>
          </w:tcPr>
          <w:p w14:paraId="24EAD05D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61" w:type="dxa"/>
          </w:tcPr>
          <w:p w14:paraId="5F48477D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</w:tcPr>
          <w:p w14:paraId="72EB8017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  <w:tr w:rsidR="003F7B5D" w:rsidRPr="003F7B5D" w14:paraId="70FB6699" w14:textId="77777777" w:rsidTr="00EA711B">
        <w:trPr>
          <w:trHeight w:val="251"/>
        </w:trPr>
        <w:tc>
          <w:tcPr>
            <w:tcW w:w="1738" w:type="dxa"/>
          </w:tcPr>
          <w:p w14:paraId="79582ABA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17" w:type="dxa"/>
          </w:tcPr>
          <w:p w14:paraId="466C22E6" w14:textId="59ED11BA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</w:rPr>
              <w:t>преподаватель кафедры РЭС</w:t>
            </w:r>
          </w:p>
        </w:tc>
        <w:tc>
          <w:tcPr>
            <w:tcW w:w="390" w:type="dxa"/>
          </w:tcPr>
          <w:p w14:paraId="3D8398D0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166" w:type="dxa"/>
          </w:tcPr>
          <w:p w14:paraId="7C8A336F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</w:rPr>
              <w:t>______________</w:t>
            </w:r>
          </w:p>
        </w:tc>
        <w:tc>
          <w:tcPr>
            <w:tcW w:w="261" w:type="dxa"/>
          </w:tcPr>
          <w:p w14:paraId="5CE41B4A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</w:tcPr>
          <w:p w14:paraId="35F7CA5D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  <w:r w:rsidRPr="003F7B5D">
              <w:rPr>
                <w:rFonts w:cs="Times New Roman"/>
                <w:color w:val="000000"/>
                <w:sz w:val="28"/>
                <w:szCs w:val="28"/>
              </w:rPr>
              <w:t>/М.А. Земцов/</w:t>
            </w:r>
          </w:p>
          <w:p w14:paraId="7E1B1B83" w14:textId="77777777" w:rsidR="003F7B5D" w:rsidRPr="003F7B5D" w:rsidRDefault="003F7B5D" w:rsidP="00EA711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8"/>
                <w:szCs w:val="28"/>
              </w:rPr>
            </w:pPr>
          </w:p>
        </w:tc>
      </w:tr>
    </w:tbl>
    <w:p w14:paraId="7B004135" w14:textId="77777777" w:rsidR="003F7B5D" w:rsidRPr="003F7B5D" w:rsidRDefault="003F7B5D" w:rsidP="003F7B5D">
      <w:pPr>
        <w:spacing w:after="120"/>
        <w:rPr>
          <w:rFonts w:cs="Times New Roman"/>
          <w:sz w:val="28"/>
          <w:szCs w:val="28"/>
        </w:rPr>
      </w:pPr>
    </w:p>
    <w:p w14:paraId="53D27B20" w14:textId="77777777" w:rsidR="003F7B5D" w:rsidRPr="003F7B5D" w:rsidRDefault="003F7B5D" w:rsidP="003F7B5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4CCA519E" w14:textId="77777777" w:rsidR="003F7B5D" w:rsidRPr="003F7B5D" w:rsidRDefault="003F7B5D" w:rsidP="003F7B5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8"/>
          <w:szCs w:val="28"/>
        </w:rPr>
      </w:pPr>
      <w:r w:rsidRPr="003F7B5D">
        <w:rPr>
          <w:rFonts w:cs="Times New Roman"/>
          <w:sz w:val="28"/>
          <w:szCs w:val="28"/>
        </w:rPr>
        <w:t>Киров 2026</w:t>
      </w:r>
    </w:p>
    <w:p w14:paraId="08A9EFD2" w14:textId="77777777" w:rsidR="003F7B5D" w:rsidRDefault="003F7B5D" w:rsidP="003F7B5D">
      <w:pPr>
        <w:ind w:firstLine="567"/>
        <w:rPr>
          <w:b/>
          <w:bCs/>
          <w:szCs w:val="26"/>
          <w:lang w:val="en-US"/>
        </w:rPr>
      </w:pPr>
      <w:r>
        <w:rPr>
          <w:b/>
          <w:bCs/>
        </w:rPr>
        <w:lastRenderedPageBreak/>
        <w:t xml:space="preserve">Цель работы: </w:t>
      </w:r>
      <w:r>
        <w:t xml:space="preserve">изучение принципов выполнения арифметических команд с помощью математического сопроцессора </w:t>
      </w:r>
      <w:r>
        <w:rPr>
          <w:lang w:val="en-US"/>
        </w:rPr>
        <w:t>FPU</w:t>
      </w:r>
      <w:r>
        <w:t xml:space="preserve"> микропроцессоров с архитектурой </w:t>
      </w:r>
      <w:r>
        <w:rPr>
          <w:lang w:val="en-US"/>
        </w:rPr>
        <w:t>x</w:t>
      </w:r>
      <w:r>
        <w:t>86.</w:t>
      </w:r>
      <w:r>
        <w:br/>
      </w:r>
      <w:r w:rsidRPr="006D3A8D">
        <w:tab/>
      </w:r>
      <w:r>
        <w:rPr>
          <w:b/>
          <w:bCs/>
          <w:szCs w:val="26"/>
        </w:rPr>
        <w:t>Задание</w:t>
      </w:r>
      <w:r>
        <w:rPr>
          <w:b/>
          <w:bCs/>
          <w:szCs w:val="26"/>
          <w:lang w:val="en-US"/>
        </w:rPr>
        <w:t>:</w:t>
      </w:r>
    </w:p>
    <w:p w14:paraId="7A620175" w14:textId="77777777" w:rsidR="003F7B5D" w:rsidRDefault="003F7B5D" w:rsidP="003F7B5D">
      <w:pPr>
        <w:ind w:firstLine="567"/>
      </w:pPr>
      <w:r>
        <w:rPr>
          <w:noProof/>
        </w:rPr>
        <w:drawing>
          <wp:inline distT="0" distB="0" distL="114300" distR="114300" wp14:anchorId="1CB9ED5D" wp14:editId="23D3D0A5">
            <wp:extent cx="5940425" cy="1296035"/>
            <wp:effectExtent l="0" t="0" r="3175" b="1841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F239" w14:textId="51D96589" w:rsidR="003F7B5D" w:rsidRDefault="003F7B5D" w:rsidP="003F7B5D">
      <w:pPr>
        <w:ind w:firstLine="567"/>
        <w:jc w:val="center"/>
      </w:pPr>
      <w:r>
        <w:t>Рисунок 1 - Задание</w:t>
      </w:r>
      <w:r>
        <w:br/>
      </w:r>
      <w:r>
        <w:rPr>
          <w:noProof/>
        </w:rPr>
        <w:drawing>
          <wp:inline distT="0" distB="0" distL="0" distR="0" wp14:anchorId="1C192917" wp14:editId="0C4A158D">
            <wp:extent cx="2381250" cy="1447800"/>
            <wp:effectExtent l="0" t="0" r="0" b="0"/>
            <wp:docPr id="163382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6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2 - Формула </w:t>
      </w:r>
      <w:proofErr w:type="spellStart"/>
      <w:r>
        <w:t>элипса</w:t>
      </w:r>
      <w:proofErr w:type="spellEnd"/>
    </w:p>
    <w:p w14:paraId="2FFF2CFB" w14:textId="6505F538" w:rsidR="003F7B5D" w:rsidRDefault="003F7B5D" w:rsidP="003F7B5D">
      <w:pPr>
        <w:ind w:firstLine="567"/>
      </w:pPr>
      <w:r>
        <w:t xml:space="preserve">Значение </w:t>
      </w:r>
      <w:r>
        <w:rPr>
          <w:lang w:val="en-US"/>
        </w:rPr>
        <w:t>a</w:t>
      </w:r>
      <w:r w:rsidRPr="006D3A8D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 - ширина и высота </w:t>
      </w:r>
      <w:proofErr w:type="spellStart"/>
      <w:r>
        <w:t>элипса</w:t>
      </w:r>
      <w:proofErr w:type="spellEnd"/>
      <w:r w:rsidRPr="006D3A8D">
        <w:t>,</w:t>
      </w:r>
      <w:r>
        <w:t xml:space="preserve"> </w:t>
      </w:r>
      <w:r>
        <w:rPr>
          <w:lang w:val="en-US"/>
        </w:rPr>
        <w:t>x</w:t>
      </w:r>
      <w:r w:rsidRPr="006D3A8D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 - точки массива</w:t>
      </w:r>
      <w:r w:rsidR="00F96BA5">
        <w:t>.</w:t>
      </w:r>
      <w:r>
        <w:br/>
        <w:t xml:space="preserve"> </w:t>
      </w:r>
    </w:p>
    <w:p w14:paraId="6B6D5C78" w14:textId="77777777" w:rsidR="003F7B5D" w:rsidRDefault="003F7B5D" w:rsidP="003F7B5D">
      <w:pPr>
        <w:autoSpaceDE w:val="0"/>
        <w:autoSpaceDN w:val="0"/>
        <w:adjustRightInd w:val="0"/>
        <w:spacing w:after="0" w:line="240" w:lineRule="auto"/>
        <w:ind w:firstLine="567"/>
        <w:rPr>
          <w:rFonts w:cs="Times New Roman"/>
          <w:sz w:val="24"/>
          <w:lang w:val="en-US"/>
        </w:rPr>
      </w:pPr>
      <w:r>
        <w:rPr>
          <w:rFonts w:cs="Times New Roman"/>
          <w:sz w:val="24"/>
        </w:rPr>
        <w:t>Текст</w:t>
      </w:r>
      <w:r>
        <w:rPr>
          <w:rFonts w:cs="Times New Roman"/>
          <w:sz w:val="24"/>
          <w:lang w:val="en-US"/>
        </w:rPr>
        <w:t xml:space="preserve"> </w:t>
      </w:r>
      <w:r>
        <w:rPr>
          <w:rFonts w:cs="Times New Roman"/>
          <w:sz w:val="24"/>
        </w:rPr>
        <w:t>программы</w:t>
      </w:r>
      <w:r>
        <w:rPr>
          <w:rFonts w:cs="Times New Roman"/>
          <w:sz w:val="24"/>
          <w:lang w:val="en-US"/>
        </w:rPr>
        <w:t xml:space="preserve"> </w:t>
      </w:r>
      <w:r>
        <w:rPr>
          <w:rFonts w:cs="Times New Roman"/>
          <w:sz w:val="24"/>
        </w:rPr>
        <w:t>на</w:t>
      </w:r>
      <w:r>
        <w:rPr>
          <w:rFonts w:cs="Times New Roman"/>
          <w:sz w:val="24"/>
          <w:lang w:val="en-US"/>
        </w:rPr>
        <w:t xml:space="preserve"> </w:t>
      </w:r>
      <w:r>
        <w:rPr>
          <w:rFonts w:cs="Times New Roman"/>
          <w:sz w:val="24"/>
        </w:rPr>
        <w:t>языке</w:t>
      </w:r>
      <w:r>
        <w:rPr>
          <w:rFonts w:cs="Times New Roman"/>
          <w:sz w:val="24"/>
          <w:lang w:val="en-US"/>
        </w:rPr>
        <w:t xml:space="preserve"> Microsoft Assembler 32bit x86 (MASM):</w:t>
      </w:r>
    </w:p>
    <w:p w14:paraId="5D8145C7" w14:textId="77777777" w:rsidR="003F7B5D" w:rsidRPr="006D3A8D" w:rsidRDefault="003F7B5D" w:rsidP="003F7B5D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Times New Roman"/>
          <w:sz w:val="18"/>
          <w:szCs w:val="18"/>
          <w:lang w:val="en-US"/>
        </w:rPr>
      </w:pPr>
    </w:p>
    <w:p w14:paraId="3872E007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.686</w:t>
      </w:r>
    </w:p>
    <w:p w14:paraId="2A0931B4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.model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flat,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stdcall</w:t>
      </w:r>
      <w:proofErr w:type="spellEnd"/>
    </w:p>
    <w:p w14:paraId="3DC492F8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.stack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4096</w:t>
      </w:r>
    </w:p>
    <w:p w14:paraId="3946FFF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73D7B38C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;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Константы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для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ExitProcess</w:t>
      </w:r>
      <w:proofErr w:type="spellEnd"/>
    </w:p>
    <w:p w14:paraId="351000DD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ExitProcess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PROTO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STDCALL :DWORD</w:t>
      </w:r>
      <w:proofErr w:type="gramEnd"/>
    </w:p>
    <w:p w14:paraId="41FDF3A1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46783D0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.data</w:t>
      </w:r>
    </w:p>
    <w:p w14:paraId="0DCB2C90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;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Параметры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эллипса</w:t>
      </w:r>
    </w:p>
    <w:p w14:paraId="4679480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a       REAL4   5.0</w:t>
      </w:r>
    </w:p>
    <w:p w14:paraId="35CE46A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b       REAL4   3.0</w:t>
      </w:r>
    </w:p>
    <w:p w14:paraId="457A7C3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one     REAL4   1.0</w:t>
      </w:r>
    </w:p>
    <w:p w14:paraId="06FD3A1B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3BAAE0A5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; Массив точек (6 точек * 2 координаты = 12 чисел)</w:t>
      </w:r>
    </w:p>
    <w:p w14:paraId="2578F4A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points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REAL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4   0.0, 0.0,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0 - внутри</w:t>
      </w:r>
    </w:p>
    <w:p w14:paraId="2C4F8FC7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lastRenderedPageBreak/>
        <w:t xml:space="preserve">                     2.0, 1.0,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1 - внутри</w:t>
      </w:r>
    </w:p>
    <w:p w14:paraId="034B9399" w14:textId="15F27BE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             </w:t>
      </w:r>
      <w:r w:rsidR="00522DCA">
        <w:rPr>
          <w:rFonts w:ascii="Cascadia Mono" w:eastAsia="Cascadia Mono" w:hAnsi="Cascadia Mono"/>
          <w:color w:val="000000"/>
          <w:sz w:val="18"/>
          <w:szCs w:val="18"/>
        </w:rPr>
        <w:t>7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.0, 0.0,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2 - снаружи</w:t>
      </w:r>
    </w:p>
    <w:p w14:paraId="056A00F2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             0.0, 4.0,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3 - снаружи</w:t>
      </w:r>
    </w:p>
    <w:p w14:paraId="4EB2E569" w14:textId="63E26603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             4.0, </w:t>
      </w:r>
      <w:r w:rsidR="00522DCA">
        <w:rPr>
          <w:rFonts w:ascii="Cascadia Mono" w:eastAsia="Cascadia Mono" w:hAnsi="Cascadia Mono"/>
          <w:color w:val="000000"/>
          <w:sz w:val="18"/>
          <w:szCs w:val="18"/>
        </w:rPr>
        <w:t>3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.0,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4 - снаружи</w:t>
      </w:r>
    </w:p>
    <w:p w14:paraId="4017BF08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             3.0, 1.5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точка 5 - внутри</w:t>
      </w:r>
    </w:p>
    <w:p w14:paraId="6A0874EA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617A1B22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numPoints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DWORD 6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количество точек</w:t>
      </w:r>
    </w:p>
    <w:p w14:paraId="246FD74C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71A34052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; Массив результатов (0 - внутри, 1 - снаружи)</w:t>
      </w:r>
    </w:p>
    <w:p w14:paraId="1EE76F18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results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BYTE 6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DUP(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0)</w:t>
      </w:r>
    </w:p>
    <w:p w14:paraId="2F9DB560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5043EC8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.code</w:t>
      </w:r>
      <w:proofErr w:type="gramEnd"/>
    </w:p>
    <w:p w14:paraId="58D6E4C4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Start:</w:t>
      </w:r>
    </w:p>
    <w:p w14:paraId="47132398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mov 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ecx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numPoints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счетчик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точек</w:t>
      </w:r>
    </w:p>
    <w:p w14:paraId="444969BE" w14:textId="77777777" w:rsidR="0054490F" w:rsidRPr="008E4268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lea     </w:t>
      </w:r>
      <w:proofErr w:type="spellStart"/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>esi</w:t>
      </w:r>
      <w:proofErr w:type="spellEnd"/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, points         </w:t>
      </w:r>
      <w:proofErr w:type="gramStart"/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адрес</w:t>
      </w:r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массива</w:t>
      </w:r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точек</w:t>
      </w:r>
    </w:p>
    <w:p w14:paraId="4F6A6A99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8E4268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lea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edi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,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results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адрес массива результатов</w:t>
      </w:r>
    </w:p>
    <w:p w14:paraId="408861D9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4B1E9BB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check_loop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:</w:t>
      </w:r>
    </w:p>
    <w:p w14:paraId="7049C70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;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Вычисление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2</w:t>
      </w:r>
    </w:p>
    <w:p w14:paraId="59652CC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fld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 DWORD PTR [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esi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]   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0) = x</w:t>
      </w:r>
    </w:p>
    <w:p w14:paraId="1974F651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fdiv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DWORD PTR a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0) = x/a</w:t>
      </w:r>
    </w:p>
    <w:p w14:paraId="371A313B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fmul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0),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0)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0) =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2</w:t>
      </w:r>
    </w:p>
    <w:p w14:paraId="02DF79E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52555C9A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;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Вычисление</w:t>
      </w: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(y/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b)^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2</w:t>
      </w:r>
    </w:p>
    <w:p w14:paraId="2FCE622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fld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 DWORD PTR [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esi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+ 4]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0) = y,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1) =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2</w:t>
      </w:r>
    </w:p>
    <w:p w14:paraId="1B994E3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fdiv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DWORD PTR b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0) = y/b</w:t>
      </w:r>
    </w:p>
    <w:p w14:paraId="635A3CBD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fmul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0),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0)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st(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0) = (y/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b)^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2</w:t>
      </w:r>
    </w:p>
    <w:p w14:paraId="17D917AC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7E6DE25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r w:rsidRPr="0054490F">
        <w:rPr>
          <w:rFonts w:ascii="Cascadia Mono" w:eastAsia="Cascadia Mono" w:hAnsi="Cascadia Mono"/>
          <w:color w:val="000000"/>
          <w:sz w:val="18"/>
          <w:szCs w:val="18"/>
        </w:rPr>
        <w:t>; Суммируем: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2 + (y/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b)^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2</w:t>
      </w:r>
    </w:p>
    <w:p w14:paraId="58923BE3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fadd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0),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1)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0) = сумма</w:t>
      </w:r>
    </w:p>
    <w:p w14:paraId="7D106A8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79D38891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; Сравниваем с 1.0</w:t>
      </w:r>
    </w:p>
    <w:p w14:paraId="432B267A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fcom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DWORD PTR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one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;сравнение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суммы с 1</w:t>
      </w:r>
    </w:p>
    <w:p w14:paraId="696FDD4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fstsw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ax    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;копирование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статуса FPU в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ax</w:t>
      </w:r>
      <w:proofErr w:type="spellEnd"/>
    </w:p>
    <w:p w14:paraId="0388C729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sahf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     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;перенос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флагов в регистр флагов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cpu</w:t>
      </w:r>
      <w:proofErr w:type="spellEnd"/>
    </w:p>
    <w:p w14:paraId="314D259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77A9014D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lastRenderedPageBreak/>
        <w:t xml:space="preserve">    ; Если сумма &lt;= 1.0 -&gt; внутри (0), иначе снаружи (1)</w:t>
      </w:r>
    </w:p>
    <w:p w14:paraId="29A3DE2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jbe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 inside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</w:t>
      </w:r>
    </w:p>
    <w:p w14:paraId="0E8F8A9E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33C58533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outside:</w:t>
      </w:r>
    </w:p>
    <w:p w14:paraId="3B93B90A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mov     BYTE PTR [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edi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], 1</w:t>
      </w:r>
    </w:p>
    <w:p w14:paraId="2D2E815C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jmp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next_point</w:t>
      </w:r>
      <w:proofErr w:type="spellEnd"/>
    </w:p>
    <w:p w14:paraId="6C258042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75B65C02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inside:</w:t>
      </w:r>
    </w:p>
    <w:p w14:paraId="6FF4B8A0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 xml:space="preserve">    mov     BYTE PTR [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edi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  <w:lang w:val="en-US"/>
        </w:rPr>
        <w:t>], 0</w:t>
      </w:r>
    </w:p>
    <w:p w14:paraId="1A5BD4BA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  <w:lang w:val="en-US"/>
        </w:rPr>
      </w:pPr>
    </w:p>
    <w:p w14:paraId="4FFCAE20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next_point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:</w:t>
      </w:r>
    </w:p>
    <w:p w14:paraId="2BB0D133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; Очищаем стек FPU (2 значения: сумма и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2)</w:t>
      </w:r>
    </w:p>
    <w:p w14:paraId="3956679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fstp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0) 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убираем сумму</w:t>
      </w:r>
    </w:p>
    <w:p w14:paraId="42D20D49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fstp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st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>(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0) 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убираем (x/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a)^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2</w:t>
      </w:r>
    </w:p>
    <w:p w14:paraId="0F54912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3A511A4C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; Переход к следующей точке</w:t>
      </w:r>
    </w:p>
    <w:p w14:paraId="546AB7FD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add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esi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, 8              </w:t>
      </w:r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;</w:t>
      </w:r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каждая точка = 8 байт (2 * REAL4)</w:t>
      </w:r>
    </w:p>
    <w:p w14:paraId="1D2151B5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inc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edi</w:t>
      </w:r>
      <w:proofErr w:type="spellEnd"/>
    </w:p>
    <w:p w14:paraId="22485CB4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loop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check_loop</w:t>
      </w:r>
      <w:proofErr w:type="spellEnd"/>
    </w:p>
    <w:p w14:paraId="4D1937F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5B84B8A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; Выход из программы</w:t>
      </w:r>
    </w:p>
    <w:p w14:paraId="0DACA1CF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Invoke</w:t>
      </w:r>
      <w:proofErr w:type="spellEnd"/>
      <w:r w:rsidRPr="0054490F">
        <w:rPr>
          <w:rFonts w:ascii="Cascadia Mono" w:eastAsia="Cascadia Mono" w:hAnsi="Cascadia Mono"/>
          <w:color w:val="000000"/>
          <w:sz w:val="18"/>
          <w:szCs w:val="18"/>
        </w:rPr>
        <w:t xml:space="preserve">  </w:t>
      </w:r>
      <w:proofErr w:type="spellStart"/>
      <w:r w:rsidRPr="0054490F">
        <w:rPr>
          <w:rFonts w:ascii="Cascadia Mono" w:eastAsia="Cascadia Mono" w:hAnsi="Cascadia Mono"/>
          <w:color w:val="000000"/>
          <w:sz w:val="18"/>
          <w:szCs w:val="18"/>
        </w:rPr>
        <w:t>ExitProcess</w:t>
      </w:r>
      <w:proofErr w:type="spellEnd"/>
      <w:proofErr w:type="gramEnd"/>
      <w:r w:rsidRPr="0054490F">
        <w:rPr>
          <w:rFonts w:ascii="Cascadia Mono" w:eastAsia="Cascadia Mono" w:hAnsi="Cascadia Mono"/>
          <w:color w:val="000000"/>
          <w:sz w:val="18"/>
          <w:szCs w:val="18"/>
        </w:rPr>
        <w:t>, 0</w:t>
      </w:r>
    </w:p>
    <w:p w14:paraId="32C82C16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</w:p>
    <w:p w14:paraId="44501013" w14:textId="77777777" w:rsidR="0054490F" w:rsidRPr="0054490F" w:rsidRDefault="0054490F" w:rsidP="0054490F">
      <w:pPr>
        <w:ind w:firstLine="567"/>
        <w:rPr>
          <w:rFonts w:ascii="Cascadia Mono" w:eastAsia="Cascadia Mono" w:hAnsi="Cascadia Mono"/>
          <w:color w:val="000000"/>
          <w:sz w:val="18"/>
          <w:szCs w:val="18"/>
        </w:rPr>
      </w:pPr>
      <w:r w:rsidRPr="0054490F">
        <w:rPr>
          <w:rFonts w:ascii="Cascadia Mono" w:eastAsia="Cascadia Mono" w:hAnsi="Cascadia Mono"/>
          <w:color w:val="000000"/>
          <w:sz w:val="18"/>
          <w:szCs w:val="18"/>
        </w:rPr>
        <w:t>End Start</w:t>
      </w:r>
    </w:p>
    <w:p w14:paraId="24C2698B" w14:textId="22D1C5C1" w:rsidR="003F7B5D" w:rsidRPr="006D3A8D" w:rsidRDefault="003F7B5D" w:rsidP="003F7B5D">
      <w:pPr>
        <w:ind w:firstLine="567"/>
      </w:pPr>
      <w:r>
        <w:br/>
      </w:r>
      <w:r>
        <w:br/>
        <w:t xml:space="preserve">Были использованы точки </w:t>
      </w:r>
      <w:proofErr w:type="gramStart"/>
      <w:r>
        <w:rPr>
          <w:lang w:val="en-US"/>
        </w:rPr>
        <w:t>x</w:t>
      </w:r>
      <w:r w:rsidRPr="006D3A8D">
        <w:t>,</w:t>
      </w:r>
      <w:r>
        <w:rPr>
          <w:lang w:val="en-US"/>
        </w:rPr>
        <w:t>y</w:t>
      </w:r>
      <w:proofErr w:type="gramEnd"/>
      <w:r w:rsidRPr="006D3A8D">
        <w:t xml:space="preserve"> = (0,</w:t>
      </w:r>
      <w:proofErr w:type="gramStart"/>
      <w:r w:rsidRPr="006D3A8D">
        <w:t>0)+,(</w:t>
      </w:r>
      <w:proofErr w:type="gramEnd"/>
      <w:r w:rsidRPr="006D3A8D">
        <w:t>2,</w:t>
      </w:r>
      <w:proofErr w:type="gramStart"/>
      <w:r w:rsidRPr="006D3A8D">
        <w:t>1)+,(</w:t>
      </w:r>
      <w:proofErr w:type="gramEnd"/>
      <w:r w:rsidR="0094099F">
        <w:t>7</w:t>
      </w:r>
      <w:r w:rsidRPr="006D3A8D">
        <w:t>,0)</w:t>
      </w:r>
      <w:proofErr w:type="gramStart"/>
      <w:r w:rsidRPr="006D3A8D">
        <w:t>-,(</w:t>
      </w:r>
      <w:proofErr w:type="gramEnd"/>
      <w:r w:rsidRPr="006D3A8D">
        <w:t>0,4)</w:t>
      </w:r>
      <w:proofErr w:type="gramStart"/>
      <w:r w:rsidRPr="006D3A8D">
        <w:t>-,(</w:t>
      </w:r>
      <w:proofErr w:type="gramEnd"/>
      <w:r w:rsidRPr="006D3A8D">
        <w:t>4,</w:t>
      </w:r>
      <w:r w:rsidR="0094099F">
        <w:t>3</w:t>
      </w:r>
      <w:r w:rsidRPr="006D3A8D">
        <w:t>)</w:t>
      </w:r>
      <w:proofErr w:type="gramStart"/>
      <w:r w:rsidRPr="006D3A8D">
        <w:t>-,(</w:t>
      </w:r>
      <w:proofErr w:type="gramEnd"/>
      <w:r w:rsidRPr="006D3A8D">
        <w:t>3,1.</w:t>
      </w:r>
      <w:proofErr w:type="gramStart"/>
      <w:r w:rsidRPr="006D3A8D">
        <w:t>5)+</w:t>
      </w:r>
      <w:proofErr w:type="gramEnd"/>
    </w:p>
    <w:p w14:paraId="5157B6B6" w14:textId="77777777" w:rsidR="003F7B5D" w:rsidRPr="006D3A8D" w:rsidRDefault="003F7B5D" w:rsidP="003F7B5D">
      <w:r>
        <w:t xml:space="preserve">Ожидаемый результат в адресе </w:t>
      </w:r>
      <w:r>
        <w:rPr>
          <w:lang w:val="en-US"/>
        </w:rPr>
        <w:t>result</w:t>
      </w:r>
      <w:r w:rsidRPr="006D3A8D">
        <w:t xml:space="preserve"> 00 00 01 01 01 00</w:t>
      </w:r>
    </w:p>
    <w:p w14:paraId="2D094D51" w14:textId="71739A38" w:rsidR="003F7B5D" w:rsidRDefault="0054490F" w:rsidP="003F7B5D">
      <w:pPr>
        <w:jc w:val="center"/>
      </w:pPr>
      <w:r>
        <w:rPr>
          <w:noProof/>
        </w:rPr>
        <w:drawing>
          <wp:inline distT="0" distB="0" distL="0" distR="0" wp14:anchorId="2403FCF5" wp14:editId="016DA40C">
            <wp:extent cx="4217158" cy="695572"/>
            <wp:effectExtent l="0" t="0" r="0" b="9525"/>
            <wp:docPr id="119948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7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274" cy="7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B5D">
        <w:br/>
      </w:r>
      <w:r w:rsidR="003F7B5D">
        <w:br/>
      </w:r>
      <w:r w:rsidR="003F7B5D">
        <w:tab/>
      </w:r>
      <w:r w:rsidR="003F7B5D">
        <w:tab/>
        <w:t>Рисунок 3 – Ячейка памяти с результатом</w:t>
      </w:r>
    </w:p>
    <w:p w14:paraId="58E7F72A" w14:textId="7DB781BE" w:rsidR="003F7B5D" w:rsidRDefault="003F7B5D" w:rsidP="003F7B5D">
      <w:pPr>
        <w:ind w:firstLine="567"/>
        <w:jc w:val="both"/>
      </w:pPr>
      <w:r>
        <w:rPr>
          <w:b/>
          <w:bCs/>
        </w:rPr>
        <w:t xml:space="preserve">Вывод: </w:t>
      </w:r>
      <w:r>
        <w:t xml:space="preserve">в ходе работы изучены принципы выполнения арифметических операций с использованием математического сопроцессора FPU архитектуры x86. </w:t>
      </w:r>
    </w:p>
    <w:p w14:paraId="42EA89F2" w14:textId="77777777" w:rsidR="00764958" w:rsidRDefault="008968D6" w:rsidP="003F7B5D">
      <w:pPr>
        <w:ind w:firstLine="567"/>
        <w:jc w:val="both"/>
      </w:pPr>
      <w:r>
        <w:lastRenderedPageBreak/>
        <w:t xml:space="preserve">Стековая организация </w:t>
      </w:r>
      <w:r w:rsidR="00764958">
        <w:t>–</w:t>
      </w:r>
      <w:r w:rsidR="004807C8">
        <w:t xml:space="preserve"> </w:t>
      </w:r>
      <w:r w:rsidR="00764958">
        <w:t xml:space="preserve">используется </w:t>
      </w:r>
      <w:proofErr w:type="gramStart"/>
      <w:r w:rsidR="00764958">
        <w:t>стек</w:t>
      </w:r>
      <w:proofErr w:type="gramEnd"/>
      <w:r w:rsidR="00764958">
        <w:t xml:space="preserve"> состоящий из 8 уровней</w:t>
      </w:r>
      <w:r w:rsidR="00764958" w:rsidRPr="00764958">
        <w:t xml:space="preserve"> (</w:t>
      </w:r>
      <w:proofErr w:type="gramStart"/>
      <w:r w:rsidR="00764958">
        <w:rPr>
          <w:lang w:val="en-US"/>
        </w:rPr>
        <w:t>st</w:t>
      </w:r>
      <w:r w:rsidR="00764958" w:rsidRPr="00764958">
        <w:t>(</w:t>
      </w:r>
      <w:proofErr w:type="gramEnd"/>
      <w:r w:rsidR="00764958" w:rsidRPr="00764958">
        <w:t xml:space="preserve">0) </w:t>
      </w:r>
      <w:r w:rsidR="00764958">
        <w:t>–</w:t>
      </w:r>
      <w:r w:rsidR="00764958" w:rsidRPr="00764958">
        <w:t xml:space="preserve"> </w:t>
      </w:r>
      <w:proofErr w:type="gramStart"/>
      <w:r w:rsidR="00764958">
        <w:rPr>
          <w:lang w:val="en-US"/>
        </w:rPr>
        <w:t>st</w:t>
      </w:r>
      <w:r w:rsidR="00764958" w:rsidRPr="00764958">
        <w:t>(</w:t>
      </w:r>
      <w:proofErr w:type="gramEnd"/>
      <w:r w:rsidR="00764958" w:rsidRPr="00764958">
        <w:t xml:space="preserve">7)), </w:t>
      </w:r>
      <w:r w:rsidR="00764958">
        <w:t>все операции происходят на вершине стека.</w:t>
      </w:r>
    </w:p>
    <w:p w14:paraId="342B7C3B" w14:textId="2564D3C3" w:rsidR="00764958" w:rsidRDefault="00764958" w:rsidP="003F7B5D">
      <w:pPr>
        <w:ind w:firstLine="567"/>
        <w:jc w:val="both"/>
      </w:pPr>
      <w:r>
        <w:t xml:space="preserve">Управление точностью – </w:t>
      </w:r>
      <w:r w:rsidR="00936093">
        <w:t>в</w:t>
      </w:r>
      <w:r w:rsidR="00936093" w:rsidRPr="00936093">
        <w:t>нутри FPU всегда считает с точностью (80 бит), но мож</w:t>
      </w:r>
      <w:r w:rsidR="00936093">
        <w:t>но</w:t>
      </w:r>
      <w:r w:rsidR="00936093" w:rsidRPr="00936093">
        <w:t xml:space="preserve"> принудительно заставить его округлять результаты до 32 бит</w:t>
      </w:r>
      <w:r>
        <w:t>.</w:t>
      </w:r>
    </w:p>
    <w:p w14:paraId="43D25EAC" w14:textId="701AA4BE" w:rsidR="008968D6" w:rsidRPr="00CD7E2C" w:rsidRDefault="00764958" w:rsidP="003F7B5D">
      <w:pPr>
        <w:ind w:firstLine="567"/>
        <w:jc w:val="both"/>
      </w:pPr>
      <w:r>
        <w:t xml:space="preserve">Перенос флагов </w:t>
      </w:r>
      <w:r w:rsidR="00CD7E2C">
        <w:t xml:space="preserve">– после сравнения результат сохраняется в </w:t>
      </w:r>
      <w:r w:rsidR="00CD7E2C">
        <w:rPr>
          <w:lang w:val="en-US"/>
        </w:rPr>
        <w:t>FPU</w:t>
      </w:r>
      <w:r w:rsidR="00CD7E2C" w:rsidRPr="00CD7E2C">
        <w:t xml:space="preserve">, </w:t>
      </w:r>
      <w:r w:rsidR="00CD7E2C">
        <w:t>затем переносится в регистр флагов процессора. Это позволяет использовать команды переходов (</w:t>
      </w:r>
      <w:proofErr w:type="spellStart"/>
      <w:r w:rsidR="00CD7E2C">
        <w:rPr>
          <w:lang w:val="en-US"/>
        </w:rPr>
        <w:t>jbe</w:t>
      </w:r>
      <w:proofErr w:type="spellEnd"/>
      <w:r w:rsidR="00CD7E2C" w:rsidRPr="00CD7E2C">
        <w:t xml:space="preserve">, </w:t>
      </w:r>
      <w:r w:rsidR="00CD7E2C">
        <w:rPr>
          <w:lang w:val="en-US"/>
        </w:rPr>
        <w:t>ja</w:t>
      </w:r>
      <w:r w:rsidR="00CD7E2C" w:rsidRPr="00CD7E2C">
        <w:t>).</w:t>
      </w:r>
    </w:p>
    <w:p w14:paraId="5601DED2" w14:textId="281B679D" w:rsidR="003F7B5D" w:rsidRDefault="003F7B5D" w:rsidP="003F7B5D">
      <w:pPr>
        <w:jc w:val="both"/>
        <w:rPr>
          <w:b/>
          <w:bCs/>
        </w:rPr>
      </w:pPr>
      <w:r>
        <w:t>Освоены команды загрузки/выгрузки вещественных чисел</w:t>
      </w:r>
      <w:r w:rsidR="00936093">
        <w:t xml:space="preserve"> (</w:t>
      </w:r>
      <w:proofErr w:type="spellStart"/>
      <w:r w:rsidR="00936093">
        <w:rPr>
          <w:lang w:val="en-US"/>
        </w:rPr>
        <w:t>fld</w:t>
      </w:r>
      <w:proofErr w:type="spellEnd"/>
      <w:r w:rsidR="00936093" w:rsidRPr="00936093">
        <w:t xml:space="preserve">, </w:t>
      </w:r>
      <w:proofErr w:type="spellStart"/>
      <w:r w:rsidR="00936093">
        <w:rPr>
          <w:lang w:val="en-US"/>
        </w:rPr>
        <w:t>fst</w:t>
      </w:r>
      <w:proofErr w:type="spellEnd"/>
      <w:r w:rsidR="00936093" w:rsidRPr="00936093">
        <w:t xml:space="preserve">, </w:t>
      </w:r>
      <w:proofErr w:type="spellStart"/>
      <w:r w:rsidR="00936093">
        <w:rPr>
          <w:lang w:val="en-US"/>
        </w:rPr>
        <w:t>fstp</w:t>
      </w:r>
      <w:proofErr w:type="spellEnd"/>
      <w:r w:rsidR="00936093" w:rsidRPr="00936093">
        <w:t>)</w:t>
      </w:r>
      <w:r>
        <w:t>, основные арифметические операции (</w:t>
      </w:r>
      <w:proofErr w:type="spellStart"/>
      <w:r w:rsidR="00936093">
        <w:rPr>
          <w:lang w:val="en-US"/>
        </w:rPr>
        <w:t>fadd</w:t>
      </w:r>
      <w:proofErr w:type="spellEnd"/>
      <w:r w:rsidR="00936093" w:rsidRPr="00936093">
        <w:t xml:space="preserve"> - </w:t>
      </w:r>
      <w:r>
        <w:t xml:space="preserve">сложение, </w:t>
      </w:r>
      <w:proofErr w:type="spellStart"/>
      <w:r w:rsidR="00936093">
        <w:rPr>
          <w:lang w:val="en-US"/>
        </w:rPr>
        <w:t>fsub</w:t>
      </w:r>
      <w:proofErr w:type="spellEnd"/>
      <w:r w:rsidR="00936093" w:rsidRPr="00936093">
        <w:t xml:space="preserve"> - </w:t>
      </w:r>
      <w:r>
        <w:t xml:space="preserve">вычитание, </w:t>
      </w:r>
      <w:proofErr w:type="spellStart"/>
      <w:r w:rsidR="00936093">
        <w:rPr>
          <w:lang w:val="en-US"/>
        </w:rPr>
        <w:t>fmul</w:t>
      </w:r>
      <w:proofErr w:type="spellEnd"/>
      <w:r w:rsidR="00936093" w:rsidRPr="00936093">
        <w:t xml:space="preserve"> - </w:t>
      </w:r>
      <w:r>
        <w:t xml:space="preserve">умножение, </w:t>
      </w:r>
      <w:proofErr w:type="spellStart"/>
      <w:r w:rsidR="00936093">
        <w:rPr>
          <w:lang w:val="en-US"/>
        </w:rPr>
        <w:t>fdiv</w:t>
      </w:r>
      <w:proofErr w:type="spellEnd"/>
      <w:r w:rsidR="00936093" w:rsidRPr="00936093">
        <w:t xml:space="preserve">- </w:t>
      </w:r>
      <w:r>
        <w:t>деление).</w:t>
      </w:r>
    </w:p>
    <w:p w14:paraId="20CE12F4" w14:textId="03F94F90" w:rsidR="003F7B5D" w:rsidRPr="00EF69C8" w:rsidRDefault="0054490F" w:rsidP="003F7B5D">
      <w:r w:rsidRPr="00EF69C8">
        <w:t>(Стековая организация, управление точностью, управление округлением, маскирование исключений, перенос флагов)</w:t>
      </w:r>
    </w:p>
    <w:p w14:paraId="75AA2203" w14:textId="77777777" w:rsidR="00555FE3" w:rsidRDefault="00555FE3"/>
    <w:sectPr w:rsidR="00555FE3" w:rsidSect="003F7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70"/>
    <w:rsid w:val="00104BC3"/>
    <w:rsid w:val="002E4B7F"/>
    <w:rsid w:val="003F7B5D"/>
    <w:rsid w:val="0045124F"/>
    <w:rsid w:val="004807C8"/>
    <w:rsid w:val="00522DCA"/>
    <w:rsid w:val="005366C8"/>
    <w:rsid w:val="0054490F"/>
    <w:rsid w:val="00555FE3"/>
    <w:rsid w:val="006C3017"/>
    <w:rsid w:val="00764958"/>
    <w:rsid w:val="008968D6"/>
    <w:rsid w:val="008E4268"/>
    <w:rsid w:val="00936093"/>
    <w:rsid w:val="0094099F"/>
    <w:rsid w:val="00CD7E2C"/>
    <w:rsid w:val="00E74770"/>
    <w:rsid w:val="00EF69C8"/>
    <w:rsid w:val="00F9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38995"/>
  <w15:chartTrackingRefBased/>
  <w15:docId w15:val="{55E703B3-9FEE-40AC-B253-7679ACC3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B5D"/>
    <w:rPr>
      <w:sz w:val="26"/>
    </w:rPr>
  </w:style>
  <w:style w:type="paragraph" w:styleId="1">
    <w:name w:val="heading 1"/>
    <w:basedOn w:val="a"/>
    <w:next w:val="a"/>
    <w:link w:val="10"/>
    <w:uiPriority w:val="9"/>
    <w:qFormat/>
    <w:rsid w:val="00E7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7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7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7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7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7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7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7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7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7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7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7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7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7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77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7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7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770"/>
    <w:pPr>
      <w:spacing w:before="160"/>
      <w:jc w:val="center"/>
    </w:pPr>
    <w:rPr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E747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770"/>
    <w:pPr>
      <w:ind w:left="720"/>
      <w:contextualSpacing/>
    </w:pPr>
    <w:rPr>
      <w:sz w:val="24"/>
    </w:rPr>
  </w:style>
  <w:style w:type="character" w:styleId="a8">
    <w:name w:val="Intense Emphasis"/>
    <w:basedOn w:val="a0"/>
    <w:uiPriority w:val="21"/>
    <w:qFormat/>
    <w:rsid w:val="00E747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E747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4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Leafy 84</dc:creator>
  <cp:keywords/>
  <dc:description/>
  <cp:lastModifiedBy>Leafy 84</cp:lastModifiedBy>
  <cp:revision>4</cp:revision>
  <dcterms:created xsi:type="dcterms:W3CDTF">2026-05-01T19:29:00Z</dcterms:created>
  <dcterms:modified xsi:type="dcterms:W3CDTF">2026-05-02T09:05:00Z</dcterms:modified>
</cp:coreProperties>
</file>