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F7D3" w14:textId="77777777" w:rsidR="00B87276" w:rsidRPr="00A61CE5" w:rsidRDefault="00B87276" w:rsidP="00B87276">
      <w:pPr>
        <w:tabs>
          <w:tab w:val="left" w:pos="2629"/>
        </w:tabs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43E53F2E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Российской Федерации</w:t>
      </w:r>
    </w:p>
    <w:p w14:paraId="4CB5A645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6FB887BF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</w:t>
      </w:r>
    </w:p>
    <w:p w14:paraId="153C8CB2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БЮДЖЕТНОЕ ОБРАЗОВАТЕЛЬНОЕ УЧРЕЖДЕНИЕ</w:t>
      </w:r>
    </w:p>
    <w:p w14:paraId="4EEE4821" w14:textId="77777777" w:rsidR="00B87276" w:rsidRPr="00A61CE5" w:rsidRDefault="00B87276" w:rsidP="00B87276">
      <w:pPr>
        <w:tabs>
          <w:tab w:val="left" w:pos="262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651EE0F" w14:textId="77777777" w:rsidR="00B87276" w:rsidRPr="00A61CE5" w:rsidRDefault="00B87276" w:rsidP="00B87276">
      <w:pPr>
        <w:tabs>
          <w:tab w:val="left" w:pos="2629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2687A6" w14:textId="77777777" w:rsidR="00B87276" w:rsidRPr="00A61CE5" w:rsidRDefault="00B87276" w:rsidP="00B87276">
      <w:pPr>
        <w:spacing w:after="0" w:line="360" w:lineRule="auto"/>
        <w:ind w:left="-1134" w:firstLine="1134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 w:rsidRPr="00A61CE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ВЯТСКИЙ ГОСУДАРСТВЕННЫЙ УНИВЕРСИТЕТ»</w:t>
      </w:r>
    </w:p>
    <w:p w14:paraId="512EA8BF" w14:textId="77777777" w:rsidR="00B87276" w:rsidRPr="00A61CE5" w:rsidRDefault="00B87276" w:rsidP="00B8727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0C7F22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автоматики и вычислительной техники</w:t>
      </w:r>
    </w:p>
    <w:p w14:paraId="2875E35D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радиоэлектронных средств</w:t>
      </w:r>
    </w:p>
    <w:p w14:paraId="4DA04079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64C0F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3096B8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12DE52" w14:textId="77777777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по дисциплине</w:t>
      </w:r>
    </w:p>
    <w:p w14:paraId="50E7C296" w14:textId="1D5C484B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Аппаратные средства вычислительной техники</w:t>
      </w: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620C351" w14:textId="2CD82479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Лабораторная</w:t>
      </w: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 №1</w:t>
      </w:r>
    </w:p>
    <w:p w14:paraId="11F1D791" w14:textId="67E2210B" w:rsidR="00B87276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команд микропроцессора Х86</w:t>
      </w:r>
    </w:p>
    <w:p w14:paraId="691A96FC" w14:textId="42471896" w:rsidR="00B87276" w:rsidRPr="00A61CE5" w:rsidRDefault="00B87276" w:rsidP="00B8727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 </w:t>
      </w:r>
      <w:r w:rsidR="009F2C7D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05E780B0" w14:textId="77777777" w:rsidR="00B87276" w:rsidRPr="00A61CE5" w:rsidRDefault="00B87276" w:rsidP="00B87276">
      <w:pPr>
        <w:spacing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409D75" w14:textId="77777777" w:rsidR="00B87276" w:rsidRPr="00A61CE5" w:rsidRDefault="00B87276" w:rsidP="00B87276">
      <w:pPr>
        <w:spacing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E549D9" w14:textId="77777777" w:rsidR="00B87276" w:rsidRPr="00A61CE5" w:rsidRDefault="00B87276" w:rsidP="00B87276">
      <w:pPr>
        <w:spacing w:after="4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pPr w:leftFromText="180" w:rightFromText="180" w:vertAnchor="text" w:horzAnchor="page" w:tblpX="1003" w:tblpY="54"/>
        <w:tblW w:w="10642" w:type="dxa"/>
        <w:tblLook w:val="01E0" w:firstRow="1" w:lastRow="1" w:firstColumn="1" w:lastColumn="1" w:noHBand="0" w:noVBand="0"/>
      </w:tblPr>
      <w:tblGrid>
        <w:gridCol w:w="1768"/>
        <w:gridCol w:w="3788"/>
        <w:gridCol w:w="403"/>
        <w:gridCol w:w="1951"/>
        <w:gridCol w:w="265"/>
        <w:gridCol w:w="2467"/>
      </w:tblGrid>
      <w:tr w:rsidR="00B87276" w:rsidRPr="00A61CE5" w14:paraId="26833326" w14:textId="77777777" w:rsidTr="00EE0ECD">
        <w:trPr>
          <w:trHeight w:val="372"/>
        </w:trPr>
        <w:tc>
          <w:tcPr>
            <w:tcW w:w="1768" w:type="dxa"/>
          </w:tcPr>
          <w:p w14:paraId="414EFA73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3788" w:type="dxa"/>
          </w:tcPr>
          <w:p w14:paraId="0DEAE7D8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студент группы </w:t>
            </w:r>
            <w:proofErr w:type="spellStart"/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ИНБс</w:t>
            </w:r>
            <w:proofErr w:type="spellEnd"/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3301</w:t>
            </w:r>
          </w:p>
        </w:tc>
        <w:tc>
          <w:tcPr>
            <w:tcW w:w="403" w:type="dxa"/>
          </w:tcPr>
          <w:p w14:paraId="07CD09B0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51" w:type="dxa"/>
          </w:tcPr>
          <w:p w14:paraId="5FF94B99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</w:t>
            </w:r>
          </w:p>
        </w:tc>
        <w:tc>
          <w:tcPr>
            <w:tcW w:w="265" w:type="dxa"/>
          </w:tcPr>
          <w:p w14:paraId="79D6224B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67" w:type="dxa"/>
          </w:tcPr>
          <w:p w14:paraId="26EE7ECD" w14:textId="1A08AD1F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А.</w:t>
            </w:r>
            <w:r w:rsidR="009F2C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. </w:t>
            </w:r>
            <w:r w:rsidR="009F2C7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Пастухов</w:t>
            </w:r>
          </w:p>
        </w:tc>
      </w:tr>
      <w:tr w:rsidR="00B87276" w:rsidRPr="00A61CE5" w14:paraId="1498121D" w14:textId="77777777" w:rsidTr="00EE0ECD">
        <w:trPr>
          <w:trHeight w:val="350"/>
        </w:trPr>
        <w:tc>
          <w:tcPr>
            <w:tcW w:w="1768" w:type="dxa"/>
          </w:tcPr>
          <w:p w14:paraId="124E06E2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788" w:type="dxa"/>
          </w:tcPr>
          <w:p w14:paraId="566AC9EB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403" w:type="dxa"/>
          </w:tcPr>
          <w:p w14:paraId="59D11097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51" w:type="dxa"/>
          </w:tcPr>
          <w:p w14:paraId="447650FD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65" w:type="dxa"/>
          </w:tcPr>
          <w:p w14:paraId="0A0DD57A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67" w:type="dxa"/>
          </w:tcPr>
          <w:p w14:paraId="4FC35B72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B87276" w:rsidRPr="00A61CE5" w14:paraId="608D80C7" w14:textId="77777777" w:rsidTr="00EE0ECD">
        <w:trPr>
          <w:trHeight w:val="372"/>
        </w:trPr>
        <w:tc>
          <w:tcPr>
            <w:tcW w:w="1768" w:type="dxa"/>
          </w:tcPr>
          <w:p w14:paraId="28FB9304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  <w:tc>
          <w:tcPr>
            <w:tcW w:w="3788" w:type="dxa"/>
          </w:tcPr>
          <w:p w14:paraId="5643C7EF" w14:textId="3929B163" w:rsidR="00B87276" w:rsidRPr="00B87276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8727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 кафедры РЭС</w:t>
            </w:r>
          </w:p>
        </w:tc>
        <w:tc>
          <w:tcPr>
            <w:tcW w:w="403" w:type="dxa"/>
          </w:tcPr>
          <w:p w14:paraId="015A009B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51" w:type="dxa"/>
          </w:tcPr>
          <w:p w14:paraId="74D5F98C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61CE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</w:t>
            </w:r>
          </w:p>
        </w:tc>
        <w:tc>
          <w:tcPr>
            <w:tcW w:w="265" w:type="dxa"/>
          </w:tcPr>
          <w:p w14:paraId="4FD35563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467" w:type="dxa"/>
          </w:tcPr>
          <w:p w14:paraId="797FA123" w14:textId="0E096C12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М.А. Земцов</w:t>
            </w:r>
          </w:p>
          <w:p w14:paraId="3055A451" w14:textId="77777777" w:rsidR="00B87276" w:rsidRPr="00A61CE5" w:rsidRDefault="00B87276" w:rsidP="00EE0ECD">
            <w:pPr>
              <w:tabs>
                <w:tab w:val="left" w:pos="0"/>
              </w:tabs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2F924BD4" w14:textId="77777777" w:rsidR="00B87276" w:rsidRPr="00A61CE5" w:rsidRDefault="00B87276" w:rsidP="00B87276">
      <w:pPr>
        <w:spacing w:after="120" w:line="240" w:lineRule="auto"/>
        <w:ind w:left="581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73CF52" w14:textId="77777777" w:rsidR="00B87276" w:rsidRPr="00A61CE5" w:rsidRDefault="00B87276" w:rsidP="00B87276">
      <w:pPr>
        <w:spacing w:after="120" w:line="240" w:lineRule="auto"/>
        <w:ind w:left="581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E54551" w14:textId="77777777" w:rsidR="00B87276" w:rsidRPr="00A61CE5" w:rsidRDefault="00B87276" w:rsidP="00B872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A12E08" w14:textId="77777777" w:rsidR="00B87276" w:rsidRPr="00A61CE5" w:rsidRDefault="00B87276" w:rsidP="00B872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6FE18A" w14:textId="77777777" w:rsidR="00B87276" w:rsidRPr="00A61CE5" w:rsidRDefault="00B87276" w:rsidP="00B872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2C55E9" w14:textId="77777777" w:rsidR="00B87276" w:rsidRPr="00A61CE5" w:rsidRDefault="00B87276" w:rsidP="00B872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E878F9" w14:textId="77777777" w:rsidR="00B87276" w:rsidRDefault="00B87276" w:rsidP="00B87276">
      <w:pPr>
        <w:jc w:val="center"/>
        <w:rPr>
          <w:b/>
        </w:rPr>
      </w:pP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 20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</w:t>
      </w:r>
      <w:r w:rsidRPr="00A61CE5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70211AD" w14:textId="00CB3D34" w:rsidR="00B87276" w:rsidRDefault="00B87276" w:rsidP="00B87276">
      <w:pPr>
        <w:spacing w:line="393" w:lineRule="auto"/>
        <w:ind w:left="-15" w:right="301" w:firstLine="708"/>
        <w:rPr>
          <w:rFonts w:ascii="Times New Roman" w:hAnsi="Times New Roman" w:cs="Times New Roman"/>
          <w:sz w:val="28"/>
          <w:szCs w:val="28"/>
        </w:rPr>
      </w:pPr>
      <w:r w:rsidRPr="00B87276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B87276">
        <w:rPr>
          <w:rFonts w:ascii="Times New Roman" w:hAnsi="Times New Roman" w:cs="Times New Roman"/>
          <w:sz w:val="28"/>
          <w:szCs w:val="28"/>
        </w:rPr>
        <w:t xml:space="preserve">: изучение системы команд и способов адресации микропроцессоров с архитектурой x86. </w:t>
      </w:r>
    </w:p>
    <w:p w14:paraId="52BC2B1B" w14:textId="457B3333" w:rsidR="0047122B" w:rsidRPr="0047122B" w:rsidRDefault="0047122B" w:rsidP="0047122B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47122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7122B">
        <w:rPr>
          <w:rFonts w:ascii="Times New Roman" w:hAnsi="Times New Roman" w:cs="Times New Roman"/>
          <w:sz w:val="28"/>
          <w:szCs w:val="28"/>
        </w:rPr>
        <w:t>апишите программу на Ассемблере, которая реализует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122B">
        <w:rPr>
          <w:rFonts w:ascii="Times New Roman" w:hAnsi="Times New Roman" w:cs="Times New Roman"/>
          <w:sz w:val="28"/>
          <w:szCs w:val="28"/>
        </w:rPr>
        <w:t>выражение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122B">
        <w:rPr>
          <w:rFonts w:ascii="Times New Roman" w:hAnsi="Times New Roman" w:cs="Times New Roman"/>
          <w:sz w:val="28"/>
          <w:szCs w:val="28"/>
        </w:rPr>
        <w:t xml:space="preserve">в соответствии с вариантом (таблица 1). </w:t>
      </w:r>
      <w:proofErr w:type="spellStart"/>
      <w:proofErr w:type="gramStart"/>
      <w:r w:rsidRPr="0047122B">
        <w:rPr>
          <w:rFonts w:ascii="Times New Roman" w:hAnsi="Times New Roman" w:cs="Times New Roman"/>
          <w:sz w:val="28"/>
          <w:szCs w:val="28"/>
        </w:rPr>
        <w:t>Определите,происходит</w:t>
      </w:r>
      <w:proofErr w:type="spellEnd"/>
      <w:proofErr w:type="gramEnd"/>
      <w:r w:rsidRPr="0047122B">
        <w:rPr>
          <w:rFonts w:ascii="Times New Roman" w:hAnsi="Times New Roman" w:cs="Times New Roman"/>
          <w:sz w:val="28"/>
          <w:szCs w:val="28"/>
        </w:rPr>
        <w:t xml:space="preserve"> 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122B">
        <w:rPr>
          <w:rFonts w:ascii="Times New Roman" w:hAnsi="Times New Roman" w:cs="Times New Roman"/>
          <w:sz w:val="28"/>
          <w:szCs w:val="28"/>
        </w:rPr>
        <w:t>переполнение при вычислении выражения.</w:t>
      </w:r>
    </w:p>
    <w:p w14:paraId="43320EB0" w14:textId="02113456" w:rsidR="0047122B" w:rsidRPr="0047122B" w:rsidRDefault="0047122B" w:rsidP="00B87276">
      <w:pPr>
        <w:spacing w:line="393" w:lineRule="auto"/>
        <w:ind w:left="-15" w:right="301"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9117373" wp14:editId="049CC015">
            <wp:extent cx="5648325" cy="633095"/>
            <wp:effectExtent l="0" t="0" r="9525" b="0"/>
            <wp:docPr id="945698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98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9886" cy="6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B779" w14:textId="2CCA3749" w:rsidR="00B87276" w:rsidRDefault="006734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A8DF4E" w14:textId="1EB0D956" w:rsidR="006734B2" w:rsidRDefault="006734B2">
      <w:pPr>
        <w:rPr>
          <w:lang w:val="en-US"/>
        </w:rPr>
      </w:pPr>
      <w:r>
        <w:rPr>
          <w:noProof/>
        </w:rPr>
        <w:drawing>
          <wp:inline distT="0" distB="0" distL="0" distR="0" wp14:anchorId="018E78E9" wp14:editId="5610B5A0">
            <wp:extent cx="5940425" cy="2618105"/>
            <wp:effectExtent l="0" t="0" r="3175" b="0"/>
            <wp:docPr id="45866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69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5406" w14:textId="61AC29BA" w:rsidR="006734B2" w:rsidRPr="006734B2" w:rsidRDefault="006734B2" w:rsidP="006734B2">
      <w:pPr>
        <w:jc w:val="center"/>
        <w:rPr>
          <w:rFonts w:ascii="Times New Roman" w:hAnsi="Times New Roman" w:cs="Times New Roman"/>
          <w:sz w:val="24"/>
          <w:szCs w:val="24"/>
        </w:rPr>
      </w:pPr>
      <w:r w:rsidRPr="006734B2">
        <w:rPr>
          <w:rFonts w:ascii="Times New Roman" w:hAnsi="Times New Roman" w:cs="Times New Roman"/>
          <w:sz w:val="24"/>
          <w:szCs w:val="24"/>
        </w:rPr>
        <w:t>Рисунок 1 – Текст программы</w:t>
      </w:r>
    </w:p>
    <w:p w14:paraId="783A6BA9" w14:textId="10E2B21D" w:rsidR="00476A92" w:rsidRDefault="00191E91" w:rsidP="00B87276">
      <w:pPr>
        <w:jc w:val="center"/>
      </w:pPr>
      <w:r>
        <w:rPr>
          <w:noProof/>
        </w:rPr>
        <w:drawing>
          <wp:inline distT="0" distB="0" distL="0" distR="0" wp14:anchorId="63D7B602" wp14:editId="501379EA">
            <wp:extent cx="4792663" cy="1884277"/>
            <wp:effectExtent l="0" t="0" r="8255" b="1905"/>
            <wp:docPr id="98897301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7301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8878" cy="18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2D85" w14:textId="47BF1349" w:rsidR="00B87276" w:rsidRDefault="00B87276" w:rsidP="00B87276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276">
        <w:rPr>
          <w:rFonts w:ascii="Times New Roman" w:hAnsi="Times New Roman" w:cs="Times New Roman"/>
          <w:sz w:val="28"/>
          <w:szCs w:val="28"/>
        </w:rPr>
        <w:t>Рисунок</w:t>
      </w:r>
      <w:r w:rsidR="002618C6">
        <w:rPr>
          <w:rFonts w:ascii="Times New Roman" w:hAnsi="Times New Roman" w:cs="Times New Roman"/>
          <w:sz w:val="28"/>
          <w:szCs w:val="28"/>
        </w:rPr>
        <w:t xml:space="preserve"> </w:t>
      </w:r>
      <w:r w:rsidR="006734B2">
        <w:rPr>
          <w:rFonts w:ascii="Times New Roman" w:hAnsi="Times New Roman" w:cs="Times New Roman"/>
          <w:sz w:val="28"/>
          <w:szCs w:val="28"/>
        </w:rPr>
        <w:t>2</w:t>
      </w:r>
      <w:r w:rsidRPr="00B87276">
        <w:rPr>
          <w:rFonts w:ascii="Times New Roman" w:hAnsi="Times New Roman" w:cs="Times New Roman"/>
          <w:sz w:val="28"/>
          <w:szCs w:val="28"/>
        </w:rPr>
        <w:t xml:space="preserve"> – результат выполнения программы</w:t>
      </w:r>
      <w:r w:rsidR="002618C6">
        <w:rPr>
          <w:rFonts w:ascii="Times New Roman" w:hAnsi="Times New Roman" w:cs="Times New Roman"/>
          <w:sz w:val="28"/>
          <w:szCs w:val="28"/>
        </w:rPr>
        <w:t xml:space="preserve"> с контрольными точками</w:t>
      </w:r>
    </w:p>
    <w:p w14:paraId="11409CF6" w14:textId="77777777" w:rsidR="006734B2" w:rsidRPr="006A0054" w:rsidRDefault="006734B2" w:rsidP="00B872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E95BC8" w14:textId="155BA02D" w:rsidR="002618C6" w:rsidRDefault="00191E91" w:rsidP="00B872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1CA514" wp14:editId="0FF63A48">
            <wp:extent cx="5045075" cy="1275425"/>
            <wp:effectExtent l="0" t="0" r="3175" b="1270"/>
            <wp:docPr id="1059208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08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326" cy="12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6B64" w14:textId="0F407728" w:rsidR="002618C6" w:rsidRDefault="002618C6" w:rsidP="00B872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34B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регистры </w:t>
      </w:r>
    </w:p>
    <w:p w14:paraId="2931A724" w14:textId="70E5D037" w:rsidR="002618C6" w:rsidRDefault="002618C6" w:rsidP="00B8727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5AA8FA" w14:textId="083B90E7" w:rsidR="00CA05C4" w:rsidRDefault="002618C6" w:rsidP="002618C6">
      <w:pPr>
        <w:spacing w:line="393" w:lineRule="auto"/>
        <w:ind w:left="-15" w:right="301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в ходе выполнения лабораторной работы </w:t>
      </w:r>
      <w:r w:rsidRPr="00B87276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B87276">
        <w:rPr>
          <w:rFonts w:ascii="Times New Roman" w:hAnsi="Times New Roman" w:cs="Times New Roman"/>
          <w:sz w:val="28"/>
          <w:szCs w:val="28"/>
        </w:rPr>
        <w:t xml:space="preserve"> системы команд и способов адресации микропроцессоров с архитектурой x86. </w:t>
      </w:r>
    </w:p>
    <w:p w14:paraId="3B71BA67" w14:textId="549DF53E" w:rsidR="002618C6" w:rsidRPr="0047122B" w:rsidRDefault="002618C6" w:rsidP="00191E91">
      <w:pPr>
        <w:rPr>
          <w:rFonts w:ascii="Times New Roman" w:hAnsi="Times New Roman" w:cs="Times New Roman"/>
          <w:sz w:val="28"/>
          <w:szCs w:val="28"/>
        </w:rPr>
      </w:pPr>
    </w:p>
    <w:sectPr w:rsidR="002618C6" w:rsidRPr="004712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27"/>
    <w:rsid w:val="001040CF"/>
    <w:rsid w:val="00164FAB"/>
    <w:rsid w:val="00191E91"/>
    <w:rsid w:val="001C0F42"/>
    <w:rsid w:val="001C262C"/>
    <w:rsid w:val="002618C6"/>
    <w:rsid w:val="00353016"/>
    <w:rsid w:val="003642F3"/>
    <w:rsid w:val="0047122B"/>
    <w:rsid w:val="00476A92"/>
    <w:rsid w:val="00543744"/>
    <w:rsid w:val="006734B2"/>
    <w:rsid w:val="006A0054"/>
    <w:rsid w:val="00961627"/>
    <w:rsid w:val="009F2C7D"/>
    <w:rsid w:val="00A23EF4"/>
    <w:rsid w:val="00B87276"/>
    <w:rsid w:val="00CA05C4"/>
    <w:rsid w:val="00FA5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CA7EC"/>
  <w15:chartTrackingRefBased/>
  <w15:docId w15:val="{980C5B5F-B003-4722-8792-7FB6BBF7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2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9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Класс</dc:creator>
  <cp:keywords/>
  <dc:description/>
  <cp:lastModifiedBy>Leafy 84</cp:lastModifiedBy>
  <cp:revision>4</cp:revision>
  <dcterms:created xsi:type="dcterms:W3CDTF">2026-02-20T21:02:00Z</dcterms:created>
  <dcterms:modified xsi:type="dcterms:W3CDTF">2026-02-25T16:35:00Z</dcterms:modified>
</cp:coreProperties>
</file>