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12166979"/>
        <w:docPartObj>
          <w:docPartGallery w:val="Cover Pages"/>
          <w:docPartUnique/>
        </w:docPartObj>
      </w:sdtPr>
      <w:sdtContent>
        <w:p w14:paraId="3FA3F829" w14:textId="409A1F83" w:rsidR="009A3C06" w:rsidRDefault="009A3C06">
          <w:r>
            <w:rPr>
              <w:noProof/>
            </w:rPr>
            <mc:AlternateContent>
              <mc:Choice Requires="wpg">
                <w:drawing>
                  <wp:anchor distT="0" distB="0" distL="114300" distR="114300" simplePos="0" relativeHeight="251662336" behindDoc="0" locked="0" layoutInCell="1" allowOverlap="1" wp14:anchorId="10742379" wp14:editId="5281A5F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01EE43"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50b4c8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2C983E5" wp14:editId="17D5CFB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C7A02" w14:textId="7CD7638C" w:rsidR="009A3C06" w:rsidRDefault="009A3C06">
                                <w:pPr>
                                  <w:pStyle w:val="NoSpacing"/>
                                  <w:jc w:val="right"/>
                                  <w:rPr>
                                    <w:color w:val="595959" w:themeColor="text1" w:themeTint="A6"/>
                                    <w:sz w:val="28"/>
                                    <w:szCs w:val="28"/>
                                  </w:rPr>
                                </w:pPr>
                              </w:p>
                              <w:p w14:paraId="22919364" w14:textId="430FC911" w:rsidR="009A3C06" w:rsidRDefault="009A3C06">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C983E5"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E6C7A02" w14:textId="7CD7638C" w:rsidR="009A3C06" w:rsidRDefault="009A3C06">
                          <w:pPr>
                            <w:pStyle w:val="NoSpacing"/>
                            <w:jc w:val="right"/>
                            <w:rPr>
                              <w:color w:val="595959" w:themeColor="text1" w:themeTint="A6"/>
                              <w:sz w:val="28"/>
                              <w:szCs w:val="28"/>
                            </w:rPr>
                          </w:pPr>
                        </w:p>
                        <w:p w14:paraId="22919364" w14:textId="430FC911" w:rsidR="009A3C06" w:rsidRDefault="009A3C06">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08F86EA" wp14:editId="1D377F2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B770E9" w14:textId="1AB15E42" w:rsidR="009A3C06" w:rsidRDefault="009A3C0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08F86EA"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FB770E9" w14:textId="1AB15E42" w:rsidR="009A3C06" w:rsidRDefault="009A3C06">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159ADC" wp14:editId="58E2EF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C3771E" w14:textId="77777777" w:rsidR="009A3C06" w:rsidRDefault="009A3C06">
                                <w:pPr>
                                  <w:jc w:val="right"/>
                                  <w:rPr>
                                    <w:color w:val="50B4C8" w:themeColor="accent1"/>
                                    <w:sz w:val="64"/>
                                    <w:szCs w:val="64"/>
                                  </w:rPr>
                                </w:pPr>
                                <w:sdt>
                                  <w:sdtPr>
                                    <w:rPr>
                                      <w:caps/>
                                      <w:color w:val="50B4C8"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0B4C8"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4BD989B" w14:textId="77777777" w:rsidR="009A3C06" w:rsidRDefault="009A3C06">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159ADC"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BC3771E" w14:textId="77777777" w:rsidR="009A3C06" w:rsidRDefault="009A3C06">
                          <w:pPr>
                            <w:jc w:val="right"/>
                            <w:rPr>
                              <w:color w:val="50B4C8" w:themeColor="accent1"/>
                              <w:sz w:val="64"/>
                              <w:szCs w:val="64"/>
                            </w:rPr>
                          </w:pPr>
                          <w:sdt>
                            <w:sdtPr>
                              <w:rPr>
                                <w:caps/>
                                <w:color w:val="50B4C8"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0B4C8"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4BD989B" w14:textId="77777777" w:rsidR="009A3C06" w:rsidRDefault="009A3C06">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5B763C35" w14:textId="1501867A" w:rsidR="009A3C06" w:rsidRDefault="009A3C06">
          <w:r>
            <w:br w:type="page"/>
          </w:r>
        </w:p>
      </w:sdtContent>
    </w:sdt>
    <w:p w14:paraId="6795ED1E" w14:textId="77777777" w:rsidR="009A3C06" w:rsidRPr="009A3C06" w:rsidRDefault="009A3C06" w:rsidP="009A3C06">
      <w:r w:rsidRPr="009A3C06">
        <w:rPr>
          <w:lang w:val="en-NZ"/>
        </w:rPr>
        <w:lastRenderedPageBreak/>
        <w:t>​​</w:t>
      </w:r>
      <w:r w:rsidRPr="009A3C06">
        <w:rPr>
          <w:lang w:val="en-US"/>
        </w:rPr>
        <w:t>Table of Contents</w:t>
      </w:r>
      <w:r w:rsidRPr="009A3C06">
        <w:t> </w:t>
      </w:r>
    </w:p>
    <w:p w14:paraId="7DB67D7F" w14:textId="77777777" w:rsidR="009A3C06" w:rsidRPr="009A3C06" w:rsidRDefault="009A3C06" w:rsidP="009A3C06">
      <w:r w:rsidRPr="009A3C06">
        <w:rPr>
          <w:u w:val="single"/>
          <w:lang w:val="en-NZ"/>
        </w:rPr>
        <w:t>​</w:t>
      </w:r>
      <w:r w:rsidRPr="009A3C06">
        <w:t> </w:t>
      </w:r>
    </w:p>
    <w:p w14:paraId="5CF97D07" w14:textId="77777777" w:rsidR="009A3C06" w:rsidRPr="009A3C06" w:rsidRDefault="009A3C06" w:rsidP="009A3C06">
      <w:r w:rsidRPr="009A3C06">
        <w:rPr>
          <w:u w:val="single"/>
          <w:lang w:val="en-NZ"/>
        </w:rPr>
        <w:t>​</w:t>
      </w:r>
      <w:r w:rsidRPr="009A3C06">
        <w:t> </w:t>
      </w:r>
    </w:p>
    <w:p w14:paraId="6A3E542D" w14:textId="77777777" w:rsidR="009A3C06" w:rsidRPr="009A3C06" w:rsidRDefault="009A3C06" w:rsidP="009A3C06">
      <w:r w:rsidRPr="009A3C06">
        <w:rPr>
          <w:u w:val="single"/>
          <w:lang w:val="en-NZ"/>
        </w:rPr>
        <w:t>​</w:t>
      </w:r>
      <w:r w:rsidRPr="009A3C06">
        <w:t> </w:t>
      </w:r>
    </w:p>
    <w:p w14:paraId="74302BFE" w14:textId="77777777" w:rsidR="009A3C06" w:rsidRPr="009A3C06" w:rsidRDefault="009A3C06" w:rsidP="009A3C06">
      <w:r w:rsidRPr="009A3C06">
        <w:rPr>
          <w:u w:val="single"/>
          <w:lang w:val="en-NZ"/>
        </w:rPr>
        <w:t>​</w:t>
      </w:r>
      <w:r w:rsidRPr="009A3C06">
        <w:t> </w:t>
      </w:r>
    </w:p>
    <w:p w14:paraId="7714B3D2" w14:textId="77777777" w:rsidR="009A3C06" w:rsidRPr="009A3C06" w:rsidRDefault="009A3C06" w:rsidP="009A3C06">
      <w:r w:rsidRPr="009A3C06">
        <w:rPr>
          <w:u w:val="single"/>
          <w:lang w:val="en-NZ"/>
        </w:rPr>
        <w:t>​</w:t>
      </w:r>
      <w:r w:rsidRPr="009A3C06">
        <w:t> </w:t>
      </w:r>
    </w:p>
    <w:p w14:paraId="70436590" w14:textId="77777777" w:rsidR="009A3C06" w:rsidRPr="009A3C06" w:rsidRDefault="009A3C06" w:rsidP="009A3C06">
      <w:r w:rsidRPr="009A3C06">
        <w:rPr>
          <w:u w:val="single"/>
          <w:lang w:val="en-NZ"/>
        </w:rPr>
        <w:t>​</w:t>
      </w:r>
      <w:r w:rsidRPr="009A3C06">
        <w:t> </w:t>
      </w:r>
    </w:p>
    <w:p w14:paraId="649C4344" w14:textId="77777777" w:rsidR="009A3C06" w:rsidRPr="009A3C06" w:rsidRDefault="009A3C06" w:rsidP="009A3C06">
      <w:r w:rsidRPr="009A3C06">
        <w:rPr>
          <w:u w:val="single"/>
          <w:lang w:val="en-NZ"/>
        </w:rPr>
        <w:t>​</w:t>
      </w:r>
      <w:r w:rsidRPr="009A3C06">
        <w:t> </w:t>
      </w:r>
    </w:p>
    <w:p w14:paraId="59CD6E94" w14:textId="77777777" w:rsidR="009A3C06" w:rsidRPr="009A3C06" w:rsidRDefault="009A3C06" w:rsidP="009A3C06">
      <w:r w:rsidRPr="009A3C06">
        <w:rPr>
          <w:u w:val="single"/>
          <w:lang w:val="en-NZ"/>
        </w:rPr>
        <w:t>​</w:t>
      </w:r>
      <w:r w:rsidRPr="009A3C06">
        <w:t> </w:t>
      </w:r>
    </w:p>
    <w:p w14:paraId="39180CAA" w14:textId="77777777" w:rsidR="009A3C06" w:rsidRPr="009A3C06" w:rsidRDefault="009A3C06" w:rsidP="009A3C06">
      <w:r w:rsidRPr="009A3C06">
        <w:rPr>
          <w:u w:val="single"/>
          <w:lang w:val="en-NZ"/>
        </w:rPr>
        <w:t>​</w:t>
      </w:r>
      <w:r w:rsidRPr="009A3C06">
        <w:t> </w:t>
      </w:r>
    </w:p>
    <w:p w14:paraId="6AAABAFC" w14:textId="77777777" w:rsidR="009A3C06" w:rsidRPr="009A3C06" w:rsidRDefault="009A3C06" w:rsidP="009A3C06">
      <w:r w:rsidRPr="009A3C06">
        <w:rPr>
          <w:u w:val="single"/>
          <w:lang w:val="en-NZ"/>
        </w:rPr>
        <w:t>​</w:t>
      </w:r>
      <w:r w:rsidRPr="009A3C06">
        <w:t> </w:t>
      </w:r>
    </w:p>
    <w:p w14:paraId="32D43E99" w14:textId="77777777" w:rsidR="009A3C06" w:rsidRPr="009A3C06" w:rsidRDefault="009A3C06" w:rsidP="009A3C06">
      <w:r w:rsidRPr="009A3C06">
        <w:rPr>
          <w:u w:val="single"/>
          <w:lang w:val="en-NZ"/>
        </w:rPr>
        <w:t>​</w:t>
      </w:r>
      <w:r w:rsidRPr="009A3C06">
        <w:rPr>
          <w:lang w:val="en-NZ"/>
        </w:rPr>
        <w:t>​</w:t>
      </w:r>
      <w:r w:rsidRPr="009A3C06">
        <w:t> </w:t>
      </w:r>
    </w:p>
    <w:p w14:paraId="78761A59" w14:textId="77777777" w:rsidR="009A3C06" w:rsidRPr="009A3C06" w:rsidRDefault="009A3C06" w:rsidP="009A3C06">
      <w:pPr>
        <w:pStyle w:val="Heading1"/>
      </w:pPr>
      <w:r w:rsidRPr="009A3C06">
        <w:t>Requirements Document</w:t>
      </w:r>
    </w:p>
    <w:p w14:paraId="65DDC4DC" w14:textId="77777777" w:rsidR="009A3C06" w:rsidRPr="009A3C06" w:rsidRDefault="009A3C06" w:rsidP="009A3C06">
      <w:pPr>
        <w:pStyle w:val="Heading2"/>
      </w:pPr>
      <w:r w:rsidRPr="009A3C06">
        <w:t>1. Business Requirements</w:t>
      </w:r>
    </w:p>
    <w:p w14:paraId="07D627EF" w14:textId="57C3428A" w:rsidR="009A3C06" w:rsidRPr="009A3C06" w:rsidRDefault="009A3C06" w:rsidP="009A3C06">
      <w:pPr>
        <w:rPr>
          <w:b/>
          <w:bCs/>
        </w:rPr>
      </w:pPr>
      <w:r w:rsidRPr="009A3C06">
        <w:rPr>
          <w:b/>
          <w:bCs/>
        </w:rPr>
        <w:t xml:space="preserve"> Problem Statement:</w:t>
      </w:r>
    </w:p>
    <w:p w14:paraId="3DC6A08A" w14:textId="77777777" w:rsidR="009A3C06" w:rsidRPr="009A3C06" w:rsidRDefault="009A3C06" w:rsidP="009A3C06">
      <w:r w:rsidRPr="009A3C06">
        <w:t>Students and tutors currently face challenges in managing educational content, communication, and resource sharing. There is no centralized platform where learners can easily access categorized materials, submit tasks, or interact with tutors in real-time.</w:t>
      </w:r>
    </w:p>
    <w:p w14:paraId="0809A820" w14:textId="78DC7C20" w:rsidR="009A3C06" w:rsidRPr="009A3C06" w:rsidRDefault="009A3C06" w:rsidP="009A3C06">
      <w:pPr>
        <w:rPr>
          <w:b/>
          <w:bCs/>
        </w:rPr>
      </w:pPr>
      <w:r w:rsidRPr="009A3C06">
        <w:rPr>
          <w:b/>
          <w:bCs/>
        </w:rPr>
        <w:t xml:space="preserve"> Solution Statement:</w:t>
      </w:r>
    </w:p>
    <w:p w14:paraId="75838CDE" w14:textId="77777777" w:rsidR="009A3C06" w:rsidRPr="009A3C06" w:rsidRDefault="009A3C06" w:rsidP="009A3C06">
      <w:r w:rsidRPr="009A3C06">
        <w:t>Develop a mobile and web application that allows students to view categorized learning materials (e.g., Art, Mathematics, Technology), while tutors can upload, edit, and manage these resources. An admin panel allows complete control over user management and content moderation.</w:t>
      </w:r>
    </w:p>
    <w:p w14:paraId="52C01829" w14:textId="635BE73F" w:rsidR="009A3C06" w:rsidRPr="009A3C06" w:rsidRDefault="009A3C06" w:rsidP="009A3C06"/>
    <w:p w14:paraId="2E6BABF2" w14:textId="77777777" w:rsidR="009A3C06" w:rsidRPr="009A3C06" w:rsidRDefault="009A3C06" w:rsidP="009A3C06">
      <w:pPr>
        <w:pStyle w:val="Heading2"/>
      </w:pPr>
      <w:r w:rsidRPr="009A3C06">
        <w:t>2. Solution Requirements</w:t>
      </w:r>
    </w:p>
    <w:p w14:paraId="73B02E97" w14:textId="688221E9" w:rsidR="009A3C06" w:rsidRPr="009A3C06" w:rsidRDefault="009A3C06" w:rsidP="009A3C06">
      <w:pPr>
        <w:rPr>
          <w:b/>
          <w:bCs/>
        </w:rPr>
      </w:pPr>
      <w:r w:rsidRPr="009A3C06">
        <w:rPr>
          <w:b/>
          <w:bCs/>
        </w:rPr>
        <w:t>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gridCol w:w="2015"/>
        <w:gridCol w:w="6181"/>
      </w:tblGrid>
      <w:tr w:rsidR="009A3C06" w:rsidRPr="009A3C06" w14:paraId="15CEF86B" w14:textId="77777777" w:rsidTr="009A3C06">
        <w:trPr>
          <w:tblHeader/>
          <w:tblCellSpacing w:w="15" w:type="dxa"/>
        </w:trPr>
        <w:tc>
          <w:tcPr>
            <w:tcW w:w="0" w:type="auto"/>
            <w:vAlign w:val="center"/>
            <w:hideMark/>
          </w:tcPr>
          <w:p w14:paraId="48F8423A" w14:textId="77777777" w:rsidR="009A3C06" w:rsidRPr="009A3C06" w:rsidRDefault="009A3C06" w:rsidP="009A3C06">
            <w:pPr>
              <w:rPr>
                <w:b/>
                <w:bCs/>
              </w:rPr>
            </w:pPr>
            <w:r w:rsidRPr="009A3C06">
              <w:rPr>
                <w:b/>
                <w:bCs/>
              </w:rPr>
              <w:t>Iteration</w:t>
            </w:r>
          </w:p>
        </w:tc>
        <w:tc>
          <w:tcPr>
            <w:tcW w:w="0" w:type="auto"/>
            <w:vAlign w:val="center"/>
            <w:hideMark/>
          </w:tcPr>
          <w:p w14:paraId="77119025" w14:textId="77777777" w:rsidR="009A3C06" w:rsidRPr="009A3C06" w:rsidRDefault="009A3C06" w:rsidP="009A3C06">
            <w:pPr>
              <w:rPr>
                <w:b/>
                <w:bCs/>
              </w:rPr>
            </w:pPr>
            <w:r w:rsidRPr="009A3C06">
              <w:rPr>
                <w:b/>
                <w:bCs/>
              </w:rPr>
              <w:t>Feature/User Story</w:t>
            </w:r>
          </w:p>
        </w:tc>
        <w:tc>
          <w:tcPr>
            <w:tcW w:w="0" w:type="auto"/>
            <w:vAlign w:val="center"/>
            <w:hideMark/>
          </w:tcPr>
          <w:p w14:paraId="77D3DCEA" w14:textId="77777777" w:rsidR="009A3C06" w:rsidRPr="009A3C06" w:rsidRDefault="009A3C06" w:rsidP="009A3C06">
            <w:pPr>
              <w:rPr>
                <w:b/>
                <w:bCs/>
              </w:rPr>
            </w:pPr>
            <w:r w:rsidRPr="009A3C06">
              <w:rPr>
                <w:b/>
                <w:bCs/>
              </w:rPr>
              <w:t>Description</w:t>
            </w:r>
          </w:p>
        </w:tc>
      </w:tr>
      <w:tr w:rsidR="009A3C06" w:rsidRPr="009A3C06" w14:paraId="63083A5E" w14:textId="77777777" w:rsidTr="009A3C06">
        <w:trPr>
          <w:tblCellSpacing w:w="15" w:type="dxa"/>
        </w:trPr>
        <w:tc>
          <w:tcPr>
            <w:tcW w:w="0" w:type="auto"/>
            <w:vAlign w:val="center"/>
            <w:hideMark/>
          </w:tcPr>
          <w:p w14:paraId="401CDAA4" w14:textId="77777777" w:rsidR="009A3C06" w:rsidRPr="009A3C06" w:rsidRDefault="009A3C06" w:rsidP="009A3C06">
            <w:r w:rsidRPr="009A3C06">
              <w:rPr>
                <w:b/>
                <w:bCs/>
              </w:rPr>
              <w:t>1</w:t>
            </w:r>
          </w:p>
        </w:tc>
        <w:tc>
          <w:tcPr>
            <w:tcW w:w="0" w:type="auto"/>
            <w:vAlign w:val="center"/>
            <w:hideMark/>
          </w:tcPr>
          <w:p w14:paraId="2DFCA124" w14:textId="77777777" w:rsidR="009A3C06" w:rsidRPr="009A3C06" w:rsidRDefault="009A3C06" w:rsidP="009A3C06">
            <w:r w:rsidRPr="009A3C06">
              <w:t>User Authentication</w:t>
            </w:r>
          </w:p>
        </w:tc>
        <w:tc>
          <w:tcPr>
            <w:tcW w:w="0" w:type="auto"/>
            <w:vAlign w:val="center"/>
            <w:hideMark/>
          </w:tcPr>
          <w:p w14:paraId="4FBEBA91" w14:textId="77777777" w:rsidR="009A3C06" w:rsidRPr="009A3C06" w:rsidRDefault="009A3C06" w:rsidP="009A3C06">
            <w:r w:rsidRPr="009A3C06">
              <w:t xml:space="preserve">- Users can register and log in using Firebase Authentication (email/password). </w:t>
            </w:r>
            <w:r w:rsidRPr="009A3C06">
              <w:br/>
              <w:t>- Roles include Student, Tutor, and Admin.</w:t>
            </w:r>
          </w:p>
        </w:tc>
      </w:tr>
      <w:tr w:rsidR="009A3C06" w:rsidRPr="009A3C06" w14:paraId="1079CD40" w14:textId="77777777" w:rsidTr="009A3C06">
        <w:trPr>
          <w:tblCellSpacing w:w="15" w:type="dxa"/>
        </w:trPr>
        <w:tc>
          <w:tcPr>
            <w:tcW w:w="0" w:type="auto"/>
            <w:vAlign w:val="center"/>
            <w:hideMark/>
          </w:tcPr>
          <w:p w14:paraId="4DB4255A" w14:textId="77777777" w:rsidR="009A3C06" w:rsidRPr="009A3C06" w:rsidRDefault="009A3C06" w:rsidP="009A3C06"/>
        </w:tc>
        <w:tc>
          <w:tcPr>
            <w:tcW w:w="0" w:type="auto"/>
            <w:vAlign w:val="center"/>
            <w:hideMark/>
          </w:tcPr>
          <w:p w14:paraId="1309DB8B" w14:textId="77777777" w:rsidR="009A3C06" w:rsidRPr="009A3C06" w:rsidRDefault="009A3C06" w:rsidP="009A3C06">
            <w:r w:rsidRPr="009A3C06">
              <w:t>Browse Learning Content</w:t>
            </w:r>
          </w:p>
        </w:tc>
        <w:tc>
          <w:tcPr>
            <w:tcW w:w="0" w:type="auto"/>
            <w:vAlign w:val="center"/>
            <w:hideMark/>
          </w:tcPr>
          <w:p w14:paraId="7C3821E8" w14:textId="77777777" w:rsidR="009A3C06" w:rsidRPr="009A3C06" w:rsidRDefault="009A3C06" w:rsidP="009A3C06">
            <w:r w:rsidRPr="009A3C06">
              <w:t xml:space="preserve">- Students can view content grouped by subject (e.g., Art, Math, Technology). </w:t>
            </w:r>
            <w:r w:rsidRPr="009A3C06">
              <w:br/>
              <w:t>- Users can tap to view more details.</w:t>
            </w:r>
          </w:p>
        </w:tc>
      </w:tr>
      <w:tr w:rsidR="009A3C06" w:rsidRPr="009A3C06" w14:paraId="2EB83DDE" w14:textId="77777777" w:rsidTr="009A3C06">
        <w:trPr>
          <w:tblCellSpacing w:w="15" w:type="dxa"/>
        </w:trPr>
        <w:tc>
          <w:tcPr>
            <w:tcW w:w="0" w:type="auto"/>
            <w:vAlign w:val="center"/>
            <w:hideMark/>
          </w:tcPr>
          <w:p w14:paraId="2BC3CF6B" w14:textId="77777777" w:rsidR="009A3C06" w:rsidRPr="009A3C06" w:rsidRDefault="009A3C06" w:rsidP="009A3C06"/>
        </w:tc>
        <w:tc>
          <w:tcPr>
            <w:tcW w:w="0" w:type="auto"/>
            <w:vAlign w:val="center"/>
            <w:hideMark/>
          </w:tcPr>
          <w:p w14:paraId="11F8F412" w14:textId="77777777" w:rsidR="009A3C06" w:rsidRPr="009A3C06" w:rsidRDefault="009A3C06" w:rsidP="009A3C06">
            <w:r w:rsidRPr="009A3C06">
              <w:t>Navigation Setup</w:t>
            </w:r>
          </w:p>
        </w:tc>
        <w:tc>
          <w:tcPr>
            <w:tcW w:w="0" w:type="auto"/>
            <w:vAlign w:val="center"/>
            <w:hideMark/>
          </w:tcPr>
          <w:p w14:paraId="16B812DC" w14:textId="45A29DD8" w:rsidR="009A3C06" w:rsidRPr="009A3C06" w:rsidRDefault="009A3C06" w:rsidP="009A3C06">
            <w:r w:rsidRPr="009A3C06">
              <w:t xml:space="preserve">- </w:t>
            </w:r>
            <w:r>
              <w:t>Stack</w:t>
            </w:r>
            <w:r w:rsidRPr="009A3C06">
              <w:t xml:space="preserve"> navigation bar with options for Home, Subjects etc.</w:t>
            </w:r>
          </w:p>
        </w:tc>
      </w:tr>
      <w:tr w:rsidR="009A3C06" w:rsidRPr="009A3C06" w14:paraId="3EF8C169" w14:textId="77777777" w:rsidTr="009A3C06">
        <w:trPr>
          <w:tblCellSpacing w:w="15" w:type="dxa"/>
        </w:trPr>
        <w:tc>
          <w:tcPr>
            <w:tcW w:w="0" w:type="auto"/>
            <w:vAlign w:val="center"/>
            <w:hideMark/>
          </w:tcPr>
          <w:p w14:paraId="6D2A2D1C" w14:textId="77777777" w:rsidR="009A3C06" w:rsidRPr="009A3C06" w:rsidRDefault="009A3C06" w:rsidP="009A3C06">
            <w:r w:rsidRPr="009A3C06">
              <w:rPr>
                <w:b/>
                <w:bCs/>
              </w:rPr>
              <w:t>2</w:t>
            </w:r>
          </w:p>
        </w:tc>
        <w:tc>
          <w:tcPr>
            <w:tcW w:w="0" w:type="auto"/>
            <w:vAlign w:val="center"/>
            <w:hideMark/>
          </w:tcPr>
          <w:p w14:paraId="0611859C" w14:textId="77777777" w:rsidR="009A3C06" w:rsidRPr="009A3C06" w:rsidRDefault="009A3C06" w:rsidP="009A3C06">
            <w:r w:rsidRPr="009A3C06">
              <w:t>Role-Based Access</w:t>
            </w:r>
          </w:p>
        </w:tc>
        <w:tc>
          <w:tcPr>
            <w:tcW w:w="0" w:type="auto"/>
            <w:vAlign w:val="center"/>
            <w:hideMark/>
          </w:tcPr>
          <w:p w14:paraId="693F5DA7" w14:textId="77777777" w:rsidR="009A3C06" w:rsidRPr="009A3C06" w:rsidRDefault="009A3C06" w:rsidP="009A3C06">
            <w:r w:rsidRPr="009A3C06">
              <w:t>- Tutors can add or edit content.</w:t>
            </w:r>
            <w:r w:rsidRPr="009A3C06">
              <w:br/>
              <w:t>- Admins can add/edit/delete content.</w:t>
            </w:r>
            <w:r w:rsidRPr="009A3C06">
              <w:br/>
              <w:t>- Students can only view content.</w:t>
            </w:r>
          </w:p>
        </w:tc>
      </w:tr>
      <w:tr w:rsidR="009A3C06" w:rsidRPr="009A3C06" w14:paraId="79365E89" w14:textId="77777777" w:rsidTr="009A3C06">
        <w:trPr>
          <w:tblCellSpacing w:w="15" w:type="dxa"/>
        </w:trPr>
        <w:tc>
          <w:tcPr>
            <w:tcW w:w="0" w:type="auto"/>
            <w:vAlign w:val="center"/>
            <w:hideMark/>
          </w:tcPr>
          <w:p w14:paraId="6820A8A4" w14:textId="77777777" w:rsidR="009A3C06" w:rsidRPr="009A3C06" w:rsidRDefault="009A3C06" w:rsidP="009A3C06"/>
        </w:tc>
        <w:tc>
          <w:tcPr>
            <w:tcW w:w="0" w:type="auto"/>
            <w:vAlign w:val="center"/>
            <w:hideMark/>
          </w:tcPr>
          <w:p w14:paraId="47F29111" w14:textId="77777777" w:rsidR="009A3C06" w:rsidRPr="009A3C06" w:rsidRDefault="009A3C06" w:rsidP="009A3C06">
            <w:r w:rsidRPr="009A3C06">
              <w:t>Add/Edit/Delete Content</w:t>
            </w:r>
          </w:p>
        </w:tc>
        <w:tc>
          <w:tcPr>
            <w:tcW w:w="0" w:type="auto"/>
            <w:vAlign w:val="center"/>
            <w:hideMark/>
          </w:tcPr>
          <w:p w14:paraId="3FB40BD2" w14:textId="77777777" w:rsidR="009A3C06" w:rsidRPr="009A3C06" w:rsidRDefault="009A3C06" w:rsidP="009A3C06">
            <w:r w:rsidRPr="009A3C06">
              <w:t xml:space="preserve">- Forms for creating and updating content. </w:t>
            </w:r>
            <w:r w:rsidRPr="009A3C06">
              <w:br/>
              <w:t>- Supports title, description, type, etc.</w:t>
            </w:r>
          </w:p>
        </w:tc>
      </w:tr>
      <w:tr w:rsidR="009A3C06" w:rsidRPr="009A3C06" w14:paraId="4DADD294" w14:textId="77777777" w:rsidTr="009A3C06">
        <w:trPr>
          <w:tblCellSpacing w:w="15" w:type="dxa"/>
        </w:trPr>
        <w:tc>
          <w:tcPr>
            <w:tcW w:w="0" w:type="auto"/>
            <w:vAlign w:val="center"/>
            <w:hideMark/>
          </w:tcPr>
          <w:p w14:paraId="35D5B983" w14:textId="77777777" w:rsidR="009A3C06" w:rsidRPr="009A3C06" w:rsidRDefault="009A3C06" w:rsidP="009A3C06"/>
        </w:tc>
        <w:tc>
          <w:tcPr>
            <w:tcW w:w="0" w:type="auto"/>
            <w:vAlign w:val="center"/>
            <w:hideMark/>
          </w:tcPr>
          <w:p w14:paraId="633AA749" w14:textId="77777777" w:rsidR="009A3C06" w:rsidRPr="009A3C06" w:rsidRDefault="009A3C06" w:rsidP="009A3C06">
            <w:r w:rsidRPr="009A3C06">
              <w:t>View Details</w:t>
            </w:r>
          </w:p>
        </w:tc>
        <w:tc>
          <w:tcPr>
            <w:tcW w:w="0" w:type="auto"/>
            <w:vAlign w:val="center"/>
            <w:hideMark/>
          </w:tcPr>
          <w:p w14:paraId="5C308D69" w14:textId="77777777" w:rsidR="009A3C06" w:rsidRPr="009A3C06" w:rsidRDefault="009A3C06" w:rsidP="009A3C06">
            <w:r w:rsidRPr="009A3C06">
              <w:t>- Clicking an item opens a detailed view with structured layout and fields.</w:t>
            </w:r>
          </w:p>
        </w:tc>
      </w:tr>
      <w:tr w:rsidR="009A3C06" w:rsidRPr="009A3C06" w14:paraId="352A1025" w14:textId="77777777" w:rsidTr="009A3C06">
        <w:trPr>
          <w:tblCellSpacing w:w="15" w:type="dxa"/>
        </w:trPr>
        <w:tc>
          <w:tcPr>
            <w:tcW w:w="0" w:type="auto"/>
            <w:vAlign w:val="center"/>
            <w:hideMark/>
          </w:tcPr>
          <w:p w14:paraId="20746503" w14:textId="77777777" w:rsidR="009A3C06" w:rsidRPr="009A3C06" w:rsidRDefault="009A3C06" w:rsidP="009A3C06">
            <w:r w:rsidRPr="009A3C06">
              <w:rPr>
                <w:b/>
                <w:bCs/>
              </w:rPr>
              <w:t>3</w:t>
            </w:r>
          </w:p>
        </w:tc>
        <w:tc>
          <w:tcPr>
            <w:tcW w:w="0" w:type="auto"/>
            <w:vAlign w:val="center"/>
            <w:hideMark/>
          </w:tcPr>
          <w:p w14:paraId="2C53F77D" w14:textId="0DFC2A6B" w:rsidR="009A3C06" w:rsidRPr="009A3C06" w:rsidRDefault="009A3C06" w:rsidP="009A3C06">
            <w:r w:rsidRPr="009A3C06">
              <w:t xml:space="preserve">Search and </w:t>
            </w:r>
            <w:r w:rsidRPr="009A3C06">
              <w:t>filter</w:t>
            </w:r>
          </w:p>
        </w:tc>
        <w:tc>
          <w:tcPr>
            <w:tcW w:w="0" w:type="auto"/>
            <w:vAlign w:val="center"/>
            <w:hideMark/>
          </w:tcPr>
          <w:p w14:paraId="2C4A3042" w14:textId="77777777" w:rsidR="009A3C06" w:rsidRPr="009A3C06" w:rsidRDefault="009A3C06" w:rsidP="009A3C06">
            <w:r w:rsidRPr="009A3C06">
              <w:t>- Users can search content by keyword or filter by subject.</w:t>
            </w:r>
          </w:p>
        </w:tc>
      </w:tr>
      <w:tr w:rsidR="009A3C06" w:rsidRPr="009A3C06" w14:paraId="7A05A734" w14:textId="77777777" w:rsidTr="009A3C06">
        <w:trPr>
          <w:tblCellSpacing w:w="15" w:type="dxa"/>
        </w:trPr>
        <w:tc>
          <w:tcPr>
            <w:tcW w:w="0" w:type="auto"/>
            <w:vAlign w:val="center"/>
            <w:hideMark/>
          </w:tcPr>
          <w:p w14:paraId="29BA2FD0" w14:textId="77777777" w:rsidR="009A3C06" w:rsidRPr="009A3C06" w:rsidRDefault="009A3C06" w:rsidP="009A3C06"/>
        </w:tc>
        <w:tc>
          <w:tcPr>
            <w:tcW w:w="0" w:type="auto"/>
            <w:vAlign w:val="center"/>
            <w:hideMark/>
          </w:tcPr>
          <w:p w14:paraId="66C90644" w14:textId="77777777" w:rsidR="009A3C06" w:rsidRPr="009A3C06" w:rsidRDefault="009A3C06" w:rsidP="009A3C06">
            <w:r w:rsidRPr="009A3C06">
              <w:t>Postman/API Integration</w:t>
            </w:r>
          </w:p>
        </w:tc>
        <w:tc>
          <w:tcPr>
            <w:tcW w:w="0" w:type="auto"/>
            <w:vAlign w:val="center"/>
            <w:hideMark/>
          </w:tcPr>
          <w:p w14:paraId="49025863" w14:textId="77777777" w:rsidR="009A3C06" w:rsidRPr="009A3C06" w:rsidRDefault="009A3C06" w:rsidP="009A3C06">
            <w:r w:rsidRPr="009A3C06">
              <w:t>- Backend endpoints tested using Postman for CRUD (Create, Read, Update, Delete) operations.</w:t>
            </w:r>
          </w:p>
        </w:tc>
      </w:tr>
      <w:tr w:rsidR="009A3C06" w:rsidRPr="009A3C06" w14:paraId="5DBC48B5" w14:textId="77777777" w:rsidTr="009A3C06">
        <w:trPr>
          <w:tblCellSpacing w:w="15" w:type="dxa"/>
        </w:trPr>
        <w:tc>
          <w:tcPr>
            <w:tcW w:w="0" w:type="auto"/>
            <w:vAlign w:val="center"/>
            <w:hideMark/>
          </w:tcPr>
          <w:p w14:paraId="45EC5C8B" w14:textId="77777777" w:rsidR="009A3C06" w:rsidRPr="009A3C06" w:rsidRDefault="009A3C06" w:rsidP="009A3C06"/>
        </w:tc>
        <w:tc>
          <w:tcPr>
            <w:tcW w:w="0" w:type="auto"/>
            <w:vAlign w:val="center"/>
            <w:hideMark/>
          </w:tcPr>
          <w:p w14:paraId="17A714A5" w14:textId="77777777" w:rsidR="009A3C06" w:rsidRPr="009A3C06" w:rsidRDefault="009A3C06" w:rsidP="009A3C06">
            <w:r w:rsidRPr="009A3C06">
              <w:t>Final Push &amp; Deployment</w:t>
            </w:r>
          </w:p>
        </w:tc>
        <w:tc>
          <w:tcPr>
            <w:tcW w:w="0" w:type="auto"/>
            <w:vAlign w:val="center"/>
            <w:hideMark/>
          </w:tcPr>
          <w:p w14:paraId="7FCFB0BD" w14:textId="77777777" w:rsidR="009A3C06" w:rsidRPr="009A3C06" w:rsidRDefault="009A3C06" w:rsidP="009A3C06">
            <w:r w:rsidRPr="009A3C06">
              <w:t>- GitHub repo cleanup and final deployment preparation.</w:t>
            </w:r>
          </w:p>
        </w:tc>
      </w:tr>
    </w:tbl>
    <w:p w14:paraId="1B3E1FF2" w14:textId="78348B7A" w:rsidR="009A3C06" w:rsidRPr="009A3C06" w:rsidRDefault="009A3C06" w:rsidP="009A3C06"/>
    <w:p w14:paraId="395C58BD" w14:textId="12D7C9B3" w:rsidR="009A3C06" w:rsidRPr="009A3C06" w:rsidRDefault="009A3C06" w:rsidP="009A3C06">
      <w:pPr>
        <w:pStyle w:val="Heading2"/>
      </w:pPr>
      <w:r w:rsidRPr="009A3C06">
        <w:t xml:space="preserve"> 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631"/>
      </w:tblGrid>
      <w:tr w:rsidR="009A3C06" w:rsidRPr="009A3C06" w14:paraId="0ABF61AD" w14:textId="77777777" w:rsidTr="009A3C06">
        <w:trPr>
          <w:tblHeader/>
          <w:tblCellSpacing w:w="15" w:type="dxa"/>
        </w:trPr>
        <w:tc>
          <w:tcPr>
            <w:tcW w:w="0" w:type="auto"/>
            <w:vAlign w:val="center"/>
            <w:hideMark/>
          </w:tcPr>
          <w:p w14:paraId="26C50BA0" w14:textId="77777777" w:rsidR="009A3C06" w:rsidRPr="009A3C06" w:rsidRDefault="009A3C06" w:rsidP="009A3C06">
            <w:pPr>
              <w:rPr>
                <w:b/>
                <w:bCs/>
              </w:rPr>
            </w:pPr>
            <w:r w:rsidRPr="009A3C06">
              <w:rPr>
                <w:b/>
                <w:bCs/>
              </w:rPr>
              <w:t>Category</w:t>
            </w:r>
          </w:p>
        </w:tc>
        <w:tc>
          <w:tcPr>
            <w:tcW w:w="0" w:type="auto"/>
            <w:vAlign w:val="center"/>
            <w:hideMark/>
          </w:tcPr>
          <w:p w14:paraId="705BBF1B" w14:textId="77777777" w:rsidR="009A3C06" w:rsidRPr="009A3C06" w:rsidRDefault="009A3C06" w:rsidP="009A3C06">
            <w:pPr>
              <w:rPr>
                <w:b/>
                <w:bCs/>
              </w:rPr>
            </w:pPr>
            <w:r w:rsidRPr="009A3C06">
              <w:rPr>
                <w:b/>
                <w:bCs/>
              </w:rPr>
              <w:t>Description</w:t>
            </w:r>
          </w:p>
        </w:tc>
      </w:tr>
      <w:tr w:rsidR="009A3C06" w:rsidRPr="009A3C06" w14:paraId="61546475" w14:textId="77777777" w:rsidTr="009A3C06">
        <w:trPr>
          <w:tblCellSpacing w:w="15" w:type="dxa"/>
        </w:trPr>
        <w:tc>
          <w:tcPr>
            <w:tcW w:w="0" w:type="auto"/>
            <w:vAlign w:val="center"/>
            <w:hideMark/>
          </w:tcPr>
          <w:p w14:paraId="6B12EEDB" w14:textId="77777777" w:rsidR="009A3C06" w:rsidRPr="009A3C06" w:rsidRDefault="009A3C06" w:rsidP="009A3C06">
            <w:r w:rsidRPr="009A3C06">
              <w:rPr>
                <w:b/>
                <w:bCs/>
              </w:rPr>
              <w:t>Performance</w:t>
            </w:r>
          </w:p>
        </w:tc>
        <w:tc>
          <w:tcPr>
            <w:tcW w:w="0" w:type="auto"/>
            <w:vAlign w:val="center"/>
            <w:hideMark/>
          </w:tcPr>
          <w:p w14:paraId="50622C90" w14:textId="77777777" w:rsidR="009A3C06" w:rsidRPr="009A3C06" w:rsidRDefault="009A3C06" w:rsidP="009A3C06">
            <w:r w:rsidRPr="009A3C06">
              <w:t>The app should load the home screen within 2 seconds and detailed pages within 1 second.</w:t>
            </w:r>
          </w:p>
        </w:tc>
      </w:tr>
      <w:tr w:rsidR="009A3C06" w:rsidRPr="009A3C06" w14:paraId="073EF708" w14:textId="77777777" w:rsidTr="009A3C06">
        <w:trPr>
          <w:tblCellSpacing w:w="15" w:type="dxa"/>
        </w:trPr>
        <w:tc>
          <w:tcPr>
            <w:tcW w:w="0" w:type="auto"/>
            <w:vAlign w:val="center"/>
            <w:hideMark/>
          </w:tcPr>
          <w:p w14:paraId="7D9EB5AA" w14:textId="77777777" w:rsidR="009A3C06" w:rsidRPr="009A3C06" w:rsidRDefault="009A3C06" w:rsidP="009A3C06">
            <w:r w:rsidRPr="009A3C06">
              <w:rPr>
                <w:b/>
                <w:bCs/>
              </w:rPr>
              <w:t>Security</w:t>
            </w:r>
          </w:p>
        </w:tc>
        <w:tc>
          <w:tcPr>
            <w:tcW w:w="0" w:type="auto"/>
            <w:vAlign w:val="center"/>
            <w:hideMark/>
          </w:tcPr>
          <w:p w14:paraId="4CAC40CE" w14:textId="77777777" w:rsidR="009A3C06" w:rsidRPr="009A3C06" w:rsidRDefault="009A3C06" w:rsidP="009A3C06">
            <w:r w:rsidRPr="009A3C06">
              <w:t>Use Firebase Auth for user verification. Admin and tutor access to be restricted with role-based permissions.</w:t>
            </w:r>
          </w:p>
        </w:tc>
      </w:tr>
      <w:tr w:rsidR="009A3C06" w:rsidRPr="009A3C06" w14:paraId="76B75A84" w14:textId="77777777" w:rsidTr="009A3C06">
        <w:trPr>
          <w:tblCellSpacing w:w="15" w:type="dxa"/>
        </w:trPr>
        <w:tc>
          <w:tcPr>
            <w:tcW w:w="0" w:type="auto"/>
            <w:vAlign w:val="center"/>
            <w:hideMark/>
          </w:tcPr>
          <w:p w14:paraId="1597995E" w14:textId="77777777" w:rsidR="009A3C06" w:rsidRPr="009A3C06" w:rsidRDefault="009A3C06" w:rsidP="009A3C06">
            <w:r w:rsidRPr="009A3C06">
              <w:rPr>
                <w:b/>
                <w:bCs/>
              </w:rPr>
              <w:t>Scalability</w:t>
            </w:r>
          </w:p>
        </w:tc>
        <w:tc>
          <w:tcPr>
            <w:tcW w:w="0" w:type="auto"/>
            <w:vAlign w:val="center"/>
            <w:hideMark/>
          </w:tcPr>
          <w:p w14:paraId="73E36C1C" w14:textId="77777777" w:rsidR="009A3C06" w:rsidRPr="009A3C06" w:rsidRDefault="009A3C06" w:rsidP="009A3C06">
            <w:r w:rsidRPr="009A3C06">
              <w:t>MongoDB allows future expansion of data structure and volume.</w:t>
            </w:r>
          </w:p>
        </w:tc>
      </w:tr>
      <w:tr w:rsidR="009A3C06" w:rsidRPr="009A3C06" w14:paraId="61AE1178" w14:textId="77777777" w:rsidTr="009A3C06">
        <w:trPr>
          <w:tblCellSpacing w:w="15" w:type="dxa"/>
        </w:trPr>
        <w:tc>
          <w:tcPr>
            <w:tcW w:w="0" w:type="auto"/>
            <w:vAlign w:val="center"/>
            <w:hideMark/>
          </w:tcPr>
          <w:p w14:paraId="73186CF7" w14:textId="77777777" w:rsidR="009A3C06" w:rsidRPr="009A3C06" w:rsidRDefault="009A3C06" w:rsidP="009A3C06">
            <w:r w:rsidRPr="009A3C06">
              <w:rPr>
                <w:b/>
                <w:bCs/>
              </w:rPr>
              <w:t>Maintainability</w:t>
            </w:r>
          </w:p>
        </w:tc>
        <w:tc>
          <w:tcPr>
            <w:tcW w:w="0" w:type="auto"/>
            <w:vAlign w:val="center"/>
            <w:hideMark/>
          </w:tcPr>
          <w:p w14:paraId="0B19390B" w14:textId="77777777" w:rsidR="009A3C06" w:rsidRPr="009A3C06" w:rsidRDefault="009A3C06" w:rsidP="009A3C06">
            <w:r w:rsidRPr="009A3C06">
              <w:t>Use of modular code, reusable components, and proper folder structure.</w:t>
            </w:r>
          </w:p>
        </w:tc>
      </w:tr>
      <w:tr w:rsidR="009A3C06" w:rsidRPr="009A3C06" w14:paraId="57899426" w14:textId="77777777" w:rsidTr="009A3C06">
        <w:trPr>
          <w:tblCellSpacing w:w="15" w:type="dxa"/>
        </w:trPr>
        <w:tc>
          <w:tcPr>
            <w:tcW w:w="0" w:type="auto"/>
            <w:vAlign w:val="center"/>
            <w:hideMark/>
          </w:tcPr>
          <w:p w14:paraId="6DE10474" w14:textId="77777777" w:rsidR="009A3C06" w:rsidRPr="009A3C06" w:rsidRDefault="009A3C06" w:rsidP="009A3C06">
            <w:r w:rsidRPr="009A3C06">
              <w:rPr>
                <w:b/>
                <w:bCs/>
              </w:rPr>
              <w:t>Usability</w:t>
            </w:r>
          </w:p>
        </w:tc>
        <w:tc>
          <w:tcPr>
            <w:tcW w:w="0" w:type="auto"/>
            <w:vAlign w:val="center"/>
            <w:hideMark/>
          </w:tcPr>
          <w:p w14:paraId="6C74CA80" w14:textId="77777777" w:rsidR="009A3C06" w:rsidRPr="009A3C06" w:rsidRDefault="009A3C06" w:rsidP="009A3C06">
            <w:pPr>
              <w:rPr>
                <w:rFonts w:asciiTheme="majorHAnsi" w:hAnsiTheme="majorHAnsi" w:cstheme="majorHAnsi"/>
              </w:rPr>
            </w:pPr>
            <w:r w:rsidRPr="009A3C06">
              <w:rPr>
                <w:rFonts w:asciiTheme="majorHAnsi" w:hAnsiTheme="majorHAnsi" w:cstheme="majorHAnsi"/>
              </w:rPr>
              <w:t xml:space="preserve">Mobile-first responsive design, simple navigation, and clearly </w:t>
            </w:r>
            <w:proofErr w:type="spellStart"/>
            <w:r w:rsidRPr="009A3C06">
              <w:rPr>
                <w:rFonts w:asciiTheme="majorHAnsi" w:hAnsiTheme="majorHAnsi" w:cstheme="majorHAnsi"/>
              </w:rPr>
              <w:t>labeled</w:t>
            </w:r>
            <w:proofErr w:type="spellEnd"/>
            <w:r w:rsidRPr="009A3C06">
              <w:rPr>
                <w:rFonts w:asciiTheme="majorHAnsi" w:hAnsiTheme="majorHAnsi" w:cstheme="majorHAnsi"/>
              </w:rPr>
              <w:t xml:space="preserve"> buttons and forms.</w:t>
            </w:r>
          </w:p>
        </w:tc>
      </w:tr>
      <w:tr w:rsidR="009A3C06" w:rsidRPr="009A3C06" w14:paraId="3F428256" w14:textId="77777777" w:rsidTr="009A3C06">
        <w:trPr>
          <w:tblCellSpacing w:w="15" w:type="dxa"/>
        </w:trPr>
        <w:tc>
          <w:tcPr>
            <w:tcW w:w="0" w:type="auto"/>
            <w:vAlign w:val="center"/>
            <w:hideMark/>
          </w:tcPr>
          <w:p w14:paraId="54055530" w14:textId="77777777" w:rsidR="009A3C06" w:rsidRPr="009A3C06" w:rsidRDefault="009A3C06" w:rsidP="009A3C06">
            <w:r w:rsidRPr="009A3C06">
              <w:rPr>
                <w:b/>
                <w:bCs/>
              </w:rPr>
              <w:t>Testing</w:t>
            </w:r>
          </w:p>
        </w:tc>
        <w:tc>
          <w:tcPr>
            <w:tcW w:w="0" w:type="auto"/>
            <w:vAlign w:val="center"/>
            <w:hideMark/>
          </w:tcPr>
          <w:p w14:paraId="6BA1F50A" w14:textId="77777777" w:rsidR="009A3C06" w:rsidRPr="009A3C06" w:rsidRDefault="009A3C06" w:rsidP="009A3C06">
            <w:pPr>
              <w:rPr>
                <w:rFonts w:asciiTheme="majorHAnsi" w:hAnsiTheme="majorHAnsi" w:cstheme="majorHAnsi"/>
              </w:rPr>
            </w:pPr>
            <w:r w:rsidRPr="009A3C06">
              <w:rPr>
                <w:rFonts w:asciiTheme="majorHAnsi" w:hAnsiTheme="majorHAnsi" w:cstheme="majorHAnsi"/>
              </w:rPr>
              <w:t>Manual and automated tests using Postman, with feedback loops for each iteration.</w:t>
            </w:r>
          </w:p>
        </w:tc>
      </w:tr>
    </w:tbl>
    <w:p w14:paraId="215CE702" w14:textId="77777777" w:rsidR="008F211D" w:rsidRDefault="008F211D"/>
    <w:sectPr w:rsidR="008F211D" w:rsidSect="009A3C0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06"/>
    <w:rsid w:val="008F211D"/>
    <w:rsid w:val="009A3C06"/>
    <w:rsid w:val="00CA4267"/>
    <w:rsid w:val="00D7089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2F0D"/>
  <w15:chartTrackingRefBased/>
  <w15:docId w15:val="{1CAE8014-2DA4-4014-9797-01AA3813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C06"/>
    <w:pPr>
      <w:keepNext/>
      <w:keepLines/>
      <w:spacing w:before="360" w:after="80"/>
      <w:outlineLvl w:val="0"/>
    </w:pPr>
    <w:rPr>
      <w:rFonts w:asciiTheme="majorHAnsi" w:eastAsiaTheme="majorEastAsia" w:hAnsiTheme="majorHAnsi" w:cstheme="majorBidi"/>
      <w:color w:val="328D9F" w:themeColor="accent1" w:themeShade="BF"/>
      <w:sz w:val="40"/>
      <w:szCs w:val="50"/>
    </w:rPr>
  </w:style>
  <w:style w:type="paragraph" w:styleId="Heading2">
    <w:name w:val="heading 2"/>
    <w:basedOn w:val="Normal"/>
    <w:next w:val="Normal"/>
    <w:link w:val="Heading2Char"/>
    <w:uiPriority w:val="9"/>
    <w:unhideWhenUsed/>
    <w:qFormat/>
    <w:rsid w:val="009A3C06"/>
    <w:pPr>
      <w:keepNext/>
      <w:keepLines/>
      <w:spacing w:before="160" w:after="80"/>
      <w:outlineLvl w:val="1"/>
    </w:pPr>
    <w:rPr>
      <w:rFonts w:asciiTheme="majorHAnsi" w:eastAsiaTheme="majorEastAsia" w:hAnsiTheme="majorHAnsi" w:cstheme="majorBidi"/>
      <w:color w:val="328D9F" w:themeColor="accent1" w:themeShade="BF"/>
      <w:sz w:val="32"/>
      <w:szCs w:val="40"/>
    </w:rPr>
  </w:style>
  <w:style w:type="paragraph" w:styleId="Heading3">
    <w:name w:val="heading 3"/>
    <w:basedOn w:val="Normal"/>
    <w:next w:val="Normal"/>
    <w:link w:val="Heading3Char"/>
    <w:uiPriority w:val="9"/>
    <w:semiHidden/>
    <w:unhideWhenUsed/>
    <w:qFormat/>
    <w:rsid w:val="009A3C06"/>
    <w:pPr>
      <w:keepNext/>
      <w:keepLines/>
      <w:spacing w:before="160" w:after="80"/>
      <w:outlineLvl w:val="2"/>
    </w:pPr>
    <w:rPr>
      <w:rFonts w:eastAsiaTheme="majorEastAsia" w:cstheme="majorBidi"/>
      <w:color w:val="328D9F" w:themeColor="accent1" w:themeShade="BF"/>
      <w:sz w:val="28"/>
      <w:szCs w:val="35"/>
    </w:rPr>
  </w:style>
  <w:style w:type="paragraph" w:styleId="Heading4">
    <w:name w:val="heading 4"/>
    <w:basedOn w:val="Normal"/>
    <w:next w:val="Normal"/>
    <w:link w:val="Heading4Char"/>
    <w:uiPriority w:val="9"/>
    <w:semiHidden/>
    <w:unhideWhenUsed/>
    <w:qFormat/>
    <w:rsid w:val="009A3C06"/>
    <w:pPr>
      <w:keepNext/>
      <w:keepLines/>
      <w:spacing w:before="80" w:after="40"/>
      <w:outlineLvl w:val="3"/>
    </w:pPr>
    <w:rPr>
      <w:rFonts w:eastAsiaTheme="majorEastAsia" w:cstheme="majorBidi"/>
      <w:i/>
      <w:iCs/>
      <w:color w:val="328D9F" w:themeColor="accent1" w:themeShade="BF"/>
    </w:rPr>
  </w:style>
  <w:style w:type="paragraph" w:styleId="Heading5">
    <w:name w:val="heading 5"/>
    <w:basedOn w:val="Normal"/>
    <w:next w:val="Normal"/>
    <w:link w:val="Heading5Char"/>
    <w:uiPriority w:val="9"/>
    <w:semiHidden/>
    <w:unhideWhenUsed/>
    <w:qFormat/>
    <w:rsid w:val="009A3C06"/>
    <w:pPr>
      <w:keepNext/>
      <w:keepLines/>
      <w:spacing w:before="80" w:after="40"/>
      <w:outlineLvl w:val="4"/>
    </w:pPr>
    <w:rPr>
      <w:rFonts w:eastAsiaTheme="majorEastAsia" w:cstheme="majorBidi"/>
      <w:color w:val="328D9F" w:themeColor="accent1" w:themeShade="BF"/>
    </w:rPr>
  </w:style>
  <w:style w:type="paragraph" w:styleId="Heading6">
    <w:name w:val="heading 6"/>
    <w:basedOn w:val="Normal"/>
    <w:next w:val="Normal"/>
    <w:link w:val="Heading6Char"/>
    <w:uiPriority w:val="9"/>
    <w:semiHidden/>
    <w:unhideWhenUsed/>
    <w:qFormat/>
    <w:rsid w:val="009A3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C06"/>
    <w:rPr>
      <w:rFonts w:asciiTheme="majorHAnsi" w:eastAsiaTheme="majorEastAsia" w:hAnsiTheme="majorHAnsi" w:cstheme="majorBidi"/>
      <w:color w:val="328D9F" w:themeColor="accent1" w:themeShade="BF"/>
      <w:sz w:val="40"/>
      <w:szCs w:val="50"/>
    </w:rPr>
  </w:style>
  <w:style w:type="character" w:customStyle="1" w:styleId="Heading2Char">
    <w:name w:val="Heading 2 Char"/>
    <w:basedOn w:val="DefaultParagraphFont"/>
    <w:link w:val="Heading2"/>
    <w:uiPriority w:val="9"/>
    <w:rsid w:val="009A3C06"/>
    <w:rPr>
      <w:rFonts w:asciiTheme="majorHAnsi" w:eastAsiaTheme="majorEastAsia" w:hAnsiTheme="majorHAnsi" w:cstheme="majorBidi"/>
      <w:color w:val="328D9F" w:themeColor="accent1" w:themeShade="BF"/>
      <w:sz w:val="32"/>
      <w:szCs w:val="40"/>
    </w:rPr>
  </w:style>
  <w:style w:type="character" w:customStyle="1" w:styleId="Heading3Char">
    <w:name w:val="Heading 3 Char"/>
    <w:basedOn w:val="DefaultParagraphFont"/>
    <w:link w:val="Heading3"/>
    <w:uiPriority w:val="9"/>
    <w:semiHidden/>
    <w:rsid w:val="009A3C06"/>
    <w:rPr>
      <w:rFonts w:eastAsiaTheme="majorEastAsia" w:cstheme="majorBidi"/>
      <w:color w:val="328D9F" w:themeColor="accent1" w:themeShade="BF"/>
      <w:sz w:val="28"/>
      <w:szCs w:val="35"/>
    </w:rPr>
  </w:style>
  <w:style w:type="character" w:customStyle="1" w:styleId="Heading4Char">
    <w:name w:val="Heading 4 Char"/>
    <w:basedOn w:val="DefaultParagraphFont"/>
    <w:link w:val="Heading4"/>
    <w:uiPriority w:val="9"/>
    <w:semiHidden/>
    <w:rsid w:val="009A3C06"/>
    <w:rPr>
      <w:rFonts w:eastAsiaTheme="majorEastAsia" w:cstheme="majorBidi"/>
      <w:i/>
      <w:iCs/>
      <w:color w:val="328D9F" w:themeColor="accent1" w:themeShade="BF"/>
    </w:rPr>
  </w:style>
  <w:style w:type="character" w:customStyle="1" w:styleId="Heading5Char">
    <w:name w:val="Heading 5 Char"/>
    <w:basedOn w:val="DefaultParagraphFont"/>
    <w:link w:val="Heading5"/>
    <w:uiPriority w:val="9"/>
    <w:semiHidden/>
    <w:rsid w:val="009A3C06"/>
    <w:rPr>
      <w:rFonts w:eastAsiaTheme="majorEastAsia" w:cstheme="majorBidi"/>
      <w:color w:val="328D9F" w:themeColor="accent1" w:themeShade="BF"/>
    </w:rPr>
  </w:style>
  <w:style w:type="character" w:customStyle="1" w:styleId="Heading6Char">
    <w:name w:val="Heading 6 Char"/>
    <w:basedOn w:val="DefaultParagraphFont"/>
    <w:link w:val="Heading6"/>
    <w:uiPriority w:val="9"/>
    <w:semiHidden/>
    <w:rsid w:val="009A3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C06"/>
    <w:rPr>
      <w:rFonts w:eastAsiaTheme="majorEastAsia" w:cstheme="majorBidi"/>
      <w:color w:val="272727" w:themeColor="text1" w:themeTint="D8"/>
    </w:rPr>
  </w:style>
  <w:style w:type="paragraph" w:styleId="Title">
    <w:name w:val="Title"/>
    <w:basedOn w:val="Normal"/>
    <w:next w:val="Normal"/>
    <w:link w:val="TitleChar"/>
    <w:uiPriority w:val="10"/>
    <w:qFormat/>
    <w:rsid w:val="009A3C0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A3C0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A3C0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A3C0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A3C06"/>
    <w:pPr>
      <w:spacing w:before="160"/>
      <w:jc w:val="center"/>
    </w:pPr>
    <w:rPr>
      <w:i/>
      <w:iCs/>
      <w:color w:val="404040" w:themeColor="text1" w:themeTint="BF"/>
    </w:rPr>
  </w:style>
  <w:style w:type="character" w:customStyle="1" w:styleId="QuoteChar">
    <w:name w:val="Quote Char"/>
    <w:basedOn w:val="DefaultParagraphFont"/>
    <w:link w:val="Quote"/>
    <w:uiPriority w:val="29"/>
    <w:rsid w:val="009A3C06"/>
    <w:rPr>
      <w:i/>
      <w:iCs/>
      <w:color w:val="404040" w:themeColor="text1" w:themeTint="BF"/>
    </w:rPr>
  </w:style>
  <w:style w:type="paragraph" w:styleId="ListParagraph">
    <w:name w:val="List Paragraph"/>
    <w:basedOn w:val="Normal"/>
    <w:uiPriority w:val="34"/>
    <w:qFormat/>
    <w:rsid w:val="009A3C06"/>
    <w:pPr>
      <w:ind w:left="720"/>
      <w:contextualSpacing/>
    </w:pPr>
  </w:style>
  <w:style w:type="character" w:styleId="IntenseEmphasis">
    <w:name w:val="Intense Emphasis"/>
    <w:basedOn w:val="DefaultParagraphFont"/>
    <w:uiPriority w:val="21"/>
    <w:qFormat/>
    <w:rsid w:val="009A3C06"/>
    <w:rPr>
      <w:i/>
      <w:iCs/>
      <w:color w:val="328D9F" w:themeColor="accent1" w:themeShade="BF"/>
    </w:rPr>
  </w:style>
  <w:style w:type="paragraph" w:styleId="IntenseQuote">
    <w:name w:val="Intense Quote"/>
    <w:basedOn w:val="Normal"/>
    <w:next w:val="Normal"/>
    <w:link w:val="IntenseQuoteChar"/>
    <w:uiPriority w:val="30"/>
    <w:qFormat/>
    <w:rsid w:val="009A3C06"/>
    <w:pPr>
      <w:pBdr>
        <w:top w:val="single" w:sz="4" w:space="10" w:color="328D9F" w:themeColor="accent1" w:themeShade="BF"/>
        <w:bottom w:val="single" w:sz="4" w:space="10" w:color="328D9F" w:themeColor="accent1" w:themeShade="BF"/>
      </w:pBdr>
      <w:spacing w:before="360" w:after="360"/>
      <w:ind w:left="864" w:right="864"/>
      <w:jc w:val="center"/>
    </w:pPr>
    <w:rPr>
      <w:i/>
      <w:iCs/>
      <w:color w:val="328D9F" w:themeColor="accent1" w:themeShade="BF"/>
    </w:rPr>
  </w:style>
  <w:style w:type="character" w:customStyle="1" w:styleId="IntenseQuoteChar">
    <w:name w:val="Intense Quote Char"/>
    <w:basedOn w:val="DefaultParagraphFont"/>
    <w:link w:val="IntenseQuote"/>
    <w:uiPriority w:val="30"/>
    <w:rsid w:val="009A3C06"/>
    <w:rPr>
      <w:i/>
      <w:iCs/>
      <w:color w:val="328D9F" w:themeColor="accent1" w:themeShade="BF"/>
    </w:rPr>
  </w:style>
  <w:style w:type="character" w:styleId="IntenseReference">
    <w:name w:val="Intense Reference"/>
    <w:basedOn w:val="DefaultParagraphFont"/>
    <w:uiPriority w:val="32"/>
    <w:qFormat/>
    <w:rsid w:val="009A3C06"/>
    <w:rPr>
      <w:b/>
      <w:bCs/>
      <w:smallCaps/>
      <w:color w:val="328D9F" w:themeColor="accent1" w:themeShade="BF"/>
      <w:spacing w:val="5"/>
    </w:rPr>
  </w:style>
  <w:style w:type="paragraph" w:styleId="NoSpacing">
    <w:name w:val="No Spacing"/>
    <w:link w:val="NoSpacingChar"/>
    <w:uiPriority w:val="1"/>
    <w:qFormat/>
    <w:rsid w:val="009A3C06"/>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9A3C06"/>
    <w:rPr>
      <w:rFonts w:eastAsiaTheme="minorEastAsia"/>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6357">
      <w:bodyDiv w:val="1"/>
      <w:marLeft w:val="0"/>
      <w:marRight w:val="0"/>
      <w:marTop w:val="0"/>
      <w:marBottom w:val="0"/>
      <w:divBdr>
        <w:top w:val="none" w:sz="0" w:space="0" w:color="auto"/>
        <w:left w:val="none" w:sz="0" w:space="0" w:color="auto"/>
        <w:bottom w:val="none" w:sz="0" w:space="0" w:color="auto"/>
        <w:right w:val="none" w:sz="0" w:space="0" w:color="auto"/>
      </w:divBdr>
      <w:divsChild>
        <w:div w:id="657459713">
          <w:marLeft w:val="0"/>
          <w:marRight w:val="0"/>
          <w:marTop w:val="0"/>
          <w:marBottom w:val="0"/>
          <w:divBdr>
            <w:top w:val="none" w:sz="0" w:space="0" w:color="auto"/>
            <w:left w:val="none" w:sz="0" w:space="0" w:color="auto"/>
            <w:bottom w:val="none" w:sz="0" w:space="0" w:color="auto"/>
            <w:right w:val="none" w:sz="0" w:space="0" w:color="auto"/>
          </w:divBdr>
          <w:divsChild>
            <w:div w:id="1978026497">
              <w:marLeft w:val="0"/>
              <w:marRight w:val="0"/>
              <w:marTop w:val="0"/>
              <w:marBottom w:val="0"/>
              <w:divBdr>
                <w:top w:val="none" w:sz="0" w:space="0" w:color="auto"/>
                <w:left w:val="none" w:sz="0" w:space="0" w:color="auto"/>
                <w:bottom w:val="none" w:sz="0" w:space="0" w:color="auto"/>
                <w:right w:val="none" w:sz="0" w:space="0" w:color="auto"/>
              </w:divBdr>
            </w:div>
          </w:divsChild>
        </w:div>
        <w:div w:id="1264261258">
          <w:marLeft w:val="0"/>
          <w:marRight w:val="0"/>
          <w:marTop w:val="0"/>
          <w:marBottom w:val="0"/>
          <w:divBdr>
            <w:top w:val="none" w:sz="0" w:space="0" w:color="auto"/>
            <w:left w:val="none" w:sz="0" w:space="0" w:color="auto"/>
            <w:bottom w:val="none" w:sz="0" w:space="0" w:color="auto"/>
            <w:right w:val="none" w:sz="0" w:space="0" w:color="auto"/>
          </w:divBdr>
          <w:divsChild>
            <w:div w:id="17253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1201">
      <w:bodyDiv w:val="1"/>
      <w:marLeft w:val="0"/>
      <w:marRight w:val="0"/>
      <w:marTop w:val="0"/>
      <w:marBottom w:val="0"/>
      <w:divBdr>
        <w:top w:val="none" w:sz="0" w:space="0" w:color="auto"/>
        <w:left w:val="none" w:sz="0" w:space="0" w:color="auto"/>
        <w:bottom w:val="none" w:sz="0" w:space="0" w:color="auto"/>
        <w:right w:val="none" w:sz="0" w:space="0" w:color="auto"/>
      </w:divBdr>
      <w:divsChild>
        <w:div w:id="1160923851">
          <w:marLeft w:val="0"/>
          <w:marRight w:val="0"/>
          <w:marTop w:val="0"/>
          <w:marBottom w:val="0"/>
          <w:divBdr>
            <w:top w:val="none" w:sz="0" w:space="0" w:color="auto"/>
            <w:left w:val="none" w:sz="0" w:space="0" w:color="auto"/>
            <w:bottom w:val="none" w:sz="0" w:space="0" w:color="auto"/>
            <w:right w:val="none" w:sz="0" w:space="0" w:color="auto"/>
          </w:divBdr>
          <w:divsChild>
            <w:div w:id="1762219489">
              <w:marLeft w:val="0"/>
              <w:marRight w:val="0"/>
              <w:marTop w:val="0"/>
              <w:marBottom w:val="0"/>
              <w:divBdr>
                <w:top w:val="none" w:sz="0" w:space="0" w:color="auto"/>
                <w:left w:val="none" w:sz="0" w:space="0" w:color="auto"/>
                <w:bottom w:val="none" w:sz="0" w:space="0" w:color="auto"/>
                <w:right w:val="none" w:sz="0" w:space="0" w:color="auto"/>
              </w:divBdr>
            </w:div>
          </w:divsChild>
        </w:div>
        <w:div w:id="554656708">
          <w:marLeft w:val="0"/>
          <w:marRight w:val="0"/>
          <w:marTop w:val="0"/>
          <w:marBottom w:val="0"/>
          <w:divBdr>
            <w:top w:val="none" w:sz="0" w:space="0" w:color="auto"/>
            <w:left w:val="none" w:sz="0" w:space="0" w:color="auto"/>
            <w:bottom w:val="none" w:sz="0" w:space="0" w:color="auto"/>
            <w:right w:val="none" w:sz="0" w:space="0" w:color="auto"/>
          </w:divBdr>
          <w:divsChild>
            <w:div w:id="8612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3644">
      <w:bodyDiv w:val="1"/>
      <w:marLeft w:val="0"/>
      <w:marRight w:val="0"/>
      <w:marTop w:val="0"/>
      <w:marBottom w:val="0"/>
      <w:divBdr>
        <w:top w:val="none" w:sz="0" w:space="0" w:color="auto"/>
        <w:left w:val="none" w:sz="0" w:space="0" w:color="auto"/>
        <w:bottom w:val="none" w:sz="0" w:space="0" w:color="auto"/>
        <w:right w:val="none" w:sz="0" w:space="0" w:color="auto"/>
      </w:divBdr>
      <w:divsChild>
        <w:div w:id="1629704704">
          <w:marLeft w:val="0"/>
          <w:marRight w:val="0"/>
          <w:marTop w:val="0"/>
          <w:marBottom w:val="0"/>
          <w:divBdr>
            <w:top w:val="none" w:sz="0" w:space="0" w:color="auto"/>
            <w:left w:val="none" w:sz="0" w:space="0" w:color="auto"/>
            <w:bottom w:val="none" w:sz="0" w:space="0" w:color="auto"/>
            <w:right w:val="none" w:sz="0" w:space="0" w:color="auto"/>
          </w:divBdr>
        </w:div>
        <w:div w:id="1981612201">
          <w:marLeft w:val="0"/>
          <w:marRight w:val="0"/>
          <w:marTop w:val="0"/>
          <w:marBottom w:val="0"/>
          <w:divBdr>
            <w:top w:val="none" w:sz="0" w:space="0" w:color="auto"/>
            <w:left w:val="none" w:sz="0" w:space="0" w:color="auto"/>
            <w:bottom w:val="none" w:sz="0" w:space="0" w:color="auto"/>
            <w:right w:val="none" w:sz="0" w:space="0" w:color="auto"/>
          </w:divBdr>
        </w:div>
        <w:div w:id="1754737537">
          <w:marLeft w:val="0"/>
          <w:marRight w:val="0"/>
          <w:marTop w:val="0"/>
          <w:marBottom w:val="0"/>
          <w:divBdr>
            <w:top w:val="none" w:sz="0" w:space="0" w:color="auto"/>
            <w:left w:val="none" w:sz="0" w:space="0" w:color="auto"/>
            <w:bottom w:val="none" w:sz="0" w:space="0" w:color="auto"/>
            <w:right w:val="none" w:sz="0" w:space="0" w:color="auto"/>
          </w:divBdr>
        </w:div>
        <w:div w:id="313489771">
          <w:marLeft w:val="0"/>
          <w:marRight w:val="0"/>
          <w:marTop w:val="0"/>
          <w:marBottom w:val="0"/>
          <w:divBdr>
            <w:top w:val="none" w:sz="0" w:space="0" w:color="auto"/>
            <w:left w:val="none" w:sz="0" w:space="0" w:color="auto"/>
            <w:bottom w:val="none" w:sz="0" w:space="0" w:color="auto"/>
            <w:right w:val="none" w:sz="0" w:space="0" w:color="auto"/>
          </w:divBdr>
        </w:div>
        <w:div w:id="705718484">
          <w:marLeft w:val="0"/>
          <w:marRight w:val="0"/>
          <w:marTop w:val="0"/>
          <w:marBottom w:val="0"/>
          <w:divBdr>
            <w:top w:val="none" w:sz="0" w:space="0" w:color="auto"/>
            <w:left w:val="none" w:sz="0" w:space="0" w:color="auto"/>
            <w:bottom w:val="none" w:sz="0" w:space="0" w:color="auto"/>
            <w:right w:val="none" w:sz="0" w:space="0" w:color="auto"/>
          </w:divBdr>
        </w:div>
        <w:div w:id="1066224068">
          <w:marLeft w:val="0"/>
          <w:marRight w:val="0"/>
          <w:marTop w:val="0"/>
          <w:marBottom w:val="0"/>
          <w:divBdr>
            <w:top w:val="none" w:sz="0" w:space="0" w:color="auto"/>
            <w:left w:val="none" w:sz="0" w:space="0" w:color="auto"/>
            <w:bottom w:val="none" w:sz="0" w:space="0" w:color="auto"/>
            <w:right w:val="none" w:sz="0" w:space="0" w:color="auto"/>
          </w:divBdr>
        </w:div>
        <w:div w:id="79060579">
          <w:marLeft w:val="0"/>
          <w:marRight w:val="0"/>
          <w:marTop w:val="0"/>
          <w:marBottom w:val="0"/>
          <w:divBdr>
            <w:top w:val="none" w:sz="0" w:space="0" w:color="auto"/>
            <w:left w:val="none" w:sz="0" w:space="0" w:color="auto"/>
            <w:bottom w:val="none" w:sz="0" w:space="0" w:color="auto"/>
            <w:right w:val="none" w:sz="0" w:space="0" w:color="auto"/>
          </w:divBdr>
        </w:div>
        <w:div w:id="294527792">
          <w:marLeft w:val="0"/>
          <w:marRight w:val="0"/>
          <w:marTop w:val="0"/>
          <w:marBottom w:val="0"/>
          <w:divBdr>
            <w:top w:val="none" w:sz="0" w:space="0" w:color="auto"/>
            <w:left w:val="none" w:sz="0" w:space="0" w:color="auto"/>
            <w:bottom w:val="none" w:sz="0" w:space="0" w:color="auto"/>
            <w:right w:val="none" w:sz="0" w:space="0" w:color="auto"/>
          </w:divBdr>
        </w:div>
        <w:div w:id="1755316784">
          <w:marLeft w:val="0"/>
          <w:marRight w:val="0"/>
          <w:marTop w:val="0"/>
          <w:marBottom w:val="0"/>
          <w:divBdr>
            <w:top w:val="none" w:sz="0" w:space="0" w:color="auto"/>
            <w:left w:val="none" w:sz="0" w:space="0" w:color="auto"/>
            <w:bottom w:val="none" w:sz="0" w:space="0" w:color="auto"/>
            <w:right w:val="none" w:sz="0" w:space="0" w:color="auto"/>
          </w:divBdr>
        </w:div>
        <w:div w:id="104036828">
          <w:marLeft w:val="0"/>
          <w:marRight w:val="0"/>
          <w:marTop w:val="0"/>
          <w:marBottom w:val="0"/>
          <w:divBdr>
            <w:top w:val="none" w:sz="0" w:space="0" w:color="auto"/>
            <w:left w:val="none" w:sz="0" w:space="0" w:color="auto"/>
            <w:bottom w:val="none" w:sz="0" w:space="0" w:color="auto"/>
            <w:right w:val="none" w:sz="0" w:space="0" w:color="auto"/>
          </w:divBdr>
        </w:div>
        <w:div w:id="718671766">
          <w:marLeft w:val="0"/>
          <w:marRight w:val="0"/>
          <w:marTop w:val="0"/>
          <w:marBottom w:val="0"/>
          <w:divBdr>
            <w:top w:val="none" w:sz="0" w:space="0" w:color="auto"/>
            <w:left w:val="none" w:sz="0" w:space="0" w:color="auto"/>
            <w:bottom w:val="none" w:sz="0" w:space="0" w:color="auto"/>
            <w:right w:val="none" w:sz="0" w:space="0" w:color="auto"/>
          </w:divBdr>
        </w:div>
        <w:div w:id="2142770468">
          <w:marLeft w:val="0"/>
          <w:marRight w:val="0"/>
          <w:marTop w:val="0"/>
          <w:marBottom w:val="0"/>
          <w:divBdr>
            <w:top w:val="none" w:sz="0" w:space="0" w:color="auto"/>
            <w:left w:val="none" w:sz="0" w:space="0" w:color="auto"/>
            <w:bottom w:val="none" w:sz="0" w:space="0" w:color="auto"/>
            <w:right w:val="none" w:sz="0" w:space="0" w:color="auto"/>
          </w:divBdr>
        </w:div>
      </w:divsChild>
    </w:div>
    <w:div w:id="536161409">
      <w:bodyDiv w:val="1"/>
      <w:marLeft w:val="0"/>
      <w:marRight w:val="0"/>
      <w:marTop w:val="0"/>
      <w:marBottom w:val="0"/>
      <w:divBdr>
        <w:top w:val="none" w:sz="0" w:space="0" w:color="auto"/>
        <w:left w:val="none" w:sz="0" w:space="0" w:color="auto"/>
        <w:bottom w:val="none" w:sz="0" w:space="0" w:color="auto"/>
        <w:right w:val="none" w:sz="0" w:space="0" w:color="auto"/>
      </w:divBdr>
      <w:divsChild>
        <w:div w:id="1604995817">
          <w:marLeft w:val="0"/>
          <w:marRight w:val="0"/>
          <w:marTop w:val="0"/>
          <w:marBottom w:val="0"/>
          <w:divBdr>
            <w:top w:val="none" w:sz="0" w:space="0" w:color="auto"/>
            <w:left w:val="none" w:sz="0" w:space="0" w:color="auto"/>
            <w:bottom w:val="none" w:sz="0" w:space="0" w:color="auto"/>
            <w:right w:val="none" w:sz="0" w:space="0" w:color="auto"/>
          </w:divBdr>
        </w:div>
        <w:div w:id="2067411041">
          <w:marLeft w:val="0"/>
          <w:marRight w:val="0"/>
          <w:marTop w:val="0"/>
          <w:marBottom w:val="0"/>
          <w:divBdr>
            <w:top w:val="none" w:sz="0" w:space="0" w:color="auto"/>
            <w:left w:val="none" w:sz="0" w:space="0" w:color="auto"/>
            <w:bottom w:val="none" w:sz="0" w:space="0" w:color="auto"/>
            <w:right w:val="none" w:sz="0" w:space="0" w:color="auto"/>
          </w:divBdr>
        </w:div>
        <w:div w:id="12340482">
          <w:marLeft w:val="0"/>
          <w:marRight w:val="0"/>
          <w:marTop w:val="0"/>
          <w:marBottom w:val="0"/>
          <w:divBdr>
            <w:top w:val="none" w:sz="0" w:space="0" w:color="auto"/>
            <w:left w:val="none" w:sz="0" w:space="0" w:color="auto"/>
            <w:bottom w:val="none" w:sz="0" w:space="0" w:color="auto"/>
            <w:right w:val="none" w:sz="0" w:space="0" w:color="auto"/>
          </w:divBdr>
        </w:div>
        <w:div w:id="1424641770">
          <w:marLeft w:val="0"/>
          <w:marRight w:val="0"/>
          <w:marTop w:val="0"/>
          <w:marBottom w:val="0"/>
          <w:divBdr>
            <w:top w:val="none" w:sz="0" w:space="0" w:color="auto"/>
            <w:left w:val="none" w:sz="0" w:space="0" w:color="auto"/>
            <w:bottom w:val="none" w:sz="0" w:space="0" w:color="auto"/>
            <w:right w:val="none" w:sz="0" w:space="0" w:color="auto"/>
          </w:divBdr>
        </w:div>
        <w:div w:id="2096512060">
          <w:marLeft w:val="0"/>
          <w:marRight w:val="0"/>
          <w:marTop w:val="0"/>
          <w:marBottom w:val="0"/>
          <w:divBdr>
            <w:top w:val="none" w:sz="0" w:space="0" w:color="auto"/>
            <w:left w:val="none" w:sz="0" w:space="0" w:color="auto"/>
            <w:bottom w:val="none" w:sz="0" w:space="0" w:color="auto"/>
            <w:right w:val="none" w:sz="0" w:space="0" w:color="auto"/>
          </w:divBdr>
        </w:div>
        <w:div w:id="1949654368">
          <w:marLeft w:val="0"/>
          <w:marRight w:val="0"/>
          <w:marTop w:val="0"/>
          <w:marBottom w:val="0"/>
          <w:divBdr>
            <w:top w:val="none" w:sz="0" w:space="0" w:color="auto"/>
            <w:left w:val="none" w:sz="0" w:space="0" w:color="auto"/>
            <w:bottom w:val="none" w:sz="0" w:space="0" w:color="auto"/>
            <w:right w:val="none" w:sz="0" w:space="0" w:color="auto"/>
          </w:divBdr>
        </w:div>
        <w:div w:id="1493332513">
          <w:marLeft w:val="0"/>
          <w:marRight w:val="0"/>
          <w:marTop w:val="0"/>
          <w:marBottom w:val="0"/>
          <w:divBdr>
            <w:top w:val="none" w:sz="0" w:space="0" w:color="auto"/>
            <w:left w:val="none" w:sz="0" w:space="0" w:color="auto"/>
            <w:bottom w:val="none" w:sz="0" w:space="0" w:color="auto"/>
            <w:right w:val="none" w:sz="0" w:space="0" w:color="auto"/>
          </w:divBdr>
        </w:div>
        <w:div w:id="223029256">
          <w:marLeft w:val="0"/>
          <w:marRight w:val="0"/>
          <w:marTop w:val="0"/>
          <w:marBottom w:val="0"/>
          <w:divBdr>
            <w:top w:val="none" w:sz="0" w:space="0" w:color="auto"/>
            <w:left w:val="none" w:sz="0" w:space="0" w:color="auto"/>
            <w:bottom w:val="none" w:sz="0" w:space="0" w:color="auto"/>
            <w:right w:val="none" w:sz="0" w:space="0" w:color="auto"/>
          </w:divBdr>
        </w:div>
        <w:div w:id="1020620109">
          <w:marLeft w:val="0"/>
          <w:marRight w:val="0"/>
          <w:marTop w:val="0"/>
          <w:marBottom w:val="0"/>
          <w:divBdr>
            <w:top w:val="none" w:sz="0" w:space="0" w:color="auto"/>
            <w:left w:val="none" w:sz="0" w:space="0" w:color="auto"/>
            <w:bottom w:val="none" w:sz="0" w:space="0" w:color="auto"/>
            <w:right w:val="none" w:sz="0" w:space="0" w:color="auto"/>
          </w:divBdr>
        </w:div>
        <w:div w:id="963847823">
          <w:marLeft w:val="0"/>
          <w:marRight w:val="0"/>
          <w:marTop w:val="0"/>
          <w:marBottom w:val="0"/>
          <w:divBdr>
            <w:top w:val="none" w:sz="0" w:space="0" w:color="auto"/>
            <w:left w:val="none" w:sz="0" w:space="0" w:color="auto"/>
            <w:bottom w:val="none" w:sz="0" w:space="0" w:color="auto"/>
            <w:right w:val="none" w:sz="0" w:space="0" w:color="auto"/>
          </w:divBdr>
        </w:div>
        <w:div w:id="1573076083">
          <w:marLeft w:val="0"/>
          <w:marRight w:val="0"/>
          <w:marTop w:val="0"/>
          <w:marBottom w:val="0"/>
          <w:divBdr>
            <w:top w:val="none" w:sz="0" w:space="0" w:color="auto"/>
            <w:left w:val="none" w:sz="0" w:space="0" w:color="auto"/>
            <w:bottom w:val="none" w:sz="0" w:space="0" w:color="auto"/>
            <w:right w:val="none" w:sz="0" w:space="0" w:color="auto"/>
          </w:divBdr>
        </w:div>
        <w:div w:id="339888841">
          <w:marLeft w:val="0"/>
          <w:marRight w:val="0"/>
          <w:marTop w:val="0"/>
          <w:marBottom w:val="0"/>
          <w:divBdr>
            <w:top w:val="none" w:sz="0" w:space="0" w:color="auto"/>
            <w:left w:val="none" w:sz="0" w:space="0" w:color="auto"/>
            <w:bottom w:val="none" w:sz="0" w:space="0" w:color="auto"/>
            <w:right w:val="none" w:sz="0" w:space="0" w:color="auto"/>
          </w:divBdr>
        </w:div>
      </w:divsChild>
    </w:div>
    <w:div w:id="536359841">
      <w:bodyDiv w:val="1"/>
      <w:marLeft w:val="0"/>
      <w:marRight w:val="0"/>
      <w:marTop w:val="0"/>
      <w:marBottom w:val="0"/>
      <w:divBdr>
        <w:top w:val="none" w:sz="0" w:space="0" w:color="auto"/>
        <w:left w:val="none" w:sz="0" w:space="0" w:color="auto"/>
        <w:bottom w:val="none" w:sz="0" w:space="0" w:color="auto"/>
        <w:right w:val="none" w:sz="0" w:space="0" w:color="auto"/>
      </w:divBdr>
      <w:divsChild>
        <w:div w:id="1169716372">
          <w:marLeft w:val="0"/>
          <w:marRight w:val="0"/>
          <w:marTop w:val="0"/>
          <w:marBottom w:val="0"/>
          <w:divBdr>
            <w:top w:val="none" w:sz="0" w:space="0" w:color="auto"/>
            <w:left w:val="none" w:sz="0" w:space="0" w:color="auto"/>
            <w:bottom w:val="none" w:sz="0" w:space="0" w:color="auto"/>
            <w:right w:val="none" w:sz="0" w:space="0" w:color="auto"/>
          </w:divBdr>
        </w:div>
        <w:div w:id="155341217">
          <w:marLeft w:val="0"/>
          <w:marRight w:val="0"/>
          <w:marTop w:val="0"/>
          <w:marBottom w:val="0"/>
          <w:divBdr>
            <w:top w:val="none" w:sz="0" w:space="0" w:color="auto"/>
            <w:left w:val="none" w:sz="0" w:space="0" w:color="auto"/>
            <w:bottom w:val="none" w:sz="0" w:space="0" w:color="auto"/>
            <w:right w:val="none" w:sz="0" w:space="0" w:color="auto"/>
          </w:divBdr>
        </w:div>
        <w:div w:id="1020738873">
          <w:marLeft w:val="0"/>
          <w:marRight w:val="0"/>
          <w:marTop w:val="0"/>
          <w:marBottom w:val="0"/>
          <w:divBdr>
            <w:top w:val="none" w:sz="0" w:space="0" w:color="auto"/>
            <w:left w:val="none" w:sz="0" w:space="0" w:color="auto"/>
            <w:bottom w:val="none" w:sz="0" w:space="0" w:color="auto"/>
            <w:right w:val="none" w:sz="0" w:space="0" w:color="auto"/>
          </w:divBdr>
        </w:div>
        <w:div w:id="1248854531">
          <w:marLeft w:val="0"/>
          <w:marRight w:val="0"/>
          <w:marTop w:val="0"/>
          <w:marBottom w:val="0"/>
          <w:divBdr>
            <w:top w:val="none" w:sz="0" w:space="0" w:color="auto"/>
            <w:left w:val="none" w:sz="0" w:space="0" w:color="auto"/>
            <w:bottom w:val="none" w:sz="0" w:space="0" w:color="auto"/>
            <w:right w:val="none" w:sz="0" w:space="0" w:color="auto"/>
          </w:divBdr>
        </w:div>
        <w:div w:id="712844665">
          <w:marLeft w:val="0"/>
          <w:marRight w:val="0"/>
          <w:marTop w:val="0"/>
          <w:marBottom w:val="0"/>
          <w:divBdr>
            <w:top w:val="none" w:sz="0" w:space="0" w:color="auto"/>
            <w:left w:val="none" w:sz="0" w:space="0" w:color="auto"/>
            <w:bottom w:val="none" w:sz="0" w:space="0" w:color="auto"/>
            <w:right w:val="none" w:sz="0" w:space="0" w:color="auto"/>
          </w:divBdr>
        </w:div>
        <w:div w:id="889540488">
          <w:marLeft w:val="0"/>
          <w:marRight w:val="0"/>
          <w:marTop w:val="0"/>
          <w:marBottom w:val="0"/>
          <w:divBdr>
            <w:top w:val="none" w:sz="0" w:space="0" w:color="auto"/>
            <w:left w:val="none" w:sz="0" w:space="0" w:color="auto"/>
            <w:bottom w:val="none" w:sz="0" w:space="0" w:color="auto"/>
            <w:right w:val="none" w:sz="0" w:space="0" w:color="auto"/>
          </w:divBdr>
        </w:div>
        <w:div w:id="556085657">
          <w:marLeft w:val="0"/>
          <w:marRight w:val="0"/>
          <w:marTop w:val="0"/>
          <w:marBottom w:val="0"/>
          <w:divBdr>
            <w:top w:val="none" w:sz="0" w:space="0" w:color="auto"/>
            <w:left w:val="none" w:sz="0" w:space="0" w:color="auto"/>
            <w:bottom w:val="none" w:sz="0" w:space="0" w:color="auto"/>
            <w:right w:val="none" w:sz="0" w:space="0" w:color="auto"/>
          </w:divBdr>
        </w:div>
        <w:div w:id="1613633321">
          <w:marLeft w:val="0"/>
          <w:marRight w:val="0"/>
          <w:marTop w:val="0"/>
          <w:marBottom w:val="0"/>
          <w:divBdr>
            <w:top w:val="none" w:sz="0" w:space="0" w:color="auto"/>
            <w:left w:val="none" w:sz="0" w:space="0" w:color="auto"/>
            <w:bottom w:val="none" w:sz="0" w:space="0" w:color="auto"/>
            <w:right w:val="none" w:sz="0" w:space="0" w:color="auto"/>
          </w:divBdr>
        </w:div>
        <w:div w:id="409036628">
          <w:marLeft w:val="0"/>
          <w:marRight w:val="0"/>
          <w:marTop w:val="0"/>
          <w:marBottom w:val="0"/>
          <w:divBdr>
            <w:top w:val="none" w:sz="0" w:space="0" w:color="auto"/>
            <w:left w:val="none" w:sz="0" w:space="0" w:color="auto"/>
            <w:bottom w:val="none" w:sz="0" w:space="0" w:color="auto"/>
            <w:right w:val="none" w:sz="0" w:space="0" w:color="auto"/>
          </w:divBdr>
        </w:div>
        <w:div w:id="379595239">
          <w:marLeft w:val="0"/>
          <w:marRight w:val="0"/>
          <w:marTop w:val="0"/>
          <w:marBottom w:val="0"/>
          <w:divBdr>
            <w:top w:val="none" w:sz="0" w:space="0" w:color="auto"/>
            <w:left w:val="none" w:sz="0" w:space="0" w:color="auto"/>
            <w:bottom w:val="none" w:sz="0" w:space="0" w:color="auto"/>
            <w:right w:val="none" w:sz="0" w:space="0" w:color="auto"/>
          </w:divBdr>
        </w:div>
        <w:div w:id="71195563">
          <w:marLeft w:val="0"/>
          <w:marRight w:val="0"/>
          <w:marTop w:val="0"/>
          <w:marBottom w:val="0"/>
          <w:divBdr>
            <w:top w:val="none" w:sz="0" w:space="0" w:color="auto"/>
            <w:left w:val="none" w:sz="0" w:space="0" w:color="auto"/>
            <w:bottom w:val="none" w:sz="0" w:space="0" w:color="auto"/>
            <w:right w:val="none" w:sz="0" w:space="0" w:color="auto"/>
          </w:divBdr>
        </w:div>
        <w:div w:id="1356227902">
          <w:marLeft w:val="0"/>
          <w:marRight w:val="0"/>
          <w:marTop w:val="0"/>
          <w:marBottom w:val="0"/>
          <w:divBdr>
            <w:top w:val="none" w:sz="0" w:space="0" w:color="auto"/>
            <w:left w:val="none" w:sz="0" w:space="0" w:color="auto"/>
            <w:bottom w:val="none" w:sz="0" w:space="0" w:color="auto"/>
            <w:right w:val="none" w:sz="0" w:space="0" w:color="auto"/>
          </w:divBdr>
        </w:div>
      </w:divsChild>
    </w:div>
    <w:div w:id="737941281">
      <w:bodyDiv w:val="1"/>
      <w:marLeft w:val="0"/>
      <w:marRight w:val="0"/>
      <w:marTop w:val="0"/>
      <w:marBottom w:val="0"/>
      <w:divBdr>
        <w:top w:val="none" w:sz="0" w:space="0" w:color="auto"/>
        <w:left w:val="none" w:sz="0" w:space="0" w:color="auto"/>
        <w:bottom w:val="none" w:sz="0" w:space="0" w:color="auto"/>
        <w:right w:val="none" w:sz="0" w:space="0" w:color="auto"/>
      </w:divBdr>
      <w:divsChild>
        <w:div w:id="1331954630">
          <w:marLeft w:val="0"/>
          <w:marRight w:val="0"/>
          <w:marTop w:val="0"/>
          <w:marBottom w:val="0"/>
          <w:divBdr>
            <w:top w:val="none" w:sz="0" w:space="0" w:color="auto"/>
            <w:left w:val="none" w:sz="0" w:space="0" w:color="auto"/>
            <w:bottom w:val="none" w:sz="0" w:space="0" w:color="auto"/>
            <w:right w:val="none" w:sz="0" w:space="0" w:color="auto"/>
          </w:divBdr>
        </w:div>
        <w:div w:id="1423070398">
          <w:marLeft w:val="0"/>
          <w:marRight w:val="0"/>
          <w:marTop w:val="0"/>
          <w:marBottom w:val="0"/>
          <w:divBdr>
            <w:top w:val="none" w:sz="0" w:space="0" w:color="auto"/>
            <w:left w:val="none" w:sz="0" w:space="0" w:color="auto"/>
            <w:bottom w:val="none" w:sz="0" w:space="0" w:color="auto"/>
            <w:right w:val="none" w:sz="0" w:space="0" w:color="auto"/>
          </w:divBdr>
        </w:div>
        <w:div w:id="442042472">
          <w:marLeft w:val="0"/>
          <w:marRight w:val="0"/>
          <w:marTop w:val="0"/>
          <w:marBottom w:val="0"/>
          <w:divBdr>
            <w:top w:val="none" w:sz="0" w:space="0" w:color="auto"/>
            <w:left w:val="none" w:sz="0" w:space="0" w:color="auto"/>
            <w:bottom w:val="none" w:sz="0" w:space="0" w:color="auto"/>
            <w:right w:val="none" w:sz="0" w:space="0" w:color="auto"/>
          </w:divBdr>
        </w:div>
        <w:div w:id="363753890">
          <w:marLeft w:val="0"/>
          <w:marRight w:val="0"/>
          <w:marTop w:val="0"/>
          <w:marBottom w:val="0"/>
          <w:divBdr>
            <w:top w:val="none" w:sz="0" w:space="0" w:color="auto"/>
            <w:left w:val="none" w:sz="0" w:space="0" w:color="auto"/>
            <w:bottom w:val="none" w:sz="0" w:space="0" w:color="auto"/>
            <w:right w:val="none" w:sz="0" w:space="0" w:color="auto"/>
          </w:divBdr>
        </w:div>
        <w:div w:id="1985886753">
          <w:marLeft w:val="0"/>
          <w:marRight w:val="0"/>
          <w:marTop w:val="0"/>
          <w:marBottom w:val="0"/>
          <w:divBdr>
            <w:top w:val="none" w:sz="0" w:space="0" w:color="auto"/>
            <w:left w:val="none" w:sz="0" w:space="0" w:color="auto"/>
            <w:bottom w:val="none" w:sz="0" w:space="0" w:color="auto"/>
            <w:right w:val="none" w:sz="0" w:space="0" w:color="auto"/>
          </w:divBdr>
        </w:div>
        <w:div w:id="716781758">
          <w:marLeft w:val="0"/>
          <w:marRight w:val="0"/>
          <w:marTop w:val="0"/>
          <w:marBottom w:val="0"/>
          <w:divBdr>
            <w:top w:val="none" w:sz="0" w:space="0" w:color="auto"/>
            <w:left w:val="none" w:sz="0" w:space="0" w:color="auto"/>
            <w:bottom w:val="none" w:sz="0" w:space="0" w:color="auto"/>
            <w:right w:val="none" w:sz="0" w:space="0" w:color="auto"/>
          </w:divBdr>
        </w:div>
        <w:div w:id="1561818640">
          <w:marLeft w:val="0"/>
          <w:marRight w:val="0"/>
          <w:marTop w:val="0"/>
          <w:marBottom w:val="0"/>
          <w:divBdr>
            <w:top w:val="none" w:sz="0" w:space="0" w:color="auto"/>
            <w:left w:val="none" w:sz="0" w:space="0" w:color="auto"/>
            <w:bottom w:val="none" w:sz="0" w:space="0" w:color="auto"/>
            <w:right w:val="none" w:sz="0" w:space="0" w:color="auto"/>
          </w:divBdr>
        </w:div>
        <w:div w:id="2142796013">
          <w:marLeft w:val="0"/>
          <w:marRight w:val="0"/>
          <w:marTop w:val="0"/>
          <w:marBottom w:val="0"/>
          <w:divBdr>
            <w:top w:val="none" w:sz="0" w:space="0" w:color="auto"/>
            <w:left w:val="none" w:sz="0" w:space="0" w:color="auto"/>
            <w:bottom w:val="none" w:sz="0" w:space="0" w:color="auto"/>
            <w:right w:val="none" w:sz="0" w:space="0" w:color="auto"/>
          </w:divBdr>
        </w:div>
        <w:div w:id="903025794">
          <w:marLeft w:val="0"/>
          <w:marRight w:val="0"/>
          <w:marTop w:val="0"/>
          <w:marBottom w:val="0"/>
          <w:divBdr>
            <w:top w:val="none" w:sz="0" w:space="0" w:color="auto"/>
            <w:left w:val="none" w:sz="0" w:space="0" w:color="auto"/>
            <w:bottom w:val="none" w:sz="0" w:space="0" w:color="auto"/>
            <w:right w:val="none" w:sz="0" w:space="0" w:color="auto"/>
          </w:divBdr>
        </w:div>
        <w:div w:id="1556089158">
          <w:marLeft w:val="0"/>
          <w:marRight w:val="0"/>
          <w:marTop w:val="0"/>
          <w:marBottom w:val="0"/>
          <w:divBdr>
            <w:top w:val="none" w:sz="0" w:space="0" w:color="auto"/>
            <w:left w:val="none" w:sz="0" w:space="0" w:color="auto"/>
            <w:bottom w:val="none" w:sz="0" w:space="0" w:color="auto"/>
            <w:right w:val="none" w:sz="0" w:space="0" w:color="auto"/>
          </w:divBdr>
        </w:div>
        <w:div w:id="1543904999">
          <w:marLeft w:val="0"/>
          <w:marRight w:val="0"/>
          <w:marTop w:val="0"/>
          <w:marBottom w:val="0"/>
          <w:divBdr>
            <w:top w:val="none" w:sz="0" w:space="0" w:color="auto"/>
            <w:left w:val="none" w:sz="0" w:space="0" w:color="auto"/>
            <w:bottom w:val="none" w:sz="0" w:space="0" w:color="auto"/>
            <w:right w:val="none" w:sz="0" w:space="0" w:color="auto"/>
          </w:divBdr>
        </w:div>
        <w:div w:id="229577413">
          <w:marLeft w:val="0"/>
          <w:marRight w:val="0"/>
          <w:marTop w:val="0"/>
          <w:marBottom w:val="0"/>
          <w:divBdr>
            <w:top w:val="none" w:sz="0" w:space="0" w:color="auto"/>
            <w:left w:val="none" w:sz="0" w:space="0" w:color="auto"/>
            <w:bottom w:val="none" w:sz="0" w:space="0" w:color="auto"/>
            <w:right w:val="none" w:sz="0" w:space="0" w:color="auto"/>
          </w:divBdr>
        </w:div>
      </w:divsChild>
    </w:div>
    <w:div w:id="1607883020">
      <w:bodyDiv w:val="1"/>
      <w:marLeft w:val="0"/>
      <w:marRight w:val="0"/>
      <w:marTop w:val="0"/>
      <w:marBottom w:val="0"/>
      <w:divBdr>
        <w:top w:val="none" w:sz="0" w:space="0" w:color="auto"/>
        <w:left w:val="none" w:sz="0" w:space="0" w:color="auto"/>
        <w:bottom w:val="none" w:sz="0" w:space="0" w:color="auto"/>
        <w:right w:val="none" w:sz="0" w:space="0" w:color="auto"/>
      </w:divBdr>
      <w:divsChild>
        <w:div w:id="1865049907">
          <w:marLeft w:val="0"/>
          <w:marRight w:val="0"/>
          <w:marTop w:val="0"/>
          <w:marBottom w:val="0"/>
          <w:divBdr>
            <w:top w:val="none" w:sz="0" w:space="0" w:color="auto"/>
            <w:left w:val="none" w:sz="0" w:space="0" w:color="auto"/>
            <w:bottom w:val="none" w:sz="0" w:space="0" w:color="auto"/>
            <w:right w:val="none" w:sz="0" w:space="0" w:color="auto"/>
          </w:divBdr>
        </w:div>
        <w:div w:id="870068254">
          <w:marLeft w:val="0"/>
          <w:marRight w:val="0"/>
          <w:marTop w:val="0"/>
          <w:marBottom w:val="0"/>
          <w:divBdr>
            <w:top w:val="none" w:sz="0" w:space="0" w:color="auto"/>
            <w:left w:val="none" w:sz="0" w:space="0" w:color="auto"/>
            <w:bottom w:val="none" w:sz="0" w:space="0" w:color="auto"/>
            <w:right w:val="none" w:sz="0" w:space="0" w:color="auto"/>
          </w:divBdr>
        </w:div>
        <w:div w:id="264506439">
          <w:marLeft w:val="0"/>
          <w:marRight w:val="0"/>
          <w:marTop w:val="0"/>
          <w:marBottom w:val="0"/>
          <w:divBdr>
            <w:top w:val="none" w:sz="0" w:space="0" w:color="auto"/>
            <w:left w:val="none" w:sz="0" w:space="0" w:color="auto"/>
            <w:bottom w:val="none" w:sz="0" w:space="0" w:color="auto"/>
            <w:right w:val="none" w:sz="0" w:space="0" w:color="auto"/>
          </w:divBdr>
        </w:div>
        <w:div w:id="102922001">
          <w:marLeft w:val="0"/>
          <w:marRight w:val="0"/>
          <w:marTop w:val="0"/>
          <w:marBottom w:val="0"/>
          <w:divBdr>
            <w:top w:val="none" w:sz="0" w:space="0" w:color="auto"/>
            <w:left w:val="none" w:sz="0" w:space="0" w:color="auto"/>
            <w:bottom w:val="none" w:sz="0" w:space="0" w:color="auto"/>
            <w:right w:val="none" w:sz="0" w:space="0" w:color="auto"/>
          </w:divBdr>
        </w:div>
        <w:div w:id="57362762">
          <w:marLeft w:val="0"/>
          <w:marRight w:val="0"/>
          <w:marTop w:val="0"/>
          <w:marBottom w:val="0"/>
          <w:divBdr>
            <w:top w:val="none" w:sz="0" w:space="0" w:color="auto"/>
            <w:left w:val="none" w:sz="0" w:space="0" w:color="auto"/>
            <w:bottom w:val="none" w:sz="0" w:space="0" w:color="auto"/>
            <w:right w:val="none" w:sz="0" w:space="0" w:color="auto"/>
          </w:divBdr>
        </w:div>
        <w:div w:id="879512482">
          <w:marLeft w:val="0"/>
          <w:marRight w:val="0"/>
          <w:marTop w:val="0"/>
          <w:marBottom w:val="0"/>
          <w:divBdr>
            <w:top w:val="none" w:sz="0" w:space="0" w:color="auto"/>
            <w:left w:val="none" w:sz="0" w:space="0" w:color="auto"/>
            <w:bottom w:val="none" w:sz="0" w:space="0" w:color="auto"/>
            <w:right w:val="none" w:sz="0" w:space="0" w:color="auto"/>
          </w:divBdr>
        </w:div>
        <w:div w:id="540679092">
          <w:marLeft w:val="0"/>
          <w:marRight w:val="0"/>
          <w:marTop w:val="0"/>
          <w:marBottom w:val="0"/>
          <w:divBdr>
            <w:top w:val="none" w:sz="0" w:space="0" w:color="auto"/>
            <w:left w:val="none" w:sz="0" w:space="0" w:color="auto"/>
            <w:bottom w:val="none" w:sz="0" w:space="0" w:color="auto"/>
            <w:right w:val="none" w:sz="0" w:space="0" w:color="auto"/>
          </w:divBdr>
        </w:div>
        <w:div w:id="1471559502">
          <w:marLeft w:val="0"/>
          <w:marRight w:val="0"/>
          <w:marTop w:val="0"/>
          <w:marBottom w:val="0"/>
          <w:divBdr>
            <w:top w:val="none" w:sz="0" w:space="0" w:color="auto"/>
            <w:left w:val="none" w:sz="0" w:space="0" w:color="auto"/>
            <w:bottom w:val="none" w:sz="0" w:space="0" w:color="auto"/>
            <w:right w:val="none" w:sz="0" w:space="0" w:color="auto"/>
          </w:divBdr>
        </w:div>
        <w:div w:id="853423548">
          <w:marLeft w:val="0"/>
          <w:marRight w:val="0"/>
          <w:marTop w:val="0"/>
          <w:marBottom w:val="0"/>
          <w:divBdr>
            <w:top w:val="none" w:sz="0" w:space="0" w:color="auto"/>
            <w:left w:val="none" w:sz="0" w:space="0" w:color="auto"/>
            <w:bottom w:val="none" w:sz="0" w:space="0" w:color="auto"/>
            <w:right w:val="none" w:sz="0" w:space="0" w:color="auto"/>
          </w:divBdr>
        </w:div>
        <w:div w:id="2001305483">
          <w:marLeft w:val="0"/>
          <w:marRight w:val="0"/>
          <w:marTop w:val="0"/>
          <w:marBottom w:val="0"/>
          <w:divBdr>
            <w:top w:val="none" w:sz="0" w:space="0" w:color="auto"/>
            <w:left w:val="none" w:sz="0" w:space="0" w:color="auto"/>
            <w:bottom w:val="none" w:sz="0" w:space="0" w:color="auto"/>
            <w:right w:val="none" w:sz="0" w:space="0" w:color="auto"/>
          </w:divBdr>
        </w:div>
        <w:div w:id="357587354">
          <w:marLeft w:val="0"/>
          <w:marRight w:val="0"/>
          <w:marTop w:val="0"/>
          <w:marBottom w:val="0"/>
          <w:divBdr>
            <w:top w:val="none" w:sz="0" w:space="0" w:color="auto"/>
            <w:left w:val="none" w:sz="0" w:space="0" w:color="auto"/>
            <w:bottom w:val="none" w:sz="0" w:space="0" w:color="auto"/>
            <w:right w:val="none" w:sz="0" w:space="0" w:color="auto"/>
          </w:divBdr>
        </w:div>
        <w:div w:id="483276029">
          <w:marLeft w:val="0"/>
          <w:marRight w:val="0"/>
          <w:marTop w:val="0"/>
          <w:marBottom w:val="0"/>
          <w:divBdr>
            <w:top w:val="none" w:sz="0" w:space="0" w:color="auto"/>
            <w:left w:val="none" w:sz="0" w:space="0" w:color="auto"/>
            <w:bottom w:val="none" w:sz="0" w:space="0" w:color="auto"/>
            <w:right w:val="none" w:sz="0" w:space="0" w:color="auto"/>
          </w:divBdr>
        </w:div>
      </w:divsChild>
    </w:div>
    <w:div w:id="1763182015">
      <w:bodyDiv w:val="1"/>
      <w:marLeft w:val="0"/>
      <w:marRight w:val="0"/>
      <w:marTop w:val="0"/>
      <w:marBottom w:val="0"/>
      <w:divBdr>
        <w:top w:val="none" w:sz="0" w:space="0" w:color="auto"/>
        <w:left w:val="none" w:sz="0" w:space="0" w:color="auto"/>
        <w:bottom w:val="none" w:sz="0" w:space="0" w:color="auto"/>
        <w:right w:val="none" w:sz="0" w:space="0" w:color="auto"/>
      </w:divBdr>
      <w:divsChild>
        <w:div w:id="2018116368">
          <w:marLeft w:val="0"/>
          <w:marRight w:val="0"/>
          <w:marTop w:val="0"/>
          <w:marBottom w:val="0"/>
          <w:divBdr>
            <w:top w:val="none" w:sz="0" w:space="0" w:color="auto"/>
            <w:left w:val="none" w:sz="0" w:space="0" w:color="auto"/>
            <w:bottom w:val="none" w:sz="0" w:space="0" w:color="auto"/>
            <w:right w:val="none" w:sz="0" w:space="0" w:color="auto"/>
          </w:divBdr>
        </w:div>
        <w:div w:id="53435953">
          <w:marLeft w:val="0"/>
          <w:marRight w:val="0"/>
          <w:marTop w:val="0"/>
          <w:marBottom w:val="0"/>
          <w:divBdr>
            <w:top w:val="none" w:sz="0" w:space="0" w:color="auto"/>
            <w:left w:val="none" w:sz="0" w:space="0" w:color="auto"/>
            <w:bottom w:val="none" w:sz="0" w:space="0" w:color="auto"/>
            <w:right w:val="none" w:sz="0" w:space="0" w:color="auto"/>
          </w:divBdr>
        </w:div>
        <w:div w:id="445471830">
          <w:marLeft w:val="0"/>
          <w:marRight w:val="0"/>
          <w:marTop w:val="0"/>
          <w:marBottom w:val="0"/>
          <w:divBdr>
            <w:top w:val="none" w:sz="0" w:space="0" w:color="auto"/>
            <w:left w:val="none" w:sz="0" w:space="0" w:color="auto"/>
            <w:bottom w:val="none" w:sz="0" w:space="0" w:color="auto"/>
            <w:right w:val="none" w:sz="0" w:space="0" w:color="auto"/>
          </w:divBdr>
        </w:div>
        <w:div w:id="2058508919">
          <w:marLeft w:val="0"/>
          <w:marRight w:val="0"/>
          <w:marTop w:val="0"/>
          <w:marBottom w:val="0"/>
          <w:divBdr>
            <w:top w:val="none" w:sz="0" w:space="0" w:color="auto"/>
            <w:left w:val="none" w:sz="0" w:space="0" w:color="auto"/>
            <w:bottom w:val="none" w:sz="0" w:space="0" w:color="auto"/>
            <w:right w:val="none" w:sz="0" w:space="0" w:color="auto"/>
          </w:divBdr>
        </w:div>
        <w:div w:id="974334509">
          <w:marLeft w:val="0"/>
          <w:marRight w:val="0"/>
          <w:marTop w:val="0"/>
          <w:marBottom w:val="0"/>
          <w:divBdr>
            <w:top w:val="none" w:sz="0" w:space="0" w:color="auto"/>
            <w:left w:val="none" w:sz="0" w:space="0" w:color="auto"/>
            <w:bottom w:val="none" w:sz="0" w:space="0" w:color="auto"/>
            <w:right w:val="none" w:sz="0" w:space="0" w:color="auto"/>
          </w:divBdr>
        </w:div>
        <w:div w:id="424696388">
          <w:marLeft w:val="0"/>
          <w:marRight w:val="0"/>
          <w:marTop w:val="0"/>
          <w:marBottom w:val="0"/>
          <w:divBdr>
            <w:top w:val="none" w:sz="0" w:space="0" w:color="auto"/>
            <w:left w:val="none" w:sz="0" w:space="0" w:color="auto"/>
            <w:bottom w:val="none" w:sz="0" w:space="0" w:color="auto"/>
            <w:right w:val="none" w:sz="0" w:space="0" w:color="auto"/>
          </w:divBdr>
        </w:div>
        <w:div w:id="2118090604">
          <w:marLeft w:val="0"/>
          <w:marRight w:val="0"/>
          <w:marTop w:val="0"/>
          <w:marBottom w:val="0"/>
          <w:divBdr>
            <w:top w:val="none" w:sz="0" w:space="0" w:color="auto"/>
            <w:left w:val="none" w:sz="0" w:space="0" w:color="auto"/>
            <w:bottom w:val="none" w:sz="0" w:space="0" w:color="auto"/>
            <w:right w:val="none" w:sz="0" w:space="0" w:color="auto"/>
          </w:divBdr>
        </w:div>
        <w:div w:id="66417110">
          <w:marLeft w:val="0"/>
          <w:marRight w:val="0"/>
          <w:marTop w:val="0"/>
          <w:marBottom w:val="0"/>
          <w:divBdr>
            <w:top w:val="none" w:sz="0" w:space="0" w:color="auto"/>
            <w:left w:val="none" w:sz="0" w:space="0" w:color="auto"/>
            <w:bottom w:val="none" w:sz="0" w:space="0" w:color="auto"/>
            <w:right w:val="none" w:sz="0" w:space="0" w:color="auto"/>
          </w:divBdr>
        </w:div>
        <w:div w:id="1317879311">
          <w:marLeft w:val="0"/>
          <w:marRight w:val="0"/>
          <w:marTop w:val="0"/>
          <w:marBottom w:val="0"/>
          <w:divBdr>
            <w:top w:val="none" w:sz="0" w:space="0" w:color="auto"/>
            <w:left w:val="none" w:sz="0" w:space="0" w:color="auto"/>
            <w:bottom w:val="none" w:sz="0" w:space="0" w:color="auto"/>
            <w:right w:val="none" w:sz="0" w:space="0" w:color="auto"/>
          </w:divBdr>
        </w:div>
        <w:div w:id="1509175223">
          <w:marLeft w:val="0"/>
          <w:marRight w:val="0"/>
          <w:marTop w:val="0"/>
          <w:marBottom w:val="0"/>
          <w:divBdr>
            <w:top w:val="none" w:sz="0" w:space="0" w:color="auto"/>
            <w:left w:val="none" w:sz="0" w:space="0" w:color="auto"/>
            <w:bottom w:val="none" w:sz="0" w:space="0" w:color="auto"/>
            <w:right w:val="none" w:sz="0" w:space="0" w:color="auto"/>
          </w:divBdr>
        </w:div>
        <w:div w:id="374550617">
          <w:marLeft w:val="0"/>
          <w:marRight w:val="0"/>
          <w:marTop w:val="0"/>
          <w:marBottom w:val="0"/>
          <w:divBdr>
            <w:top w:val="none" w:sz="0" w:space="0" w:color="auto"/>
            <w:left w:val="none" w:sz="0" w:space="0" w:color="auto"/>
            <w:bottom w:val="none" w:sz="0" w:space="0" w:color="auto"/>
            <w:right w:val="none" w:sz="0" w:space="0" w:color="auto"/>
          </w:divBdr>
        </w:div>
        <w:div w:id="1713311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Guruprasaath Gopalakrishnan</dc:creator>
  <cp:keywords/>
  <dc:description/>
  <cp:lastModifiedBy>Guruprasaath Gopalakrishnan</cp:lastModifiedBy>
  <cp:revision>1</cp:revision>
  <dcterms:created xsi:type="dcterms:W3CDTF">2025-07-03T02:03:00Z</dcterms:created>
  <dcterms:modified xsi:type="dcterms:W3CDTF">2025-07-03T02:13:00Z</dcterms:modified>
</cp:coreProperties>
</file>