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72437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07287AA9" w14:textId="0EA0CEBE" w:rsidR="007430E7" w:rsidRDefault="007430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F6605D" wp14:editId="24DBA7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E25FBA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F5408" wp14:editId="5C0784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4673" w:type="dxa"/>
                                  <w:tblInd w:w="388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14"/>
                                  <w:gridCol w:w="1559"/>
                                </w:tblGrid>
                                <w:tr w:rsidR="007430E7" w14:paraId="4C10348E" w14:textId="77777777" w:rsidTr="007430E7">
                                  <w:tc>
                                    <w:tcPr>
                                      <w:tcW w:w="3114" w:type="dxa"/>
                                    </w:tcPr>
                                    <w:p w14:paraId="3F1C6FCD" w14:textId="77777777" w:rsidR="007430E7" w:rsidRPr="00E84CE5" w:rsidRDefault="007430E7" w:rsidP="007430E7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84CE5">
                                        <w:rPr>
                                          <w:b/>
                                          <w:bCs/>
                                        </w:rPr>
                                        <w:t xml:space="preserve">Name 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14:paraId="40F9D940" w14:textId="77777777" w:rsidR="007430E7" w:rsidRPr="00E84CE5" w:rsidRDefault="007430E7" w:rsidP="007430E7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84CE5">
                                        <w:rPr>
                                          <w:b/>
                                          <w:bCs/>
                                        </w:rPr>
                                        <w:t>Student ID</w:t>
                                      </w:r>
                                    </w:p>
                                  </w:tc>
                                </w:tr>
                                <w:tr w:rsidR="007430E7" w14:paraId="5E74429A" w14:textId="77777777" w:rsidTr="007430E7">
                                  <w:tc>
                                    <w:tcPr>
                                      <w:tcW w:w="3114" w:type="dxa"/>
                                    </w:tcPr>
                                    <w:p w14:paraId="24BD104B" w14:textId="77777777" w:rsidR="007430E7" w:rsidRDefault="007430E7" w:rsidP="007430E7">
                                      <w:r>
                                        <w:t>Leah Rampno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14:paraId="0426C585" w14:textId="77777777" w:rsidR="007430E7" w:rsidRDefault="007430E7" w:rsidP="007430E7">
                                      <w:r>
                                        <w:t>20231562</w:t>
                                      </w:r>
                                    </w:p>
                                  </w:tc>
                                </w:tr>
                                <w:tr w:rsidR="007430E7" w14:paraId="0F57EC5A" w14:textId="77777777" w:rsidTr="007430E7">
                                  <w:tc>
                                    <w:tcPr>
                                      <w:tcW w:w="3114" w:type="dxa"/>
                                    </w:tcPr>
                                    <w:p w14:paraId="2D2BEC22" w14:textId="77777777" w:rsidR="007430E7" w:rsidRDefault="007430E7" w:rsidP="007430E7">
                                      <w:proofErr w:type="spellStart"/>
                                      <w:r>
                                        <w:t>Guruprasaath</w:t>
                                      </w:r>
                                      <w:proofErr w:type="spellEnd"/>
                                      <w:r>
                                        <w:t xml:space="preserve"> Gopalakrishnan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14:paraId="090E9432" w14:textId="77777777" w:rsidR="007430E7" w:rsidRDefault="007430E7" w:rsidP="007430E7">
                                      <w:r>
                                        <w:t>20231284</w:t>
                                      </w:r>
                                    </w:p>
                                  </w:tc>
                                </w:tr>
                                <w:tr w:rsidR="007430E7" w14:paraId="68024EA8" w14:textId="77777777" w:rsidTr="007430E7">
                                  <w:tc>
                                    <w:tcPr>
                                      <w:tcW w:w="3114" w:type="dxa"/>
                                    </w:tcPr>
                                    <w:p w14:paraId="3B12F649" w14:textId="77777777" w:rsidR="007430E7" w:rsidRDefault="007430E7" w:rsidP="007430E7">
                                      <w:r>
                                        <w:t>Abinash Vibin</w:t>
                                      </w:r>
                                    </w:p>
                                  </w:tc>
                                  <w:tc>
                                    <w:tcPr>
                                      <w:tcW w:w="1559" w:type="dxa"/>
                                    </w:tcPr>
                                    <w:p w14:paraId="617F3432" w14:textId="77777777" w:rsidR="007430E7" w:rsidRDefault="007430E7" w:rsidP="007430E7">
                                      <w:r>
                                        <w:t>20231246</w:t>
                                      </w:r>
                                    </w:p>
                                  </w:tc>
                                </w:tr>
                              </w:tbl>
                              <w:p w14:paraId="14ADB2EA" w14:textId="28455337" w:rsidR="007430E7" w:rsidRDefault="007430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6B57B12" w14:textId="3CB3B4D2" w:rsidR="007430E7" w:rsidRDefault="007430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BF54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4673" w:type="dxa"/>
                            <w:tblInd w:w="388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114"/>
                            <w:gridCol w:w="1559"/>
                          </w:tblGrid>
                          <w:tr w:rsidR="007430E7" w14:paraId="4C10348E" w14:textId="77777777" w:rsidTr="007430E7">
                            <w:tc>
                              <w:tcPr>
                                <w:tcW w:w="3114" w:type="dxa"/>
                              </w:tcPr>
                              <w:p w14:paraId="3F1C6FCD" w14:textId="77777777" w:rsidR="007430E7" w:rsidRPr="00E84CE5" w:rsidRDefault="007430E7" w:rsidP="007430E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E84CE5">
                                  <w:rPr>
                                    <w:b/>
                                    <w:bCs/>
                                  </w:rPr>
                                  <w:t xml:space="preserve">Name 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14:paraId="40F9D940" w14:textId="77777777" w:rsidR="007430E7" w:rsidRPr="00E84CE5" w:rsidRDefault="007430E7" w:rsidP="007430E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E84CE5">
                                  <w:rPr>
                                    <w:b/>
                                    <w:bCs/>
                                  </w:rPr>
                                  <w:t>Student ID</w:t>
                                </w:r>
                              </w:p>
                            </w:tc>
                          </w:tr>
                          <w:tr w:rsidR="007430E7" w14:paraId="5E74429A" w14:textId="77777777" w:rsidTr="007430E7">
                            <w:tc>
                              <w:tcPr>
                                <w:tcW w:w="3114" w:type="dxa"/>
                              </w:tcPr>
                              <w:p w14:paraId="24BD104B" w14:textId="77777777" w:rsidR="007430E7" w:rsidRDefault="007430E7" w:rsidP="007430E7">
                                <w:r>
                                  <w:t>Leah Rampno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14:paraId="0426C585" w14:textId="77777777" w:rsidR="007430E7" w:rsidRDefault="007430E7" w:rsidP="007430E7">
                                <w:r>
                                  <w:t>20231562</w:t>
                                </w:r>
                              </w:p>
                            </w:tc>
                          </w:tr>
                          <w:tr w:rsidR="007430E7" w14:paraId="0F57EC5A" w14:textId="77777777" w:rsidTr="007430E7">
                            <w:tc>
                              <w:tcPr>
                                <w:tcW w:w="3114" w:type="dxa"/>
                              </w:tcPr>
                              <w:p w14:paraId="2D2BEC22" w14:textId="77777777" w:rsidR="007430E7" w:rsidRDefault="007430E7" w:rsidP="007430E7">
                                <w:proofErr w:type="spellStart"/>
                                <w:r>
                                  <w:t>Guruprasaath</w:t>
                                </w:r>
                                <w:proofErr w:type="spellEnd"/>
                                <w:r>
                                  <w:t xml:space="preserve"> Gopalakrishnan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14:paraId="090E9432" w14:textId="77777777" w:rsidR="007430E7" w:rsidRDefault="007430E7" w:rsidP="007430E7">
                                <w:r>
                                  <w:t>20231284</w:t>
                                </w:r>
                              </w:p>
                            </w:tc>
                          </w:tr>
                          <w:tr w:rsidR="007430E7" w14:paraId="68024EA8" w14:textId="77777777" w:rsidTr="007430E7">
                            <w:tc>
                              <w:tcPr>
                                <w:tcW w:w="3114" w:type="dxa"/>
                              </w:tcPr>
                              <w:p w14:paraId="3B12F649" w14:textId="77777777" w:rsidR="007430E7" w:rsidRDefault="007430E7" w:rsidP="007430E7">
                                <w:r>
                                  <w:t>Abinash Vibin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14:paraId="617F3432" w14:textId="77777777" w:rsidR="007430E7" w:rsidRDefault="007430E7" w:rsidP="007430E7">
                                <w:r>
                                  <w:t>20231246</w:t>
                                </w:r>
                              </w:p>
                            </w:tc>
                          </w:tr>
                        </w:tbl>
                        <w:p w14:paraId="14ADB2EA" w14:textId="28455337" w:rsidR="007430E7" w:rsidRDefault="007430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6B57B12" w14:textId="3CB3B4D2" w:rsidR="007430E7" w:rsidRDefault="007430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68B6A8" wp14:editId="77342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1E617" w14:textId="4E2B038A" w:rsidR="007430E7" w:rsidRDefault="007430E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68B6A8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051E617" w14:textId="4E2B038A" w:rsidR="007430E7" w:rsidRDefault="007430E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0CF578" wp14:editId="5A31D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A3615" w14:textId="06C7CAE4" w:rsidR="007430E7" w:rsidRDefault="007430E7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team contract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59AC4F" w14:textId="7A6B9EF9" w:rsidR="007430E7" w:rsidRDefault="007430E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Name: Welly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0CF578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7DA3615" w14:textId="06C7CAE4" w:rsidR="007430E7" w:rsidRDefault="007430E7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team contract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59AC4F" w14:textId="7A6B9EF9" w:rsidR="007430E7" w:rsidRDefault="007430E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Name: Welly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E3927B" w14:textId="7575684E" w:rsidR="00B00F12" w:rsidRPr="007430E7" w:rsidRDefault="007430E7" w:rsidP="00B00F1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334732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74EFF" w14:textId="77777777" w:rsidR="00B00F12" w:rsidRDefault="00B00F12" w:rsidP="00B00F12">
          <w:pPr>
            <w:pStyle w:val="TOCHeading"/>
          </w:pPr>
          <w:r>
            <w:t>Table of Contents</w:t>
          </w:r>
        </w:p>
        <w:p w14:paraId="1A20DE91" w14:textId="52CAD7DC" w:rsidR="00CD0546" w:rsidRDefault="00B00F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51246" w:history="1">
            <w:r w:rsidR="00CD0546" w:rsidRPr="003735AA">
              <w:rPr>
                <w:rStyle w:val="Hyperlink"/>
                <w:noProof/>
              </w:rPr>
              <w:t>Team goals</w:t>
            </w:r>
            <w:r w:rsidR="00CD0546">
              <w:rPr>
                <w:noProof/>
                <w:webHidden/>
              </w:rPr>
              <w:tab/>
            </w:r>
            <w:r w:rsidR="00CD0546">
              <w:rPr>
                <w:noProof/>
                <w:webHidden/>
              </w:rPr>
              <w:fldChar w:fldCharType="begin"/>
            </w:r>
            <w:r w:rsidR="00CD0546">
              <w:rPr>
                <w:noProof/>
                <w:webHidden/>
              </w:rPr>
              <w:instrText xml:space="preserve"> PAGEREF _Toc200451246 \h </w:instrText>
            </w:r>
            <w:r w:rsidR="00CD0546">
              <w:rPr>
                <w:noProof/>
                <w:webHidden/>
              </w:rPr>
            </w:r>
            <w:r w:rsidR="00CD0546">
              <w:rPr>
                <w:noProof/>
                <w:webHidden/>
              </w:rPr>
              <w:fldChar w:fldCharType="separate"/>
            </w:r>
            <w:r w:rsidR="00CD0546">
              <w:rPr>
                <w:noProof/>
                <w:webHidden/>
              </w:rPr>
              <w:t>2</w:t>
            </w:r>
            <w:r w:rsidR="00CD0546">
              <w:rPr>
                <w:noProof/>
                <w:webHidden/>
              </w:rPr>
              <w:fldChar w:fldCharType="end"/>
            </w:r>
          </w:hyperlink>
        </w:p>
        <w:p w14:paraId="7A07205D" w14:textId="73CCDB42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47" w:history="1">
            <w:r w:rsidRPr="003735AA">
              <w:rPr>
                <w:rStyle w:val="Hyperlink"/>
                <w:noProof/>
              </w:rPr>
              <w:t>Team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78C2" w14:textId="64B5750C" w:rsidR="00CD0546" w:rsidRDefault="00CD054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48" w:history="1">
            <w:r w:rsidRPr="003735A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96BF" w14:textId="749C1664" w:rsidR="00CD0546" w:rsidRDefault="00CD054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49" w:history="1">
            <w:r w:rsidRPr="003735A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Preferred methods of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095C" w14:textId="4D3A8AB6" w:rsidR="00CD0546" w:rsidRDefault="00CD054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0" w:history="1">
            <w:r w:rsidRPr="003735A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Face-to-face / Online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DE73" w14:textId="3FA43540" w:rsidR="00CD0546" w:rsidRDefault="00CD054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1" w:history="1">
            <w:r w:rsidRPr="003735A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Asynchronous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94F4" w14:textId="0708B724" w:rsidR="00CD0546" w:rsidRDefault="00CD054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2" w:history="1">
            <w:r w:rsidRPr="003735A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Availability: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30CE" w14:textId="1E1221F1" w:rsidR="00CD0546" w:rsidRDefault="00CD054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3" w:history="1">
            <w:r w:rsidRPr="003735A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3735AA">
              <w:rPr>
                <w:rStyle w:val="Hyperlink"/>
                <w:noProof/>
              </w:rPr>
              <w:t>Failure to Communicate: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20BB" w14:textId="5AA1DA9B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4" w:history="1">
            <w:r w:rsidRPr="003735AA">
              <w:rPr>
                <w:rStyle w:val="Hyperlink"/>
                <w:noProof/>
              </w:rPr>
              <w:t>Roles of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943B" w14:textId="234DC1E3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5" w:history="1">
            <w:r w:rsidRPr="003735AA">
              <w:rPr>
                <w:rStyle w:val="Hyperlink"/>
                <w:noProof/>
              </w:rPr>
              <w:t>Decision 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5D4B" w14:textId="0B7D94F7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6" w:history="1">
            <w:r w:rsidRPr="003735AA">
              <w:rPr>
                <w:rStyle w:val="Hyperlink"/>
                <w:noProof/>
              </w:rPr>
              <w:t>Record 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F97C" w14:textId="0450FBC2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7" w:history="1">
            <w:r w:rsidRPr="003735AA">
              <w:rPr>
                <w:rStyle w:val="Hyperlink"/>
                <w:noProof/>
              </w:rPr>
              <w:t>Team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F1FA" w14:textId="1F65FBF8" w:rsidR="00CD0546" w:rsidRDefault="00CD0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8" w:history="1">
            <w:r w:rsidRPr="003735AA">
              <w:rPr>
                <w:rStyle w:val="Hyperlink"/>
                <w:noProof/>
              </w:rPr>
              <w:t>Behaviour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B4D3" w14:textId="1BB3B497" w:rsidR="00CD0546" w:rsidRDefault="00CD0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59" w:history="1">
            <w:r w:rsidRPr="003735AA">
              <w:rPr>
                <w:rStyle w:val="Hyperlink"/>
                <w:noProof/>
              </w:rPr>
              <w:t>Disagreement on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D48D" w14:textId="6F0CD368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60" w:history="1">
            <w:r w:rsidRPr="003735AA">
              <w:rPr>
                <w:rStyle w:val="Hyperlink"/>
                <w:noProof/>
              </w:rPr>
              <w:t>Dealing with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ED28" w14:textId="490F9B58" w:rsidR="00CD0546" w:rsidRDefault="00CD05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61" w:history="1">
            <w:r w:rsidRPr="003735AA">
              <w:rPr>
                <w:rStyle w:val="Hyperlink"/>
                <w:noProof/>
              </w:rPr>
              <w:t>Non-cooperative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D964" w14:textId="59F71FBD" w:rsidR="00CD0546" w:rsidRDefault="00CD05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0451262" w:history="1">
            <w:r w:rsidRPr="003735AA">
              <w:rPr>
                <w:rStyle w:val="Hyperlink"/>
                <w:noProof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80A3" w14:textId="6314C491" w:rsidR="00B00F12" w:rsidRDefault="00B00F12" w:rsidP="00B00F12">
          <w:r>
            <w:rPr>
              <w:b/>
              <w:bCs/>
              <w:noProof/>
            </w:rPr>
            <w:fldChar w:fldCharType="end"/>
          </w:r>
        </w:p>
      </w:sdtContent>
    </w:sdt>
    <w:p w14:paraId="25B6CA47" w14:textId="77777777" w:rsidR="00B00F12" w:rsidRDefault="00B00F12" w:rsidP="00B00F12"/>
    <w:p w14:paraId="707AD032" w14:textId="77777777" w:rsidR="00B00F12" w:rsidRDefault="00B00F12" w:rsidP="00B00F12"/>
    <w:p w14:paraId="3291F62A" w14:textId="77777777" w:rsidR="00B00F12" w:rsidRDefault="00B00F12" w:rsidP="00B00F12"/>
    <w:p w14:paraId="249D8798" w14:textId="77777777" w:rsidR="00B00F12" w:rsidRDefault="00B00F12" w:rsidP="00B00F12"/>
    <w:p w14:paraId="4A679FFE" w14:textId="77777777" w:rsidR="00B00F12" w:rsidRDefault="00B00F12" w:rsidP="00B00F12"/>
    <w:p w14:paraId="0471C1F2" w14:textId="77777777" w:rsidR="00B00F12" w:rsidRDefault="00B00F12" w:rsidP="00B00F12"/>
    <w:p w14:paraId="1B2A1F42" w14:textId="77777777" w:rsidR="00B00F12" w:rsidRDefault="00B00F12" w:rsidP="00B00F12"/>
    <w:p w14:paraId="39FDDF40" w14:textId="77777777" w:rsidR="00B00F12" w:rsidRDefault="00B00F12" w:rsidP="00B00F12"/>
    <w:p w14:paraId="5B6A5D89" w14:textId="77777777" w:rsidR="00B00F12" w:rsidRDefault="00B00F12" w:rsidP="00B00F12"/>
    <w:p w14:paraId="1A932EF5" w14:textId="77777777" w:rsidR="00B00F12" w:rsidRDefault="00B00F12" w:rsidP="00B00F12"/>
    <w:p w14:paraId="2C909171" w14:textId="77777777" w:rsidR="00B00F12" w:rsidRDefault="00B00F12" w:rsidP="00B00F12">
      <w:pPr>
        <w:pStyle w:val="Heading1"/>
      </w:pPr>
      <w:bookmarkStart w:id="0" w:name="_Toc200451246"/>
      <w:r>
        <w:lastRenderedPageBreak/>
        <w:t>Team goals</w:t>
      </w:r>
      <w:bookmarkEnd w:id="0"/>
      <w:r>
        <w:t xml:space="preserve"> </w:t>
      </w:r>
    </w:p>
    <w:p w14:paraId="4128760A" w14:textId="77777777" w:rsidR="00B00F12" w:rsidRDefault="00B00F12" w:rsidP="00B00F12">
      <w:r>
        <w:t>The goals of the team are:</w:t>
      </w:r>
    </w:p>
    <w:p w14:paraId="48453D3E" w14:textId="77777777" w:rsidR="00B00F12" w:rsidRDefault="00B00F12" w:rsidP="00B00F12">
      <w:pPr>
        <w:pStyle w:val="ListParagraph"/>
        <w:numPr>
          <w:ilvl w:val="0"/>
          <w:numId w:val="2"/>
        </w:numPr>
      </w:pPr>
      <w:r>
        <w:t xml:space="preserve"> To complete the project to a high standard, on time.</w:t>
      </w:r>
    </w:p>
    <w:p w14:paraId="234B44AC" w14:textId="77777777" w:rsidR="00B00F12" w:rsidRDefault="00B00F12" w:rsidP="00B00F12">
      <w:pPr>
        <w:pStyle w:val="ListParagraph"/>
        <w:numPr>
          <w:ilvl w:val="0"/>
          <w:numId w:val="2"/>
        </w:numPr>
      </w:pPr>
      <w:r>
        <w:t>To collaborate respectfully and efficiently using digital tools.</w:t>
      </w:r>
    </w:p>
    <w:p w14:paraId="19964976" w14:textId="77777777" w:rsidR="00B00F12" w:rsidRDefault="00B00F12" w:rsidP="00B00F12">
      <w:pPr>
        <w:pStyle w:val="ListParagraph"/>
        <w:numPr>
          <w:ilvl w:val="0"/>
          <w:numId w:val="2"/>
        </w:numPr>
      </w:pPr>
      <w:r>
        <w:t>To ensure participation and fair distribution of tasks.</w:t>
      </w:r>
    </w:p>
    <w:p w14:paraId="358CF894" w14:textId="77777777" w:rsidR="00B00F12" w:rsidRDefault="00B00F12" w:rsidP="00B00F12">
      <w:r>
        <w:t xml:space="preserve"> </w:t>
      </w:r>
    </w:p>
    <w:p w14:paraId="7C290EE4" w14:textId="77777777" w:rsidR="00B00F12" w:rsidRDefault="00B00F12" w:rsidP="00B00F12">
      <w:bookmarkStart w:id="1" w:name="_Toc200451247"/>
      <w:r w:rsidRPr="4F8897B6">
        <w:rPr>
          <w:rStyle w:val="Heading1Char"/>
        </w:rPr>
        <w:t>Team procedures</w:t>
      </w:r>
      <w:bookmarkEnd w:id="1"/>
      <w:r>
        <w:t xml:space="preserve"> </w:t>
      </w:r>
    </w:p>
    <w:p w14:paraId="4E2D4BD2" w14:textId="77777777" w:rsidR="00B00F12" w:rsidRDefault="00B00F12" w:rsidP="00B00F12">
      <w:pPr>
        <w:pStyle w:val="Heading2"/>
        <w:numPr>
          <w:ilvl w:val="0"/>
          <w:numId w:val="1"/>
        </w:numPr>
      </w:pPr>
      <w:bookmarkStart w:id="2" w:name="_Toc200451248"/>
      <w:r>
        <w:t>Communication:</w:t>
      </w:r>
      <w:bookmarkEnd w:id="2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180"/>
        <w:gridCol w:w="3909"/>
        <w:gridCol w:w="1927"/>
      </w:tblGrid>
      <w:tr w:rsidR="00B00F12" w14:paraId="4B361391" w14:textId="77777777" w:rsidTr="05B101C8">
        <w:trPr>
          <w:trHeight w:val="432"/>
        </w:trPr>
        <w:tc>
          <w:tcPr>
            <w:tcW w:w="3180" w:type="dxa"/>
            <w:shd w:val="clear" w:color="auto" w:fill="DCEFF4" w:themeFill="accent1" w:themeFillTint="33"/>
          </w:tcPr>
          <w:p w14:paraId="3AC28F08" w14:textId="77777777" w:rsidR="00B00F12" w:rsidRPr="00BF3862" w:rsidRDefault="00B00F12" w:rsidP="00CA7064">
            <w:pPr>
              <w:rPr>
                <w:b/>
                <w:bCs/>
              </w:rPr>
            </w:pPr>
            <w:r w:rsidRPr="00BF3862">
              <w:rPr>
                <w:b/>
                <w:bCs/>
              </w:rPr>
              <w:t xml:space="preserve">Team Member Name </w:t>
            </w:r>
          </w:p>
        </w:tc>
        <w:tc>
          <w:tcPr>
            <w:tcW w:w="3909" w:type="dxa"/>
            <w:shd w:val="clear" w:color="auto" w:fill="DCEFF4" w:themeFill="accent1" w:themeFillTint="33"/>
          </w:tcPr>
          <w:p w14:paraId="54F5F448" w14:textId="77777777" w:rsidR="00B00F12" w:rsidRPr="00BF3862" w:rsidRDefault="00B00F12" w:rsidP="00CA7064">
            <w:pPr>
              <w:rPr>
                <w:b/>
                <w:bCs/>
              </w:rPr>
            </w:pPr>
            <w:r w:rsidRPr="00BF3862">
              <w:rPr>
                <w:b/>
                <w:bCs/>
              </w:rPr>
              <w:t xml:space="preserve">School Email </w:t>
            </w:r>
            <w:r>
              <w:rPr>
                <w:b/>
                <w:bCs/>
              </w:rPr>
              <w:t>/ Teams</w:t>
            </w:r>
          </w:p>
        </w:tc>
        <w:tc>
          <w:tcPr>
            <w:tcW w:w="1927" w:type="dxa"/>
            <w:shd w:val="clear" w:color="auto" w:fill="DCEFF4" w:themeFill="accent1" w:themeFillTint="33"/>
          </w:tcPr>
          <w:p w14:paraId="7AA947D8" w14:textId="77777777" w:rsidR="00B00F12" w:rsidRPr="00BF3862" w:rsidRDefault="00B00F12" w:rsidP="00CA7064">
            <w:pPr>
              <w:rPr>
                <w:b/>
                <w:bCs/>
              </w:rPr>
            </w:pPr>
            <w:r w:rsidRPr="4F8897B6">
              <w:rPr>
                <w:b/>
                <w:bCs/>
              </w:rPr>
              <w:t>Mobile Number</w:t>
            </w:r>
          </w:p>
        </w:tc>
      </w:tr>
      <w:tr w:rsidR="00B00F12" w14:paraId="5A7E1A02" w14:textId="77777777" w:rsidTr="05B101C8">
        <w:trPr>
          <w:trHeight w:val="432"/>
        </w:trPr>
        <w:tc>
          <w:tcPr>
            <w:tcW w:w="3180" w:type="dxa"/>
          </w:tcPr>
          <w:p w14:paraId="7499834E" w14:textId="77777777" w:rsidR="00B00F12" w:rsidRDefault="00B00F12" w:rsidP="00CA7064">
            <w:r>
              <w:t xml:space="preserve">Leah Rampno </w:t>
            </w:r>
          </w:p>
        </w:tc>
        <w:tc>
          <w:tcPr>
            <w:tcW w:w="3909" w:type="dxa"/>
          </w:tcPr>
          <w:p w14:paraId="404F3B2D" w14:textId="77777777" w:rsidR="00B00F12" w:rsidRDefault="00B00F12" w:rsidP="00CA7064">
            <w:hyperlink r:id="rId7" w:history="1">
              <w:r w:rsidRPr="00F62B49">
                <w:rPr>
                  <w:rStyle w:val="Hyperlink"/>
                </w:rPr>
                <w:t>20231562@mywhitecliffe.com</w:t>
              </w:r>
            </w:hyperlink>
            <w:r>
              <w:t xml:space="preserve"> </w:t>
            </w:r>
          </w:p>
        </w:tc>
        <w:tc>
          <w:tcPr>
            <w:tcW w:w="1927" w:type="dxa"/>
          </w:tcPr>
          <w:p w14:paraId="3A9E004B" w14:textId="77777777" w:rsidR="00B00F12" w:rsidRDefault="00B00F12" w:rsidP="00CA7064">
            <w:r>
              <w:t>0274110251</w:t>
            </w:r>
          </w:p>
        </w:tc>
      </w:tr>
      <w:tr w:rsidR="00B00F12" w14:paraId="3CCFD120" w14:textId="77777777" w:rsidTr="05B101C8">
        <w:trPr>
          <w:trHeight w:val="432"/>
        </w:trPr>
        <w:tc>
          <w:tcPr>
            <w:tcW w:w="3180" w:type="dxa"/>
          </w:tcPr>
          <w:p w14:paraId="32B8939F" w14:textId="77777777" w:rsidR="00B00F12" w:rsidRDefault="00B00F12" w:rsidP="00CA7064">
            <w:proofErr w:type="spellStart"/>
            <w:r>
              <w:t>Guruprasaath</w:t>
            </w:r>
            <w:proofErr w:type="spellEnd"/>
            <w:r>
              <w:t xml:space="preserve"> Gopalakrishnan</w:t>
            </w:r>
          </w:p>
        </w:tc>
        <w:tc>
          <w:tcPr>
            <w:tcW w:w="3909" w:type="dxa"/>
          </w:tcPr>
          <w:p w14:paraId="6E040CE1" w14:textId="7FB9E51A" w:rsidR="00B00F12" w:rsidRDefault="00B00F12" w:rsidP="00CA7064">
            <w:hyperlink r:id="rId8">
              <w:r w:rsidRPr="05B101C8">
                <w:rPr>
                  <w:rStyle w:val="Hyperlink"/>
                </w:rPr>
                <w:t>20231284@mywhitecliffe.com</w:t>
              </w:r>
            </w:hyperlink>
            <w:r w:rsidR="3338A3C6">
              <w:t xml:space="preserve"> </w:t>
            </w:r>
          </w:p>
        </w:tc>
        <w:tc>
          <w:tcPr>
            <w:tcW w:w="1927" w:type="dxa"/>
          </w:tcPr>
          <w:p w14:paraId="2C6F16F0" w14:textId="77777777" w:rsidR="00B00F12" w:rsidRDefault="00B00F12" w:rsidP="00CA7064">
            <w:r>
              <w:t>0225260850</w:t>
            </w:r>
          </w:p>
        </w:tc>
      </w:tr>
      <w:tr w:rsidR="00B00F12" w14:paraId="283FB2BF" w14:textId="77777777" w:rsidTr="05B101C8">
        <w:trPr>
          <w:trHeight w:val="432"/>
        </w:trPr>
        <w:tc>
          <w:tcPr>
            <w:tcW w:w="3180" w:type="dxa"/>
            <w:vAlign w:val="center"/>
          </w:tcPr>
          <w:p w14:paraId="0B968D99" w14:textId="77777777" w:rsidR="00B00F12" w:rsidRDefault="00B00F12" w:rsidP="00CA7064">
            <w:r>
              <w:t>Abinash Vibin</w:t>
            </w:r>
          </w:p>
        </w:tc>
        <w:tc>
          <w:tcPr>
            <w:tcW w:w="3909" w:type="dxa"/>
          </w:tcPr>
          <w:p w14:paraId="29C2D94F" w14:textId="687586AC" w:rsidR="00B00F12" w:rsidRDefault="00B00F12" w:rsidP="00CA7064">
            <w:hyperlink r:id="rId9">
              <w:r w:rsidRPr="05B101C8">
                <w:rPr>
                  <w:rStyle w:val="Hyperlink"/>
                </w:rPr>
                <w:t>20231246@mywhitecliffe.com</w:t>
              </w:r>
            </w:hyperlink>
            <w:r w:rsidR="200096B5">
              <w:t xml:space="preserve"> </w:t>
            </w:r>
          </w:p>
        </w:tc>
        <w:tc>
          <w:tcPr>
            <w:tcW w:w="1927" w:type="dxa"/>
          </w:tcPr>
          <w:p w14:paraId="3317846A" w14:textId="2DD2EFB5" w:rsidR="00B00F12" w:rsidRDefault="027C0D35" w:rsidP="00CA7064">
            <w:r>
              <w:t>0274598487</w:t>
            </w:r>
          </w:p>
        </w:tc>
      </w:tr>
    </w:tbl>
    <w:p w14:paraId="2EB913DE" w14:textId="77777777" w:rsidR="00B00F12" w:rsidRDefault="00B00F12" w:rsidP="00B00F12"/>
    <w:p w14:paraId="0D3BF442" w14:textId="77777777" w:rsidR="00B00F12" w:rsidRDefault="00B00F12" w:rsidP="00B00F12">
      <w:pPr>
        <w:pStyle w:val="Heading2"/>
        <w:numPr>
          <w:ilvl w:val="0"/>
          <w:numId w:val="1"/>
        </w:numPr>
      </w:pPr>
      <w:bookmarkStart w:id="3" w:name="_Toc200451249"/>
      <w:r>
        <w:t>Preferred methods of communication:</w:t>
      </w:r>
      <w:bookmarkEnd w:id="3"/>
    </w:p>
    <w:p w14:paraId="50163BD4" w14:textId="4DBDEE2A" w:rsidR="00B00F12" w:rsidRDefault="00B00F12" w:rsidP="00B00F12">
      <w:pPr>
        <w:pStyle w:val="ListParagraph"/>
        <w:numPr>
          <w:ilvl w:val="0"/>
          <w:numId w:val="4"/>
        </w:numPr>
      </w:pPr>
      <w:r w:rsidRPr="348B79AB">
        <w:rPr>
          <w:b/>
          <w:bCs/>
        </w:rPr>
        <w:t>Email:</w:t>
      </w:r>
      <w:r>
        <w:t xml:space="preserve"> </w:t>
      </w:r>
      <w:r w:rsidR="49C50404" w:rsidRPr="348B79AB">
        <w:rPr>
          <w:b/>
          <w:bCs/>
        </w:rPr>
        <w:t xml:space="preserve"> </w:t>
      </w:r>
      <w:r w:rsidR="49C50404" w:rsidRPr="348B79AB">
        <w:t>To be used for important updates, sharing files, formal communication, and contacting the tutor if needed.</w:t>
      </w:r>
    </w:p>
    <w:p w14:paraId="0002022C" w14:textId="77777777" w:rsidR="00B00F12" w:rsidRDefault="00B00F12" w:rsidP="00B00F12">
      <w:pPr>
        <w:pStyle w:val="ListParagraph"/>
        <w:numPr>
          <w:ilvl w:val="0"/>
          <w:numId w:val="4"/>
        </w:numPr>
      </w:pPr>
      <w:r w:rsidRPr="0017697F">
        <w:rPr>
          <w:b/>
          <w:bCs/>
        </w:rPr>
        <w:t>Group discussion board:</w:t>
      </w:r>
      <w:r>
        <w:t xml:space="preserve"> Teams will be the primary tools for decisions, daily updates and meeting logs.</w:t>
      </w:r>
    </w:p>
    <w:p w14:paraId="6819F067" w14:textId="77777777" w:rsidR="00B00F12" w:rsidRDefault="00B00F12" w:rsidP="00B00F12">
      <w:pPr>
        <w:pStyle w:val="ListParagraph"/>
        <w:numPr>
          <w:ilvl w:val="0"/>
          <w:numId w:val="4"/>
        </w:numPr>
      </w:pPr>
      <w:r w:rsidRPr="0017697F">
        <w:rPr>
          <w:b/>
          <w:bCs/>
        </w:rPr>
        <w:t xml:space="preserve">Mobile phone (Text / Call): </w:t>
      </w:r>
      <w:r>
        <w:t>For urgent matters or quick updates.</w:t>
      </w:r>
    </w:p>
    <w:p w14:paraId="462895E2" w14:textId="77777777" w:rsidR="00B00F12" w:rsidRDefault="00B00F12" w:rsidP="00B00F12"/>
    <w:p w14:paraId="1E0AC71C" w14:textId="77777777" w:rsidR="00B00F12" w:rsidRDefault="00B00F12" w:rsidP="00B00F12">
      <w:pPr>
        <w:pStyle w:val="Heading2"/>
        <w:numPr>
          <w:ilvl w:val="0"/>
          <w:numId w:val="1"/>
        </w:numPr>
      </w:pPr>
      <w:bookmarkStart w:id="4" w:name="_Toc200451250"/>
      <w:r>
        <w:t>Face-to-face / Online Meetings:</w:t>
      </w:r>
      <w:bookmarkEnd w:id="4"/>
    </w:p>
    <w:p w14:paraId="1E854601" w14:textId="5E596A6F" w:rsidR="00B00F12" w:rsidRDefault="00B00F12" w:rsidP="00B00F12">
      <w:pPr>
        <w:pStyle w:val="ListParagraph"/>
        <w:numPr>
          <w:ilvl w:val="0"/>
          <w:numId w:val="5"/>
        </w:numPr>
      </w:pPr>
      <w:r>
        <w:t>Weekly meetings every (day and time to be discussed…</w:t>
      </w:r>
    </w:p>
    <w:p w14:paraId="79DB5D1E" w14:textId="68C2E951" w:rsidR="00B00F12" w:rsidRDefault="00B00F12" w:rsidP="00B00F12">
      <w:pPr>
        <w:pStyle w:val="ListParagraph"/>
        <w:numPr>
          <w:ilvl w:val="0"/>
          <w:numId w:val="5"/>
        </w:numPr>
      </w:pPr>
      <w:r>
        <w:t xml:space="preserve">Optional </w:t>
      </w:r>
      <w:r w:rsidR="345A3F15">
        <w:t>online meetings when members are not on campus.</w:t>
      </w:r>
    </w:p>
    <w:p w14:paraId="6F90300C" w14:textId="77777777" w:rsidR="00B00F12" w:rsidRDefault="00B00F12" w:rsidP="00B00F12"/>
    <w:p w14:paraId="099028C9" w14:textId="77777777" w:rsidR="00B00F12" w:rsidRDefault="00B00F12" w:rsidP="00B00F12">
      <w:pPr>
        <w:pStyle w:val="Heading2"/>
        <w:numPr>
          <w:ilvl w:val="0"/>
          <w:numId w:val="1"/>
        </w:numPr>
      </w:pPr>
      <w:bookmarkStart w:id="5" w:name="_Toc200451251"/>
      <w:r>
        <w:t xml:space="preserve">Asynchronous </w:t>
      </w:r>
      <w:r w:rsidRPr="0017697F">
        <w:rPr>
          <w:rStyle w:val="Heading2Char"/>
        </w:rPr>
        <w:t>Communication</w:t>
      </w:r>
      <w:r>
        <w:t>:</w:t>
      </w:r>
      <w:bookmarkEnd w:id="5"/>
    </w:p>
    <w:p w14:paraId="7A795433" w14:textId="77777777" w:rsidR="00B00F12" w:rsidRDefault="00B00F12" w:rsidP="00B00F12">
      <w:pPr>
        <w:pStyle w:val="ListParagraph"/>
        <w:numPr>
          <w:ilvl w:val="0"/>
          <w:numId w:val="6"/>
        </w:numPr>
      </w:pPr>
      <w:r>
        <w:t>Team members must check the group discussion board and email at least once daily.</w:t>
      </w:r>
    </w:p>
    <w:p w14:paraId="1BA016AD" w14:textId="77777777" w:rsidR="00B00F12" w:rsidRDefault="00B00F12" w:rsidP="00B00F12">
      <w:pPr>
        <w:pStyle w:val="ListParagraph"/>
        <w:numPr>
          <w:ilvl w:val="0"/>
          <w:numId w:val="6"/>
        </w:numPr>
      </w:pPr>
      <w:r>
        <w:t>Team members must respond within 24 hours unless prior notice is given.</w:t>
      </w:r>
    </w:p>
    <w:p w14:paraId="67929EEC" w14:textId="77777777" w:rsidR="00B00F12" w:rsidRDefault="00B00F12" w:rsidP="00B00F12"/>
    <w:p w14:paraId="7EE7A6C9" w14:textId="77777777" w:rsidR="00B00F12" w:rsidRDefault="00B00F12" w:rsidP="00B00F12"/>
    <w:p w14:paraId="1DA49049" w14:textId="6FCF2C53" w:rsidR="00B00F12" w:rsidRDefault="00B00F12" w:rsidP="09B700F5">
      <w:pPr>
        <w:pStyle w:val="Heading2"/>
        <w:numPr>
          <w:ilvl w:val="0"/>
          <w:numId w:val="1"/>
        </w:numPr>
      </w:pPr>
      <w:bookmarkStart w:id="6" w:name="_Toc200451252"/>
      <w:r>
        <w:lastRenderedPageBreak/>
        <w:t>Availability:</w:t>
      </w:r>
      <w:bookmarkEnd w:id="6"/>
    </w:p>
    <w:p w14:paraId="4A77BB7E" w14:textId="244E1F1A" w:rsidR="42E15175" w:rsidRDefault="42E15175">
      <w:r w:rsidRPr="09B700F5">
        <w:rPr>
          <w:rFonts w:ascii="Calibri Light" w:eastAsia="Calibri Light" w:hAnsi="Calibri Light" w:cs="Calibri Light"/>
        </w:rPr>
        <w:t>Each member should update their availability on the Teams calendar. Any changes must be communicated in advance.</w:t>
      </w:r>
    </w:p>
    <w:p w14:paraId="4D3FFCFC" w14:textId="77777777" w:rsidR="00B00F12" w:rsidRDefault="00B00F12" w:rsidP="00B00F12">
      <w:pPr>
        <w:pStyle w:val="Heading2"/>
        <w:numPr>
          <w:ilvl w:val="0"/>
          <w:numId w:val="1"/>
        </w:numPr>
      </w:pPr>
      <w:bookmarkStart w:id="7" w:name="_Toc200451253"/>
      <w:r>
        <w:t>Failure to Communicate:</w:t>
      </w:r>
      <w:bookmarkEnd w:id="7"/>
    </w:p>
    <w:p w14:paraId="2AD93FCB" w14:textId="77777777" w:rsidR="00B00F12" w:rsidRDefault="00B00F12" w:rsidP="00B00F12">
      <w:pPr>
        <w:pStyle w:val="ListParagraph"/>
        <w:numPr>
          <w:ilvl w:val="0"/>
          <w:numId w:val="7"/>
        </w:numPr>
      </w:pPr>
      <w:r>
        <w:t>If there is no response within 48 hours without notice, the team lead will reach out directly.</w:t>
      </w:r>
    </w:p>
    <w:p w14:paraId="6B7105F7" w14:textId="77777777" w:rsidR="00B00F12" w:rsidRDefault="00B00F12" w:rsidP="00B00F12">
      <w:pPr>
        <w:pStyle w:val="ListParagraph"/>
        <w:numPr>
          <w:ilvl w:val="0"/>
          <w:numId w:val="7"/>
        </w:numPr>
      </w:pPr>
      <w:r>
        <w:t>Continued unresponsiveness will result in escalation to the tutor.</w:t>
      </w:r>
    </w:p>
    <w:p w14:paraId="69FECFE9" w14:textId="77777777" w:rsidR="00B00F12" w:rsidRDefault="00B00F12" w:rsidP="00B00F12"/>
    <w:p w14:paraId="6F7B0F29" w14:textId="77777777" w:rsidR="00B00F12" w:rsidRDefault="00B00F12" w:rsidP="00B00F12">
      <w:pPr>
        <w:pStyle w:val="Heading1"/>
      </w:pPr>
      <w:bookmarkStart w:id="8" w:name="_Toc200451254"/>
      <w:r>
        <w:t>Roles of group members</w:t>
      </w:r>
      <w:bookmarkEnd w:id="8"/>
      <w:r>
        <w:t xml:space="preserve"> 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1803"/>
        <w:gridCol w:w="2490"/>
        <w:gridCol w:w="2655"/>
        <w:gridCol w:w="2186"/>
      </w:tblGrid>
      <w:tr w:rsidR="3011630C" w14:paraId="6F610E77" w14:textId="77777777" w:rsidTr="09B700F5">
        <w:trPr>
          <w:trHeight w:val="555"/>
        </w:trPr>
        <w:tc>
          <w:tcPr>
            <w:tcW w:w="1803" w:type="dxa"/>
            <w:vMerge w:val="restart"/>
            <w:shd w:val="clear" w:color="auto" w:fill="DCEFF4" w:themeFill="accent1" w:themeFillTint="33"/>
            <w:vAlign w:val="center"/>
          </w:tcPr>
          <w:p w14:paraId="1E215F71" w14:textId="0DC1DED7" w:rsidR="00B00F12" w:rsidRDefault="00B00F12" w:rsidP="3011630C">
            <w:pPr>
              <w:rPr>
                <w:b/>
                <w:bCs/>
              </w:rPr>
            </w:pPr>
            <w:r w:rsidRPr="3011630C">
              <w:rPr>
                <w:b/>
                <w:bCs/>
              </w:rPr>
              <w:t>Role</w:t>
            </w:r>
          </w:p>
        </w:tc>
        <w:tc>
          <w:tcPr>
            <w:tcW w:w="7331" w:type="dxa"/>
            <w:gridSpan w:val="3"/>
            <w:shd w:val="clear" w:color="auto" w:fill="DCEFF4" w:themeFill="accent1" w:themeFillTint="33"/>
            <w:vAlign w:val="center"/>
          </w:tcPr>
          <w:p w14:paraId="20761D92" w14:textId="763DEB91" w:rsidR="1A9AF6E0" w:rsidRDefault="1A9AF6E0" w:rsidP="3011630C">
            <w:pPr>
              <w:rPr>
                <w:b/>
                <w:bCs/>
              </w:rPr>
            </w:pPr>
            <w:r w:rsidRPr="3011630C">
              <w:rPr>
                <w:b/>
                <w:bCs/>
              </w:rPr>
              <w:t>Team Member Name</w:t>
            </w:r>
          </w:p>
        </w:tc>
      </w:tr>
      <w:tr w:rsidR="00B00F12" w14:paraId="5637B2D9" w14:textId="77777777" w:rsidTr="09B700F5">
        <w:trPr>
          <w:trHeight w:val="300"/>
        </w:trPr>
        <w:tc>
          <w:tcPr>
            <w:tcW w:w="1803" w:type="dxa"/>
            <w:vMerge/>
            <w:vAlign w:val="center"/>
          </w:tcPr>
          <w:p w14:paraId="5F0178DA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Role</w:t>
            </w:r>
          </w:p>
        </w:tc>
        <w:tc>
          <w:tcPr>
            <w:tcW w:w="2490" w:type="dxa"/>
            <w:shd w:val="clear" w:color="auto" w:fill="DCEFF4" w:themeFill="accent1" w:themeFillTint="33"/>
            <w:vAlign w:val="center"/>
          </w:tcPr>
          <w:p w14:paraId="7259B0D6" w14:textId="0807CD34" w:rsidR="00B00F12" w:rsidRPr="00831832" w:rsidRDefault="00B00F12" w:rsidP="00CA7064">
            <w:pPr>
              <w:rPr>
                <w:b/>
                <w:bCs/>
              </w:rPr>
            </w:pPr>
            <w:r w:rsidRPr="3011630C">
              <w:rPr>
                <w:b/>
                <w:bCs/>
              </w:rPr>
              <w:t>First stage (9 -</w:t>
            </w:r>
            <w:r w:rsidR="2749C372" w:rsidRPr="3011630C">
              <w:rPr>
                <w:b/>
                <w:bCs/>
              </w:rPr>
              <w:t xml:space="preserve"> </w:t>
            </w:r>
            <w:r w:rsidRPr="3011630C">
              <w:rPr>
                <w:b/>
                <w:bCs/>
              </w:rPr>
              <w:t>17 June)</w:t>
            </w:r>
          </w:p>
        </w:tc>
        <w:tc>
          <w:tcPr>
            <w:tcW w:w="2655" w:type="dxa"/>
            <w:shd w:val="clear" w:color="auto" w:fill="DCEFF4" w:themeFill="accent1" w:themeFillTint="33"/>
            <w:vAlign w:val="center"/>
          </w:tcPr>
          <w:p w14:paraId="75E1EB50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Second stage (18 – 25 June)</w:t>
            </w:r>
          </w:p>
        </w:tc>
        <w:tc>
          <w:tcPr>
            <w:tcW w:w="2186" w:type="dxa"/>
            <w:shd w:val="clear" w:color="auto" w:fill="DCEFF4" w:themeFill="accent1" w:themeFillTint="33"/>
            <w:vAlign w:val="center"/>
          </w:tcPr>
          <w:p w14:paraId="770D59B7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Third stage (26 – 3 June)</w:t>
            </w:r>
          </w:p>
        </w:tc>
      </w:tr>
      <w:tr w:rsidR="00B00F12" w14:paraId="0EE7C6AA" w14:textId="77777777" w:rsidTr="09B700F5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14:paraId="31D501EE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 xml:space="preserve">Team </w:t>
            </w:r>
            <w:r>
              <w:rPr>
                <w:b/>
                <w:bCs/>
              </w:rPr>
              <w:t>L</w:t>
            </w:r>
            <w:r w:rsidRPr="00831832">
              <w:rPr>
                <w:b/>
                <w:bCs/>
              </w:rPr>
              <w:t xml:space="preserve">eader </w:t>
            </w:r>
          </w:p>
        </w:tc>
        <w:tc>
          <w:tcPr>
            <w:tcW w:w="2490" w:type="dxa"/>
          </w:tcPr>
          <w:p w14:paraId="4D121DC3" w14:textId="511C0E66" w:rsidR="00B00F12" w:rsidRDefault="2FAC6F24" w:rsidP="00CA7064">
            <w:r>
              <w:t>Leah</w:t>
            </w:r>
          </w:p>
        </w:tc>
        <w:tc>
          <w:tcPr>
            <w:tcW w:w="2655" w:type="dxa"/>
          </w:tcPr>
          <w:p w14:paraId="4B0C94B6" w14:textId="4517B290" w:rsidR="00B00F12" w:rsidRDefault="2FAC6F24" w:rsidP="00CA7064">
            <w:r>
              <w:t>Guru</w:t>
            </w:r>
          </w:p>
        </w:tc>
        <w:tc>
          <w:tcPr>
            <w:tcW w:w="2186" w:type="dxa"/>
          </w:tcPr>
          <w:p w14:paraId="3CB1DFE9" w14:textId="7C6B8194" w:rsidR="00B00F12" w:rsidRDefault="2FAC6F24" w:rsidP="00CA7064">
            <w:r>
              <w:t>Abinash</w:t>
            </w:r>
          </w:p>
        </w:tc>
      </w:tr>
      <w:tr w:rsidR="00B00F12" w14:paraId="22AAA210" w14:textId="77777777" w:rsidTr="09B700F5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14:paraId="6CBD1324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 xml:space="preserve">Facilitator/ Contract Guardian </w:t>
            </w:r>
          </w:p>
        </w:tc>
        <w:tc>
          <w:tcPr>
            <w:tcW w:w="2490" w:type="dxa"/>
          </w:tcPr>
          <w:p w14:paraId="4B798EF1" w14:textId="7A6EBC2C" w:rsidR="00B00F12" w:rsidRDefault="506E6532" w:rsidP="00CA7064">
            <w:r>
              <w:t>Abinash</w:t>
            </w:r>
          </w:p>
        </w:tc>
        <w:tc>
          <w:tcPr>
            <w:tcW w:w="2655" w:type="dxa"/>
          </w:tcPr>
          <w:p w14:paraId="116D8D9E" w14:textId="4D43E516" w:rsidR="00B00F12" w:rsidRDefault="506E6532" w:rsidP="00CA7064">
            <w:r>
              <w:t>Leah</w:t>
            </w:r>
          </w:p>
        </w:tc>
        <w:tc>
          <w:tcPr>
            <w:tcW w:w="2186" w:type="dxa"/>
          </w:tcPr>
          <w:p w14:paraId="32DEA69D" w14:textId="4ADE7206" w:rsidR="00B00F12" w:rsidRDefault="506E6532" w:rsidP="00CA7064">
            <w:r>
              <w:t>Guru</w:t>
            </w:r>
          </w:p>
        </w:tc>
      </w:tr>
      <w:tr w:rsidR="00B00F12" w14:paraId="6017C1C8" w14:textId="77777777" w:rsidTr="09B700F5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14:paraId="07180F2A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Spokesperson</w:t>
            </w:r>
          </w:p>
        </w:tc>
        <w:tc>
          <w:tcPr>
            <w:tcW w:w="2490" w:type="dxa"/>
          </w:tcPr>
          <w:p w14:paraId="4AC8134D" w14:textId="55D3B5E3" w:rsidR="00B00F12" w:rsidRDefault="6FD5B418" w:rsidP="00CA7064">
            <w:r>
              <w:t>Leah</w:t>
            </w:r>
          </w:p>
        </w:tc>
        <w:tc>
          <w:tcPr>
            <w:tcW w:w="2655" w:type="dxa"/>
          </w:tcPr>
          <w:p w14:paraId="78995779" w14:textId="5043DFFF" w:rsidR="00B00F12" w:rsidRDefault="3131B329" w:rsidP="00CA7064">
            <w:r>
              <w:t>Guru</w:t>
            </w:r>
          </w:p>
        </w:tc>
        <w:tc>
          <w:tcPr>
            <w:tcW w:w="2186" w:type="dxa"/>
          </w:tcPr>
          <w:p w14:paraId="2DBDA961" w14:textId="411B769D" w:rsidR="00B00F12" w:rsidRDefault="3131B329" w:rsidP="00CA7064">
            <w:r>
              <w:t>Abinash</w:t>
            </w:r>
          </w:p>
        </w:tc>
      </w:tr>
      <w:tr w:rsidR="00B00F12" w14:paraId="604AC539" w14:textId="77777777" w:rsidTr="09B700F5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14:paraId="0A7203CE" w14:textId="77777777" w:rsidR="00B00F12" w:rsidRPr="00831832" w:rsidRDefault="00B00F12" w:rsidP="00CA7064">
            <w:pPr>
              <w:rPr>
                <w:b/>
                <w:bCs/>
              </w:rPr>
            </w:pPr>
            <w:r w:rsidRPr="00831832">
              <w:rPr>
                <w:b/>
                <w:bCs/>
              </w:rPr>
              <w:t>Recorder</w:t>
            </w:r>
          </w:p>
        </w:tc>
        <w:tc>
          <w:tcPr>
            <w:tcW w:w="2490" w:type="dxa"/>
          </w:tcPr>
          <w:p w14:paraId="0E6572F6" w14:textId="0A0BD606" w:rsidR="00B00F12" w:rsidRDefault="4E5D9685" w:rsidP="00CA7064">
            <w:r>
              <w:t>Guru</w:t>
            </w:r>
          </w:p>
        </w:tc>
        <w:tc>
          <w:tcPr>
            <w:tcW w:w="2655" w:type="dxa"/>
          </w:tcPr>
          <w:p w14:paraId="64F80807" w14:textId="5535DBD8" w:rsidR="00B00F12" w:rsidRDefault="4E5D9685" w:rsidP="00CA7064">
            <w:r>
              <w:t>Abinash</w:t>
            </w:r>
          </w:p>
        </w:tc>
        <w:tc>
          <w:tcPr>
            <w:tcW w:w="2186" w:type="dxa"/>
          </w:tcPr>
          <w:p w14:paraId="1A58EB62" w14:textId="4507946C" w:rsidR="00B00F12" w:rsidRDefault="4E5D9685" w:rsidP="00CA7064">
            <w:r>
              <w:t>Leah</w:t>
            </w:r>
          </w:p>
        </w:tc>
      </w:tr>
      <w:tr w:rsidR="00B00F12" w14:paraId="469BC2B0" w14:textId="77777777" w:rsidTr="09B700F5">
        <w:trPr>
          <w:trHeight w:val="300"/>
        </w:trPr>
        <w:tc>
          <w:tcPr>
            <w:tcW w:w="1803" w:type="dxa"/>
            <w:shd w:val="clear" w:color="auto" w:fill="DCEFF4" w:themeFill="accent1" w:themeFillTint="33"/>
          </w:tcPr>
          <w:p w14:paraId="2F7D0582" w14:textId="181CF5A3" w:rsidR="00B00F12" w:rsidRPr="00831832" w:rsidRDefault="7EFC6609" w:rsidP="00CA7064">
            <w:pPr>
              <w:rPr>
                <w:b/>
                <w:bCs/>
              </w:rPr>
            </w:pPr>
            <w:r w:rsidRPr="09B700F5">
              <w:rPr>
                <w:b/>
                <w:bCs/>
              </w:rPr>
              <w:t>Timekeeper</w:t>
            </w:r>
          </w:p>
        </w:tc>
        <w:tc>
          <w:tcPr>
            <w:tcW w:w="2490" w:type="dxa"/>
          </w:tcPr>
          <w:p w14:paraId="1043CE83" w14:textId="0C0C70C8" w:rsidR="00B00F12" w:rsidRDefault="53D41368" w:rsidP="00CA7064">
            <w:r>
              <w:t>Leah</w:t>
            </w:r>
          </w:p>
        </w:tc>
        <w:tc>
          <w:tcPr>
            <w:tcW w:w="2655" w:type="dxa"/>
          </w:tcPr>
          <w:p w14:paraId="14562287" w14:textId="46008F42" w:rsidR="00B00F12" w:rsidRDefault="53D41368" w:rsidP="00CA7064">
            <w:r>
              <w:t>Guru</w:t>
            </w:r>
          </w:p>
        </w:tc>
        <w:tc>
          <w:tcPr>
            <w:tcW w:w="2186" w:type="dxa"/>
          </w:tcPr>
          <w:p w14:paraId="47774B97" w14:textId="5C28EEBA" w:rsidR="00B00F12" w:rsidRDefault="53D41368" w:rsidP="00CA7064">
            <w:r>
              <w:t>Abinash</w:t>
            </w:r>
          </w:p>
        </w:tc>
      </w:tr>
    </w:tbl>
    <w:p w14:paraId="75016682" w14:textId="63D36031" w:rsidR="00B00F12" w:rsidRDefault="00B00F12" w:rsidP="3011630C"/>
    <w:p w14:paraId="51C68468" w14:textId="77777777" w:rsidR="00B00F12" w:rsidRDefault="00B00F12" w:rsidP="00B00F12">
      <w:pPr>
        <w:pStyle w:val="Heading1"/>
      </w:pPr>
      <w:bookmarkStart w:id="9" w:name="_Toc200451255"/>
      <w:r>
        <w:t>Decision Making</w:t>
      </w:r>
      <w:bookmarkEnd w:id="9"/>
      <w:r>
        <w:t xml:space="preserve"> </w:t>
      </w:r>
    </w:p>
    <w:p w14:paraId="47D27B4C" w14:textId="77777777" w:rsidR="00B00F12" w:rsidRDefault="00B00F12" w:rsidP="00B00F12">
      <w:r w:rsidRPr="00BC0670">
        <w:rPr>
          <w:b/>
          <w:bCs/>
        </w:rPr>
        <w:t>Method</w:t>
      </w:r>
      <w:r>
        <w:t xml:space="preserve">: By majority after discussion </w:t>
      </w:r>
    </w:p>
    <w:p w14:paraId="70D0F390" w14:textId="77777777" w:rsidR="00B00F12" w:rsidRDefault="00B00F12" w:rsidP="00B00F12">
      <w:r w:rsidRPr="00C34E66">
        <w:rPr>
          <w:b/>
          <w:bCs/>
        </w:rPr>
        <w:t>Recording</w:t>
      </w:r>
      <w:r>
        <w:t xml:space="preserve">: All decisions will be documented on the group discussion board (Teams) with date and time stamps. </w:t>
      </w:r>
    </w:p>
    <w:p w14:paraId="1B1CDD2A" w14:textId="77777777" w:rsidR="00B00F12" w:rsidRDefault="00B00F12" w:rsidP="00B00F12">
      <w:r w:rsidRPr="00BC0670">
        <w:rPr>
          <w:b/>
          <w:bCs/>
        </w:rPr>
        <w:t>Conflict resolution</w:t>
      </w:r>
      <w:r>
        <w:t xml:space="preserve">: </w:t>
      </w:r>
    </w:p>
    <w:p w14:paraId="3D5D65DB" w14:textId="77777777" w:rsidR="00B00F12" w:rsidRDefault="00B00F12" w:rsidP="00B00F12">
      <w:pPr>
        <w:pStyle w:val="ListParagraph"/>
        <w:numPr>
          <w:ilvl w:val="0"/>
          <w:numId w:val="9"/>
        </w:numPr>
      </w:pPr>
      <w:r>
        <w:t xml:space="preserve">Attempt a peer-to-peer resolution first </w:t>
      </w:r>
    </w:p>
    <w:p w14:paraId="431954FB" w14:textId="77777777" w:rsidR="00B00F12" w:rsidRDefault="00B00F12" w:rsidP="00B00F12">
      <w:pPr>
        <w:pStyle w:val="ListParagraph"/>
        <w:numPr>
          <w:ilvl w:val="0"/>
          <w:numId w:val="9"/>
        </w:numPr>
      </w:pPr>
      <w:r>
        <w:t xml:space="preserve">If the issue is still not resolved, bring the issue to the rest of the group </w:t>
      </w:r>
    </w:p>
    <w:p w14:paraId="3DDDF388" w14:textId="77777777" w:rsidR="00B00F12" w:rsidRDefault="00B00F12" w:rsidP="00B00F12">
      <w:pPr>
        <w:pStyle w:val="ListParagraph"/>
        <w:numPr>
          <w:ilvl w:val="0"/>
          <w:numId w:val="9"/>
        </w:numPr>
      </w:pPr>
      <w:r>
        <w:t>If the issue is still unable to be resolved, bring it to the tutor</w:t>
      </w:r>
    </w:p>
    <w:p w14:paraId="5BC27E70" w14:textId="6C6FA1BC" w:rsidR="00B00F12" w:rsidRDefault="00B00F12" w:rsidP="00B00F12">
      <w:pPr>
        <w:pStyle w:val="Heading1"/>
      </w:pPr>
      <w:bookmarkStart w:id="10" w:name="_Toc200451256"/>
      <w:r>
        <w:t>Record Keeping</w:t>
      </w:r>
      <w:bookmarkEnd w:id="10"/>
      <w:r>
        <w:t xml:space="preserve"> </w:t>
      </w:r>
    </w:p>
    <w:p w14:paraId="4F7987B2" w14:textId="77777777" w:rsidR="00B00F12" w:rsidRPr="00DF7156" w:rsidRDefault="00B00F12" w:rsidP="00B00F12">
      <w:pPr>
        <w:spacing w:after="0"/>
        <w:rPr>
          <w:b/>
          <w:bCs/>
        </w:rPr>
      </w:pPr>
      <w:r w:rsidRPr="00DF7156">
        <w:rPr>
          <w:b/>
          <w:bCs/>
        </w:rPr>
        <w:t>Discussion / Decision Evidence:</w:t>
      </w:r>
    </w:p>
    <w:p w14:paraId="04579EEB" w14:textId="77777777" w:rsidR="00B00F12" w:rsidRDefault="00B00F12" w:rsidP="00B00F12">
      <w:pPr>
        <w:pStyle w:val="ListParagraph"/>
        <w:numPr>
          <w:ilvl w:val="0"/>
          <w:numId w:val="8"/>
        </w:numPr>
      </w:pPr>
      <w:r>
        <w:t xml:space="preserve">Use the Teams group board for written evidence and updates </w:t>
      </w:r>
    </w:p>
    <w:p w14:paraId="30785C63" w14:textId="77777777" w:rsidR="00B00F12" w:rsidRDefault="00B00F12" w:rsidP="00B00F12">
      <w:pPr>
        <w:pStyle w:val="ListParagraph"/>
        <w:numPr>
          <w:ilvl w:val="0"/>
          <w:numId w:val="8"/>
        </w:numPr>
      </w:pPr>
      <w:r>
        <w:lastRenderedPageBreak/>
        <w:t xml:space="preserve">Upload weekly screenshots of the kanban board </w:t>
      </w:r>
    </w:p>
    <w:p w14:paraId="147D1297" w14:textId="77777777" w:rsidR="00B00F12" w:rsidRDefault="00B00F12" w:rsidP="00B00F12">
      <w:pPr>
        <w:rPr>
          <w:b/>
          <w:bCs/>
        </w:rPr>
      </w:pPr>
      <w:r w:rsidRPr="00084874">
        <w:rPr>
          <w:b/>
          <w:bCs/>
        </w:rPr>
        <w:t>Member contribution tracking:</w:t>
      </w:r>
    </w:p>
    <w:p w14:paraId="47375397" w14:textId="04A96911" w:rsidR="00B00F12" w:rsidRDefault="6D3831C9" w:rsidP="09B700F5">
      <w:pPr>
        <w:pStyle w:val="ListParagraph"/>
        <w:numPr>
          <w:ilvl w:val="0"/>
          <w:numId w:val="10"/>
        </w:numPr>
      </w:pPr>
      <w:r>
        <w:t>Tasks are assigned to each member on the Kanban board (Trello or Planner).</w:t>
      </w:r>
    </w:p>
    <w:p w14:paraId="3E094714" w14:textId="1F6BC9FA" w:rsidR="00B00F12" w:rsidRDefault="6D3831C9" w:rsidP="09B700F5">
      <w:pPr>
        <w:pStyle w:val="ListParagraph"/>
        <w:numPr>
          <w:ilvl w:val="0"/>
          <w:numId w:val="10"/>
        </w:numPr>
        <w:spacing w:before="240" w:after="240"/>
      </w:pPr>
      <w:r w:rsidRPr="09B700F5">
        <w:t>Each member updates the board when they finish a task.</w:t>
      </w:r>
    </w:p>
    <w:p w14:paraId="754CDBBF" w14:textId="77F4E516" w:rsidR="00B00F12" w:rsidRDefault="6D3831C9" w:rsidP="09B700F5">
      <w:pPr>
        <w:pStyle w:val="ListParagraph"/>
        <w:numPr>
          <w:ilvl w:val="0"/>
          <w:numId w:val="10"/>
        </w:numPr>
        <w:spacing w:before="240" w:after="240"/>
      </w:pPr>
      <w:r w:rsidRPr="09B700F5">
        <w:t>The team leader checks that everyone is contributing fairly.</w:t>
      </w:r>
    </w:p>
    <w:p w14:paraId="1D3EEF6B" w14:textId="708D102A" w:rsidR="00B00F12" w:rsidRDefault="00B00F12" w:rsidP="09B700F5">
      <w:pPr>
        <w:pStyle w:val="ListParagraph"/>
        <w:rPr>
          <w:b/>
          <w:bCs/>
        </w:rPr>
      </w:pPr>
    </w:p>
    <w:p w14:paraId="12739711" w14:textId="77777777" w:rsidR="00B00F12" w:rsidRDefault="00B00F12" w:rsidP="00B00F12">
      <w:pPr>
        <w:rPr>
          <w:b/>
          <w:bCs/>
        </w:rPr>
      </w:pPr>
    </w:p>
    <w:p w14:paraId="77772DAE" w14:textId="77777777" w:rsidR="00B00F12" w:rsidRDefault="00B00F12" w:rsidP="00B00F12">
      <w:pPr>
        <w:pStyle w:val="Heading1"/>
        <w:spacing w:after="0"/>
      </w:pPr>
      <w:bookmarkStart w:id="11" w:name="_Toc200451257"/>
      <w:r>
        <w:t>Team Expectations</w:t>
      </w:r>
      <w:bookmarkEnd w:id="11"/>
      <w:r>
        <w:t xml:space="preserve"> </w:t>
      </w:r>
    </w:p>
    <w:p w14:paraId="3220697E" w14:textId="77777777" w:rsidR="00B00F12" w:rsidRDefault="00B00F12" w:rsidP="00B00F12">
      <w:pPr>
        <w:pStyle w:val="Heading2"/>
        <w:spacing w:before="0"/>
      </w:pPr>
      <w:bookmarkStart w:id="12" w:name="_Toc200451258"/>
      <w:r>
        <w:t>Behaviour Expectations</w:t>
      </w:r>
      <w:bookmarkEnd w:id="12"/>
      <w:r>
        <w:t xml:space="preserve"> </w:t>
      </w:r>
    </w:p>
    <w:p w14:paraId="207BD53A" w14:textId="77777777" w:rsidR="00B00F12" w:rsidRPr="000D0866" w:rsidRDefault="00B00F12" w:rsidP="00B00F12">
      <w:pPr>
        <w:spacing w:after="0"/>
        <w:rPr>
          <w:b/>
          <w:bCs/>
        </w:rPr>
      </w:pPr>
      <w:r w:rsidRPr="000D0866">
        <w:rPr>
          <w:b/>
          <w:bCs/>
        </w:rPr>
        <w:t>Team member will:</w:t>
      </w:r>
    </w:p>
    <w:p w14:paraId="49AFCC5D" w14:textId="77777777" w:rsidR="00B00F12" w:rsidRDefault="00B00F12" w:rsidP="00B00F12">
      <w:pPr>
        <w:pStyle w:val="ListParagraph"/>
        <w:numPr>
          <w:ilvl w:val="0"/>
          <w:numId w:val="10"/>
        </w:numPr>
      </w:pPr>
      <w:r>
        <w:t>Arrive on time to scheduled meetings</w:t>
      </w:r>
    </w:p>
    <w:p w14:paraId="783FF1C2" w14:textId="77777777" w:rsidR="00B00F12" w:rsidRDefault="00B00F12" w:rsidP="00B00F12">
      <w:pPr>
        <w:pStyle w:val="ListParagraph"/>
        <w:numPr>
          <w:ilvl w:val="0"/>
          <w:numId w:val="10"/>
        </w:numPr>
      </w:pPr>
      <w:r>
        <w:t xml:space="preserve">Stay active and communicate regularly with the group </w:t>
      </w:r>
    </w:p>
    <w:p w14:paraId="482AA7D9" w14:textId="5609B661" w:rsidR="00B00F12" w:rsidRDefault="00B00F12" w:rsidP="00B00F12">
      <w:pPr>
        <w:pStyle w:val="ListParagraph"/>
        <w:numPr>
          <w:ilvl w:val="0"/>
          <w:numId w:val="10"/>
        </w:numPr>
      </w:pPr>
      <w:r>
        <w:t xml:space="preserve">Meet set deadlines and complete assigned tasks </w:t>
      </w:r>
    </w:p>
    <w:p w14:paraId="2775F9CA" w14:textId="77777777" w:rsidR="00B00F12" w:rsidRDefault="00B00F12" w:rsidP="00B00F12">
      <w:pPr>
        <w:pStyle w:val="ListParagraph"/>
        <w:numPr>
          <w:ilvl w:val="0"/>
          <w:numId w:val="10"/>
        </w:numPr>
        <w:spacing w:after="0"/>
      </w:pPr>
      <w:r>
        <w:t xml:space="preserve">Provide constructive feedback and support team members </w:t>
      </w:r>
    </w:p>
    <w:p w14:paraId="73FC7892" w14:textId="77777777" w:rsidR="00B00F12" w:rsidRDefault="00B00F12" w:rsidP="00B00F12"/>
    <w:p w14:paraId="37AA701A" w14:textId="77777777" w:rsidR="00B00F12" w:rsidRDefault="00B00F12" w:rsidP="00B00F12">
      <w:pPr>
        <w:pStyle w:val="Heading2"/>
        <w:spacing w:before="0"/>
      </w:pPr>
      <w:bookmarkStart w:id="13" w:name="_Toc200451259"/>
      <w:r>
        <w:t>Disagreement on Behaviour</w:t>
      </w:r>
      <w:bookmarkEnd w:id="13"/>
    </w:p>
    <w:p w14:paraId="209B610D" w14:textId="77777777" w:rsidR="00B00F12" w:rsidRDefault="00B00F12" w:rsidP="00B00F12">
      <w:pPr>
        <w:pStyle w:val="ListParagraph"/>
        <w:numPr>
          <w:ilvl w:val="0"/>
          <w:numId w:val="11"/>
        </w:numPr>
      </w:pPr>
      <w:r>
        <w:t xml:space="preserve">Address the disagreement in private with the person involved </w:t>
      </w:r>
    </w:p>
    <w:p w14:paraId="03E6EDC4" w14:textId="77777777" w:rsidR="00B00F12" w:rsidRDefault="00B00F12" w:rsidP="00B00F12">
      <w:pPr>
        <w:pStyle w:val="ListParagraph"/>
        <w:numPr>
          <w:ilvl w:val="0"/>
          <w:numId w:val="11"/>
        </w:numPr>
      </w:pPr>
      <w:r>
        <w:t xml:space="preserve">If the disagreement is unresolved, bring it up at the next meeting </w:t>
      </w:r>
    </w:p>
    <w:p w14:paraId="4D3C3AF7" w14:textId="77777777" w:rsidR="00B00F12" w:rsidRDefault="00B00F12" w:rsidP="00B00F12">
      <w:pPr>
        <w:pStyle w:val="ListParagraph"/>
        <w:numPr>
          <w:ilvl w:val="0"/>
          <w:numId w:val="11"/>
        </w:numPr>
      </w:pPr>
      <w:r>
        <w:t xml:space="preserve">The disagreement is documented, and the tutor is notified if necessary </w:t>
      </w:r>
    </w:p>
    <w:p w14:paraId="1AAEE981" w14:textId="77777777" w:rsidR="00B00F12" w:rsidRDefault="00B00F12" w:rsidP="00B00F12"/>
    <w:p w14:paraId="4340B030" w14:textId="77777777" w:rsidR="00B00F12" w:rsidRDefault="00B00F12" w:rsidP="00B00F12">
      <w:pPr>
        <w:pStyle w:val="Heading1"/>
      </w:pPr>
      <w:bookmarkStart w:id="14" w:name="_Toc200451260"/>
      <w:r>
        <w:t>Dealing with Issues</w:t>
      </w:r>
      <w:bookmarkEnd w:id="14"/>
      <w:r>
        <w:t xml:space="preserve"> </w:t>
      </w:r>
    </w:p>
    <w:p w14:paraId="23B3EF5D" w14:textId="77777777" w:rsidR="00B00F12" w:rsidRDefault="00B00F12" w:rsidP="00B00F12">
      <w:pPr>
        <w:pStyle w:val="Heading2"/>
      </w:pPr>
      <w:bookmarkStart w:id="15" w:name="_Toc200451261"/>
      <w:r>
        <w:t>Non-cooperative members</w:t>
      </w:r>
      <w:bookmarkEnd w:id="15"/>
      <w:r>
        <w:t xml:space="preserve"> </w:t>
      </w:r>
    </w:p>
    <w:p w14:paraId="48F29907" w14:textId="77777777" w:rsidR="00B00F12" w:rsidRPr="00DA2261" w:rsidRDefault="00B00F12" w:rsidP="00B00F12">
      <w:pPr>
        <w:spacing w:after="0"/>
        <w:rPr>
          <w:b/>
          <w:bCs/>
        </w:rPr>
      </w:pPr>
      <w:r w:rsidRPr="00DA2261">
        <w:rPr>
          <w:b/>
          <w:bCs/>
        </w:rPr>
        <w:t>Steps:</w:t>
      </w:r>
    </w:p>
    <w:p w14:paraId="1DE57E02" w14:textId="77777777" w:rsidR="00B00F12" w:rsidRDefault="00B00F12" w:rsidP="00B00F12">
      <w:pPr>
        <w:pStyle w:val="ListParagraph"/>
        <w:numPr>
          <w:ilvl w:val="0"/>
          <w:numId w:val="12"/>
        </w:numPr>
      </w:pPr>
      <w:r>
        <w:t xml:space="preserve">Private message or discussion with the team member </w:t>
      </w:r>
    </w:p>
    <w:p w14:paraId="081FCBC0" w14:textId="77777777" w:rsidR="00B00F12" w:rsidRDefault="00B00F12" w:rsidP="00B00F12">
      <w:pPr>
        <w:pStyle w:val="ListParagraph"/>
        <w:numPr>
          <w:ilvl w:val="0"/>
          <w:numId w:val="12"/>
        </w:numPr>
      </w:pPr>
      <w:r>
        <w:t xml:space="preserve">Follow-up with the whole team if unresolved </w:t>
      </w:r>
    </w:p>
    <w:p w14:paraId="46D840FE" w14:textId="77777777" w:rsidR="00B00F12" w:rsidRPr="00E456BD" w:rsidRDefault="00B00F12" w:rsidP="00B00F12">
      <w:pPr>
        <w:pStyle w:val="ListParagraph"/>
        <w:numPr>
          <w:ilvl w:val="0"/>
          <w:numId w:val="12"/>
        </w:numPr>
      </w:pPr>
      <w:r>
        <w:t>Notify tutor if the issue continues.</w:t>
      </w:r>
    </w:p>
    <w:p w14:paraId="71422B9C" w14:textId="77777777" w:rsidR="00B00F12" w:rsidRPr="000D0866" w:rsidRDefault="00B00F12" w:rsidP="00B00F12">
      <w:pPr>
        <w:spacing w:after="0"/>
        <w:rPr>
          <w:b/>
          <w:bCs/>
        </w:rPr>
      </w:pPr>
      <w:r w:rsidRPr="000D0866">
        <w:rPr>
          <w:b/>
          <w:bCs/>
        </w:rPr>
        <w:t xml:space="preserve">Consequences </w:t>
      </w:r>
    </w:p>
    <w:p w14:paraId="128FE9A0" w14:textId="77777777" w:rsidR="00B00F12" w:rsidRDefault="00B00F12" w:rsidP="00B00F12">
      <w:pPr>
        <w:pStyle w:val="ListParagraph"/>
        <w:numPr>
          <w:ilvl w:val="0"/>
          <w:numId w:val="13"/>
        </w:numPr>
      </w:pPr>
      <w:r>
        <w:t xml:space="preserve">Reduced decision making </w:t>
      </w:r>
    </w:p>
    <w:p w14:paraId="36024C9B" w14:textId="77777777" w:rsidR="00B00F12" w:rsidRDefault="00B00F12" w:rsidP="00B00F12">
      <w:pPr>
        <w:pStyle w:val="ListParagraph"/>
        <w:numPr>
          <w:ilvl w:val="0"/>
          <w:numId w:val="13"/>
        </w:numPr>
      </w:pPr>
      <w:r>
        <w:t xml:space="preserve">Task reassignment </w:t>
      </w:r>
    </w:p>
    <w:p w14:paraId="1141B9F7" w14:textId="77777777" w:rsidR="00B00F12" w:rsidRDefault="00B00F12" w:rsidP="00B00F12">
      <w:pPr>
        <w:pStyle w:val="ListParagraph"/>
        <w:numPr>
          <w:ilvl w:val="0"/>
          <w:numId w:val="13"/>
        </w:numPr>
      </w:pPr>
      <w:r>
        <w:t xml:space="preserve">Report to tutor </w:t>
      </w:r>
    </w:p>
    <w:p w14:paraId="21880289" w14:textId="77777777" w:rsidR="00B00F12" w:rsidRDefault="00B00F12" w:rsidP="00B00F12">
      <w:pPr>
        <w:pStyle w:val="Heading1"/>
      </w:pPr>
      <w:bookmarkStart w:id="16" w:name="_Toc200451262"/>
      <w:r>
        <w:lastRenderedPageBreak/>
        <w:t>Timeline and Milestones</w:t>
      </w:r>
      <w:bookmarkEnd w:id="1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0F12" w14:paraId="6FFEDA14" w14:textId="77777777" w:rsidTr="09B700F5">
        <w:trPr>
          <w:trHeight w:val="397"/>
        </w:trPr>
        <w:tc>
          <w:tcPr>
            <w:tcW w:w="2254" w:type="dxa"/>
            <w:shd w:val="clear" w:color="auto" w:fill="DCEFF4" w:themeFill="accent1" w:themeFillTint="33"/>
            <w:vAlign w:val="center"/>
          </w:tcPr>
          <w:p w14:paraId="79D61862" w14:textId="77777777" w:rsidR="00B00F12" w:rsidRPr="003A577C" w:rsidRDefault="00B00F12" w:rsidP="00CA7064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>Stage</w:t>
            </w:r>
          </w:p>
        </w:tc>
        <w:tc>
          <w:tcPr>
            <w:tcW w:w="2254" w:type="dxa"/>
            <w:shd w:val="clear" w:color="auto" w:fill="DCEFF4" w:themeFill="accent1" w:themeFillTint="33"/>
            <w:vAlign w:val="center"/>
          </w:tcPr>
          <w:p w14:paraId="257266E8" w14:textId="77777777" w:rsidR="00B00F12" w:rsidRPr="003A577C" w:rsidRDefault="00B00F12" w:rsidP="00CA7064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>Due Date</w:t>
            </w:r>
          </w:p>
        </w:tc>
        <w:tc>
          <w:tcPr>
            <w:tcW w:w="2254" w:type="dxa"/>
            <w:shd w:val="clear" w:color="auto" w:fill="DCEFF4" w:themeFill="accent1" w:themeFillTint="33"/>
            <w:vAlign w:val="center"/>
          </w:tcPr>
          <w:p w14:paraId="30E29D23" w14:textId="77777777" w:rsidR="00B00F12" w:rsidRPr="003A577C" w:rsidRDefault="00B00F12" w:rsidP="00CA7064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 xml:space="preserve">Main Tasks </w:t>
            </w:r>
          </w:p>
        </w:tc>
        <w:tc>
          <w:tcPr>
            <w:tcW w:w="2254" w:type="dxa"/>
            <w:shd w:val="clear" w:color="auto" w:fill="DCEFF4" w:themeFill="accent1" w:themeFillTint="33"/>
            <w:vAlign w:val="center"/>
          </w:tcPr>
          <w:p w14:paraId="00B30CCE" w14:textId="77777777" w:rsidR="00B00F12" w:rsidRPr="003A577C" w:rsidRDefault="00B00F12" w:rsidP="00CA7064">
            <w:pPr>
              <w:rPr>
                <w:b/>
                <w:bCs/>
              </w:rPr>
            </w:pPr>
            <w:r w:rsidRPr="003A577C">
              <w:rPr>
                <w:b/>
                <w:bCs/>
              </w:rPr>
              <w:t xml:space="preserve">Lead Developer </w:t>
            </w:r>
          </w:p>
        </w:tc>
      </w:tr>
      <w:tr w:rsidR="00B00F12" w14:paraId="2DCF038E" w14:textId="77777777" w:rsidTr="09B700F5">
        <w:tc>
          <w:tcPr>
            <w:tcW w:w="2254" w:type="dxa"/>
          </w:tcPr>
          <w:p w14:paraId="1F0127A8" w14:textId="3A4904CC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Stage 1</w:t>
            </w:r>
          </w:p>
        </w:tc>
        <w:tc>
          <w:tcPr>
            <w:tcW w:w="2254" w:type="dxa"/>
          </w:tcPr>
          <w:p w14:paraId="0A5B16C0" w14:textId="5DE9AC34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09 June</w:t>
            </w:r>
          </w:p>
        </w:tc>
        <w:tc>
          <w:tcPr>
            <w:tcW w:w="2254" w:type="dxa"/>
          </w:tcPr>
          <w:p w14:paraId="6384787F" w14:textId="28CD6FAA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Project planning, team contract, initial research</w:t>
            </w:r>
          </w:p>
        </w:tc>
        <w:tc>
          <w:tcPr>
            <w:tcW w:w="2254" w:type="dxa"/>
          </w:tcPr>
          <w:p w14:paraId="6C0F9B8B" w14:textId="0E1B62C6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Leah</w:t>
            </w:r>
          </w:p>
        </w:tc>
      </w:tr>
      <w:tr w:rsidR="00B00F12" w14:paraId="3171D960" w14:textId="77777777" w:rsidTr="09B700F5">
        <w:tc>
          <w:tcPr>
            <w:tcW w:w="2254" w:type="dxa"/>
          </w:tcPr>
          <w:p w14:paraId="79C83354" w14:textId="15EC6F7A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Stage 2</w:t>
            </w:r>
          </w:p>
        </w:tc>
        <w:tc>
          <w:tcPr>
            <w:tcW w:w="2254" w:type="dxa"/>
          </w:tcPr>
          <w:p w14:paraId="10660811" w14:textId="3F534081" w:rsidR="00B00F12" w:rsidRDefault="42179221" w:rsidP="00CA7064">
            <w:r>
              <w:t>18 June</w:t>
            </w:r>
          </w:p>
        </w:tc>
        <w:tc>
          <w:tcPr>
            <w:tcW w:w="2254" w:type="dxa"/>
          </w:tcPr>
          <w:p w14:paraId="3550330B" w14:textId="05AB07A1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Design prototypes, initial development setup</w:t>
            </w:r>
          </w:p>
        </w:tc>
        <w:tc>
          <w:tcPr>
            <w:tcW w:w="2254" w:type="dxa"/>
          </w:tcPr>
          <w:p w14:paraId="60C2EFAE" w14:textId="5A171094" w:rsidR="00B00F12" w:rsidRDefault="42179221" w:rsidP="09B700F5">
            <w:pPr>
              <w:rPr>
                <w:rFonts w:ascii="Calibri Light" w:eastAsia="Calibri Light" w:hAnsi="Calibri Light" w:cs="Calibri Light"/>
              </w:rPr>
            </w:pPr>
            <w:r w:rsidRPr="09B700F5">
              <w:rPr>
                <w:rFonts w:ascii="Calibri Light" w:eastAsia="Calibri Light" w:hAnsi="Calibri Light" w:cs="Calibri Light"/>
              </w:rPr>
              <w:t>Guru, Leah, Abinash</w:t>
            </w:r>
          </w:p>
        </w:tc>
      </w:tr>
      <w:tr w:rsidR="00B00F12" w14:paraId="07D50D76" w14:textId="77777777" w:rsidTr="09B700F5">
        <w:tc>
          <w:tcPr>
            <w:tcW w:w="2254" w:type="dxa"/>
          </w:tcPr>
          <w:p w14:paraId="77AD18AE" w14:textId="1DACD9DD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Stage 3</w:t>
            </w:r>
          </w:p>
        </w:tc>
        <w:tc>
          <w:tcPr>
            <w:tcW w:w="2254" w:type="dxa"/>
          </w:tcPr>
          <w:p w14:paraId="4698BF20" w14:textId="153CBEFB" w:rsidR="00B00F12" w:rsidRDefault="42179221" w:rsidP="00CA7064">
            <w:r>
              <w:t>03 July</w:t>
            </w:r>
          </w:p>
        </w:tc>
        <w:tc>
          <w:tcPr>
            <w:tcW w:w="2254" w:type="dxa"/>
          </w:tcPr>
          <w:p w14:paraId="6CE90876" w14:textId="56902A33" w:rsidR="00B00F12" w:rsidRDefault="42179221" w:rsidP="00CA7064">
            <w:r w:rsidRPr="09B700F5">
              <w:rPr>
                <w:rFonts w:ascii="Calibri Light" w:eastAsia="Calibri Light" w:hAnsi="Calibri Light" w:cs="Calibri Light"/>
              </w:rPr>
              <w:t>Final development, testing, documentation</w:t>
            </w:r>
          </w:p>
        </w:tc>
        <w:tc>
          <w:tcPr>
            <w:tcW w:w="2254" w:type="dxa"/>
          </w:tcPr>
          <w:p w14:paraId="42F68EE7" w14:textId="4D08B2F8" w:rsidR="00B00F12" w:rsidRDefault="42179221" w:rsidP="09B700F5">
            <w:pPr>
              <w:rPr>
                <w:rFonts w:ascii="Calibri Light" w:eastAsia="Calibri Light" w:hAnsi="Calibri Light" w:cs="Calibri Light"/>
              </w:rPr>
            </w:pPr>
            <w:r w:rsidRPr="09B700F5">
              <w:rPr>
                <w:rFonts w:ascii="Calibri Light" w:eastAsia="Calibri Light" w:hAnsi="Calibri Light" w:cs="Calibri Light"/>
              </w:rPr>
              <w:t>Leah, Abinash,</w:t>
            </w:r>
            <w:r w:rsidR="1502BE10" w:rsidRPr="09B700F5">
              <w:rPr>
                <w:rFonts w:ascii="Calibri Light" w:eastAsia="Calibri Light" w:hAnsi="Calibri Light" w:cs="Calibri Light"/>
              </w:rPr>
              <w:t xml:space="preserve"> </w:t>
            </w:r>
            <w:r w:rsidRPr="09B700F5">
              <w:rPr>
                <w:rFonts w:ascii="Calibri Light" w:eastAsia="Calibri Light" w:hAnsi="Calibri Light" w:cs="Calibri Light"/>
              </w:rPr>
              <w:t>Guru</w:t>
            </w:r>
          </w:p>
        </w:tc>
      </w:tr>
    </w:tbl>
    <w:p w14:paraId="5C45FFB9" w14:textId="77777777" w:rsidR="00B00F12" w:rsidRPr="006671ED" w:rsidRDefault="00B00F12" w:rsidP="00B00F12"/>
    <w:p w14:paraId="6B67D5B0" w14:textId="66CACC7F" w:rsidR="00BF3862" w:rsidRDefault="04D5143C" w:rsidP="09B700F5">
      <w:pPr>
        <w:pStyle w:val="Heading2"/>
        <w:spacing w:before="299" w:after="299"/>
        <w:rPr>
          <w:sz w:val="36"/>
          <w:szCs w:val="36"/>
        </w:rPr>
      </w:pPr>
      <w:r w:rsidRPr="09B700F5">
        <w:rPr>
          <w:sz w:val="36"/>
          <w:szCs w:val="36"/>
        </w:rPr>
        <w:t>Contract Agreement and Signatures</w:t>
      </w:r>
    </w:p>
    <w:p w14:paraId="0973693A" w14:textId="5B391067" w:rsidR="00BF3862" w:rsidRDefault="04D5143C" w:rsidP="09B700F5">
      <w:pPr>
        <w:spacing w:before="240" w:after="240"/>
      </w:pPr>
      <w:r w:rsidRPr="09B700F5">
        <w:t>We, the undersigned, agree to the terms and expectations outlined in this Team Contract. We understand our responsibilities and commit to upholding them throughout the project.</w:t>
      </w:r>
    </w:p>
    <w:p w14:paraId="33A93EEA" w14:textId="3E68F0CA" w:rsidR="00BF3862" w:rsidRDefault="00BF3862" w:rsidP="09B700F5">
      <w:pPr>
        <w:spacing w:before="240" w:after="240"/>
      </w:pPr>
    </w:p>
    <w:tbl>
      <w:tblPr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49"/>
        <w:gridCol w:w="1450"/>
        <w:gridCol w:w="2872"/>
        <w:gridCol w:w="1219"/>
      </w:tblGrid>
      <w:tr w:rsidR="09B700F5" w14:paraId="1B2AC80E" w14:textId="77777777" w:rsidTr="001F61C0">
        <w:trPr>
          <w:trHeight w:val="300"/>
        </w:trPr>
        <w:tc>
          <w:tcPr>
            <w:tcW w:w="2549" w:type="dxa"/>
            <w:vAlign w:val="center"/>
          </w:tcPr>
          <w:p w14:paraId="599358CF" w14:textId="43FD0CCD" w:rsidR="09B700F5" w:rsidRDefault="09B700F5" w:rsidP="09B700F5">
            <w:pPr>
              <w:spacing w:after="0"/>
              <w:jc w:val="center"/>
            </w:pPr>
            <w:r w:rsidRPr="09B700F5">
              <w:rPr>
                <w:b/>
                <w:bCs/>
              </w:rPr>
              <w:t>Team Member Name</w:t>
            </w:r>
          </w:p>
        </w:tc>
        <w:tc>
          <w:tcPr>
            <w:tcW w:w="1450" w:type="dxa"/>
            <w:vAlign w:val="center"/>
          </w:tcPr>
          <w:p w14:paraId="0C8CEDEE" w14:textId="47A2E515" w:rsidR="09B700F5" w:rsidRDefault="09B700F5" w:rsidP="09B700F5">
            <w:pPr>
              <w:spacing w:after="0"/>
              <w:jc w:val="center"/>
            </w:pPr>
            <w:r w:rsidRPr="09B700F5">
              <w:rPr>
                <w:b/>
                <w:bCs/>
              </w:rPr>
              <w:t>Student ID</w:t>
            </w:r>
          </w:p>
        </w:tc>
        <w:tc>
          <w:tcPr>
            <w:tcW w:w="2872" w:type="dxa"/>
            <w:vAlign w:val="center"/>
          </w:tcPr>
          <w:p w14:paraId="3218E0DD" w14:textId="7ED2A75B" w:rsidR="09B700F5" w:rsidRDefault="09B700F5" w:rsidP="09B700F5">
            <w:pPr>
              <w:spacing w:after="0"/>
              <w:jc w:val="center"/>
            </w:pPr>
            <w:r w:rsidRPr="09B700F5">
              <w:rPr>
                <w:b/>
                <w:bCs/>
              </w:rPr>
              <w:t>Signature (Typed Name)</w:t>
            </w:r>
          </w:p>
        </w:tc>
        <w:tc>
          <w:tcPr>
            <w:tcW w:w="1219" w:type="dxa"/>
            <w:vAlign w:val="center"/>
          </w:tcPr>
          <w:p w14:paraId="15F451DB" w14:textId="022631A7" w:rsidR="09B700F5" w:rsidRDefault="09B700F5" w:rsidP="09B700F5">
            <w:pPr>
              <w:spacing w:after="0"/>
              <w:jc w:val="center"/>
            </w:pPr>
            <w:r w:rsidRPr="09B700F5">
              <w:rPr>
                <w:b/>
                <w:bCs/>
              </w:rPr>
              <w:t>Date</w:t>
            </w:r>
          </w:p>
        </w:tc>
      </w:tr>
      <w:tr w:rsidR="09B700F5" w14:paraId="73258EE4" w14:textId="77777777" w:rsidTr="001F61C0">
        <w:trPr>
          <w:trHeight w:val="300"/>
        </w:trPr>
        <w:tc>
          <w:tcPr>
            <w:tcW w:w="2549" w:type="dxa"/>
            <w:vAlign w:val="center"/>
          </w:tcPr>
          <w:p w14:paraId="78AD443D" w14:textId="7B3BE5A2" w:rsidR="09B700F5" w:rsidRDefault="09B700F5" w:rsidP="09B700F5">
            <w:pPr>
              <w:spacing w:after="0"/>
            </w:pPr>
            <w:r>
              <w:t>Leah Rampno</w:t>
            </w:r>
          </w:p>
        </w:tc>
        <w:tc>
          <w:tcPr>
            <w:tcW w:w="1450" w:type="dxa"/>
            <w:vAlign w:val="center"/>
          </w:tcPr>
          <w:p w14:paraId="0F8F3230" w14:textId="6F5B76BB" w:rsidR="09B700F5" w:rsidRDefault="09B700F5" w:rsidP="09B700F5">
            <w:pPr>
              <w:spacing w:after="0"/>
            </w:pPr>
            <w:r>
              <w:t>20231562</w:t>
            </w:r>
          </w:p>
        </w:tc>
        <w:tc>
          <w:tcPr>
            <w:tcW w:w="2872" w:type="dxa"/>
            <w:vAlign w:val="center"/>
          </w:tcPr>
          <w:p w14:paraId="3E85A6D1" w14:textId="724B667C" w:rsidR="09B700F5" w:rsidRDefault="00762BA8" w:rsidP="09B700F5">
            <w:pPr>
              <w:spacing w:after="0"/>
            </w:pPr>
            <w:r>
              <w:t xml:space="preserve">Leah Rampono </w:t>
            </w:r>
          </w:p>
        </w:tc>
        <w:tc>
          <w:tcPr>
            <w:tcW w:w="1219" w:type="dxa"/>
            <w:vAlign w:val="center"/>
          </w:tcPr>
          <w:p w14:paraId="7A04AFE4" w14:textId="39D5E575" w:rsidR="09B700F5" w:rsidRDefault="00762BA8" w:rsidP="09B700F5">
            <w:pPr>
              <w:spacing w:after="0"/>
            </w:pPr>
            <w:r>
              <w:t>11 June</w:t>
            </w:r>
          </w:p>
        </w:tc>
      </w:tr>
      <w:tr w:rsidR="09B700F5" w14:paraId="241A5498" w14:textId="77777777" w:rsidTr="001F61C0">
        <w:trPr>
          <w:trHeight w:val="300"/>
        </w:trPr>
        <w:tc>
          <w:tcPr>
            <w:tcW w:w="2549" w:type="dxa"/>
            <w:vAlign w:val="center"/>
          </w:tcPr>
          <w:p w14:paraId="04ADC0C4" w14:textId="3A1A2507" w:rsidR="09B700F5" w:rsidRDefault="09B700F5" w:rsidP="09B700F5">
            <w:pPr>
              <w:spacing w:after="0"/>
            </w:pPr>
            <w:proofErr w:type="spellStart"/>
            <w:r>
              <w:t>Guruprasaath</w:t>
            </w:r>
            <w:proofErr w:type="spellEnd"/>
            <w:r>
              <w:t xml:space="preserve"> Gopalakrishnan</w:t>
            </w:r>
          </w:p>
        </w:tc>
        <w:tc>
          <w:tcPr>
            <w:tcW w:w="1450" w:type="dxa"/>
            <w:vAlign w:val="center"/>
          </w:tcPr>
          <w:p w14:paraId="3B3E0C6C" w14:textId="3982688A" w:rsidR="09B700F5" w:rsidRDefault="09B700F5" w:rsidP="09B700F5">
            <w:pPr>
              <w:spacing w:after="0"/>
            </w:pPr>
            <w:r>
              <w:t>20231284</w:t>
            </w:r>
          </w:p>
        </w:tc>
        <w:tc>
          <w:tcPr>
            <w:tcW w:w="2872" w:type="dxa"/>
            <w:vAlign w:val="center"/>
          </w:tcPr>
          <w:p w14:paraId="3F7816D1" w14:textId="2F86DD41" w:rsidR="09B700F5" w:rsidRDefault="09B700F5" w:rsidP="09B700F5">
            <w:pPr>
              <w:spacing w:after="0"/>
            </w:pPr>
            <w:proofErr w:type="spellStart"/>
            <w:r>
              <w:t>Guruprasaath</w:t>
            </w:r>
            <w:proofErr w:type="spellEnd"/>
            <w:r>
              <w:t xml:space="preserve"> Gopalakrishnan</w:t>
            </w:r>
          </w:p>
        </w:tc>
        <w:tc>
          <w:tcPr>
            <w:tcW w:w="1219" w:type="dxa"/>
            <w:vAlign w:val="center"/>
          </w:tcPr>
          <w:p w14:paraId="5B44682E" w14:textId="32A3832F" w:rsidR="3F17B90A" w:rsidRDefault="3F17B90A" w:rsidP="09B700F5">
            <w:pPr>
              <w:spacing w:after="0"/>
            </w:pPr>
            <w:r>
              <w:t>11 June</w:t>
            </w:r>
          </w:p>
        </w:tc>
      </w:tr>
      <w:tr w:rsidR="09B700F5" w14:paraId="3A822BDC" w14:textId="77777777" w:rsidTr="001F61C0">
        <w:trPr>
          <w:trHeight w:val="300"/>
        </w:trPr>
        <w:tc>
          <w:tcPr>
            <w:tcW w:w="2549" w:type="dxa"/>
            <w:vAlign w:val="center"/>
          </w:tcPr>
          <w:p w14:paraId="50C2B5DD" w14:textId="38BDD6A8" w:rsidR="09B700F5" w:rsidRDefault="09B700F5" w:rsidP="09B700F5">
            <w:pPr>
              <w:spacing w:after="0"/>
            </w:pPr>
            <w:r>
              <w:t>Abinash Vibin</w:t>
            </w:r>
          </w:p>
        </w:tc>
        <w:tc>
          <w:tcPr>
            <w:tcW w:w="1450" w:type="dxa"/>
            <w:vAlign w:val="center"/>
          </w:tcPr>
          <w:p w14:paraId="502AE682" w14:textId="08090FDE" w:rsidR="09B700F5" w:rsidRDefault="09B700F5" w:rsidP="09B700F5">
            <w:pPr>
              <w:spacing w:after="0"/>
            </w:pPr>
            <w:r>
              <w:t>20231246</w:t>
            </w:r>
          </w:p>
        </w:tc>
        <w:tc>
          <w:tcPr>
            <w:tcW w:w="2872" w:type="dxa"/>
            <w:vAlign w:val="center"/>
          </w:tcPr>
          <w:p w14:paraId="1A790FF6" w14:textId="48EF1BBD" w:rsidR="711D4CAB" w:rsidRDefault="711D4CAB" w:rsidP="09B700F5">
            <w:pPr>
              <w:spacing w:after="0"/>
            </w:pPr>
            <w:r>
              <w:t>Abinash Vibin</w:t>
            </w:r>
          </w:p>
        </w:tc>
        <w:tc>
          <w:tcPr>
            <w:tcW w:w="1219" w:type="dxa"/>
            <w:vAlign w:val="center"/>
          </w:tcPr>
          <w:p w14:paraId="06BB87CB" w14:textId="2A238C25" w:rsidR="09B700F5" w:rsidRDefault="4032CD40" w:rsidP="09B700F5">
            <w:pPr>
              <w:spacing w:after="0"/>
            </w:pPr>
            <w:r>
              <w:t>11 June</w:t>
            </w:r>
          </w:p>
        </w:tc>
      </w:tr>
    </w:tbl>
    <w:p w14:paraId="037748E5" w14:textId="1DFBBB9A" w:rsidR="00BF3862" w:rsidRDefault="00BF3862" w:rsidP="09B700F5">
      <w:pPr>
        <w:spacing w:before="240" w:after="240"/>
      </w:pPr>
    </w:p>
    <w:p w14:paraId="32F0F793" w14:textId="6929083D" w:rsidR="00BF3862" w:rsidRDefault="00BF3862" w:rsidP="09B700F5"/>
    <w:sectPr w:rsidR="00BF3862" w:rsidSect="00B00F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dV2qr8mGwOe8g" int2:id="yyxgvPaR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1819"/>
    <w:multiLevelType w:val="hybridMultilevel"/>
    <w:tmpl w:val="4F3ADB6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2BBD"/>
    <w:multiLevelType w:val="hybridMultilevel"/>
    <w:tmpl w:val="058C45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5B0"/>
    <w:multiLevelType w:val="hybridMultilevel"/>
    <w:tmpl w:val="32B48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0FAC"/>
    <w:multiLevelType w:val="hybridMultilevel"/>
    <w:tmpl w:val="BDF4CD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4119"/>
    <w:multiLevelType w:val="hybridMultilevel"/>
    <w:tmpl w:val="181421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C3E31"/>
    <w:multiLevelType w:val="hybridMultilevel"/>
    <w:tmpl w:val="E6FE276C"/>
    <w:lvl w:ilvl="0" w:tplc="B4303CCC">
      <w:start w:val="1"/>
      <w:numFmt w:val="decimal"/>
      <w:lvlText w:val="%1."/>
      <w:lvlJc w:val="left"/>
      <w:pPr>
        <w:ind w:left="360" w:hanging="360"/>
      </w:pPr>
    </w:lvl>
    <w:lvl w:ilvl="1" w:tplc="DED06BD0">
      <w:start w:val="1"/>
      <w:numFmt w:val="lowerLetter"/>
      <w:lvlText w:val="%2."/>
      <w:lvlJc w:val="left"/>
      <w:pPr>
        <w:ind w:left="1080" w:hanging="360"/>
      </w:pPr>
    </w:lvl>
    <w:lvl w:ilvl="2" w:tplc="939084F4">
      <w:start w:val="1"/>
      <w:numFmt w:val="lowerRoman"/>
      <w:lvlText w:val="%3."/>
      <w:lvlJc w:val="right"/>
      <w:pPr>
        <w:ind w:left="1800" w:hanging="180"/>
      </w:pPr>
    </w:lvl>
    <w:lvl w:ilvl="3" w:tplc="16980346">
      <w:start w:val="1"/>
      <w:numFmt w:val="decimal"/>
      <w:lvlText w:val="%4."/>
      <w:lvlJc w:val="left"/>
      <w:pPr>
        <w:ind w:left="2520" w:hanging="360"/>
      </w:pPr>
    </w:lvl>
    <w:lvl w:ilvl="4" w:tplc="FCECA93A">
      <w:start w:val="1"/>
      <w:numFmt w:val="lowerLetter"/>
      <w:lvlText w:val="%5."/>
      <w:lvlJc w:val="left"/>
      <w:pPr>
        <w:ind w:left="3240" w:hanging="360"/>
      </w:pPr>
    </w:lvl>
    <w:lvl w:ilvl="5" w:tplc="B3EAA226">
      <w:start w:val="1"/>
      <w:numFmt w:val="lowerRoman"/>
      <w:lvlText w:val="%6."/>
      <w:lvlJc w:val="right"/>
      <w:pPr>
        <w:ind w:left="3960" w:hanging="180"/>
      </w:pPr>
    </w:lvl>
    <w:lvl w:ilvl="6" w:tplc="204EB322">
      <w:start w:val="1"/>
      <w:numFmt w:val="decimal"/>
      <w:lvlText w:val="%7."/>
      <w:lvlJc w:val="left"/>
      <w:pPr>
        <w:ind w:left="4680" w:hanging="360"/>
      </w:pPr>
    </w:lvl>
    <w:lvl w:ilvl="7" w:tplc="AE20B076">
      <w:start w:val="1"/>
      <w:numFmt w:val="lowerLetter"/>
      <w:lvlText w:val="%8."/>
      <w:lvlJc w:val="left"/>
      <w:pPr>
        <w:ind w:left="5400" w:hanging="360"/>
      </w:pPr>
    </w:lvl>
    <w:lvl w:ilvl="8" w:tplc="3C88A6BE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F92D85"/>
    <w:multiLevelType w:val="hybridMultilevel"/>
    <w:tmpl w:val="FBC2010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D2293A"/>
    <w:multiLevelType w:val="hybridMultilevel"/>
    <w:tmpl w:val="ABB6DB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33FA7"/>
    <w:multiLevelType w:val="hybridMultilevel"/>
    <w:tmpl w:val="39FE1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47F54"/>
    <w:multiLevelType w:val="hybridMultilevel"/>
    <w:tmpl w:val="FEF22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20C90"/>
    <w:multiLevelType w:val="hybridMultilevel"/>
    <w:tmpl w:val="2F6227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C5D57"/>
    <w:multiLevelType w:val="hybridMultilevel"/>
    <w:tmpl w:val="C6AC5A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94F91"/>
    <w:multiLevelType w:val="hybridMultilevel"/>
    <w:tmpl w:val="447250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5734">
    <w:abstractNumId w:val="5"/>
  </w:num>
  <w:num w:numId="2" w16cid:durableId="1437097418">
    <w:abstractNumId w:val="7"/>
  </w:num>
  <w:num w:numId="3" w16cid:durableId="593974306">
    <w:abstractNumId w:val="11"/>
  </w:num>
  <w:num w:numId="4" w16cid:durableId="150102686">
    <w:abstractNumId w:val="3"/>
  </w:num>
  <w:num w:numId="5" w16cid:durableId="1088842557">
    <w:abstractNumId w:val="8"/>
  </w:num>
  <w:num w:numId="6" w16cid:durableId="1087310959">
    <w:abstractNumId w:val="4"/>
  </w:num>
  <w:num w:numId="7" w16cid:durableId="2007854493">
    <w:abstractNumId w:val="12"/>
  </w:num>
  <w:num w:numId="8" w16cid:durableId="2109689431">
    <w:abstractNumId w:val="2"/>
  </w:num>
  <w:num w:numId="9" w16cid:durableId="213011707">
    <w:abstractNumId w:val="9"/>
  </w:num>
  <w:num w:numId="10" w16cid:durableId="1761947320">
    <w:abstractNumId w:val="1"/>
  </w:num>
  <w:num w:numId="11" w16cid:durableId="927494374">
    <w:abstractNumId w:val="10"/>
  </w:num>
  <w:num w:numId="12" w16cid:durableId="2047169425">
    <w:abstractNumId w:val="6"/>
  </w:num>
  <w:num w:numId="13" w16cid:durableId="175493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62"/>
    <w:rsid w:val="001F61C0"/>
    <w:rsid w:val="003211D5"/>
    <w:rsid w:val="004E16CA"/>
    <w:rsid w:val="00501021"/>
    <w:rsid w:val="0067EF86"/>
    <w:rsid w:val="006C0EB3"/>
    <w:rsid w:val="0073542A"/>
    <w:rsid w:val="007430E7"/>
    <w:rsid w:val="00762BA8"/>
    <w:rsid w:val="008F35CF"/>
    <w:rsid w:val="0090329B"/>
    <w:rsid w:val="00B00F12"/>
    <w:rsid w:val="00BF3862"/>
    <w:rsid w:val="00CB141E"/>
    <w:rsid w:val="00CD0546"/>
    <w:rsid w:val="00EA44A3"/>
    <w:rsid w:val="00F63E54"/>
    <w:rsid w:val="027C0D35"/>
    <w:rsid w:val="02FEEC85"/>
    <w:rsid w:val="048141DF"/>
    <w:rsid w:val="04D5143C"/>
    <w:rsid w:val="058CEEF1"/>
    <w:rsid w:val="0597D783"/>
    <w:rsid w:val="05B101C8"/>
    <w:rsid w:val="08B8B846"/>
    <w:rsid w:val="09B700F5"/>
    <w:rsid w:val="122E1C28"/>
    <w:rsid w:val="133D4B4F"/>
    <w:rsid w:val="14D1A0D0"/>
    <w:rsid w:val="1502BE10"/>
    <w:rsid w:val="165F924C"/>
    <w:rsid w:val="195DBA75"/>
    <w:rsid w:val="1A9AF6E0"/>
    <w:rsid w:val="200096B5"/>
    <w:rsid w:val="214BA8C4"/>
    <w:rsid w:val="235295D0"/>
    <w:rsid w:val="237D4096"/>
    <w:rsid w:val="239A4E96"/>
    <w:rsid w:val="254F3661"/>
    <w:rsid w:val="2749C372"/>
    <w:rsid w:val="28146183"/>
    <w:rsid w:val="2A90B33A"/>
    <w:rsid w:val="2C69DBAD"/>
    <w:rsid w:val="2D981209"/>
    <w:rsid w:val="2FAC6F24"/>
    <w:rsid w:val="3011630C"/>
    <w:rsid w:val="3131B329"/>
    <w:rsid w:val="3338A3C6"/>
    <w:rsid w:val="345A3F15"/>
    <w:rsid w:val="348B79AB"/>
    <w:rsid w:val="38737566"/>
    <w:rsid w:val="39B5E05C"/>
    <w:rsid w:val="3AD22F89"/>
    <w:rsid w:val="3F17B90A"/>
    <w:rsid w:val="3F31A0AC"/>
    <w:rsid w:val="4032CD40"/>
    <w:rsid w:val="40A66BA7"/>
    <w:rsid w:val="42179221"/>
    <w:rsid w:val="42E15175"/>
    <w:rsid w:val="445B0D92"/>
    <w:rsid w:val="47E14D71"/>
    <w:rsid w:val="4902663B"/>
    <w:rsid w:val="49C50404"/>
    <w:rsid w:val="4BBEAD82"/>
    <w:rsid w:val="4E5D9685"/>
    <w:rsid w:val="4F07DA0E"/>
    <w:rsid w:val="4F8897B6"/>
    <w:rsid w:val="50195DF5"/>
    <w:rsid w:val="506E6532"/>
    <w:rsid w:val="52078D4F"/>
    <w:rsid w:val="53D41368"/>
    <w:rsid w:val="544693E9"/>
    <w:rsid w:val="5A40AD1E"/>
    <w:rsid w:val="644C58B7"/>
    <w:rsid w:val="6488AE71"/>
    <w:rsid w:val="65FBFF2C"/>
    <w:rsid w:val="67034005"/>
    <w:rsid w:val="68215E1D"/>
    <w:rsid w:val="689DF5D3"/>
    <w:rsid w:val="6D3831C9"/>
    <w:rsid w:val="6E754295"/>
    <w:rsid w:val="6E869CD5"/>
    <w:rsid w:val="6FD5B418"/>
    <w:rsid w:val="711D4CAB"/>
    <w:rsid w:val="714A2B5A"/>
    <w:rsid w:val="72198A03"/>
    <w:rsid w:val="7AD4B737"/>
    <w:rsid w:val="7CC8A851"/>
    <w:rsid w:val="7DA8C9D4"/>
    <w:rsid w:val="7ED2B569"/>
    <w:rsid w:val="7EF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ED6"/>
  <w15:chartTrackingRefBased/>
  <w15:docId w15:val="{ECF4C6DF-CD7E-4385-AF75-590AF164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F12"/>
  </w:style>
  <w:style w:type="paragraph" w:styleId="Heading1">
    <w:name w:val="heading 1"/>
    <w:basedOn w:val="Normal"/>
    <w:next w:val="Normal"/>
    <w:link w:val="Heading1Char"/>
    <w:uiPriority w:val="9"/>
    <w:qFormat/>
    <w:rsid w:val="00BF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862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862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62"/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862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862"/>
    <w:rPr>
      <w:rFonts w:eastAsiaTheme="majorEastAsia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862"/>
    <w:rPr>
      <w:rFonts w:eastAsiaTheme="majorEastAsia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862"/>
    <w:rPr>
      <w:rFonts w:eastAsiaTheme="majorEastAsia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862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862"/>
    <w:pPr>
      <w:pBdr>
        <w:top w:val="single" w:sz="4" w:space="10" w:color="328D9F" w:themeColor="accent1" w:themeShade="BF"/>
        <w:bottom w:val="single" w:sz="4" w:space="10" w:color="328D9F" w:themeColor="accent1" w:themeShade="BF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862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862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F386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3862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B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3862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862"/>
    <w:rPr>
      <w:color w:val="877589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0F1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0F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F1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31284@mywhitecliff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31562@mywhitecliffe.com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0231246@mywhitecliffe.com" TargetMode="Externa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>Team Name: Welly</dc:subject>
  <dc:creator>Leah Rampono</dc:creator>
  <cp:keywords/>
  <dc:description/>
  <cp:lastModifiedBy>Leah Rampono</cp:lastModifiedBy>
  <cp:revision>13</cp:revision>
  <dcterms:created xsi:type="dcterms:W3CDTF">2025-06-09T03:23:00Z</dcterms:created>
  <dcterms:modified xsi:type="dcterms:W3CDTF">2025-07-03T01:27:00Z</dcterms:modified>
</cp:coreProperties>
</file>