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67BC" w14:textId="296A9EC4" w:rsidR="00CB3663" w:rsidRDefault="00CB3663">
      <w:r>
        <w:t xml:space="preserve">Used the google drive file </w:t>
      </w:r>
      <w:proofErr w:type="gramStart"/>
      <w:r>
        <w:t>fhbC10Salina2021.db ;</w:t>
      </w:r>
      <w:proofErr w:type="gramEnd"/>
      <w:r>
        <w:t xml:space="preserve"> formatted to have same columns as the wheat tutorial file </w:t>
      </w:r>
      <w:proofErr w:type="spellStart"/>
      <w:r>
        <w:t>AM_SPAM_Phenotype</w:t>
      </w:r>
      <w:proofErr w:type="spellEnd"/>
      <w:r>
        <w:t>. Saved as a csv and named it</w:t>
      </w:r>
      <w:r w:rsidRPr="00CB3663">
        <w:t xml:space="preserve"> </w:t>
      </w:r>
      <w:proofErr w:type="spellStart"/>
      <w:r>
        <w:t>AM_SPAM_Phenotype</w:t>
      </w:r>
      <w:proofErr w:type="spellEnd"/>
    </w:p>
    <w:p w14:paraId="7A599DEA" w14:textId="5B0C1C9B" w:rsidR="00DA4A28" w:rsidRDefault="00DA4A28"/>
    <w:p w14:paraId="7AB25739" w14:textId="57891859" w:rsidR="00DA4A28" w:rsidRDefault="00DA4A28">
      <w:r>
        <w:t>Getting data from IWG database</w:t>
      </w:r>
    </w:p>
    <w:p w14:paraId="4177FCB4" w14:textId="33264E39" w:rsidR="00DA4A28" w:rsidRDefault="00DA4A28"/>
    <w:p w14:paraId="5F93A976" w14:textId="777231AC" w:rsidR="00DA4A28" w:rsidRDefault="00DA4A28">
      <w:r>
        <w:t xml:space="preserve">Terminal: </w:t>
      </w:r>
    </w:p>
    <w:p w14:paraId="72E87B7B" w14:textId="61FDDCBB" w:rsidR="00DA4A28" w:rsidRDefault="00DA4A28">
      <w:proofErr w:type="spellStart"/>
      <w:r>
        <w:t>ssh</w:t>
      </w:r>
      <w:proofErr w:type="spellEnd"/>
      <w:r>
        <w:t xml:space="preserve"> -L </w:t>
      </w:r>
      <w:proofErr w:type="gramStart"/>
      <w:r>
        <w:t>6306:apate.beocat.ksu.edu:3306</w:t>
      </w:r>
      <w:proofErr w:type="gramEnd"/>
      <w:r>
        <w:t xml:space="preserve"> </w:t>
      </w:r>
      <w:r w:rsidRPr="00DA4A28">
        <w:t>treffer@headnode.beocat.ksu.edu</w:t>
      </w:r>
    </w:p>
    <w:p w14:paraId="1F53D0D6" w14:textId="6309E7DE" w:rsidR="00DA4A28" w:rsidRDefault="00DA4A28">
      <w:r>
        <w:t>password: KStatewheatTLI21</w:t>
      </w:r>
    </w:p>
    <w:p w14:paraId="0E112C1C" w14:textId="43D5D655" w:rsidR="00DA4A28" w:rsidRDefault="00DA4A28"/>
    <w:p w14:paraId="7D8C6280" w14:textId="26C5F91E" w:rsidR="00DA4A28" w:rsidRDefault="00DA4A28">
      <w:r>
        <w:t>this will show everything in 3306 on local computer as 6306</w:t>
      </w:r>
    </w:p>
    <w:p w14:paraId="13F2B17E" w14:textId="608FEE16" w:rsidR="00DA4A28" w:rsidRDefault="00DA4A28"/>
    <w:p w14:paraId="0CADAE7E" w14:textId="5C1E99CE" w:rsidR="00DA4A28" w:rsidRDefault="00DA4A28">
      <w:r>
        <w:t xml:space="preserve">Initial connection to MySQL: </w:t>
      </w:r>
    </w:p>
    <w:p w14:paraId="1CFF66DA" w14:textId="71F5BD30" w:rsidR="000705B3" w:rsidRDefault="000705B3">
      <w:r>
        <w:t>Since the database doesn’t have SSL, cannot use v.8.0.27 but can use 8.0.26</w:t>
      </w:r>
      <w:r w:rsidR="00497DE8">
        <w:t xml:space="preserve"> and set SSL to use only if available </w:t>
      </w:r>
    </w:p>
    <w:p w14:paraId="16E95BA5" w14:textId="3C70865B" w:rsidR="00DA4A28" w:rsidRDefault="00DA4A28">
      <w:r>
        <w:t>After first setting up connection, the data base should always be on MySQL</w:t>
      </w:r>
    </w:p>
    <w:p w14:paraId="43DF359D" w14:textId="7446621C" w:rsidR="00DA4A28" w:rsidRDefault="00DA4A28">
      <w:r>
        <w:t xml:space="preserve">Make sure </w:t>
      </w:r>
      <w:proofErr w:type="spellStart"/>
      <w:r>
        <w:t>beocat</w:t>
      </w:r>
      <w:proofErr w:type="spellEnd"/>
      <w:r>
        <w:t xml:space="preserve"> terminal is open</w:t>
      </w:r>
    </w:p>
    <w:p w14:paraId="4B2EC781" w14:textId="5CA8791A" w:rsidR="00DA4A28" w:rsidRDefault="00DA4A28"/>
    <w:p w14:paraId="463AC119" w14:textId="00263E68" w:rsidR="00DA4A28" w:rsidRDefault="00DA6D06">
      <w:r>
        <w:t>MySQL Connections (+)</w:t>
      </w:r>
    </w:p>
    <w:p w14:paraId="5634C404" w14:textId="40031D48" w:rsidR="00DA6D06" w:rsidRDefault="00DA6D06">
      <w:r>
        <w:t>Parameters</w:t>
      </w:r>
    </w:p>
    <w:p w14:paraId="52872474" w14:textId="065BAC9D" w:rsidR="00DA6D06" w:rsidRDefault="00DA6D06">
      <w:r>
        <w:tab/>
        <w:t xml:space="preserve">Connection Name: </w:t>
      </w:r>
      <w:proofErr w:type="spellStart"/>
      <w:r>
        <w:t>IWG_database</w:t>
      </w:r>
      <w:proofErr w:type="spellEnd"/>
    </w:p>
    <w:p w14:paraId="05F9C799" w14:textId="38271434" w:rsidR="00DA6D06" w:rsidRDefault="00DA6D06">
      <w:r>
        <w:tab/>
        <w:t>Connection method: Standard (TCP/IP)</w:t>
      </w:r>
    </w:p>
    <w:p w14:paraId="4E3ED95E" w14:textId="77E564DE" w:rsidR="00DA6D06" w:rsidRDefault="00DA6D06">
      <w:r>
        <w:tab/>
        <w:t>Host name: (local machine)</w:t>
      </w:r>
    </w:p>
    <w:p w14:paraId="2A505386" w14:textId="611A3566" w:rsidR="00DA6D06" w:rsidRDefault="00DA6D06">
      <w:r>
        <w:tab/>
        <w:t>Port: 6306</w:t>
      </w:r>
    </w:p>
    <w:p w14:paraId="457F798C" w14:textId="4B4E9D01" w:rsidR="00DA6D06" w:rsidRDefault="00DA6D06">
      <w:r>
        <w:tab/>
      </w:r>
      <w:proofErr w:type="gramStart"/>
      <w:r>
        <w:t>User name</w:t>
      </w:r>
      <w:proofErr w:type="gramEnd"/>
      <w:r>
        <w:t xml:space="preserve">: </w:t>
      </w:r>
      <w:proofErr w:type="spellStart"/>
      <w:r>
        <w:t>treffer</w:t>
      </w:r>
      <w:proofErr w:type="spellEnd"/>
    </w:p>
    <w:p w14:paraId="21EA1D5C" w14:textId="1319259E" w:rsidR="00DA6D06" w:rsidRDefault="00DA6D06">
      <w:r>
        <w:tab/>
        <w:t>&gt;store in key chain</w:t>
      </w:r>
    </w:p>
    <w:p w14:paraId="46C4C908" w14:textId="333B5403" w:rsidR="00DA6D06" w:rsidRDefault="00DA6D06">
      <w:r>
        <w:tab/>
      </w:r>
      <w:r>
        <w:tab/>
        <w:t xml:space="preserve">Password: </w:t>
      </w:r>
      <w:proofErr w:type="spellStart"/>
      <w:r>
        <w:t>leah</w:t>
      </w:r>
      <w:proofErr w:type="spellEnd"/>
    </w:p>
    <w:p w14:paraId="0612B702" w14:textId="2F8AC194" w:rsidR="00DA6D06" w:rsidRDefault="00DA6D06">
      <w:r>
        <w:tab/>
        <w:t>&gt;test connection</w:t>
      </w:r>
    </w:p>
    <w:p w14:paraId="79311CE2" w14:textId="11D31FDE" w:rsidR="003514A5" w:rsidRDefault="003514A5">
      <w:r>
        <w:tab/>
        <w:t xml:space="preserve">&gt;Ok </w:t>
      </w:r>
    </w:p>
    <w:p w14:paraId="6B7A4457" w14:textId="4C9C9C64" w:rsidR="003514A5" w:rsidRDefault="003514A5"/>
    <w:p w14:paraId="2F2879A0" w14:textId="4D594CF7" w:rsidR="003514A5" w:rsidRDefault="003514A5">
      <w:r>
        <w:t>Using MySQL:</w:t>
      </w:r>
    </w:p>
    <w:p w14:paraId="0464FE13" w14:textId="77777777" w:rsidR="003514A5" w:rsidRDefault="003514A5" w:rsidP="003514A5">
      <w:r>
        <w:t xml:space="preserve">Make sure </w:t>
      </w:r>
      <w:proofErr w:type="spellStart"/>
      <w:r>
        <w:t>beocat</w:t>
      </w:r>
      <w:proofErr w:type="spellEnd"/>
      <w:r>
        <w:t xml:space="preserve"> terminal is open</w:t>
      </w:r>
    </w:p>
    <w:p w14:paraId="33D73DAD" w14:textId="1E7C20A8" w:rsidR="00DA4A28" w:rsidRDefault="00FF32A5">
      <w:r>
        <w:t xml:space="preserve">Left schemas column has </w:t>
      </w:r>
      <w:proofErr w:type="spellStart"/>
      <w:r>
        <w:t>intermediate_wheatgrass</w:t>
      </w:r>
      <w:proofErr w:type="spellEnd"/>
      <w:r>
        <w:t xml:space="preserve"> database and files within it.</w:t>
      </w:r>
    </w:p>
    <w:p w14:paraId="1AFD9677" w14:textId="621B5E60" w:rsidR="00FF32A5" w:rsidRDefault="00FF32A5"/>
    <w:p w14:paraId="4F007B84" w14:textId="3270FC13" w:rsidR="0017274F" w:rsidRDefault="0017274F">
      <w:r>
        <w:t xml:space="preserve">Preferences can change how long query runs are allowed to go </w:t>
      </w:r>
    </w:p>
    <w:p w14:paraId="7497135D" w14:textId="77777777" w:rsidR="0017274F" w:rsidRDefault="0017274F"/>
    <w:p w14:paraId="50539EE8" w14:textId="10CF9FB2" w:rsidR="00FF32A5" w:rsidRDefault="00FF32A5">
      <w:r>
        <w:t>Query:</w:t>
      </w:r>
      <w:r w:rsidR="0017274F">
        <w:t xml:space="preserve"> </w:t>
      </w:r>
    </w:p>
    <w:p w14:paraId="082E3893" w14:textId="60CE36DB" w:rsidR="0017274F" w:rsidRDefault="0017274F">
      <w:r>
        <w:t>Changed ‘limit to 1000 rows’ to don’t limit so that I can view everything</w:t>
      </w:r>
    </w:p>
    <w:p w14:paraId="2C7D814C" w14:textId="018C176B" w:rsidR="00DA4A28" w:rsidRDefault="00DA4A28"/>
    <w:p w14:paraId="766B13E6" w14:textId="04E748F5" w:rsidR="0047741C" w:rsidRDefault="0047741C"/>
    <w:p w14:paraId="37E69B52" w14:textId="24E17B19" w:rsidR="0047741C" w:rsidRDefault="0047741C"/>
    <w:p w14:paraId="04334779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MySQL - wait and ask Jared</w:t>
      </w:r>
    </w:p>
    <w:p w14:paraId="793C2D8B" w14:textId="3E499605" w:rsidR="0047741C" w:rsidRDefault="00E74877" w:rsidP="00E74877">
      <w:r>
        <w:rPr>
          <w:rFonts w:ascii="Times New Roman" w:hAnsi="Times New Roman" w:cs="Times New Roman"/>
          <w:color w:val="000000"/>
        </w:rPr>
        <w:tab/>
      </w:r>
      <w:proofErr w:type="spellStart"/>
      <w:r>
        <w:rPr>
          <w:rFonts w:ascii="Times New Roman" w:hAnsi="Times New Roman" w:cs="Times New Roman"/>
          <w:color w:val="000000"/>
        </w:rPr>
        <w:t>NaviCat</w:t>
      </w:r>
      <w:proofErr w:type="spellEnd"/>
      <w:r>
        <w:rPr>
          <w:rFonts w:ascii="Times New Roman" w:hAnsi="Times New Roman" w:cs="Times New Roman"/>
          <w:color w:val="000000"/>
        </w:rPr>
        <w:t>- visualize files of data</w:t>
      </w:r>
    </w:p>
    <w:p w14:paraId="2B84A7CF" w14:textId="1B267B94" w:rsidR="0047741C" w:rsidRDefault="0047741C"/>
    <w:p w14:paraId="00E14F13" w14:textId="0442ABC6" w:rsidR="0047741C" w:rsidRDefault="0047741C"/>
    <w:p w14:paraId="4F258DF6" w14:textId="77777777" w:rsidR="00E74877" w:rsidRDefault="00E74877" w:rsidP="00E74877">
      <w:pPr>
        <w:autoSpaceDE w:val="0"/>
        <w:autoSpaceDN w:val="0"/>
        <w:adjustRightInd w:val="0"/>
        <w:rPr>
          <w:rFonts w:ascii="Helvetica Neue" w:hAnsi="Helvetica Neue" w:cs="Helvetica Neue"/>
          <w:color w:val="4F4E96"/>
          <w:sz w:val="28"/>
          <w:szCs w:val="28"/>
        </w:rPr>
      </w:pPr>
      <w:r>
        <w:rPr>
          <w:rFonts w:ascii="Helvetica Neue" w:hAnsi="Helvetica Neue" w:cs="Helvetica Neue"/>
          <w:color w:val="1B1B1B"/>
          <w:sz w:val="28"/>
          <w:szCs w:val="28"/>
        </w:rPr>
        <w:lastRenderedPageBreak/>
        <w:t>Ps</w:t>
      </w:r>
      <w:r>
        <w:rPr>
          <w:rFonts w:ascii="Helvetica Neue" w:hAnsi="Helvetica Neue" w:cs="Helvetica Neue"/>
          <w:color w:val="4F4E96"/>
          <w:sz w:val="28"/>
          <w:szCs w:val="28"/>
        </w:rPr>
        <w:t>ftp://headnode.beocat.ksu.edu/homes/jcrain/test/Projects/beocat/gbs/BYD.hmp.txt</w:t>
      </w:r>
    </w:p>
    <w:p w14:paraId="6EC3FE71" w14:textId="77777777" w:rsidR="00E74877" w:rsidRDefault="00E74877" w:rsidP="00E74877">
      <w:pPr>
        <w:autoSpaceDE w:val="0"/>
        <w:autoSpaceDN w:val="0"/>
        <w:adjustRightInd w:val="0"/>
        <w:rPr>
          <w:rFonts w:ascii="Helvetica Neue" w:hAnsi="Helvetica Neue" w:cs="Helvetica Neue"/>
          <w:color w:val="4F4E96"/>
          <w:sz w:val="28"/>
          <w:szCs w:val="28"/>
        </w:rPr>
      </w:pPr>
    </w:p>
    <w:p w14:paraId="0CC48D9F" w14:textId="70051A5A" w:rsidR="00E74877" w:rsidRDefault="00E74877" w:rsidP="00E74877">
      <w:r>
        <w:rPr>
          <w:rFonts w:ascii="Helvetica Neue" w:hAnsi="Helvetica Neue" w:cs="Helvetica Neue"/>
          <w:color w:val="1B1B1B"/>
          <w:sz w:val="28"/>
          <w:szCs w:val="28"/>
        </w:rPr>
        <w:t>putty/WinSCP, hostname: headnode.beocat.ksu.edu, port: 22</w:t>
      </w:r>
    </w:p>
    <w:p w14:paraId="36DC8C56" w14:textId="46008CCB" w:rsidR="00E74877" w:rsidRDefault="00E74877"/>
    <w:p w14:paraId="1E262183" w14:textId="37E0694B" w:rsidR="00E74877" w:rsidRDefault="00E74877"/>
    <w:p w14:paraId="37343FC2" w14:textId="6A7EC353" w:rsidR="00E74877" w:rsidRDefault="00E74877"/>
    <w:p w14:paraId="1C183CCB" w14:textId="77777777" w:rsidR="00E74877" w:rsidRDefault="00E74877"/>
    <w:p w14:paraId="378F803D" w14:textId="17378678" w:rsidR="0047741C" w:rsidRDefault="0047741C"/>
    <w:p w14:paraId="0D0D4D10" w14:textId="23F01CDC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>
        <w:rPr>
          <w:rFonts w:ascii="Segoe UI" w:eastAsia="Times New Roman" w:hAnsi="Segoe UI" w:cs="Segoe UI"/>
          <w:color w:val="201F1E"/>
          <w:sz w:val="23"/>
          <w:szCs w:val="23"/>
        </w:rPr>
        <w:t>Principle components and % explained by components</w:t>
      </w:r>
    </w:p>
    <w:p w14:paraId="52521E20" w14:textId="756AFD1A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>
        <w:rPr>
          <w:rFonts w:ascii="Segoe UI" w:eastAsia="Times New Roman" w:hAnsi="Segoe UI" w:cs="Segoe UI"/>
          <w:color w:val="201F1E"/>
          <w:sz w:val="23"/>
          <w:szCs w:val="23"/>
        </w:rPr>
        <w:t>ZDK and seed size traits for 2018</w:t>
      </w:r>
    </w:p>
    <w:p w14:paraId="335A9E1F" w14:textId="10EE2C53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>
        <w:rPr>
          <w:rFonts w:ascii="Segoe UI" w:eastAsia="Times New Roman" w:hAnsi="Segoe UI" w:cs="Segoe UI"/>
          <w:color w:val="201F1E"/>
          <w:sz w:val="23"/>
          <w:szCs w:val="23"/>
        </w:rPr>
        <w:t>Chromosome names</w:t>
      </w:r>
    </w:p>
    <w:p w14:paraId="3670E5B3" w14:textId="1E427068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talk to Jared about the </w:t>
      </w:r>
      <w:proofErr w:type="spellStart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qq</w:t>
      </w:r>
      <w:proofErr w:type="spellEnd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plots, the points should all be on the red line except for the very tail, so it looks to </w:t>
      </w:r>
      <w:r>
        <w:rPr>
          <w:rFonts w:ascii="Segoe UI" w:eastAsia="Times New Roman" w:hAnsi="Segoe UI" w:cs="Segoe UI"/>
          <w:color w:val="201F1E"/>
          <w:sz w:val="23"/>
          <w:szCs w:val="23"/>
        </w:rPr>
        <w:t>Kathryn</w:t>
      </w: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like the models might be a little overfitted</w:t>
      </w:r>
    </w:p>
    <w:p w14:paraId="2428E716" w14:textId="4875D8B1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2019</w:t>
      </w:r>
      <w:r>
        <w:rPr>
          <w:rFonts w:ascii="Segoe UI" w:eastAsia="Times New Roman" w:hAnsi="Segoe UI" w:cs="Segoe UI"/>
          <w:color w:val="201F1E"/>
          <w:sz w:val="23"/>
          <w:szCs w:val="23"/>
        </w:rPr>
        <w:t xml:space="preserve"> HDANG</w:t>
      </w: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look at some marker density coverage plots for the chromosomes. </w:t>
      </w:r>
    </w:p>
    <w:p w14:paraId="5035EF6A" w14:textId="11630FAC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The ergot severity </w:t>
      </w:r>
      <w:proofErr w:type="spellStart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qq</w:t>
      </w:r>
      <w:proofErr w:type="spellEnd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plot in 2020 looks </w:t>
      </w:r>
      <w:r w:rsidR="00E17BEE">
        <w:rPr>
          <w:rFonts w:ascii="Segoe UI" w:eastAsia="Times New Roman" w:hAnsi="Segoe UI" w:cs="Segoe UI"/>
          <w:color w:val="201F1E"/>
          <w:sz w:val="23"/>
          <w:szCs w:val="23"/>
        </w:rPr>
        <w:t>un model-able</w:t>
      </w:r>
    </w:p>
    <w:p w14:paraId="402E86BB" w14:textId="77777777" w:rsidR="0047741C" w:rsidRPr="0047741C" w:rsidRDefault="0047741C" w:rsidP="0047741C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Segoe UI" w:eastAsia="Times New Roman" w:hAnsi="Segoe UI" w:cs="Segoe UI"/>
          <w:color w:val="201F1E"/>
          <w:sz w:val="23"/>
          <w:szCs w:val="23"/>
        </w:rPr>
      </w:pPr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The DON </w:t>
      </w:r>
      <w:proofErr w:type="spellStart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qtl</w:t>
      </w:r>
      <w:proofErr w:type="spellEnd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on the 2020 data on </w:t>
      </w:r>
      <w:proofErr w:type="spellStart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chrom</w:t>
      </w:r>
      <w:proofErr w:type="spellEnd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9 and 21 look like there might be something there, but I think we'd better talk with Jared about the </w:t>
      </w:r>
      <w:proofErr w:type="spellStart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>qq</w:t>
      </w:r>
      <w:proofErr w:type="spellEnd"/>
      <w:r w:rsidRPr="0047741C">
        <w:rPr>
          <w:rFonts w:ascii="Segoe UI" w:eastAsia="Times New Roman" w:hAnsi="Segoe UI" w:cs="Segoe UI"/>
          <w:color w:val="201F1E"/>
          <w:sz w:val="23"/>
          <w:szCs w:val="23"/>
        </w:rPr>
        <w:t xml:space="preserve"> plots first before we jump to any conclusions</w:t>
      </w:r>
    </w:p>
    <w:p w14:paraId="482E690F" w14:textId="675AEEC1" w:rsidR="0047741C" w:rsidRDefault="0047741C"/>
    <w:p w14:paraId="38018996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Tassle</w:t>
      </w:r>
      <w:proofErr w:type="spellEnd"/>
      <w:r>
        <w:rPr>
          <w:rFonts w:ascii="Times New Roman" w:hAnsi="Times New Roman" w:cs="Times New Roman"/>
          <w:color w:val="000000"/>
        </w:rPr>
        <w:t xml:space="preserve"> to call SNPs</w:t>
      </w:r>
    </w:p>
    <w:p w14:paraId="26866085" w14:textId="2E080208" w:rsidR="00E74877" w:rsidRDefault="00E74877" w:rsidP="00E74877">
      <w:r>
        <w:rPr>
          <w:rFonts w:ascii="Times New Roman" w:hAnsi="Times New Roman" w:cs="Times New Roman"/>
          <w:color w:val="000000"/>
        </w:rPr>
        <w:t>GWAS poly for GWAST</w:t>
      </w:r>
    </w:p>
    <w:p w14:paraId="64C29E18" w14:textId="1937EA52" w:rsidR="00E74877" w:rsidRDefault="00E74877"/>
    <w:p w14:paraId="20E0E4CE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No variation:</w:t>
      </w:r>
    </w:p>
    <w:p w14:paraId="6EB686F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ERGSEV 4</w:t>
      </w:r>
      <w:r>
        <w:rPr>
          <w:rFonts w:ascii="Helvetica" w:hAnsi="Helvetica" w:cs="Helvetica"/>
          <w:color w:val="000000"/>
        </w:rPr>
        <w:tab/>
        <w:t>10</w:t>
      </w:r>
    </w:p>
    <w:p w14:paraId="6B652459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 12</w:t>
      </w:r>
      <w:r>
        <w:rPr>
          <w:rFonts w:ascii="Helvetica" w:hAnsi="Helvetica" w:cs="Helvetica"/>
          <w:color w:val="000000"/>
        </w:rPr>
        <w:tab/>
        <w:t>12</w:t>
      </w:r>
    </w:p>
    <w:p w14:paraId="22304A2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 16</w:t>
      </w:r>
      <w:r>
        <w:rPr>
          <w:rFonts w:ascii="Helvetica" w:hAnsi="Helvetica" w:cs="Helvetica"/>
          <w:color w:val="000000"/>
        </w:rPr>
        <w:tab/>
        <w:t>16</w:t>
      </w:r>
    </w:p>
    <w:p w14:paraId="319A136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 19</w:t>
      </w:r>
      <w:r>
        <w:rPr>
          <w:rFonts w:ascii="Helvetica" w:hAnsi="Helvetica" w:cs="Helvetica"/>
          <w:color w:val="000000"/>
        </w:rPr>
        <w:tab/>
        <w:t>15</w:t>
      </w:r>
    </w:p>
    <w:p w14:paraId="7EE6868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STMANG 21</w:t>
      </w:r>
      <w:r>
        <w:rPr>
          <w:rFonts w:ascii="Helvetica" w:hAnsi="Helvetica" w:cs="Helvetica"/>
          <w:color w:val="000000"/>
        </w:rPr>
        <w:tab/>
        <w:t>3</w:t>
      </w:r>
    </w:p>
    <w:p w14:paraId="6CC46A92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4639486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C7:</w:t>
      </w:r>
    </w:p>
    <w:p w14:paraId="1E9C0192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BLSSEV</w:t>
      </w:r>
    </w:p>
    <w:p w14:paraId="61F5099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FHBD3G_DON </w:t>
      </w:r>
    </w:p>
    <w:p w14:paraId="107CDD1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FHBDISIND =.15</w:t>
      </w:r>
    </w:p>
    <w:p w14:paraId="213B686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FHBDON =.15 </w:t>
      </w:r>
    </w:p>
    <w:p w14:paraId="7F21A44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FHBSPKINC</w:t>
      </w:r>
    </w:p>
    <w:p w14:paraId="48A7A4E9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GLBLSEV =.3</w:t>
      </w:r>
    </w:p>
    <w:p w14:paraId="626E612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HSATIVLSEV =.15</w:t>
      </w:r>
    </w:p>
    <w:p w14:paraId="3F92CFB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PTHT</w:t>
      </w:r>
    </w:p>
    <w:p w14:paraId="7E378D8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SDHD</w:t>
      </w:r>
    </w:p>
    <w:p w14:paraId="343E2D8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SPKHD = .2</w:t>
      </w:r>
    </w:p>
    <w:p w14:paraId="506606B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SPKLNG</w:t>
      </w:r>
    </w:p>
    <w:p w14:paraId="751D40F2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ZDK</w:t>
      </w:r>
    </w:p>
    <w:p w14:paraId="7E517E4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17660EB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2018 traits</w:t>
      </w:r>
    </w:p>
    <w:p w14:paraId="41500AE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</w:t>
      </w:r>
    </w:p>
    <w:p w14:paraId="36BF1A22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SPKDEN=0.15</w:t>
      </w:r>
    </w:p>
    <w:p w14:paraId="5C5A5880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SPKYLD=0.15</w:t>
      </w:r>
    </w:p>
    <w:p w14:paraId="110211A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STMANG</w:t>
      </w:r>
    </w:p>
    <w:p w14:paraId="176BDD6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201998EE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2019 traits</w:t>
      </w:r>
    </w:p>
    <w:p w14:paraId="110C9424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HDANG .05  </w:t>
      </w:r>
    </w:p>
    <w:p w14:paraId="2A9BECF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</w:t>
      </w:r>
    </w:p>
    <w:p w14:paraId="3ADE88F0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</w:t>
      </w:r>
    </w:p>
    <w:p w14:paraId="0638246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32DA16C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2020 traits</w:t>
      </w:r>
    </w:p>
    <w:p w14:paraId="73A8BE6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ERGSEV= 0.05</w:t>
      </w:r>
    </w:p>
    <w:p w14:paraId="2B9EA8F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FHBDON =0.15</w:t>
      </w:r>
    </w:p>
    <w:p w14:paraId="00C5540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HDANG= 0.3</w:t>
      </w:r>
    </w:p>
    <w:p w14:paraId="2D34E516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</w:t>
      </w:r>
    </w:p>
    <w:p w14:paraId="6145495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</w:t>
      </w:r>
    </w:p>
    <w:p w14:paraId="3A1B9DD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STMANG</w:t>
      </w:r>
    </w:p>
    <w:p w14:paraId="5082C2E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437BFF8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2018_SPKDEN</w:t>
      </w:r>
    </w:p>
    <w:p w14:paraId="0707595B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3, 9</w:t>
      </w:r>
    </w:p>
    <w:p w14:paraId="3FFBB414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2018_SPKYLD</w:t>
      </w:r>
    </w:p>
    <w:p w14:paraId="363829B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10</w:t>
      </w:r>
    </w:p>
    <w:p w14:paraId="23A487F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2019_HDANG</w:t>
      </w:r>
    </w:p>
    <w:p w14:paraId="7A01546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1,7,9,10 </w:t>
      </w:r>
    </w:p>
    <w:p w14:paraId="200F609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2020_ERGSEV</w:t>
      </w:r>
    </w:p>
    <w:p w14:paraId="08FA2A40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1,2,3,5,16</w:t>
      </w:r>
    </w:p>
    <w:p w14:paraId="00338A1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2020_FHBDON</w:t>
      </w:r>
    </w:p>
    <w:p w14:paraId="5445F1C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7</w:t>
      </w:r>
    </w:p>
    <w:p w14:paraId="1A58E2BE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2020_HDANG</w:t>
      </w:r>
    </w:p>
    <w:p w14:paraId="5EFF628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8</w:t>
      </w:r>
    </w:p>
    <w:p w14:paraId="06737DC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17AE1A7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C7:</w:t>
      </w:r>
    </w:p>
    <w:p w14:paraId="0D3AC7F0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BLSSEV</w:t>
      </w:r>
    </w:p>
    <w:p w14:paraId="23150134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FHBD3G_DON </w:t>
      </w:r>
    </w:p>
    <w:p w14:paraId="77DBF88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FHBDISIND = 5</w:t>
      </w:r>
    </w:p>
    <w:p w14:paraId="4CD9A48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FHBDON = 5</w:t>
      </w:r>
    </w:p>
    <w:p w14:paraId="5489173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FHBSPKINC</w:t>
      </w:r>
    </w:p>
    <w:p w14:paraId="2A4CB32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GLBLSEV = 4</w:t>
      </w:r>
    </w:p>
    <w:p w14:paraId="5B82E4DE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HSATIVLSEV = 5</w:t>
      </w:r>
    </w:p>
    <w:p w14:paraId="47930DD6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PTHT</w:t>
      </w:r>
    </w:p>
    <w:p w14:paraId="6F86A7E0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SDHD</w:t>
      </w:r>
    </w:p>
    <w:p w14:paraId="1BE3341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SPKHD = 5</w:t>
      </w:r>
    </w:p>
    <w:p w14:paraId="7652FA3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SPKLNG</w:t>
      </w:r>
    </w:p>
    <w:p w14:paraId="6855632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ZDK</w:t>
      </w:r>
    </w:p>
    <w:p w14:paraId="2ECA778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28579EF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2018 traits</w:t>
      </w:r>
    </w:p>
    <w:p w14:paraId="447AB41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</w:t>
      </w:r>
    </w:p>
    <w:p w14:paraId="325C877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SPKDEN= 5</w:t>
      </w:r>
    </w:p>
    <w:p w14:paraId="22C5AC49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SPKYLD= 5</w:t>
      </w:r>
    </w:p>
    <w:p w14:paraId="146F2E03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STMANG</w:t>
      </w:r>
    </w:p>
    <w:p w14:paraId="0844D32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536448A4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2019 traits</w:t>
      </w:r>
    </w:p>
    <w:p w14:paraId="4943A97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 5</w:t>
      </w:r>
    </w:p>
    <w:p w14:paraId="43CA58E2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</w:t>
      </w:r>
    </w:p>
    <w:p w14:paraId="44C0B795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</w:t>
      </w:r>
    </w:p>
    <w:p w14:paraId="304FB50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7CE0CEF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2020 traits</w:t>
      </w:r>
    </w:p>
    <w:p w14:paraId="576FE7F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ERGSEV= 5</w:t>
      </w:r>
    </w:p>
    <w:p w14:paraId="7B23B93C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FHBDON = 5</w:t>
      </w:r>
    </w:p>
    <w:p w14:paraId="24863B5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HDANG= 5</w:t>
      </w:r>
    </w:p>
    <w:p w14:paraId="4C9E6A77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SPKDEN</w:t>
      </w:r>
    </w:p>
    <w:p w14:paraId="7467417A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SPKYLD</w:t>
      </w:r>
    </w:p>
    <w:p w14:paraId="1124F8F9" w14:textId="36BEF423" w:rsidR="00E74877" w:rsidRDefault="00E74877" w:rsidP="00E7487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STMANG</w:t>
      </w:r>
    </w:p>
    <w:p w14:paraId="56A8BD3A" w14:textId="22704419" w:rsidR="00E74877" w:rsidRDefault="00E74877" w:rsidP="00E74877">
      <w:pPr>
        <w:rPr>
          <w:rFonts w:ascii="Helvetica" w:hAnsi="Helvetica" w:cs="Helvetica"/>
          <w:color w:val="000000"/>
        </w:rPr>
      </w:pPr>
    </w:p>
    <w:p w14:paraId="1342AB8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Note PC 4</w:t>
      </w:r>
    </w:p>
    <w:p w14:paraId="7FBC518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proofErr w:type="gramStart"/>
      <w:r>
        <w:rPr>
          <w:rFonts w:ascii="Helvetica" w:hAnsi="Helvetica" w:cs="Helvetica"/>
          <w:color w:val="000000"/>
        </w:rPr>
        <w:t>gsub</w:t>
      </w:r>
      <w:proofErr w:type="spellEnd"/>
      <w:r>
        <w:rPr>
          <w:rFonts w:ascii="Helvetica" w:hAnsi="Helvetica" w:cs="Helvetica"/>
          <w:color w:val="000000"/>
        </w:rPr>
        <w:t>(</w:t>
      </w:r>
      <w:proofErr w:type="gramEnd"/>
      <w:r>
        <w:rPr>
          <w:rFonts w:ascii="Helvetica" w:hAnsi="Helvetica" w:cs="Helvetica"/>
          <w:color w:val="000000"/>
        </w:rPr>
        <w:t>) ’s’ &gt; sub()</w:t>
      </w:r>
    </w:p>
    <w:p w14:paraId="768FC9C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proofErr w:type="gramStart"/>
      <w:r>
        <w:rPr>
          <w:rFonts w:ascii="Helvetica" w:hAnsi="Helvetica" w:cs="Helvetica"/>
          <w:color w:val="000000"/>
        </w:rPr>
        <w:t>n.PC</w:t>
      </w:r>
      <w:proofErr w:type="spellEnd"/>
      <w:proofErr w:type="gramEnd"/>
      <w:r>
        <w:rPr>
          <w:rFonts w:ascii="Helvetica" w:hAnsi="Helvetica" w:cs="Helvetica"/>
          <w:color w:val="000000"/>
        </w:rPr>
        <w:t xml:space="preserve">=7 &gt; </w:t>
      </w:r>
      <w:proofErr w:type="spellStart"/>
      <w:r>
        <w:rPr>
          <w:rFonts w:ascii="Helvetica" w:hAnsi="Helvetica" w:cs="Helvetica"/>
          <w:color w:val="000000"/>
        </w:rPr>
        <w:t>n.PC</w:t>
      </w:r>
      <w:proofErr w:type="spellEnd"/>
      <w:r>
        <w:rPr>
          <w:rFonts w:ascii="Helvetica" w:hAnsi="Helvetica" w:cs="Helvetica"/>
          <w:color w:val="000000"/>
        </w:rPr>
        <w:t>=4</w:t>
      </w:r>
    </w:p>
    <w:p w14:paraId="053CEAAE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Remove note about testing </w:t>
      </w:r>
      <w:proofErr w:type="spellStart"/>
      <w:r>
        <w:rPr>
          <w:rFonts w:ascii="Helvetica" w:hAnsi="Helvetica" w:cs="Helvetica"/>
          <w:color w:val="000000"/>
        </w:rPr>
        <w:t>fdr</w:t>
      </w:r>
      <w:proofErr w:type="spellEnd"/>
      <w:r>
        <w:rPr>
          <w:rFonts w:ascii="Helvetica" w:hAnsi="Helvetica" w:cs="Helvetica"/>
          <w:color w:val="000000"/>
        </w:rPr>
        <w:t xml:space="preserve"> lines</w:t>
      </w:r>
    </w:p>
    <w:p w14:paraId="0D03D3C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proofErr w:type="gramStart"/>
      <w:r>
        <w:rPr>
          <w:rFonts w:ascii="Helvetica" w:hAnsi="Helvetica" w:cs="Helvetica"/>
          <w:color w:val="000000"/>
        </w:rPr>
        <w:t>fdr.level</w:t>
      </w:r>
      <w:proofErr w:type="spellEnd"/>
      <w:proofErr w:type="gramEnd"/>
      <w:r>
        <w:rPr>
          <w:rFonts w:ascii="Helvetica" w:hAnsi="Helvetica" w:cs="Helvetica"/>
          <w:color w:val="000000"/>
        </w:rPr>
        <w:t>=0.05</w:t>
      </w:r>
    </w:p>
    <w:p w14:paraId="66E04678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proofErr w:type="gramStart"/>
      <w:r>
        <w:rPr>
          <w:rFonts w:ascii="Helvetica" w:hAnsi="Helvetica" w:cs="Helvetica"/>
          <w:color w:val="000000"/>
        </w:rPr>
        <w:t>fdr.level</w:t>
      </w:r>
      <w:proofErr w:type="spellEnd"/>
      <w:proofErr w:type="gramEnd"/>
      <w:r>
        <w:rPr>
          <w:rFonts w:ascii="Helvetica" w:hAnsi="Helvetica" w:cs="Helvetica"/>
          <w:color w:val="000000"/>
        </w:rPr>
        <w:t>=0.1</w:t>
      </w:r>
    </w:p>
    <w:p w14:paraId="44FC46E1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Check </w:t>
      </w:r>
      <w:proofErr w:type="spellStart"/>
      <w:r>
        <w:rPr>
          <w:rFonts w:ascii="Helvetica" w:hAnsi="Helvetica" w:cs="Helvetica"/>
          <w:color w:val="000000"/>
        </w:rPr>
        <w:t>fdr</w:t>
      </w:r>
      <w:proofErr w:type="spellEnd"/>
      <w:r>
        <w:rPr>
          <w:rFonts w:ascii="Helvetica" w:hAnsi="Helvetica" w:cs="Helvetica"/>
          <w:color w:val="000000"/>
        </w:rPr>
        <w:t xml:space="preserve"> line to set formatter formulas </w:t>
      </w:r>
    </w:p>
    <w:p w14:paraId="1D38050D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Check formatter tables</w:t>
      </w:r>
    </w:p>
    <w:p w14:paraId="47F12762" w14:textId="09267900" w:rsidR="00E74877" w:rsidRDefault="00E74877" w:rsidP="00E74877"/>
    <w:p w14:paraId="022B0D8F" w14:textId="77777777" w:rsidR="00E74877" w:rsidRDefault="00E74877" w:rsidP="00E74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48B3C585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Tassel</w:t>
      </w:r>
    </w:p>
    <w:p w14:paraId="33AD5D5B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GBS calls</w:t>
      </w:r>
    </w:p>
    <w:p w14:paraId="1CE334F7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-SNP markers</w:t>
      </w:r>
    </w:p>
    <w:p w14:paraId="5373B774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polymorphic markers</w:t>
      </w:r>
    </w:p>
    <w:p w14:paraId="1951C12C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short sequence (64 bases with a SNP)</w:t>
      </w:r>
    </w:p>
    <w:p w14:paraId="706C7B44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decide which markers are good (avoid monomorphic or low allele frequency aka error or low significance)</w:t>
      </w:r>
    </w:p>
    <w:p w14:paraId="0CC1C815" w14:textId="77777777" w:rsidR="00E74877" w:rsidRDefault="00E74877" w:rsidP="00E7487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Find ones where 30-40% of individuals have marker</w:t>
      </w:r>
    </w:p>
    <w:p w14:paraId="23FCAE19" w14:textId="01258228" w:rsidR="00E74877" w:rsidRDefault="00E74877" w:rsidP="00E74877">
      <w:r>
        <w:rPr>
          <w:rFonts w:ascii="Times New Roman" w:hAnsi="Times New Roman" w:cs="Times New Roman"/>
          <w:color w:val="000000"/>
        </w:rPr>
        <w:t>-Uses enzymes to cut sequence, not cut identically for each plant (missing data)</w:t>
      </w:r>
    </w:p>
    <w:sectPr w:rsidR="00E74877" w:rsidSect="000A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1350B"/>
    <w:multiLevelType w:val="multilevel"/>
    <w:tmpl w:val="5954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63"/>
    <w:rsid w:val="000705B3"/>
    <w:rsid w:val="000943A4"/>
    <w:rsid w:val="000A4E1D"/>
    <w:rsid w:val="0017274F"/>
    <w:rsid w:val="003514A5"/>
    <w:rsid w:val="0047741C"/>
    <w:rsid w:val="00497DE8"/>
    <w:rsid w:val="00CB3663"/>
    <w:rsid w:val="00DA4A28"/>
    <w:rsid w:val="00DA6D06"/>
    <w:rsid w:val="00E17BEE"/>
    <w:rsid w:val="00E74877"/>
    <w:rsid w:val="00F84472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FF30D"/>
  <w14:defaultImageDpi w14:val="32767"/>
  <w15:chartTrackingRefBased/>
  <w15:docId w15:val="{FC390065-A66A-7442-9BC2-F57E75F0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A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4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8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Treffer</dc:creator>
  <cp:keywords/>
  <dc:description/>
  <cp:lastModifiedBy>Leah Treffer</cp:lastModifiedBy>
  <cp:revision>11</cp:revision>
  <dcterms:created xsi:type="dcterms:W3CDTF">2021-10-15T16:32:00Z</dcterms:created>
  <dcterms:modified xsi:type="dcterms:W3CDTF">2022-03-09T19:55:00Z</dcterms:modified>
</cp:coreProperties>
</file>