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19F" w14:textId="77777777" w:rsidR="00745BC6" w:rsidRDefault="00745BC6">
      <w:pPr>
        <w:pStyle w:val="Corpodetexto"/>
        <w:rPr>
          <w:rFonts w:ascii="Times New Roman"/>
        </w:rPr>
      </w:pPr>
    </w:p>
    <w:p w14:paraId="17195C08" w14:textId="77777777" w:rsidR="00745BC6" w:rsidRDefault="00745BC6">
      <w:pPr>
        <w:pStyle w:val="Corpodetexto"/>
        <w:spacing w:before="113"/>
        <w:rPr>
          <w:rFonts w:ascii="Times New Roman"/>
        </w:rPr>
      </w:pPr>
    </w:p>
    <w:p w14:paraId="42EC6C62" w14:textId="323C4C76" w:rsidR="00745BC6" w:rsidRDefault="00000000">
      <w:pPr>
        <w:ind w:left="112" w:right="51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060A6C29" wp14:editId="58E41D5C">
            <wp:simplePos x="0" y="0"/>
            <wp:positionH relativeFrom="page">
              <wp:posOffset>1676400</wp:posOffset>
            </wp:positionH>
            <wp:positionV relativeFrom="paragraph">
              <wp:posOffset>-422245</wp:posOffset>
            </wp:positionV>
            <wp:extent cx="525780" cy="525779"/>
            <wp:effectExtent l="0" t="0" r="0" b="0"/>
            <wp:wrapNone/>
            <wp:docPr id="1" name="Image 1" descr="Logotipo, Ícone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Ícone  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UNIVERSIDADE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PRESBITERIANA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MACKENZI</w:t>
      </w:r>
      <w:r w:rsidR="0073658A">
        <w:rPr>
          <w:spacing w:val="-2"/>
          <w:sz w:val="24"/>
        </w:rPr>
        <w:t>E</w:t>
      </w:r>
    </w:p>
    <w:p w14:paraId="0306BE67" w14:textId="77777777" w:rsidR="00745BC6" w:rsidRDefault="00745BC6">
      <w:pPr>
        <w:pStyle w:val="Corpodetexto"/>
      </w:pPr>
    </w:p>
    <w:p w14:paraId="34C31DE1" w14:textId="77777777" w:rsidR="00745BC6" w:rsidRDefault="00745BC6">
      <w:pPr>
        <w:pStyle w:val="Corpodetexto"/>
      </w:pPr>
    </w:p>
    <w:p w14:paraId="3C5E1DE1" w14:textId="77777777" w:rsidR="00745BC6" w:rsidRDefault="00745BC6">
      <w:pPr>
        <w:pStyle w:val="Corpodetexto"/>
      </w:pPr>
    </w:p>
    <w:p w14:paraId="01AD02C1" w14:textId="77777777" w:rsidR="00745BC6" w:rsidRDefault="00745BC6">
      <w:pPr>
        <w:pStyle w:val="Corpodetexto"/>
      </w:pPr>
    </w:p>
    <w:p w14:paraId="654F5A90" w14:textId="77777777" w:rsidR="00745BC6" w:rsidRDefault="00745BC6">
      <w:pPr>
        <w:pStyle w:val="Corpodetexto"/>
      </w:pPr>
    </w:p>
    <w:p w14:paraId="305225DA" w14:textId="77777777" w:rsidR="00745BC6" w:rsidRDefault="00745BC6">
      <w:pPr>
        <w:pStyle w:val="Corpodetexto"/>
      </w:pPr>
    </w:p>
    <w:p w14:paraId="5A82D703" w14:textId="77777777" w:rsidR="00745BC6" w:rsidRDefault="00745BC6">
      <w:pPr>
        <w:pStyle w:val="Corpodetexto"/>
        <w:spacing w:before="132"/>
      </w:pPr>
    </w:p>
    <w:p w14:paraId="687F7E7B" w14:textId="77777777" w:rsidR="00745BC6" w:rsidRDefault="00000000">
      <w:pPr>
        <w:spacing w:before="1"/>
        <w:ind w:left="255" w:right="405"/>
        <w:jc w:val="center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CURSO</w:t>
      </w:r>
      <w:r>
        <w:rPr>
          <w:spacing w:val="-7"/>
          <w:sz w:val="24"/>
        </w:rPr>
        <w:t xml:space="preserve"> </w:t>
      </w:r>
      <w:r>
        <w:rPr>
          <w:sz w:val="24"/>
        </w:rPr>
        <w:t>CIÊNCIA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7E242034" w14:textId="77777777" w:rsidR="00745BC6" w:rsidRDefault="00745BC6">
      <w:pPr>
        <w:pStyle w:val="Corpodetexto"/>
      </w:pPr>
    </w:p>
    <w:p w14:paraId="4AF45DD5" w14:textId="77777777" w:rsidR="00745BC6" w:rsidRDefault="00745BC6">
      <w:pPr>
        <w:pStyle w:val="Corpodetexto"/>
      </w:pPr>
    </w:p>
    <w:p w14:paraId="1BC0806F" w14:textId="77777777" w:rsidR="00745BC6" w:rsidRDefault="00745BC6">
      <w:pPr>
        <w:pStyle w:val="Corpodetexto"/>
        <w:spacing w:before="135"/>
      </w:pPr>
    </w:p>
    <w:p w14:paraId="430BE3D0" w14:textId="77777777" w:rsidR="00745BC6" w:rsidRDefault="00000000">
      <w:pPr>
        <w:spacing w:line="511" w:lineRule="auto"/>
        <w:ind w:left="143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6"/>
          <w:sz w:val="24"/>
        </w:rPr>
        <w:t xml:space="preserve"> </w:t>
      </w:r>
      <w:r>
        <w:rPr>
          <w:sz w:val="24"/>
        </w:rPr>
        <w:t>3 GUILHERME AUGUSTO LEAL OLIVEIRA</w:t>
      </w:r>
    </w:p>
    <w:p w14:paraId="3A2F72F6" w14:textId="77777777" w:rsidR="00745BC6" w:rsidRDefault="00000000">
      <w:pPr>
        <w:spacing w:before="2" w:line="511" w:lineRule="auto"/>
        <w:ind w:left="1433" w:right="3839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 DA CONCEIÇÃO GUIMARÃES RICARDO ZULIAN DE SOUZA AMARAL</w:t>
      </w:r>
    </w:p>
    <w:p w14:paraId="495A1D62" w14:textId="77777777" w:rsidR="00745BC6" w:rsidRDefault="00745BC6">
      <w:pPr>
        <w:pStyle w:val="Corpodetexto"/>
        <w:spacing w:before="275"/>
      </w:pPr>
    </w:p>
    <w:p w14:paraId="21262686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4FA0A810" w14:textId="77777777" w:rsidR="00745BC6" w:rsidRDefault="00745BC6">
      <w:pPr>
        <w:pStyle w:val="Corpodetexto"/>
      </w:pPr>
    </w:p>
    <w:p w14:paraId="615C4F4B" w14:textId="77777777" w:rsidR="00745BC6" w:rsidRDefault="00745BC6">
      <w:pPr>
        <w:pStyle w:val="Corpodetexto"/>
      </w:pPr>
    </w:p>
    <w:p w14:paraId="2D5AD626" w14:textId="77777777" w:rsidR="00745BC6" w:rsidRDefault="00745BC6">
      <w:pPr>
        <w:pStyle w:val="Corpodetexto"/>
      </w:pPr>
    </w:p>
    <w:p w14:paraId="10D64AD9" w14:textId="77777777" w:rsidR="00745BC6" w:rsidRDefault="00745BC6">
      <w:pPr>
        <w:pStyle w:val="Corpodetexto"/>
      </w:pPr>
    </w:p>
    <w:p w14:paraId="08020E8C" w14:textId="77777777" w:rsidR="00745BC6" w:rsidRDefault="00745BC6">
      <w:pPr>
        <w:pStyle w:val="Corpodetexto"/>
      </w:pPr>
    </w:p>
    <w:p w14:paraId="51F4CEAD" w14:textId="77777777" w:rsidR="00745BC6" w:rsidRDefault="00745BC6">
      <w:pPr>
        <w:pStyle w:val="Corpodetexto"/>
      </w:pPr>
    </w:p>
    <w:p w14:paraId="37A99711" w14:textId="77777777" w:rsidR="00745BC6" w:rsidRDefault="00745BC6">
      <w:pPr>
        <w:pStyle w:val="Corpodetexto"/>
      </w:pPr>
    </w:p>
    <w:p w14:paraId="00154750" w14:textId="77777777" w:rsidR="00745BC6" w:rsidRDefault="00745BC6">
      <w:pPr>
        <w:pStyle w:val="Corpodetexto"/>
      </w:pPr>
    </w:p>
    <w:p w14:paraId="4B5D7D43" w14:textId="77777777" w:rsidR="00745BC6" w:rsidRDefault="00745BC6">
      <w:pPr>
        <w:pStyle w:val="Corpodetexto"/>
      </w:pPr>
    </w:p>
    <w:p w14:paraId="5C9B4BD5" w14:textId="77777777" w:rsidR="00745BC6" w:rsidRDefault="00745BC6">
      <w:pPr>
        <w:pStyle w:val="Corpodetexto"/>
      </w:pPr>
    </w:p>
    <w:p w14:paraId="4CB8FF59" w14:textId="77777777" w:rsidR="00745BC6" w:rsidRDefault="00745BC6">
      <w:pPr>
        <w:pStyle w:val="Corpodetexto"/>
      </w:pPr>
    </w:p>
    <w:p w14:paraId="7028D26B" w14:textId="77777777" w:rsidR="00745BC6" w:rsidRDefault="00745BC6">
      <w:pPr>
        <w:pStyle w:val="Corpodetexto"/>
      </w:pPr>
    </w:p>
    <w:p w14:paraId="691D51F3" w14:textId="77777777" w:rsidR="00745BC6" w:rsidRDefault="00745BC6">
      <w:pPr>
        <w:pStyle w:val="Corpodetexto"/>
      </w:pPr>
    </w:p>
    <w:p w14:paraId="24DDB384" w14:textId="77777777" w:rsidR="00745BC6" w:rsidRDefault="00745BC6">
      <w:pPr>
        <w:pStyle w:val="Corpodetexto"/>
        <w:spacing w:before="202"/>
      </w:pPr>
    </w:p>
    <w:p w14:paraId="683C996E" w14:textId="77777777" w:rsidR="00745BC6" w:rsidRDefault="00000000">
      <w:pPr>
        <w:pStyle w:val="Corpodetexto"/>
        <w:spacing w:before="1" w:line="511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77D6FFED" w14:textId="77777777" w:rsidR="00745BC6" w:rsidRDefault="00745BC6">
      <w:pPr>
        <w:pStyle w:val="Corpodetexto"/>
        <w:spacing w:line="511" w:lineRule="auto"/>
        <w:jc w:val="center"/>
        <w:sectPr w:rsidR="00745BC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14:paraId="0E2527AE" w14:textId="77777777" w:rsidR="00745BC6" w:rsidRDefault="00745BC6">
      <w:pPr>
        <w:pStyle w:val="Corpodetexto"/>
      </w:pPr>
    </w:p>
    <w:p w14:paraId="426FE5FF" w14:textId="77777777" w:rsidR="00745BC6" w:rsidRDefault="00745BC6">
      <w:pPr>
        <w:pStyle w:val="Corpodetexto"/>
      </w:pPr>
    </w:p>
    <w:p w14:paraId="59D752C8" w14:textId="77777777" w:rsidR="00745BC6" w:rsidRDefault="00745BC6">
      <w:pPr>
        <w:pStyle w:val="Corpodetexto"/>
        <w:spacing w:before="60"/>
      </w:pPr>
    </w:p>
    <w:p w14:paraId="348FB91E" w14:textId="77777777" w:rsidR="00745BC6" w:rsidRDefault="00000000">
      <w:pPr>
        <w:spacing w:before="1" w:line="508" w:lineRule="auto"/>
        <w:ind w:left="35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7"/>
          <w:sz w:val="24"/>
        </w:rPr>
        <w:t xml:space="preserve"> </w:t>
      </w:r>
      <w:r>
        <w:rPr>
          <w:sz w:val="24"/>
        </w:rPr>
        <w:t>3 GUILHERME AUGUSTO LEAL OLIVEIRA</w:t>
      </w:r>
    </w:p>
    <w:p w14:paraId="08BD9469" w14:textId="77777777" w:rsidR="00745BC6" w:rsidRDefault="00000000">
      <w:pPr>
        <w:spacing w:before="3" w:line="511" w:lineRule="auto"/>
        <w:ind w:left="353" w:right="5115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CONCEIÇÃO</w:t>
      </w:r>
      <w:r>
        <w:rPr>
          <w:spacing w:val="-13"/>
          <w:sz w:val="24"/>
        </w:rPr>
        <w:t xml:space="preserve"> </w:t>
      </w:r>
      <w:r>
        <w:rPr>
          <w:sz w:val="24"/>
        </w:rPr>
        <w:t>GUIMARÃES RICARDO ZULIAN DE SOUZA MARAL</w:t>
      </w:r>
    </w:p>
    <w:p w14:paraId="6BF331D2" w14:textId="77777777" w:rsidR="00745BC6" w:rsidRDefault="00745BC6">
      <w:pPr>
        <w:pStyle w:val="Corpodetexto"/>
      </w:pPr>
    </w:p>
    <w:p w14:paraId="6BCB2F89" w14:textId="77777777" w:rsidR="00745BC6" w:rsidRDefault="00745BC6">
      <w:pPr>
        <w:pStyle w:val="Corpodetexto"/>
      </w:pPr>
    </w:p>
    <w:p w14:paraId="6CEB8A7C" w14:textId="77777777" w:rsidR="00745BC6" w:rsidRDefault="00745BC6">
      <w:pPr>
        <w:pStyle w:val="Corpodetexto"/>
      </w:pPr>
    </w:p>
    <w:p w14:paraId="232CB0A8" w14:textId="77777777" w:rsidR="00745BC6" w:rsidRDefault="00745BC6">
      <w:pPr>
        <w:pStyle w:val="Corpodetexto"/>
        <w:spacing w:before="71"/>
      </w:pPr>
    </w:p>
    <w:p w14:paraId="0481EF62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07C9279F" w14:textId="77777777" w:rsidR="00745BC6" w:rsidRDefault="00745BC6">
      <w:pPr>
        <w:pStyle w:val="Corpodetexto"/>
      </w:pPr>
    </w:p>
    <w:p w14:paraId="4B01A7E6" w14:textId="77777777" w:rsidR="00745BC6" w:rsidRDefault="00745BC6">
      <w:pPr>
        <w:pStyle w:val="Corpodetexto"/>
      </w:pPr>
    </w:p>
    <w:p w14:paraId="1992F1AE" w14:textId="77777777" w:rsidR="00745BC6" w:rsidRDefault="00745BC6">
      <w:pPr>
        <w:pStyle w:val="Corpodetexto"/>
      </w:pPr>
    </w:p>
    <w:p w14:paraId="354E72DC" w14:textId="77777777" w:rsidR="00745BC6" w:rsidRDefault="00745BC6">
      <w:pPr>
        <w:pStyle w:val="Corpodetexto"/>
      </w:pPr>
    </w:p>
    <w:p w14:paraId="1D9922D0" w14:textId="77777777" w:rsidR="00745BC6" w:rsidRDefault="00745BC6">
      <w:pPr>
        <w:pStyle w:val="Corpodetexto"/>
        <w:spacing w:before="96"/>
      </w:pPr>
    </w:p>
    <w:p w14:paraId="16D94494" w14:textId="77777777" w:rsidR="00745BC6" w:rsidRDefault="00000000">
      <w:pPr>
        <w:pStyle w:val="Corpodetexto"/>
        <w:spacing w:before="1" w:line="362" w:lineRule="auto"/>
        <w:ind w:left="254" w:right="405"/>
        <w:jc w:val="center"/>
      </w:pPr>
      <w:r>
        <w:t>Projeto</w:t>
      </w:r>
      <w:r>
        <w:rPr>
          <w:spacing w:val="-8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Presbiteriana</w:t>
      </w:r>
      <w:r>
        <w:rPr>
          <w:spacing w:val="-10"/>
        </w:rPr>
        <w:t xml:space="preserve"> </w:t>
      </w:r>
      <w:r>
        <w:t>Mackenzie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requisito parcial para conclusão da disciplina Projeto Aplicado I.</w:t>
      </w:r>
    </w:p>
    <w:p w14:paraId="2828B264" w14:textId="77777777" w:rsidR="00745BC6" w:rsidRDefault="00745BC6">
      <w:pPr>
        <w:pStyle w:val="Corpodetexto"/>
      </w:pPr>
    </w:p>
    <w:p w14:paraId="3C506AE3" w14:textId="77777777" w:rsidR="00745BC6" w:rsidRDefault="00745BC6">
      <w:pPr>
        <w:pStyle w:val="Corpodetexto"/>
      </w:pPr>
    </w:p>
    <w:p w14:paraId="74216805" w14:textId="77777777" w:rsidR="00745BC6" w:rsidRDefault="00745BC6">
      <w:pPr>
        <w:pStyle w:val="Corpodetexto"/>
      </w:pPr>
    </w:p>
    <w:p w14:paraId="40A074B0" w14:textId="77777777" w:rsidR="00745BC6" w:rsidRDefault="00745BC6">
      <w:pPr>
        <w:pStyle w:val="Corpodetexto"/>
        <w:spacing w:before="224"/>
      </w:pPr>
    </w:p>
    <w:p w14:paraId="66A95AED" w14:textId="77777777" w:rsidR="00745BC6" w:rsidRDefault="00000000">
      <w:pPr>
        <w:pStyle w:val="Corpodetexto"/>
        <w:spacing w:before="1"/>
        <w:ind w:left="257" w:right="405"/>
        <w:jc w:val="center"/>
      </w:pPr>
      <w:r>
        <w:t>Orientador:</w:t>
      </w:r>
      <w:r>
        <w:rPr>
          <w:spacing w:val="-13"/>
        </w:rPr>
        <w:t xml:space="preserve"> </w:t>
      </w:r>
      <w:r>
        <w:t>Professor</w:t>
      </w:r>
      <w:r>
        <w:rPr>
          <w:spacing w:val="-15"/>
        </w:rPr>
        <w:t xml:space="preserve"> </w:t>
      </w:r>
      <w:r>
        <w:t>Lucas</w:t>
      </w:r>
      <w:r>
        <w:rPr>
          <w:spacing w:val="-12"/>
        </w:rPr>
        <w:t xml:space="preserve"> </w:t>
      </w:r>
      <w:r>
        <w:t>Cerqueira</w:t>
      </w:r>
      <w:r>
        <w:rPr>
          <w:spacing w:val="-13"/>
        </w:rPr>
        <w:t xml:space="preserve"> </w:t>
      </w:r>
      <w:r>
        <w:rPr>
          <w:spacing w:val="-2"/>
        </w:rPr>
        <w:t>Figueiredo</w:t>
      </w:r>
    </w:p>
    <w:p w14:paraId="0A1231E2" w14:textId="77777777" w:rsidR="00745BC6" w:rsidRDefault="00745BC6">
      <w:pPr>
        <w:pStyle w:val="Corpodetexto"/>
      </w:pPr>
    </w:p>
    <w:p w14:paraId="77106146" w14:textId="77777777" w:rsidR="00745BC6" w:rsidRDefault="00745BC6">
      <w:pPr>
        <w:pStyle w:val="Corpodetexto"/>
      </w:pPr>
    </w:p>
    <w:p w14:paraId="4A70A0C8" w14:textId="77777777" w:rsidR="00745BC6" w:rsidRDefault="00745BC6">
      <w:pPr>
        <w:pStyle w:val="Corpodetexto"/>
      </w:pPr>
    </w:p>
    <w:p w14:paraId="5DD4F74A" w14:textId="77777777" w:rsidR="00745BC6" w:rsidRDefault="00745BC6">
      <w:pPr>
        <w:pStyle w:val="Corpodetexto"/>
      </w:pPr>
    </w:p>
    <w:p w14:paraId="4E1FBB88" w14:textId="77777777" w:rsidR="00745BC6" w:rsidRDefault="00745BC6">
      <w:pPr>
        <w:pStyle w:val="Corpodetexto"/>
      </w:pPr>
    </w:p>
    <w:p w14:paraId="326A2E98" w14:textId="77777777" w:rsidR="00745BC6" w:rsidRDefault="00745BC6">
      <w:pPr>
        <w:pStyle w:val="Corpodetexto"/>
      </w:pPr>
    </w:p>
    <w:p w14:paraId="2E8A3D0F" w14:textId="77777777" w:rsidR="00745BC6" w:rsidRDefault="00745BC6">
      <w:pPr>
        <w:pStyle w:val="Corpodetexto"/>
      </w:pPr>
    </w:p>
    <w:p w14:paraId="08553900" w14:textId="77777777" w:rsidR="00745BC6" w:rsidRDefault="00745BC6">
      <w:pPr>
        <w:pStyle w:val="Corpodetexto"/>
      </w:pPr>
    </w:p>
    <w:p w14:paraId="48787297" w14:textId="77777777" w:rsidR="00745BC6" w:rsidRDefault="00745BC6">
      <w:pPr>
        <w:pStyle w:val="Corpodetexto"/>
      </w:pPr>
    </w:p>
    <w:p w14:paraId="4FD0F088" w14:textId="77777777" w:rsidR="00745BC6" w:rsidRDefault="00745BC6">
      <w:pPr>
        <w:pStyle w:val="Corpodetexto"/>
        <w:spacing w:before="101"/>
      </w:pPr>
    </w:p>
    <w:p w14:paraId="1DA87DE8" w14:textId="77777777" w:rsidR="00745BC6" w:rsidRDefault="00000000">
      <w:pPr>
        <w:pStyle w:val="Corpodetexto"/>
        <w:spacing w:line="508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63F2E15B" w14:textId="77777777" w:rsidR="00745BC6" w:rsidRDefault="00745BC6">
      <w:pPr>
        <w:pStyle w:val="Corpodetexto"/>
        <w:spacing w:line="508" w:lineRule="auto"/>
        <w:jc w:val="center"/>
        <w:sectPr w:rsidR="00745BC6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</w:p>
    <w:p w14:paraId="77BC431C" w14:textId="77777777" w:rsidR="00745BC6" w:rsidRDefault="00745BC6">
      <w:pPr>
        <w:pStyle w:val="Corpodetexto"/>
        <w:rPr>
          <w:sz w:val="26"/>
        </w:rPr>
      </w:pPr>
    </w:p>
    <w:p w14:paraId="0C678E53" w14:textId="77777777" w:rsidR="00745BC6" w:rsidRDefault="00745BC6">
      <w:pPr>
        <w:pStyle w:val="Corpodetexto"/>
        <w:rPr>
          <w:sz w:val="26"/>
        </w:rPr>
      </w:pPr>
    </w:p>
    <w:p w14:paraId="7BCBB115" w14:textId="77777777" w:rsidR="00745BC6" w:rsidRDefault="00745BC6">
      <w:pPr>
        <w:pStyle w:val="Corpodetexto"/>
        <w:spacing w:before="249"/>
        <w:rPr>
          <w:sz w:val="26"/>
        </w:rPr>
      </w:pPr>
    </w:p>
    <w:p w14:paraId="505575E7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r>
        <w:t>-</w:t>
      </w:r>
      <w:r>
        <w:rPr>
          <w:spacing w:val="-4"/>
        </w:rPr>
        <w:t xml:space="preserve"> </w:t>
      </w:r>
      <w:r>
        <w:rPr>
          <w:spacing w:val="-2"/>
        </w:rPr>
        <w:t>SUMÁRIO</w:t>
      </w:r>
    </w:p>
    <w:sdt>
      <w:sdtPr>
        <w:rPr>
          <w:sz w:val="24"/>
          <w:szCs w:val="24"/>
        </w:rPr>
        <w:id w:val="1260490144"/>
        <w:docPartObj>
          <w:docPartGallery w:val="Table of Contents"/>
          <w:docPartUnique/>
        </w:docPartObj>
      </w:sdtPr>
      <w:sdtContent>
        <w:p w14:paraId="799901BF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22"/>
            <w:ind w:left="183" w:hanging="183"/>
          </w:pPr>
          <w:hyperlink w:anchor="_bookmark0" w:history="1">
            <w:r>
              <w:t>-</w:t>
            </w:r>
            <w:r>
              <w:rPr>
                <w:spacing w:val="-5"/>
              </w:rPr>
              <w:t xml:space="preserve"> </w:t>
            </w:r>
            <w:r>
              <w:t>TABELAS,</w:t>
            </w:r>
            <w:r>
              <w:rPr>
                <w:spacing w:val="-5"/>
              </w:rPr>
              <w:t xml:space="preserve"> </w:t>
            </w:r>
            <w:r>
              <w:t>QUADROS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FIGURAS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DE4ECA0" w14:textId="77777777" w:rsidR="00745BC6" w:rsidRDefault="00745BC6">
          <w:pPr>
            <w:pStyle w:val="Sumrio2"/>
            <w:numPr>
              <w:ilvl w:val="1"/>
              <w:numId w:val="4"/>
            </w:numPr>
            <w:tabs>
              <w:tab w:val="left" w:pos="330"/>
              <w:tab w:val="right" w:leader="dot" w:pos="9713"/>
            </w:tabs>
            <w:spacing w:before="101"/>
            <w:ind w:left="330" w:hanging="330"/>
            <w:rPr>
              <w:rFonts w:ascii="Calibri"/>
            </w:rPr>
          </w:pPr>
          <w:hyperlink w:anchor="_bookmark1" w:history="1">
            <w:r>
              <w:rPr>
                <w:rFonts w:ascii="Calibri"/>
              </w:rPr>
              <w:t>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QUADROS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 w14:paraId="5256BA39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2" w:history="1">
            <w:r>
              <w:t>-</w:t>
            </w:r>
            <w:r>
              <w:rPr>
                <w:spacing w:val="-7"/>
              </w:rPr>
              <w:t xml:space="preserve"> </w:t>
            </w:r>
            <w:r>
              <w:t>TERMOS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CHAVE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32FF89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3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GLOSSÁRIO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13821B04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4" w:history="1">
            <w:r>
              <w:t>-</w:t>
            </w:r>
            <w:r>
              <w:rPr>
                <w:spacing w:val="-6"/>
              </w:rPr>
              <w:t xml:space="preserve"> </w:t>
            </w:r>
            <w:r>
              <w:t>RECURSOS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EXTERNOS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1531FAE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5" w:history="1"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CF304AA" w14:textId="77777777" w:rsidR="00745BC6" w:rsidRDefault="00745BC6">
          <w:pPr>
            <w:pStyle w:val="Sumrio2"/>
            <w:numPr>
              <w:ilvl w:val="1"/>
              <w:numId w:val="4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6" w:history="1"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A </w:t>
            </w:r>
            <w:r>
              <w:rPr>
                <w:rFonts w:ascii="Calibri" w:hAnsi="Calibri"/>
                <w:spacing w:val="-2"/>
              </w:rPr>
              <w:t>EMPRESA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4</w:t>
            </w:r>
          </w:hyperlink>
        </w:p>
        <w:p w14:paraId="4206DF47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4"/>
            <w:ind w:left="183" w:hanging="183"/>
          </w:pPr>
          <w:hyperlink w:anchor="_bookmark7" w:history="1"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CB06D01" w14:textId="77777777" w:rsidR="00745BC6" w:rsidRDefault="00745BC6">
          <w:pPr>
            <w:pStyle w:val="Sumrio2"/>
            <w:numPr>
              <w:ilvl w:val="1"/>
              <w:numId w:val="3"/>
            </w:numPr>
            <w:tabs>
              <w:tab w:val="left" w:pos="327"/>
              <w:tab w:val="right" w:leader="dot" w:pos="9713"/>
            </w:tabs>
            <w:spacing w:before="99"/>
            <w:ind w:left="327" w:hanging="327"/>
            <w:rPr>
              <w:rFonts w:ascii="Calibri" w:hAnsi="Calibri"/>
            </w:rPr>
          </w:pPr>
          <w:hyperlink w:anchor="_bookmark8" w:history="1">
            <w:r>
              <w:rPr>
                <w:rFonts w:ascii="Calibri" w:hAnsi="Calibri"/>
              </w:rPr>
              <w:t>OBJETIVOS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ESPECÍFICOS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spacing w:val="-10"/>
              </w:rPr>
              <w:t>5</w:t>
            </w:r>
          </w:hyperlink>
        </w:p>
        <w:p w14:paraId="37527A68" w14:textId="77777777" w:rsidR="00745BC6" w:rsidRDefault="00745BC6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spacing w:before="121"/>
            <w:ind w:left="183" w:hanging="183"/>
          </w:pPr>
          <w:hyperlink w:anchor="_bookmark9" w:history="1">
            <w:r>
              <w:t>-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DADOS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6EBE25D" w14:textId="1B3416FF" w:rsidR="00A15D65" w:rsidRDefault="00745BC6" w:rsidP="00A15D65">
          <w:pPr>
            <w:pStyle w:val="Sumrio2"/>
            <w:numPr>
              <w:ilvl w:val="0"/>
              <w:numId w:val="4"/>
            </w:numPr>
            <w:tabs>
              <w:tab w:val="left" w:pos="183"/>
              <w:tab w:val="right" w:leader="dot" w:pos="9712"/>
            </w:tabs>
            <w:ind w:left="183" w:hanging="183"/>
          </w:pPr>
          <w:hyperlink w:anchor="_bookmark10" w:history="1">
            <w:r>
              <w:t>-</w:t>
            </w:r>
            <w:r>
              <w:rPr>
                <w:spacing w:val="-3"/>
              </w:rPr>
              <w:t xml:space="preserve"> </w:t>
            </w:r>
            <w:r>
              <w:t>ANÁLISE</w:t>
            </w:r>
            <w:r>
              <w:rPr>
                <w:spacing w:val="-2"/>
              </w:rPr>
              <w:t xml:space="preserve"> EXPLORATÓRIA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8B3EC93" w14:textId="03CF277D" w:rsidR="00A15D65" w:rsidRDefault="00A15D65" w:rsidP="00A15D65">
          <w:pPr>
            <w:pStyle w:val="Sumrio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dos Feriados.................................................................................................................... 7</w:t>
          </w:r>
        </w:p>
        <w:p w14:paraId="508ED1FE" w14:textId="6842DE1E" w:rsidR="00A15D65" w:rsidRDefault="00A15D65" w:rsidP="00A15D65">
          <w:pPr>
            <w:pStyle w:val="Sumrio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do Desemprego................................................................................................................7</w:t>
          </w:r>
        </w:p>
        <w:p w14:paraId="121F6468" w14:textId="2006CA29" w:rsidR="00A15D65" w:rsidRDefault="00A15D65" w:rsidP="00A15D65">
          <w:pPr>
            <w:pStyle w:val="Sumrio2"/>
            <w:numPr>
              <w:ilvl w:val="1"/>
              <w:numId w:val="4"/>
            </w:numPr>
            <w:tabs>
              <w:tab w:val="left" w:pos="183"/>
              <w:tab w:val="right" w:leader="dot" w:pos="9712"/>
            </w:tabs>
          </w:pPr>
          <w:r>
            <w:t>Impacto das Temperaturas............................................................................................................8</w:t>
          </w:r>
        </w:p>
        <w:p w14:paraId="078A39A5" w14:textId="77777777" w:rsidR="00745BC6" w:rsidRDefault="00000000">
          <w:pPr>
            <w:pStyle w:val="Sumrio3"/>
            <w:numPr>
              <w:ilvl w:val="0"/>
              <w:numId w:val="5"/>
            </w:numPr>
            <w:tabs>
              <w:tab w:val="left" w:pos="570"/>
            </w:tabs>
            <w:ind w:left="570" w:hanging="210"/>
          </w:pPr>
          <w:bookmarkStart w:id="0" w:name="_bookmark0"/>
          <w:bookmarkEnd w:id="0"/>
          <w:r>
            <w:t>-</w:t>
          </w:r>
          <w:r>
            <w:rPr>
              <w:spacing w:val="-18"/>
            </w:rPr>
            <w:t xml:space="preserve"> </w:t>
          </w:r>
          <w:r>
            <w:t>TABELAS,</w:t>
          </w:r>
          <w:r>
            <w:rPr>
              <w:spacing w:val="-16"/>
            </w:rPr>
            <w:t xml:space="preserve"> </w:t>
          </w:r>
          <w:r>
            <w:t>QUADROS</w:t>
          </w:r>
          <w:r>
            <w:rPr>
              <w:spacing w:val="-18"/>
            </w:rPr>
            <w:t xml:space="preserve"> </w:t>
          </w:r>
          <w:r>
            <w:t>E</w:t>
          </w:r>
          <w:r>
            <w:rPr>
              <w:spacing w:val="-15"/>
            </w:rPr>
            <w:t xml:space="preserve"> </w:t>
          </w:r>
          <w:r>
            <w:rPr>
              <w:spacing w:val="-2"/>
            </w:rPr>
            <w:t>FIGURAS</w:t>
          </w:r>
        </w:p>
        <w:p w14:paraId="5CD2166D" w14:textId="77777777" w:rsidR="00745BC6" w:rsidRDefault="00000000">
          <w:pPr>
            <w:pStyle w:val="Sumrio4"/>
            <w:numPr>
              <w:ilvl w:val="1"/>
              <w:numId w:val="5"/>
            </w:numPr>
            <w:tabs>
              <w:tab w:val="left" w:pos="762"/>
            </w:tabs>
            <w:ind w:left="762" w:hanging="402"/>
          </w:pPr>
          <w:bookmarkStart w:id="1" w:name="_bookmark1"/>
          <w:bookmarkEnd w:id="1"/>
          <w:r>
            <w:t>-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QUADROS</w:t>
          </w:r>
        </w:p>
        <w:p w14:paraId="02B3493D" w14:textId="77777777" w:rsidR="00745BC6" w:rsidRDefault="00000000">
          <w:pPr>
            <w:pStyle w:val="Sumrio1"/>
            <w:tabs>
              <w:tab w:val="right" w:leader="dot" w:pos="9675"/>
            </w:tabs>
            <w:spacing w:before="317"/>
          </w:pPr>
          <w:r>
            <w:t>Quadro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Campos</w:t>
          </w:r>
          <w:r>
            <w:rPr>
              <w:spacing w:val="-4"/>
            </w:rPr>
            <w:t xml:space="preserve"> </w:t>
          </w:r>
          <w:r>
            <w:t>do</w:t>
          </w:r>
          <w:r>
            <w:rPr>
              <w:spacing w:val="-2"/>
            </w:rPr>
            <w:t xml:space="preserve"> Dataset</w:t>
          </w:r>
          <w:r>
            <w:tab/>
          </w:r>
          <w:r>
            <w:rPr>
              <w:spacing w:val="-10"/>
            </w:rPr>
            <w:t>5</w:t>
          </w:r>
        </w:p>
        <w:p w14:paraId="330D6361" w14:textId="77777777" w:rsidR="00745BC6" w:rsidRDefault="00000000">
          <w:pPr>
            <w:pStyle w:val="Sumrio1"/>
            <w:tabs>
              <w:tab w:val="right" w:leader="dot" w:pos="9675"/>
            </w:tabs>
          </w:pPr>
          <w:r>
            <w:t>Quadro</w:t>
          </w:r>
          <w:r>
            <w:rPr>
              <w:spacing w:val="-3"/>
            </w:rPr>
            <w:t xml:space="preserve"> </w:t>
          </w:r>
          <w:r>
            <w:t>2</w:t>
          </w:r>
          <w:r>
            <w:rPr>
              <w:spacing w:val="-2"/>
            </w:rPr>
            <w:t xml:space="preserve"> </w:t>
          </w:r>
          <w:r>
            <w:t>– Resumo</w:t>
          </w:r>
          <w:r>
            <w:rPr>
              <w:spacing w:val="-4"/>
            </w:rPr>
            <w:t xml:space="preserve"> </w:t>
          </w:r>
          <w:r>
            <w:t>da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Base</w:t>
          </w:r>
          <w:r>
            <w:tab/>
          </w:r>
          <w:r>
            <w:rPr>
              <w:spacing w:val="-10"/>
            </w:rPr>
            <w:t>5</w:t>
          </w:r>
        </w:p>
      </w:sdtContent>
    </w:sdt>
    <w:p w14:paraId="23AA5F40" w14:textId="77777777" w:rsidR="00745BC6" w:rsidRDefault="00745BC6">
      <w:pPr>
        <w:pStyle w:val="Corpodetexto"/>
      </w:pPr>
    </w:p>
    <w:p w14:paraId="5A14F104" w14:textId="77777777" w:rsidR="00745BC6" w:rsidRDefault="00745BC6">
      <w:pPr>
        <w:pStyle w:val="Corpodetexto"/>
      </w:pPr>
    </w:p>
    <w:p w14:paraId="706F0D54" w14:textId="77777777" w:rsidR="00745BC6" w:rsidRDefault="00745BC6">
      <w:pPr>
        <w:pStyle w:val="Corpodetexto"/>
        <w:spacing w:before="41"/>
      </w:pPr>
    </w:p>
    <w:p w14:paraId="6F5F386A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2" w:name="_bookmark2"/>
      <w:bookmarkEnd w:id="2"/>
      <w:r>
        <w:t>-</w:t>
      </w:r>
      <w:r>
        <w:rPr>
          <w:spacing w:val="-15"/>
        </w:rPr>
        <w:t xml:space="preserve"> </w:t>
      </w:r>
      <w:r>
        <w:t>TERMOS</w:t>
      </w:r>
      <w:r>
        <w:rPr>
          <w:spacing w:val="-16"/>
        </w:rPr>
        <w:t xml:space="preserve"> </w:t>
      </w:r>
      <w:r>
        <w:rPr>
          <w:spacing w:val="-4"/>
        </w:rPr>
        <w:t>CHAVE</w:t>
      </w:r>
    </w:p>
    <w:p w14:paraId="33041FBD" w14:textId="77777777" w:rsidR="00745BC6" w:rsidRDefault="00745BC6">
      <w:pPr>
        <w:pStyle w:val="Corpodetexto"/>
        <w:spacing w:before="1"/>
        <w:rPr>
          <w:rFonts w:ascii="Arial"/>
          <w:b/>
          <w:sz w:val="26"/>
        </w:rPr>
      </w:pPr>
    </w:p>
    <w:p w14:paraId="4042586C" w14:textId="77777777" w:rsidR="00745BC6" w:rsidRDefault="00000000">
      <w:pPr>
        <w:pStyle w:val="Corpodetexto"/>
        <w:spacing w:before="1"/>
      </w:pPr>
      <w:r>
        <w:t>Vendas,</w:t>
      </w:r>
      <w:r>
        <w:rPr>
          <w:spacing w:val="-5"/>
        </w:rPr>
        <w:t xml:space="preserve"> </w:t>
      </w:r>
      <w:r>
        <w:t>sazonalidade,</w:t>
      </w:r>
      <w:r>
        <w:rPr>
          <w:spacing w:val="-6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rPr>
          <w:spacing w:val="-2"/>
        </w:rPr>
        <w:t>socioeconômicos.</w:t>
      </w:r>
    </w:p>
    <w:p w14:paraId="4C46FB01" w14:textId="77777777" w:rsidR="00745BC6" w:rsidRDefault="00745BC6">
      <w:pPr>
        <w:pStyle w:val="Corpodetexto"/>
      </w:pPr>
    </w:p>
    <w:p w14:paraId="5A18320C" w14:textId="77777777" w:rsidR="00745BC6" w:rsidRDefault="00745BC6">
      <w:pPr>
        <w:pStyle w:val="Corpodetexto"/>
        <w:spacing w:before="37"/>
      </w:pPr>
    </w:p>
    <w:p w14:paraId="6D44EAA5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3" w:name="_bookmark3"/>
      <w:bookmarkEnd w:id="3"/>
      <w:r>
        <w:t>-</w:t>
      </w:r>
      <w:r>
        <w:rPr>
          <w:spacing w:val="-4"/>
        </w:rPr>
        <w:t xml:space="preserve"> </w:t>
      </w:r>
      <w:r>
        <w:rPr>
          <w:spacing w:val="-2"/>
        </w:rPr>
        <w:t>GLOSSÁRIO</w:t>
      </w:r>
    </w:p>
    <w:p w14:paraId="07EAB88D" w14:textId="77777777" w:rsidR="00745BC6" w:rsidRDefault="00745BC6">
      <w:pPr>
        <w:pStyle w:val="Corpodetexto"/>
        <w:spacing w:before="11"/>
        <w:rPr>
          <w:rFonts w:ascii="Arial"/>
          <w:b/>
          <w:sz w:val="26"/>
        </w:rPr>
      </w:pPr>
    </w:p>
    <w:p w14:paraId="52B6AF65" w14:textId="77777777" w:rsidR="00745BC6" w:rsidRDefault="00000000">
      <w:pPr>
        <w:pStyle w:val="Corpodetexto"/>
        <w:ind w:right="361"/>
        <w:jc w:val="both"/>
      </w:pPr>
      <w:r>
        <w:rPr>
          <w:rFonts w:ascii="Arial" w:hAnsi="Arial"/>
          <w:b/>
        </w:rPr>
        <w:t>CPI</w:t>
      </w:r>
      <w:r>
        <w:rPr>
          <w:rFonts w:ascii="Arial" w:hAnsi="Arial"/>
          <w:b/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Sigla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índice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inflação</w:t>
      </w:r>
      <w:r>
        <w:rPr>
          <w:spacing w:val="-12"/>
        </w:rPr>
        <w:t xml:space="preserve"> </w:t>
      </w:r>
      <w:r>
        <w:t>acumulada</w:t>
      </w:r>
      <w:r>
        <w:rPr>
          <w:spacing w:val="-12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semana.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 número</w:t>
      </w:r>
      <w:r>
        <w:rPr>
          <w:spacing w:val="-5"/>
        </w:rPr>
        <w:t xml:space="preserve"> </w:t>
      </w:r>
      <w:r>
        <w:t>inteiro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medidos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 xml:space="preserve">data base, que tem valor 100. Um CPI de 110, por exemplo, indica uma inflação de 10% no </w:t>
      </w:r>
      <w:r>
        <w:rPr>
          <w:spacing w:val="-2"/>
        </w:rPr>
        <w:t>período.</w:t>
      </w:r>
    </w:p>
    <w:p w14:paraId="45739C0B" w14:textId="77777777" w:rsidR="00745BC6" w:rsidRDefault="00745BC6">
      <w:pPr>
        <w:pStyle w:val="Corpodetexto"/>
      </w:pPr>
    </w:p>
    <w:p w14:paraId="7F36307A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Holiday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Flag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analisada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feriado.</w:t>
      </w:r>
    </w:p>
    <w:p w14:paraId="5CEEBA65" w14:textId="77777777" w:rsidR="00745BC6" w:rsidRDefault="00745BC6">
      <w:pPr>
        <w:pStyle w:val="Corpodetexto"/>
      </w:pPr>
    </w:p>
    <w:p w14:paraId="4D719B1E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Weekly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Vendas</w:t>
      </w:r>
      <w:r>
        <w:rPr>
          <w:spacing w:val="-2"/>
          <w:sz w:val="24"/>
        </w:rPr>
        <w:t xml:space="preserve"> </w:t>
      </w:r>
      <w:r>
        <w:rPr>
          <w:sz w:val="24"/>
        </w:rPr>
        <w:t>semanais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loja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dólares</w:t>
      </w:r>
      <w:r>
        <w:rPr>
          <w:spacing w:val="-2"/>
          <w:sz w:val="24"/>
        </w:rPr>
        <w:t xml:space="preserve"> americanos.</w:t>
      </w:r>
    </w:p>
    <w:p w14:paraId="1A58B35B" w14:textId="77777777" w:rsidR="00745BC6" w:rsidRDefault="00745BC6">
      <w:pPr>
        <w:pStyle w:val="Corpodetexto"/>
      </w:pPr>
    </w:p>
    <w:p w14:paraId="47C6E6AF" w14:textId="77777777" w:rsidR="00A15D65" w:rsidRDefault="00000000">
      <w:pPr>
        <w:pStyle w:val="Corpodetexto"/>
        <w:spacing w:before="1"/>
        <w:ind w:right="359"/>
        <w:jc w:val="both"/>
      </w:pPr>
      <w:r>
        <w:rPr>
          <w:rFonts w:ascii="Arial" w:hAnsi="Arial"/>
          <w:b/>
        </w:rPr>
        <w:t>Boom,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Neutral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Estrondo,</w:t>
      </w:r>
      <w:r>
        <w:rPr>
          <w:spacing w:val="-7"/>
        </w:rPr>
        <w:t xml:space="preserve"> </w:t>
      </w:r>
      <w:r>
        <w:t>falência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neutro,</w:t>
      </w:r>
      <w:r>
        <w:rPr>
          <w:spacing w:val="-5"/>
        </w:rPr>
        <w:t xml:space="preserve"> </w:t>
      </w:r>
      <w:r>
        <w:t>jargão</w:t>
      </w:r>
      <w:r>
        <w:rPr>
          <w:spacing w:val="-7"/>
        </w:rPr>
        <w:t xml:space="preserve"> </w:t>
      </w:r>
      <w:r>
        <w:t>inglês</w:t>
      </w:r>
      <w:r>
        <w:rPr>
          <w:spacing w:val="-7"/>
        </w:rPr>
        <w:t xml:space="preserve"> </w:t>
      </w:r>
      <w:r>
        <w:t>refletindo</w:t>
      </w:r>
      <w:r>
        <w:rPr>
          <w:spacing w:val="-5"/>
        </w:rPr>
        <w:t xml:space="preserve"> </w:t>
      </w:r>
      <w:r>
        <w:t>fases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ciclos </w:t>
      </w:r>
    </w:p>
    <w:p w14:paraId="113EBB03" w14:textId="77777777" w:rsidR="00A15D65" w:rsidRDefault="00A15D65">
      <w:pPr>
        <w:pStyle w:val="Corpodetexto"/>
        <w:spacing w:before="1"/>
        <w:ind w:right="359"/>
        <w:jc w:val="both"/>
      </w:pPr>
    </w:p>
    <w:p w14:paraId="35A893AA" w14:textId="7B7EDF88" w:rsidR="00A15D65" w:rsidRDefault="00000000">
      <w:pPr>
        <w:pStyle w:val="Corpodetexto"/>
        <w:spacing w:before="1"/>
        <w:ind w:right="359"/>
        <w:jc w:val="both"/>
      </w:pPr>
      <w:r>
        <w:t>de negócios.</w:t>
      </w:r>
    </w:p>
    <w:p w14:paraId="38EFB9B9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spacing w:before="260"/>
        <w:ind w:left="570" w:hanging="210"/>
      </w:pPr>
      <w:bookmarkStart w:id="4" w:name="_bookmark4"/>
      <w:bookmarkEnd w:id="4"/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RECURSOS</w:t>
      </w:r>
      <w:r>
        <w:rPr>
          <w:spacing w:val="-11"/>
        </w:rPr>
        <w:t xml:space="preserve"> </w:t>
      </w:r>
      <w:r>
        <w:rPr>
          <w:spacing w:val="-2"/>
        </w:rPr>
        <w:t>EXTERNOS</w:t>
      </w:r>
    </w:p>
    <w:p w14:paraId="5FB4B131" w14:textId="77777777" w:rsidR="00745BC6" w:rsidRDefault="00000000">
      <w:pPr>
        <w:pStyle w:val="Corpodetexto"/>
        <w:spacing w:before="277"/>
      </w:pPr>
      <w:r>
        <w:t>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desenvolvidos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encontrados no Github.</w:t>
      </w:r>
    </w:p>
    <w:p w14:paraId="31FE8D7A" w14:textId="77777777" w:rsidR="00745BC6" w:rsidRDefault="00745BC6">
      <w:pPr>
        <w:pStyle w:val="Corpodetexto"/>
      </w:pPr>
    </w:p>
    <w:p w14:paraId="751F2412" w14:textId="6E8873CB" w:rsidR="00A15D65" w:rsidRDefault="00000000">
      <w:pPr>
        <w:pStyle w:val="Corpodetexto"/>
        <w:rPr>
          <w:spacing w:val="-10"/>
        </w:rPr>
      </w:pPr>
      <w:r>
        <w:t>Segue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repositório:</w:t>
      </w:r>
      <w:r>
        <w:rPr>
          <w:spacing w:val="-13"/>
        </w:rPr>
        <w:t xml:space="preserve"> </w:t>
      </w:r>
      <w:hyperlink r:id="rId9" w:history="1">
        <w:r w:rsidR="00A15D65" w:rsidRPr="00012EA3">
          <w:rPr>
            <w:rStyle w:val="Hyperlink"/>
          </w:rPr>
          <w:t>https://github.com/guilhermersduarte/Projeto-Aplicado-</w:t>
        </w:r>
        <w:r w:rsidR="00A15D65" w:rsidRPr="00012EA3">
          <w:rPr>
            <w:rStyle w:val="Hyperlink"/>
            <w:spacing w:val="-10"/>
          </w:rPr>
          <w:t>1</w:t>
        </w:r>
      </w:hyperlink>
    </w:p>
    <w:p w14:paraId="3094FF7D" w14:textId="77777777" w:rsidR="00A15D65" w:rsidRDefault="00A15D65">
      <w:pPr>
        <w:pStyle w:val="Corpodetexto"/>
        <w:rPr>
          <w:spacing w:val="-10"/>
        </w:rPr>
      </w:pPr>
    </w:p>
    <w:p w14:paraId="4147DCF4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5" w:name="_bookmark5"/>
      <w:bookmarkEnd w:id="5"/>
      <w:r>
        <w:t>-</w:t>
      </w:r>
      <w:r>
        <w:rPr>
          <w:spacing w:val="-6"/>
        </w:rPr>
        <w:t xml:space="preserve"> </w:t>
      </w:r>
      <w:r>
        <w:rPr>
          <w:spacing w:val="-2"/>
        </w:rPr>
        <w:t>INTRODUÇÃO</w:t>
      </w:r>
    </w:p>
    <w:p w14:paraId="7CF441CC" w14:textId="77777777" w:rsidR="00745BC6" w:rsidRDefault="00745BC6">
      <w:pPr>
        <w:pStyle w:val="Corpodetexto"/>
        <w:spacing w:before="11"/>
        <w:rPr>
          <w:rFonts w:ascii="Arial"/>
          <w:b/>
          <w:sz w:val="26"/>
        </w:rPr>
      </w:pPr>
    </w:p>
    <w:p w14:paraId="418D220D" w14:textId="77777777" w:rsidR="00745BC6" w:rsidRDefault="00000000">
      <w:pPr>
        <w:pStyle w:val="Corpodetexto"/>
        <w:ind w:right="364"/>
        <w:jc w:val="both"/>
      </w:pPr>
      <w: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</w:t>
      </w:r>
      <w:r>
        <w:rPr>
          <w:spacing w:val="-10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públicas,</w:t>
      </w:r>
      <w:r>
        <w:rPr>
          <w:spacing w:val="-11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analisadas</w:t>
      </w:r>
      <w:r>
        <w:rPr>
          <w:spacing w:val="-11"/>
        </w:rPr>
        <w:t xml:space="preserve"> </w:t>
      </w:r>
      <w:r>
        <w:t>variáveis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vendas</w:t>
      </w:r>
      <w:r>
        <w:rPr>
          <w:spacing w:val="-11"/>
        </w:rPr>
        <w:t xml:space="preserve"> </w:t>
      </w:r>
      <w:r>
        <w:t>por loja, sazonalidade, influência de inflação, juros, desemprego - entre outros.</w:t>
      </w:r>
    </w:p>
    <w:p w14:paraId="5E6018C6" w14:textId="77777777" w:rsidR="00745BC6" w:rsidRDefault="00745BC6">
      <w:pPr>
        <w:pStyle w:val="Corpodetexto"/>
        <w:spacing w:before="1"/>
      </w:pPr>
    </w:p>
    <w:p w14:paraId="27A34BC8" w14:textId="77777777" w:rsidR="00745BC6" w:rsidRDefault="00000000">
      <w:pPr>
        <w:pStyle w:val="Corpodetexto"/>
        <w:ind w:right="361"/>
        <w:jc w:val="both"/>
      </w:pPr>
      <w:r>
        <w:t>Ferramentas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</w:t>
      </w:r>
      <w:r>
        <w:rPr>
          <w:spacing w:val="-17"/>
        </w:rPr>
        <w:t xml:space="preserve"> </w:t>
      </w:r>
      <w:r>
        <w:t>serão</w:t>
      </w:r>
      <w:r>
        <w:rPr>
          <w:spacing w:val="-17"/>
        </w:rPr>
        <w:t xml:space="preserve"> </w:t>
      </w:r>
      <w:r>
        <w:t>empregadas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limpeza,</w:t>
      </w:r>
      <w:r>
        <w:rPr>
          <w:spacing w:val="-17"/>
        </w:rPr>
        <w:t xml:space="preserve"> </w:t>
      </w:r>
      <w:r>
        <w:t>visualização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interpretação dos dados. A análise busca responder perguntas como: quais fatores influenciam as vendas? Qual a velocidade de resposta das vendas às alterações nas condições socioeconômicas?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1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acionáveis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otimização</w:t>
      </w:r>
      <w:r>
        <w:rPr>
          <w:spacing w:val="-10"/>
        </w:rPr>
        <w:t xml:space="preserve"> </w:t>
      </w:r>
      <w:r>
        <w:t>de estoque,</w:t>
      </w:r>
      <w:r>
        <w:rPr>
          <w:spacing w:val="-14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preço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estratégias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marketing.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servir</w:t>
      </w:r>
      <w:r>
        <w:rPr>
          <w:spacing w:val="-13"/>
        </w:rPr>
        <w:t xml:space="preserve"> </w:t>
      </w:r>
      <w:r>
        <w:t>como base para estudos futuros envolvendo previsão de vendas.</w:t>
      </w:r>
    </w:p>
    <w:p w14:paraId="3E9F080E" w14:textId="77777777" w:rsidR="00745BC6" w:rsidRDefault="00745BC6">
      <w:pPr>
        <w:pStyle w:val="Corpodetexto"/>
      </w:pPr>
    </w:p>
    <w:p w14:paraId="7604D71A" w14:textId="77777777" w:rsidR="00745BC6" w:rsidRDefault="00745BC6">
      <w:pPr>
        <w:pStyle w:val="Corpodetexto"/>
        <w:spacing w:before="39"/>
      </w:pPr>
    </w:p>
    <w:p w14:paraId="32BCEE5E" w14:textId="77777777" w:rsidR="00745BC6" w:rsidRDefault="00000000">
      <w:pPr>
        <w:pStyle w:val="Ttulo2"/>
        <w:numPr>
          <w:ilvl w:val="1"/>
          <w:numId w:val="5"/>
        </w:numPr>
        <w:tabs>
          <w:tab w:val="left" w:pos="759"/>
        </w:tabs>
        <w:ind w:left="759" w:hanging="399"/>
      </w:pPr>
      <w:bookmarkStart w:id="6" w:name="_bookmark6"/>
      <w:bookmarkEnd w:id="6"/>
      <w:r>
        <w:t>– A</w:t>
      </w:r>
      <w:r>
        <w:rPr>
          <w:spacing w:val="-1"/>
        </w:rPr>
        <w:t xml:space="preserve"> </w:t>
      </w:r>
      <w:r>
        <w:rPr>
          <w:spacing w:val="-2"/>
        </w:rPr>
        <w:t>EMPRESA</w:t>
      </w:r>
    </w:p>
    <w:p w14:paraId="1511519C" w14:textId="77777777" w:rsidR="00745BC6" w:rsidRDefault="00745BC6">
      <w:pPr>
        <w:pStyle w:val="Corpodetexto"/>
        <w:rPr>
          <w:rFonts w:ascii="Arial"/>
          <w:b/>
        </w:rPr>
      </w:pPr>
    </w:p>
    <w:p w14:paraId="54748FC2" w14:textId="77777777" w:rsidR="00745BC6" w:rsidRDefault="00000000">
      <w:pPr>
        <w:pStyle w:val="Corpodetexto"/>
        <w:ind w:right="357"/>
        <w:jc w:val="both"/>
      </w:pPr>
      <w:r>
        <w:t>A história do Walmart tem início em 1950, quando Sam Walton comprou uma loja e a inaugurou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Walton’s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Dime.</w:t>
      </w:r>
      <w:r>
        <w:rPr>
          <w:spacing w:val="4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9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propriamente</w:t>
      </w:r>
      <w:r>
        <w:rPr>
          <w:spacing w:val="-7"/>
        </w:rPr>
        <w:t xml:space="preserve"> </w:t>
      </w:r>
      <w:r>
        <w:t>dita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fundada</w:t>
      </w:r>
      <w:r>
        <w:rPr>
          <w:spacing w:val="-7"/>
        </w:rPr>
        <w:t xml:space="preserve"> </w:t>
      </w:r>
      <w:r>
        <w:t>em 1964 com a abertura de uma única loja em Rogers, Arkansas.</w:t>
      </w:r>
    </w:p>
    <w:p w14:paraId="16BBE743" w14:textId="77777777" w:rsidR="00745BC6" w:rsidRDefault="00745BC6">
      <w:pPr>
        <w:pStyle w:val="Corpodetexto"/>
      </w:pPr>
    </w:p>
    <w:p w14:paraId="41A3AA64" w14:textId="77777777" w:rsidR="00745BC6" w:rsidRDefault="00000000">
      <w:pPr>
        <w:pStyle w:val="Corpodetexto"/>
        <w:ind w:right="365"/>
        <w:jc w:val="both"/>
      </w:pPr>
      <w:r>
        <w:t>O</w:t>
      </w:r>
      <w:r>
        <w:rPr>
          <w:spacing w:val="-14"/>
        </w:rPr>
        <w:t xml:space="preserve"> </w:t>
      </w:r>
      <w:r>
        <w:t>Walmart</w:t>
      </w:r>
      <w:r>
        <w:rPr>
          <w:spacing w:val="-15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missão</w:t>
      </w:r>
      <w:r>
        <w:rPr>
          <w:spacing w:val="-14"/>
        </w:rPr>
        <w:t xml:space="preserve"> </w:t>
      </w:r>
      <w:r>
        <w:t>“ajudar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economizarem</w:t>
      </w:r>
      <w:r>
        <w:rPr>
          <w:spacing w:val="-16"/>
        </w:rPr>
        <w:t xml:space="preserve"> </w:t>
      </w:r>
      <w:r>
        <w:t>dinheiro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possam viver melhor”. Seus valores incluem integridade, respeito ao indivíduo e compromisso com os clientes.</w:t>
      </w:r>
    </w:p>
    <w:p w14:paraId="3ECC88E2" w14:textId="77777777" w:rsidR="00745BC6" w:rsidRDefault="00745BC6">
      <w:pPr>
        <w:pStyle w:val="Corpodetexto"/>
      </w:pPr>
    </w:p>
    <w:p w14:paraId="47AC15AD" w14:textId="77777777" w:rsidR="00745BC6" w:rsidRDefault="00000000">
      <w:pPr>
        <w:pStyle w:val="Corpodetexto"/>
        <w:ind w:right="364"/>
        <w:jc w:val="both"/>
      </w:pPr>
      <w:r>
        <w:t>O</w:t>
      </w:r>
      <w:r>
        <w:rPr>
          <w:spacing w:val="-5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varejista,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2,1</w:t>
      </w:r>
      <w:r>
        <w:rPr>
          <w:spacing w:val="-7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10.771</w:t>
      </w:r>
      <w:r>
        <w:rPr>
          <w:spacing w:val="-5"/>
        </w:rPr>
        <w:t xml:space="preserve"> </w:t>
      </w:r>
      <w:r>
        <w:t>lojas ao redor do mundo (2025).</w:t>
      </w:r>
    </w:p>
    <w:p w14:paraId="2FC863F1" w14:textId="77777777" w:rsidR="00745BC6" w:rsidRDefault="00745BC6">
      <w:pPr>
        <w:pStyle w:val="Corpodetexto"/>
        <w:spacing w:before="1"/>
      </w:pPr>
    </w:p>
    <w:p w14:paraId="35AEE314" w14:textId="77777777" w:rsidR="00745BC6" w:rsidRDefault="00000000">
      <w:pPr>
        <w:pStyle w:val="Corpodetexto"/>
        <w:ind w:right="364"/>
        <w:jc w:val="both"/>
      </w:pPr>
      <w:r>
        <w:t>O Walmart emprega ferramentas de análise de dados para prever demandas, otimizar estoques e personalizar ofertas.</w:t>
      </w:r>
    </w:p>
    <w:p w14:paraId="114A3788" w14:textId="77777777" w:rsidR="00745BC6" w:rsidRDefault="00745BC6">
      <w:pPr>
        <w:pStyle w:val="Corpodetexto"/>
      </w:pPr>
    </w:p>
    <w:p w14:paraId="674117E6" w14:textId="77777777" w:rsidR="00745BC6" w:rsidRDefault="00745BC6">
      <w:pPr>
        <w:pStyle w:val="Corpodetexto"/>
      </w:pPr>
    </w:p>
    <w:p w14:paraId="473EB4EF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7" w:name="_bookmark7"/>
      <w:bookmarkEnd w:id="7"/>
      <w:r>
        <w:t>–</w:t>
      </w:r>
      <w:r>
        <w:rPr>
          <w:spacing w:val="-5"/>
        </w:rPr>
        <w:t xml:space="preserve"> </w:t>
      </w:r>
      <w:r>
        <w:rPr>
          <w:spacing w:val="-2"/>
        </w:rPr>
        <w:t>OBJETIVO</w:t>
      </w:r>
    </w:p>
    <w:p w14:paraId="4BB0219F" w14:textId="77777777" w:rsidR="00745BC6" w:rsidRDefault="00000000">
      <w:pPr>
        <w:pStyle w:val="Corpodetexto"/>
        <w:spacing w:before="298"/>
        <w:ind w:right="355"/>
        <w:jc w:val="both"/>
      </w:pPr>
      <w:r>
        <w:t>O estudo visa analisar e explorar os dados de vendas semanais e de fatores que podem afetar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desempenho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lojas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Walmart,</w:t>
      </w:r>
      <w:r>
        <w:rPr>
          <w:spacing w:val="-5"/>
        </w:rPr>
        <w:t xml:space="preserve"> </w:t>
      </w:r>
      <w:r>
        <w:t>identificando</w:t>
      </w:r>
      <w:r>
        <w:rPr>
          <w:spacing w:val="-10"/>
        </w:rPr>
        <w:t xml:space="preserve"> </w:t>
      </w:r>
      <w:r>
        <w:t>padrões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vendas,</w:t>
      </w:r>
      <w:r>
        <w:rPr>
          <w:spacing w:val="-8"/>
        </w:rPr>
        <w:t xml:space="preserve"> </w:t>
      </w:r>
      <w:r>
        <w:t xml:space="preserve">sazonalidade </w:t>
      </w:r>
      <w:r>
        <w:lastRenderedPageBreak/>
        <w:t>e</w:t>
      </w:r>
      <w:r>
        <w:rPr>
          <w:spacing w:val="-17"/>
        </w:rPr>
        <w:t xml:space="preserve"> </w:t>
      </w:r>
      <w:r>
        <w:t>impactos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variáveis</w:t>
      </w:r>
      <w:r>
        <w:rPr>
          <w:spacing w:val="-14"/>
        </w:rPr>
        <w:t xml:space="preserve"> </w:t>
      </w:r>
      <w:r>
        <w:t>socioeconômicas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inflação,</w:t>
      </w:r>
      <w:r>
        <w:rPr>
          <w:spacing w:val="-17"/>
        </w:rPr>
        <w:t xml:space="preserve"> </w:t>
      </w:r>
      <w:r>
        <w:t>desemprego,</w:t>
      </w:r>
      <w:r>
        <w:rPr>
          <w:spacing w:val="-17"/>
        </w:rPr>
        <w:t xml:space="preserve"> </w:t>
      </w:r>
      <w:r>
        <w:t>preço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combustível e outros fatores buscando oferecer insights estratégicos</w:t>
      </w:r>
    </w:p>
    <w:p w14:paraId="3F06A0B6" w14:textId="77777777" w:rsidR="00745BC6" w:rsidRDefault="00745BC6">
      <w:pPr>
        <w:pStyle w:val="Corpodetexto"/>
        <w:spacing w:before="1"/>
      </w:pPr>
    </w:p>
    <w:p w14:paraId="7C5038AF" w14:textId="77777777" w:rsidR="00745BC6" w:rsidRDefault="00000000">
      <w:pPr>
        <w:pStyle w:val="Corpodetexto"/>
        <w:jc w:val="both"/>
      </w:pPr>
      <w:r>
        <w:t>Para</w:t>
      </w:r>
      <w:r>
        <w:rPr>
          <w:spacing w:val="11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t>estudaremos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vendas</w:t>
      </w:r>
      <w:r>
        <w:rPr>
          <w:spacing w:val="9"/>
        </w:rPr>
        <w:t xml:space="preserve"> </w:t>
      </w:r>
      <w:r>
        <w:t>nas</w:t>
      </w:r>
      <w:r>
        <w:rPr>
          <w:spacing w:val="9"/>
        </w:rPr>
        <w:t xml:space="preserve"> </w:t>
      </w:r>
      <w:r>
        <w:t>duas</w:t>
      </w:r>
      <w:r>
        <w:rPr>
          <w:spacing w:val="10"/>
        </w:rPr>
        <w:t xml:space="preserve"> </w:t>
      </w:r>
      <w:r>
        <w:t>dimensões</w:t>
      </w:r>
      <w:r>
        <w:rPr>
          <w:spacing w:val="9"/>
        </w:rPr>
        <w:t xml:space="preserve"> </w:t>
      </w:r>
      <w:r>
        <w:t>oferecidas:</w:t>
      </w:r>
      <w:r>
        <w:rPr>
          <w:spacing w:val="8"/>
        </w:rPr>
        <w:t xml:space="preserve"> </w:t>
      </w:r>
      <w:r>
        <w:rPr>
          <w:spacing w:val="-5"/>
        </w:rPr>
        <w:t>No</w:t>
      </w:r>
    </w:p>
    <w:p w14:paraId="682B85EA" w14:textId="77777777" w:rsidR="00745BC6" w:rsidRDefault="00000000">
      <w:pPr>
        <w:pStyle w:val="Corpodetexto"/>
        <w:spacing w:before="260"/>
        <w:ind w:right="356"/>
        <w:jc w:val="both"/>
      </w:pPr>
      <w:r>
        <w:t>tempo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loja</w:t>
      </w:r>
      <w:r>
        <w:rPr>
          <w:spacing w:val="-7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Depois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variável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estudada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 influência no volume de vendas.</w:t>
      </w:r>
    </w:p>
    <w:p w14:paraId="68BD5F96" w14:textId="77777777" w:rsidR="00745BC6" w:rsidRDefault="00745BC6">
      <w:pPr>
        <w:pStyle w:val="Corpodetexto"/>
      </w:pPr>
    </w:p>
    <w:p w14:paraId="4408E7D1" w14:textId="77777777" w:rsidR="00745BC6" w:rsidRDefault="00000000">
      <w:pPr>
        <w:pStyle w:val="Corpodetexto"/>
        <w:ind w:right="357"/>
        <w:jc w:val="both"/>
      </w:pPr>
      <w:r>
        <w:t xml:space="preserve">Por último serão oferecidas soluções para a administração de pessoal e estoque das lojas para atender essas variações de vendas bem como criar ações que possam mitigar (em caso de queda) ou potencializar (em caso de aumento) o efeito das variáveis sobre as </w:t>
      </w:r>
      <w:r>
        <w:rPr>
          <w:spacing w:val="-2"/>
        </w:rPr>
        <w:t>vendas.</w:t>
      </w:r>
    </w:p>
    <w:p w14:paraId="24B20D1A" w14:textId="77777777" w:rsidR="00745BC6" w:rsidRDefault="00745BC6">
      <w:pPr>
        <w:pStyle w:val="Corpodetexto"/>
      </w:pPr>
    </w:p>
    <w:p w14:paraId="5DAD5F8E" w14:textId="77777777" w:rsidR="00745BC6" w:rsidRDefault="00745BC6">
      <w:pPr>
        <w:pStyle w:val="Corpodetexto"/>
        <w:spacing w:before="41"/>
      </w:pPr>
    </w:p>
    <w:p w14:paraId="5F37C4DE" w14:textId="77777777" w:rsidR="00745BC6" w:rsidRDefault="00000000">
      <w:pPr>
        <w:pStyle w:val="Ttulo2"/>
        <w:numPr>
          <w:ilvl w:val="1"/>
          <w:numId w:val="2"/>
        </w:numPr>
        <w:tabs>
          <w:tab w:val="left" w:pos="761"/>
        </w:tabs>
        <w:ind w:left="761" w:hanging="401"/>
      </w:pPr>
      <w:bookmarkStart w:id="8" w:name="_bookmark8"/>
      <w:bookmarkEnd w:id="8"/>
      <w:r>
        <w:t>OBJETIVOS</w:t>
      </w:r>
      <w:r>
        <w:rPr>
          <w:spacing w:val="-9"/>
        </w:rPr>
        <w:t xml:space="preserve"> </w:t>
      </w:r>
      <w:r>
        <w:rPr>
          <w:spacing w:val="-2"/>
        </w:rPr>
        <w:t>ESPECÍFICOS</w:t>
      </w:r>
    </w:p>
    <w:p w14:paraId="79886345" w14:textId="77777777" w:rsidR="00745BC6" w:rsidRDefault="00745BC6">
      <w:pPr>
        <w:pStyle w:val="Corpodetexto"/>
        <w:rPr>
          <w:rFonts w:ascii="Arial"/>
          <w:b/>
        </w:rPr>
      </w:pPr>
    </w:p>
    <w:p w14:paraId="00553A1E" w14:textId="77777777" w:rsidR="00745BC6" w:rsidRDefault="00000000">
      <w:pPr>
        <w:pStyle w:val="Corpodetexto"/>
        <w:jc w:val="both"/>
      </w:pPr>
      <w:r>
        <w:t>O</w:t>
      </w:r>
      <w:r>
        <w:rPr>
          <w:spacing w:val="-5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se dividirá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quatro</w:t>
      </w:r>
      <w:r>
        <w:rPr>
          <w:spacing w:val="-4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entregas</w:t>
      </w:r>
      <w:r>
        <w:rPr>
          <w:spacing w:val="-2"/>
        </w:rPr>
        <w:t xml:space="preserve"> definidas:</w:t>
      </w:r>
    </w:p>
    <w:p w14:paraId="60A341AD" w14:textId="77777777" w:rsidR="00745BC6" w:rsidRDefault="00745BC6">
      <w:pPr>
        <w:pStyle w:val="Corpodetexto"/>
      </w:pPr>
    </w:p>
    <w:p w14:paraId="721B6D34" w14:textId="77777777" w:rsidR="00745BC6" w:rsidRDefault="00000000">
      <w:pPr>
        <w:pStyle w:val="Ttulo2"/>
        <w:numPr>
          <w:ilvl w:val="0"/>
          <w:numId w:val="1"/>
        </w:numPr>
        <w:tabs>
          <w:tab w:val="left" w:pos="266"/>
        </w:tabs>
        <w:ind w:left="266" w:hanging="266"/>
      </w:pPr>
      <w:r>
        <w:rPr>
          <w:spacing w:val="-2"/>
        </w:rPr>
        <w:t>Preparação:</w:t>
      </w:r>
    </w:p>
    <w:p w14:paraId="21394693" w14:textId="77777777" w:rsidR="00745BC6" w:rsidRDefault="00745BC6">
      <w:pPr>
        <w:pStyle w:val="Corpodetexto"/>
        <w:rPr>
          <w:rFonts w:ascii="Arial"/>
          <w:b/>
        </w:rPr>
      </w:pPr>
    </w:p>
    <w:p w14:paraId="2D55316C" w14:textId="77777777" w:rsidR="00745BC6" w:rsidRDefault="00000000">
      <w:pPr>
        <w:pStyle w:val="Corpodetexto"/>
        <w:spacing w:before="1"/>
        <w:ind w:right="355"/>
        <w:jc w:val="both"/>
      </w:pPr>
      <w:r>
        <w:t>Na</w:t>
      </w:r>
      <w:r>
        <w:rPr>
          <w:spacing w:val="-5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inicia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repositório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organizando 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projeto.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análise, garantindo que fique claro o propósito do trabalho. Também é feita uma breve análise preliminar de todos os objetivos, colunas, descrição do dataset e a criação do calendário.</w:t>
      </w:r>
    </w:p>
    <w:p w14:paraId="3855C2AB" w14:textId="77777777" w:rsidR="00745BC6" w:rsidRDefault="00000000">
      <w:pPr>
        <w:pStyle w:val="Ttulo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r>
        <w:t>Análise</w:t>
      </w:r>
      <w:r>
        <w:rPr>
          <w:spacing w:val="-8"/>
        </w:rPr>
        <w:t xml:space="preserve"> </w:t>
      </w:r>
      <w:r>
        <w:t>exploratória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propostas:</w:t>
      </w:r>
    </w:p>
    <w:p w14:paraId="4D19EA12" w14:textId="77777777" w:rsidR="00745BC6" w:rsidRDefault="00000000">
      <w:pPr>
        <w:pStyle w:val="Corpodetexto"/>
        <w:spacing w:before="276"/>
        <w:ind w:right="357"/>
        <w:jc w:val="both"/>
      </w:pPr>
      <w:r>
        <w:t>Na segunda entrega, o foco é na análise exploratória de dados, que inclui a avaliação das vendas</w:t>
      </w:r>
      <w:r>
        <w:rPr>
          <w:spacing w:val="-4"/>
        </w:rPr>
        <w:t xml:space="preserve"> </w:t>
      </w:r>
      <w:r>
        <w:t>semanais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correlações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temperatura,</w:t>
      </w:r>
      <w:r>
        <w:rPr>
          <w:spacing w:val="-6"/>
        </w:rPr>
        <w:t xml:space="preserve"> </w:t>
      </w:r>
      <w:r>
        <w:t>preços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combustível, CPI e desemprego. essa análise tem como objetivo compreender como esses fatores impactam o desempenho das lojas e se há padrões, trazendo uma proposta analítica mais concisa e completa.</w:t>
      </w:r>
    </w:p>
    <w:p w14:paraId="7635871B" w14:textId="77777777" w:rsidR="00745BC6" w:rsidRDefault="00745BC6">
      <w:pPr>
        <w:pStyle w:val="Corpodetexto"/>
      </w:pPr>
    </w:p>
    <w:p w14:paraId="7E8D1D74" w14:textId="77777777" w:rsidR="00745BC6" w:rsidRDefault="00000000">
      <w:pPr>
        <w:pStyle w:val="Ttulo2"/>
        <w:numPr>
          <w:ilvl w:val="0"/>
          <w:numId w:val="1"/>
        </w:numPr>
        <w:tabs>
          <w:tab w:val="left" w:pos="267"/>
        </w:tabs>
        <w:ind w:left="267" w:hanging="267"/>
      </w:pPr>
      <w:r>
        <w:t>Storytelling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resultados:</w:t>
      </w:r>
    </w:p>
    <w:p w14:paraId="06AFD4B8" w14:textId="77777777" w:rsidR="00745BC6" w:rsidRDefault="00745BC6">
      <w:pPr>
        <w:pStyle w:val="Corpodetexto"/>
        <w:rPr>
          <w:rFonts w:ascii="Arial"/>
          <w:b/>
        </w:rPr>
      </w:pPr>
    </w:p>
    <w:p w14:paraId="228047C6" w14:textId="77777777" w:rsidR="00745BC6" w:rsidRDefault="00000000">
      <w:pPr>
        <w:pStyle w:val="Corpodetexto"/>
        <w:ind w:right="363"/>
        <w:jc w:val="both"/>
      </w:pPr>
      <w:r>
        <w:t>Na terceira entrega temos como objetivo trabalhar com o storytelling dos dados apresentados,</w:t>
      </w:r>
      <w:r>
        <w:rPr>
          <w:spacing w:val="-6"/>
        </w:rPr>
        <w:t xml:space="preserve"> </w:t>
      </w:r>
      <w:r>
        <w:t>desenvolvendo</w:t>
      </w:r>
      <w:r>
        <w:rPr>
          <w:spacing w:val="-6"/>
        </w:rPr>
        <w:t xml:space="preserve"> </w:t>
      </w:r>
      <w:r>
        <w:t>narrativas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desenvolvidos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fase.</w:t>
      </w:r>
      <w:r>
        <w:rPr>
          <w:spacing w:val="-6"/>
        </w:rPr>
        <w:t xml:space="preserve"> </w:t>
      </w:r>
      <w:r>
        <w:t>Para isso, serão revisaremos os scripts e estruturas que desenvolvemos, elaborando uma estratégia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apresentação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criando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as tendências e padrões.</w:t>
      </w:r>
    </w:p>
    <w:p w14:paraId="2E4E41DC" w14:textId="77777777" w:rsidR="00745BC6" w:rsidRDefault="00745BC6">
      <w:pPr>
        <w:pStyle w:val="Corpodetexto"/>
        <w:spacing w:before="1"/>
      </w:pPr>
    </w:p>
    <w:p w14:paraId="0B4160FA" w14:textId="77777777" w:rsidR="00745BC6" w:rsidRDefault="00000000">
      <w:pPr>
        <w:pStyle w:val="Ttulo2"/>
        <w:numPr>
          <w:ilvl w:val="0"/>
          <w:numId w:val="1"/>
        </w:numPr>
        <w:tabs>
          <w:tab w:val="left" w:pos="266"/>
        </w:tabs>
        <w:ind w:left="266" w:hanging="266"/>
      </w:pPr>
      <w:r>
        <w:t>Conclusão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apresentação:</w:t>
      </w:r>
    </w:p>
    <w:p w14:paraId="6632184E" w14:textId="77777777" w:rsidR="00745BC6" w:rsidRDefault="00745BC6">
      <w:pPr>
        <w:pStyle w:val="Corpodetexto"/>
        <w:rPr>
          <w:rFonts w:ascii="Arial"/>
          <w:b/>
        </w:rPr>
      </w:pPr>
    </w:p>
    <w:p w14:paraId="2ADB5F19" w14:textId="77777777" w:rsidR="00745BC6" w:rsidRDefault="00000000">
      <w:pPr>
        <w:pStyle w:val="Corpodetexto"/>
        <w:ind w:right="367"/>
        <w:jc w:val="both"/>
      </w:pPr>
      <w:r>
        <w:t>Nesta última etapa, o grupo apresentará um vídeo com a narrativa dos dados juntamente com o relatório final, incluindo todas as conclusões analíticas e estratégias.</w:t>
      </w:r>
    </w:p>
    <w:p w14:paraId="3CDC181A" w14:textId="77777777" w:rsidR="00745BC6" w:rsidRDefault="00745BC6">
      <w:pPr>
        <w:pStyle w:val="Corpodetexto"/>
        <w:spacing w:before="274"/>
      </w:pPr>
    </w:p>
    <w:p w14:paraId="62956500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9" w:name="_bookmark9"/>
      <w:bookmarkEnd w:id="9"/>
      <w:r>
        <w:t>-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DADOS</w:t>
      </w:r>
    </w:p>
    <w:p w14:paraId="18509CC0" w14:textId="77777777" w:rsidR="00745BC6" w:rsidRDefault="00000000">
      <w:pPr>
        <w:pStyle w:val="Corpodetexto"/>
        <w:spacing w:before="277"/>
        <w:ind w:right="361"/>
        <w:jc w:val="both"/>
      </w:pPr>
      <w:r>
        <w:t>Selecionamos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chamada</w:t>
      </w:r>
      <w:r>
        <w:rPr>
          <w:spacing w:val="-6"/>
        </w:rPr>
        <w:t xml:space="preserve"> </w:t>
      </w:r>
      <w:r>
        <w:t>Walmart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publicada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 xml:space="preserve">Mikhail. A base engloba 6435 registros de vendas semanais em 45 lojas do Walmart num período </w:t>
      </w:r>
      <w:r>
        <w:lastRenderedPageBreak/>
        <w:t>de 143 semanas.</w:t>
      </w:r>
    </w:p>
    <w:p w14:paraId="679A2CDE" w14:textId="77777777" w:rsidR="00745BC6" w:rsidRDefault="00745BC6">
      <w:pPr>
        <w:pStyle w:val="Corpodetexto"/>
      </w:pPr>
    </w:p>
    <w:p w14:paraId="20B8268E" w14:textId="77777777" w:rsidR="00745BC6" w:rsidRDefault="00000000">
      <w:pPr>
        <w:pStyle w:val="Corpodetexto"/>
        <w:ind w:right="357"/>
        <w:jc w:val="both"/>
      </w:pPr>
      <w:r>
        <w:t>Os dados foram coletados entre 05/02/2010 e 26//10/2012. Entendemos que apesar da idade</w:t>
      </w:r>
      <w:r>
        <w:rPr>
          <w:spacing w:val="-17"/>
        </w:rPr>
        <w:t xml:space="preserve"> </w:t>
      </w:r>
      <w:r>
        <w:t>considerável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válido</w:t>
      </w:r>
      <w:r>
        <w:rPr>
          <w:spacing w:val="-17"/>
        </w:rPr>
        <w:t xml:space="preserve"> </w:t>
      </w:r>
      <w:r>
        <w:t>estudá-la,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buscamos</w:t>
      </w:r>
      <w:r>
        <w:rPr>
          <w:spacing w:val="-17"/>
        </w:rPr>
        <w:t xml:space="preserve"> </w:t>
      </w:r>
      <w:r>
        <w:t>entender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reação</w:t>
      </w:r>
    </w:p>
    <w:p w14:paraId="007B3A6B" w14:textId="77777777" w:rsidR="00745BC6" w:rsidRDefault="00000000">
      <w:pPr>
        <w:pStyle w:val="Corpodetexto"/>
        <w:spacing w:before="260"/>
        <w:ind w:right="363"/>
        <w:jc w:val="both"/>
      </w:pPr>
      <w:r>
        <w:t>das</w:t>
      </w:r>
      <w:r>
        <w:rPr>
          <w:spacing w:val="-15"/>
        </w:rPr>
        <w:t xml:space="preserve"> </w:t>
      </w:r>
      <w:r>
        <w:t>vendas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variação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socioeconômicos,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vendas com números absolutos que ficaram obsoletos.</w:t>
      </w:r>
    </w:p>
    <w:p w14:paraId="127CD8B1" w14:textId="77777777" w:rsidR="00745BC6" w:rsidRDefault="00745BC6">
      <w:pPr>
        <w:pStyle w:val="Corpodetexto"/>
      </w:pPr>
    </w:p>
    <w:p w14:paraId="5A91AC28" w14:textId="77777777" w:rsidR="00745BC6" w:rsidRDefault="00000000">
      <w:pPr>
        <w:pStyle w:val="Corpodetexto"/>
        <w:ind w:right="363"/>
        <w:jc w:val="both"/>
      </w:pP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preliminar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coesos,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nulos.</w:t>
      </w:r>
      <w:r>
        <w:rPr>
          <w:spacing w:val="-5"/>
        </w:rPr>
        <w:t xml:space="preserve"> </w:t>
      </w:r>
      <w:r>
        <w:t>Fica</w:t>
      </w:r>
      <w:r>
        <w:rPr>
          <w:spacing w:val="-7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 de conversão do formato de data no campo ‘DATE’, que a importação em R não entendeu como datas.</w:t>
      </w:r>
    </w:p>
    <w:p w14:paraId="2186662B" w14:textId="77777777" w:rsidR="00745BC6" w:rsidRDefault="00745BC6">
      <w:pPr>
        <w:pStyle w:val="Corpodetexto"/>
      </w:pPr>
    </w:p>
    <w:p w14:paraId="3C0A4382" w14:textId="77777777" w:rsidR="00745BC6" w:rsidRDefault="00000000">
      <w:pPr>
        <w:pStyle w:val="Corpodetexto"/>
        <w:ind w:right="365"/>
        <w:jc w:val="both"/>
      </w:pPr>
      <w:r>
        <w:t>Não existem dados sensíveis, tais como nomes e atributos de identificação de pessoas ou unidades de negócios.</w:t>
      </w:r>
    </w:p>
    <w:p w14:paraId="70CC9B6E" w14:textId="77777777" w:rsidR="00745BC6" w:rsidRDefault="00745BC6">
      <w:pPr>
        <w:pStyle w:val="Corpodetexto"/>
      </w:pPr>
    </w:p>
    <w:p w14:paraId="7473B68E" w14:textId="77777777" w:rsidR="00745BC6" w:rsidRDefault="00000000">
      <w:pPr>
        <w:pStyle w:val="Corpodetexto"/>
        <w:jc w:val="both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colunas,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seguir:</w:t>
      </w:r>
    </w:p>
    <w:p w14:paraId="162F5F7F" w14:textId="77777777" w:rsidR="00745BC6" w:rsidRDefault="00745BC6">
      <w:pPr>
        <w:pStyle w:val="Corpodetexto"/>
        <w:rPr>
          <w:sz w:val="20"/>
        </w:rPr>
      </w:pPr>
    </w:p>
    <w:p w14:paraId="326F52FE" w14:textId="77777777" w:rsidR="00745BC6" w:rsidRDefault="00745BC6">
      <w:pPr>
        <w:pStyle w:val="Corpodetexto"/>
        <w:spacing w:before="10" w:after="1"/>
        <w:rPr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1691"/>
        <w:gridCol w:w="5997"/>
      </w:tblGrid>
      <w:tr w:rsidR="00745BC6" w14:paraId="035A2168" w14:textId="77777777">
        <w:trPr>
          <w:trHeight w:val="254"/>
        </w:trPr>
        <w:tc>
          <w:tcPr>
            <w:tcW w:w="9774" w:type="dxa"/>
            <w:gridSpan w:val="3"/>
          </w:tcPr>
          <w:p w14:paraId="73CFBB87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Walmart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Sales</w:t>
            </w:r>
          </w:p>
        </w:tc>
      </w:tr>
      <w:tr w:rsidR="00745BC6" w14:paraId="68792FDE" w14:textId="77777777">
        <w:trPr>
          <w:trHeight w:val="251"/>
        </w:trPr>
        <w:tc>
          <w:tcPr>
            <w:tcW w:w="2086" w:type="dxa"/>
          </w:tcPr>
          <w:p w14:paraId="33C053E5" w14:textId="77777777" w:rsidR="00745BC6" w:rsidRDefault="00000000">
            <w:pPr>
              <w:pStyle w:val="TableParagraph"/>
              <w:spacing w:line="232" w:lineRule="exact"/>
            </w:pPr>
            <w:r>
              <w:t>Nome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Coluna</w:t>
            </w:r>
          </w:p>
        </w:tc>
        <w:tc>
          <w:tcPr>
            <w:tcW w:w="1691" w:type="dxa"/>
          </w:tcPr>
          <w:p w14:paraId="745F4C1C" w14:textId="77777777" w:rsidR="00745BC6" w:rsidRDefault="00000000">
            <w:pPr>
              <w:pStyle w:val="TableParagraph"/>
              <w:spacing w:line="232" w:lineRule="exact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</w:t>
            </w:r>
          </w:p>
        </w:tc>
        <w:tc>
          <w:tcPr>
            <w:tcW w:w="5997" w:type="dxa"/>
          </w:tcPr>
          <w:p w14:paraId="06F7B8CC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Descrição.</w:t>
            </w:r>
          </w:p>
        </w:tc>
      </w:tr>
      <w:tr w:rsidR="00745BC6" w14:paraId="052A1633" w14:textId="77777777">
        <w:trPr>
          <w:trHeight w:val="254"/>
        </w:trPr>
        <w:tc>
          <w:tcPr>
            <w:tcW w:w="2086" w:type="dxa"/>
          </w:tcPr>
          <w:p w14:paraId="0C2E359D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STORE</w:t>
            </w:r>
          </w:p>
        </w:tc>
        <w:tc>
          <w:tcPr>
            <w:tcW w:w="1691" w:type="dxa"/>
          </w:tcPr>
          <w:p w14:paraId="63CB72F8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0F067102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Referência</w:t>
            </w:r>
            <w:r>
              <w:rPr>
                <w:spacing w:val="-11"/>
              </w:rPr>
              <w:t xml:space="preserve"> </w:t>
            </w:r>
            <w:r>
              <w:t>ao</w:t>
            </w:r>
            <w:r>
              <w:rPr>
                <w:spacing w:val="-14"/>
              </w:rPr>
              <w:t xml:space="preserve"> </w:t>
            </w: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loja</w:t>
            </w:r>
            <w:r>
              <w:rPr>
                <w:spacing w:val="-9"/>
              </w:rPr>
              <w:t xml:space="preserve"> </w:t>
            </w:r>
            <w:r>
              <w:t>representada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linha.</w:t>
            </w:r>
          </w:p>
        </w:tc>
      </w:tr>
      <w:tr w:rsidR="00745BC6" w14:paraId="7EDDF66D" w14:textId="77777777">
        <w:trPr>
          <w:trHeight w:val="587"/>
        </w:trPr>
        <w:tc>
          <w:tcPr>
            <w:tcW w:w="2086" w:type="dxa"/>
          </w:tcPr>
          <w:p w14:paraId="3AA2460B" w14:textId="77777777" w:rsidR="00745BC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691" w:type="dxa"/>
          </w:tcPr>
          <w:p w14:paraId="7E65F194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Texto</w:t>
            </w:r>
          </w:p>
        </w:tc>
        <w:tc>
          <w:tcPr>
            <w:tcW w:w="5997" w:type="dxa"/>
          </w:tcPr>
          <w:p w14:paraId="27F1B5F3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Texto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representando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inicia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semana </w:t>
            </w:r>
            <w:r>
              <w:t>representada na linha, no formato dd-mm-yyyy.</w:t>
            </w:r>
          </w:p>
        </w:tc>
      </w:tr>
      <w:tr w:rsidR="00745BC6" w14:paraId="53CD7DA6" w14:textId="77777777">
        <w:trPr>
          <w:trHeight w:val="506"/>
        </w:trPr>
        <w:tc>
          <w:tcPr>
            <w:tcW w:w="2086" w:type="dxa"/>
          </w:tcPr>
          <w:p w14:paraId="2443BAEC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WEEKLY_SALES</w:t>
            </w:r>
          </w:p>
        </w:tc>
        <w:tc>
          <w:tcPr>
            <w:tcW w:w="1691" w:type="dxa"/>
          </w:tcPr>
          <w:p w14:paraId="5566A502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DD51D2F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Apresenta</w:t>
            </w:r>
            <w:r>
              <w:rPr>
                <w:spacing w:val="-14"/>
              </w:rPr>
              <w:t xml:space="preserve">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vendas</w:t>
            </w:r>
            <w:r>
              <w:rPr>
                <w:spacing w:val="-14"/>
              </w:rPr>
              <w:t xml:space="preserve"> </w:t>
            </w:r>
            <w:r>
              <w:t>semanal</w:t>
            </w:r>
            <w:r>
              <w:rPr>
                <w:spacing w:val="-15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dólares </w:t>
            </w:r>
            <w:r>
              <w:rPr>
                <w:spacing w:val="-2"/>
              </w:rPr>
              <w:t>americanos.</w:t>
            </w:r>
          </w:p>
        </w:tc>
      </w:tr>
      <w:tr w:rsidR="00745BC6" w14:paraId="4474DC3A" w14:textId="77777777">
        <w:trPr>
          <w:trHeight w:val="503"/>
        </w:trPr>
        <w:tc>
          <w:tcPr>
            <w:tcW w:w="2086" w:type="dxa"/>
          </w:tcPr>
          <w:p w14:paraId="0D5A2086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HOLIDAY_FLAG</w:t>
            </w:r>
          </w:p>
        </w:tc>
        <w:tc>
          <w:tcPr>
            <w:tcW w:w="1691" w:type="dxa"/>
          </w:tcPr>
          <w:p w14:paraId="559E78A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Binário</w:t>
            </w:r>
          </w:p>
        </w:tc>
        <w:tc>
          <w:tcPr>
            <w:tcW w:w="5997" w:type="dxa"/>
          </w:tcPr>
          <w:p w14:paraId="3B86FBC1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indica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ocorrência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feriado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4"/>
              </w:rPr>
              <w:t xml:space="preserve"> </w:t>
            </w:r>
            <w:r>
              <w:t>semana</w:t>
            </w:r>
            <w:r>
              <w:rPr>
                <w:spacing w:val="-16"/>
              </w:rPr>
              <w:t xml:space="preserve"> </w:t>
            </w:r>
            <w:r>
              <w:t>representada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linha.</w:t>
            </w:r>
          </w:p>
        </w:tc>
      </w:tr>
      <w:tr w:rsidR="00745BC6" w14:paraId="7F88D621" w14:textId="77777777">
        <w:trPr>
          <w:trHeight w:val="506"/>
        </w:trPr>
        <w:tc>
          <w:tcPr>
            <w:tcW w:w="2086" w:type="dxa"/>
          </w:tcPr>
          <w:p w14:paraId="523170FD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TEMPERATURE</w:t>
            </w:r>
          </w:p>
        </w:tc>
        <w:tc>
          <w:tcPr>
            <w:tcW w:w="1691" w:type="dxa"/>
          </w:tcPr>
          <w:p w14:paraId="4DC88488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20914175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temperatura</w:t>
            </w:r>
            <w:r>
              <w:rPr>
                <w:spacing w:val="-5"/>
              </w:rPr>
              <w:t xml:space="preserve"> </w:t>
            </w:r>
            <w:r>
              <w:t>média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graus</w:t>
            </w:r>
            <w:r>
              <w:rPr>
                <w:spacing w:val="-7"/>
              </w:rPr>
              <w:t xml:space="preserve"> </w:t>
            </w:r>
            <w:r>
              <w:t>fahrenheit</w:t>
            </w:r>
            <w:r>
              <w:rPr>
                <w:spacing w:val="-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semana.</w:t>
            </w:r>
          </w:p>
        </w:tc>
      </w:tr>
      <w:tr w:rsidR="00745BC6" w14:paraId="775A78BE" w14:textId="77777777">
        <w:trPr>
          <w:trHeight w:val="657"/>
        </w:trPr>
        <w:tc>
          <w:tcPr>
            <w:tcW w:w="2086" w:type="dxa"/>
          </w:tcPr>
          <w:p w14:paraId="3F8BABC5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FUEL_PRICE</w:t>
            </w:r>
          </w:p>
        </w:tc>
        <w:tc>
          <w:tcPr>
            <w:tcW w:w="1691" w:type="dxa"/>
          </w:tcPr>
          <w:p w14:paraId="6C49811A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AEAA8CC" w14:textId="77777777" w:rsidR="00745BC6" w:rsidRDefault="00000000">
            <w:pPr>
              <w:pStyle w:val="TableParagraph"/>
              <w:spacing w:before="2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preço</w:t>
            </w:r>
            <w:r>
              <w:rPr>
                <w:spacing w:val="-12"/>
              </w:rPr>
              <w:t xml:space="preserve"> </w:t>
            </w:r>
            <w:r>
              <w:t>médio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combustível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região-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dólares por galão.</w:t>
            </w:r>
          </w:p>
        </w:tc>
      </w:tr>
      <w:tr w:rsidR="00745BC6" w14:paraId="3A76687B" w14:textId="77777777">
        <w:trPr>
          <w:trHeight w:val="253"/>
        </w:trPr>
        <w:tc>
          <w:tcPr>
            <w:tcW w:w="2086" w:type="dxa"/>
          </w:tcPr>
          <w:p w14:paraId="64D6FAAC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CPI</w:t>
            </w:r>
          </w:p>
        </w:tc>
        <w:tc>
          <w:tcPr>
            <w:tcW w:w="1691" w:type="dxa"/>
          </w:tcPr>
          <w:p w14:paraId="265B76D2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1DEA2411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inflação</w:t>
            </w:r>
            <w:r>
              <w:rPr>
                <w:spacing w:val="-5"/>
              </w:rPr>
              <w:t xml:space="preserve"> </w:t>
            </w:r>
            <w:r>
              <w:t>acumulada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período</w:t>
            </w:r>
          </w:p>
        </w:tc>
      </w:tr>
      <w:tr w:rsidR="00745BC6" w14:paraId="19A38B7E" w14:textId="77777777">
        <w:trPr>
          <w:trHeight w:val="506"/>
        </w:trPr>
        <w:tc>
          <w:tcPr>
            <w:tcW w:w="2086" w:type="dxa"/>
          </w:tcPr>
          <w:p w14:paraId="6B931B6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UNEMPLOYMENT</w:t>
            </w:r>
          </w:p>
        </w:tc>
        <w:tc>
          <w:tcPr>
            <w:tcW w:w="1691" w:type="dxa"/>
          </w:tcPr>
          <w:p w14:paraId="058E839A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475B6E4E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desemprego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t>semana,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região</w:t>
            </w:r>
            <w:r>
              <w:rPr>
                <w:spacing w:val="-7"/>
              </w:rPr>
              <w:t xml:space="preserve"> </w:t>
            </w:r>
            <w:r>
              <w:t>em pontos percentuais com uma casa decimal</w:t>
            </w:r>
          </w:p>
        </w:tc>
      </w:tr>
      <w:tr w:rsidR="00745BC6" w14:paraId="3AF0DEB2" w14:textId="77777777">
        <w:trPr>
          <w:trHeight w:val="470"/>
        </w:trPr>
        <w:tc>
          <w:tcPr>
            <w:tcW w:w="9774" w:type="dxa"/>
            <w:gridSpan w:val="3"/>
          </w:tcPr>
          <w:p w14:paraId="322B1C7E" w14:textId="77777777" w:rsidR="00745BC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459C3319" w14:textId="77777777" w:rsidR="00745BC6" w:rsidRDefault="00745BC6">
      <w:pPr>
        <w:pStyle w:val="Corpodetexto"/>
        <w:rPr>
          <w:sz w:val="26"/>
        </w:rPr>
      </w:pPr>
    </w:p>
    <w:p w14:paraId="14611728" w14:textId="77777777" w:rsidR="00745BC6" w:rsidRDefault="00745BC6">
      <w:pPr>
        <w:pStyle w:val="Corpodetexto"/>
        <w:spacing w:before="145"/>
        <w:rPr>
          <w:sz w:val="26"/>
        </w:rPr>
      </w:pPr>
    </w:p>
    <w:p w14:paraId="6BC22189" w14:textId="77777777" w:rsidR="00745BC6" w:rsidRDefault="00000000">
      <w:pPr>
        <w:pStyle w:val="Ttulo1"/>
        <w:numPr>
          <w:ilvl w:val="0"/>
          <w:numId w:val="5"/>
        </w:numPr>
        <w:tabs>
          <w:tab w:val="left" w:pos="570"/>
        </w:tabs>
        <w:ind w:left="570" w:hanging="210"/>
      </w:pPr>
      <w:bookmarkStart w:id="10" w:name="_bookmark10"/>
      <w:bookmarkEnd w:id="10"/>
      <w:r>
        <w:t>-</w:t>
      </w:r>
      <w:r>
        <w:rPr>
          <w:spacing w:val="-16"/>
        </w:rPr>
        <w:t xml:space="preserve"> </w:t>
      </w:r>
      <w:r>
        <w:t>ANÁLISE</w:t>
      </w:r>
      <w:r>
        <w:rPr>
          <w:spacing w:val="-15"/>
        </w:rPr>
        <w:t xml:space="preserve"> </w:t>
      </w:r>
      <w:r>
        <w:rPr>
          <w:spacing w:val="-2"/>
        </w:rPr>
        <w:t>EXPLORATÓRIA</w:t>
      </w:r>
    </w:p>
    <w:p w14:paraId="118D73F7" w14:textId="77777777" w:rsidR="00745BC6" w:rsidRDefault="00000000">
      <w:pPr>
        <w:pStyle w:val="Corpodetexto"/>
        <w:spacing w:before="276"/>
        <w:ind w:right="354"/>
        <w:jc w:val="both"/>
      </w:pPr>
      <w:r>
        <w:t>Inicialmente, verificamos o resumo estatístico da base de dados</w:t>
      </w:r>
      <w:r>
        <w:rPr>
          <w:spacing w:val="-1"/>
        </w:rPr>
        <w:t xml:space="preserve"> </w:t>
      </w:r>
      <w:r>
        <w:t>buscando saber o número e valores não nulos, que foi de 6.435 para todas as variáveis, também descobrimos os valores</w:t>
      </w:r>
      <w:r>
        <w:rPr>
          <w:spacing w:val="-17"/>
        </w:rPr>
        <w:t xml:space="preserve"> </w:t>
      </w:r>
      <w:r>
        <w:t>Mínimos,</w:t>
      </w:r>
      <w:r>
        <w:rPr>
          <w:spacing w:val="-17"/>
        </w:rPr>
        <w:t xml:space="preserve"> </w:t>
      </w:r>
      <w:r>
        <w:t>Médios,</w:t>
      </w:r>
      <w:r>
        <w:rPr>
          <w:spacing w:val="-16"/>
        </w:rPr>
        <w:t xml:space="preserve"> </w:t>
      </w:r>
      <w:r>
        <w:t>Máximos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Variância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Desvio</w:t>
      </w:r>
      <w:r>
        <w:rPr>
          <w:spacing w:val="-16"/>
        </w:rPr>
        <w:t xml:space="preserve"> </w:t>
      </w:r>
      <w:r>
        <w:t>padrão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coluna,</w:t>
      </w:r>
      <w:r>
        <w:rPr>
          <w:spacing w:val="34"/>
        </w:rPr>
        <w:t xml:space="preserve"> </w:t>
      </w:r>
      <w:r>
        <w:t>resumido na seguinte tabela:</w:t>
      </w:r>
    </w:p>
    <w:p w14:paraId="7AA6937C" w14:textId="77777777" w:rsidR="00745BC6" w:rsidRDefault="00745BC6">
      <w:pPr>
        <w:pStyle w:val="Corpodetexto"/>
        <w:spacing w:before="47"/>
        <w:rPr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745BC6" w14:paraId="16633E97" w14:textId="77777777">
        <w:trPr>
          <w:trHeight w:val="253"/>
        </w:trPr>
        <w:tc>
          <w:tcPr>
            <w:tcW w:w="9355" w:type="dxa"/>
            <w:gridSpan w:val="6"/>
          </w:tcPr>
          <w:p w14:paraId="6374E432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Resumo</w:t>
            </w:r>
            <w:r>
              <w:rPr>
                <w:spacing w:val="-4"/>
              </w:rPr>
              <w:t xml:space="preserve"> </w:t>
            </w:r>
            <w:r>
              <w:t>estatístico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</w:p>
        </w:tc>
      </w:tr>
      <w:tr w:rsidR="00745BC6" w14:paraId="31F774CA" w14:textId="77777777">
        <w:trPr>
          <w:trHeight w:val="251"/>
        </w:trPr>
        <w:tc>
          <w:tcPr>
            <w:tcW w:w="2833" w:type="dxa"/>
          </w:tcPr>
          <w:p w14:paraId="7864D3F6" w14:textId="77777777" w:rsidR="00745BC6" w:rsidRDefault="00745BC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F246B8B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Mínimo</w:t>
            </w:r>
          </w:p>
        </w:tc>
        <w:tc>
          <w:tcPr>
            <w:tcW w:w="1278" w:type="dxa"/>
          </w:tcPr>
          <w:p w14:paraId="433E91F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Média</w:t>
            </w:r>
          </w:p>
        </w:tc>
        <w:tc>
          <w:tcPr>
            <w:tcW w:w="1275" w:type="dxa"/>
          </w:tcPr>
          <w:p w14:paraId="527325E5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Máximo</w:t>
            </w:r>
          </w:p>
        </w:tc>
        <w:tc>
          <w:tcPr>
            <w:tcW w:w="1280" w:type="dxa"/>
          </w:tcPr>
          <w:p w14:paraId="2681A89F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Variância</w:t>
            </w:r>
          </w:p>
        </w:tc>
        <w:tc>
          <w:tcPr>
            <w:tcW w:w="1553" w:type="dxa"/>
          </w:tcPr>
          <w:p w14:paraId="572E9ADA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t>Desv</w:t>
            </w:r>
            <w:r>
              <w:rPr>
                <w:spacing w:val="-2"/>
              </w:rPr>
              <w:t xml:space="preserve"> Padrão</w:t>
            </w:r>
          </w:p>
        </w:tc>
      </w:tr>
      <w:tr w:rsidR="00745BC6" w14:paraId="01462BC5" w14:textId="77777777">
        <w:trPr>
          <w:trHeight w:val="275"/>
        </w:trPr>
        <w:tc>
          <w:tcPr>
            <w:tcW w:w="2833" w:type="dxa"/>
          </w:tcPr>
          <w:p w14:paraId="7D4829D1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Weekly_Sales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(US$mm)</w:t>
            </w:r>
          </w:p>
        </w:tc>
        <w:tc>
          <w:tcPr>
            <w:tcW w:w="1136" w:type="dxa"/>
          </w:tcPr>
          <w:p w14:paraId="54793F38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0.2099</w:t>
            </w:r>
          </w:p>
        </w:tc>
        <w:tc>
          <w:tcPr>
            <w:tcW w:w="1278" w:type="dxa"/>
          </w:tcPr>
          <w:p w14:paraId="4A7B30C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1.0469</w:t>
            </w:r>
          </w:p>
        </w:tc>
        <w:tc>
          <w:tcPr>
            <w:tcW w:w="1275" w:type="dxa"/>
          </w:tcPr>
          <w:p w14:paraId="730ABED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3.8186</w:t>
            </w:r>
          </w:p>
        </w:tc>
        <w:tc>
          <w:tcPr>
            <w:tcW w:w="1280" w:type="dxa"/>
          </w:tcPr>
          <w:p w14:paraId="7E48570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0.3185</w:t>
            </w:r>
          </w:p>
        </w:tc>
        <w:tc>
          <w:tcPr>
            <w:tcW w:w="1553" w:type="dxa"/>
          </w:tcPr>
          <w:p w14:paraId="383FC3C5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0.5643</w:t>
            </w:r>
          </w:p>
        </w:tc>
      </w:tr>
      <w:tr w:rsidR="00745BC6" w14:paraId="5C2D44B4" w14:textId="77777777">
        <w:trPr>
          <w:trHeight w:val="275"/>
        </w:trPr>
        <w:tc>
          <w:tcPr>
            <w:tcW w:w="2833" w:type="dxa"/>
          </w:tcPr>
          <w:p w14:paraId="7C09D7D0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(ºC)</w:t>
            </w:r>
          </w:p>
        </w:tc>
        <w:tc>
          <w:tcPr>
            <w:tcW w:w="1136" w:type="dxa"/>
          </w:tcPr>
          <w:p w14:paraId="20A9500F" w14:textId="77777777" w:rsidR="00745BC6" w:rsidRDefault="00000000">
            <w:pPr>
              <w:pStyle w:val="TableParagraph"/>
            </w:pPr>
            <w:r>
              <w:t>-</w:t>
            </w:r>
            <w:r>
              <w:rPr>
                <w:spacing w:val="-2"/>
              </w:rPr>
              <w:t>18.9222</w:t>
            </w:r>
          </w:p>
        </w:tc>
        <w:tc>
          <w:tcPr>
            <w:tcW w:w="1278" w:type="dxa"/>
          </w:tcPr>
          <w:p w14:paraId="1A711A7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15.9243</w:t>
            </w:r>
          </w:p>
        </w:tc>
        <w:tc>
          <w:tcPr>
            <w:tcW w:w="1275" w:type="dxa"/>
          </w:tcPr>
          <w:p w14:paraId="0010A72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37.8555</w:t>
            </w:r>
          </w:p>
        </w:tc>
        <w:tc>
          <w:tcPr>
            <w:tcW w:w="1280" w:type="dxa"/>
          </w:tcPr>
          <w:p w14:paraId="19E9B3A0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105.0047</w:t>
            </w:r>
          </w:p>
        </w:tc>
        <w:tc>
          <w:tcPr>
            <w:tcW w:w="1553" w:type="dxa"/>
          </w:tcPr>
          <w:p w14:paraId="359CD1E6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10.2471</w:t>
            </w:r>
          </w:p>
        </w:tc>
      </w:tr>
      <w:tr w:rsidR="00745BC6" w14:paraId="37D73FA1" w14:textId="77777777">
        <w:trPr>
          <w:trHeight w:val="277"/>
        </w:trPr>
        <w:tc>
          <w:tcPr>
            <w:tcW w:w="2833" w:type="dxa"/>
          </w:tcPr>
          <w:p w14:paraId="4FB1A773" w14:textId="77777777" w:rsidR="00745BC6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Fuel_Price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(U$)</w:t>
            </w:r>
          </w:p>
        </w:tc>
        <w:tc>
          <w:tcPr>
            <w:tcW w:w="1136" w:type="dxa"/>
          </w:tcPr>
          <w:p w14:paraId="6D71BC7E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2.4720</w:t>
            </w:r>
          </w:p>
        </w:tc>
        <w:tc>
          <w:tcPr>
            <w:tcW w:w="1278" w:type="dxa"/>
          </w:tcPr>
          <w:p w14:paraId="3F59262F" w14:textId="77777777" w:rsidR="00745BC6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</w:rPr>
              <w:t>3.3586</w:t>
            </w:r>
          </w:p>
        </w:tc>
        <w:tc>
          <w:tcPr>
            <w:tcW w:w="1275" w:type="dxa"/>
          </w:tcPr>
          <w:p w14:paraId="5A1AAF04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4.4680</w:t>
            </w:r>
          </w:p>
        </w:tc>
        <w:tc>
          <w:tcPr>
            <w:tcW w:w="1280" w:type="dxa"/>
          </w:tcPr>
          <w:p w14:paraId="4CB91367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0.2106</w:t>
            </w:r>
          </w:p>
        </w:tc>
        <w:tc>
          <w:tcPr>
            <w:tcW w:w="1553" w:type="dxa"/>
          </w:tcPr>
          <w:p w14:paraId="732A4648" w14:textId="77777777" w:rsidR="00745BC6" w:rsidRDefault="00000000">
            <w:pPr>
              <w:pStyle w:val="TableParagraph"/>
              <w:spacing w:before="2"/>
              <w:ind w:left="104"/>
            </w:pPr>
            <w:r>
              <w:rPr>
                <w:spacing w:val="-2"/>
              </w:rPr>
              <w:t>0.4590</w:t>
            </w:r>
          </w:p>
        </w:tc>
      </w:tr>
      <w:tr w:rsidR="00745BC6" w14:paraId="33ECB67F" w14:textId="77777777">
        <w:trPr>
          <w:trHeight w:val="275"/>
        </w:trPr>
        <w:tc>
          <w:tcPr>
            <w:tcW w:w="2833" w:type="dxa"/>
          </w:tcPr>
          <w:p w14:paraId="57B0C68C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136" w:type="dxa"/>
          </w:tcPr>
          <w:p w14:paraId="33BDD881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126.0640</w:t>
            </w:r>
          </w:p>
        </w:tc>
        <w:tc>
          <w:tcPr>
            <w:tcW w:w="1278" w:type="dxa"/>
          </w:tcPr>
          <w:p w14:paraId="15279911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171.5783</w:t>
            </w:r>
          </w:p>
        </w:tc>
        <w:tc>
          <w:tcPr>
            <w:tcW w:w="1275" w:type="dxa"/>
          </w:tcPr>
          <w:p w14:paraId="2B27F09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227.2328</w:t>
            </w:r>
          </w:p>
        </w:tc>
        <w:tc>
          <w:tcPr>
            <w:tcW w:w="1280" w:type="dxa"/>
          </w:tcPr>
          <w:p w14:paraId="36460C1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1548.9508</w:t>
            </w:r>
          </w:p>
        </w:tc>
        <w:tc>
          <w:tcPr>
            <w:tcW w:w="1553" w:type="dxa"/>
          </w:tcPr>
          <w:p w14:paraId="384B1837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39.3567</w:t>
            </w:r>
          </w:p>
        </w:tc>
      </w:tr>
      <w:tr w:rsidR="00745BC6" w14:paraId="27655808" w14:textId="77777777">
        <w:trPr>
          <w:trHeight w:val="251"/>
        </w:trPr>
        <w:tc>
          <w:tcPr>
            <w:tcW w:w="2833" w:type="dxa"/>
          </w:tcPr>
          <w:p w14:paraId="1B21E8AD" w14:textId="77777777" w:rsidR="00745BC6" w:rsidRDefault="00000000">
            <w:pPr>
              <w:pStyle w:val="TableParagraph"/>
              <w:spacing w:line="232" w:lineRule="exact"/>
            </w:pPr>
            <w:r>
              <w:lastRenderedPageBreak/>
              <w:t>Unemployment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136" w:type="dxa"/>
          </w:tcPr>
          <w:p w14:paraId="7EE7F3B5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3.8790</w:t>
            </w:r>
          </w:p>
        </w:tc>
        <w:tc>
          <w:tcPr>
            <w:tcW w:w="1278" w:type="dxa"/>
          </w:tcPr>
          <w:p w14:paraId="237D762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7.9991</w:t>
            </w:r>
          </w:p>
        </w:tc>
        <w:tc>
          <w:tcPr>
            <w:tcW w:w="1275" w:type="dxa"/>
          </w:tcPr>
          <w:p w14:paraId="1F2B1C93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14.3130</w:t>
            </w:r>
          </w:p>
        </w:tc>
        <w:tc>
          <w:tcPr>
            <w:tcW w:w="1280" w:type="dxa"/>
          </w:tcPr>
          <w:p w14:paraId="53F3FBC8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3.5189</w:t>
            </w:r>
          </w:p>
        </w:tc>
        <w:tc>
          <w:tcPr>
            <w:tcW w:w="1553" w:type="dxa"/>
          </w:tcPr>
          <w:p w14:paraId="520F1354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1.8758</w:t>
            </w:r>
          </w:p>
        </w:tc>
      </w:tr>
      <w:tr w:rsidR="00745BC6" w14:paraId="6A430B56" w14:textId="77777777">
        <w:trPr>
          <w:trHeight w:val="230"/>
        </w:trPr>
        <w:tc>
          <w:tcPr>
            <w:tcW w:w="9355" w:type="dxa"/>
            <w:gridSpan w:val="6"/>
          </w:tcPr>
          <w:p w14:paraId="75EEEE90" w14:textId="77777777" w:rsidR="00745BC6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2916DA5B" w14:textId="77777777" w:rsidR="00745BC6" w:rsidRDefault="00745BC6">
      <w:pPr>
        <w:pStyle w:val="Corpodetexto"/>
        <w:spacing w:before="6"/>
      </w:pPr>
    </w:p>
    <w:p w14:paraId="6CC38F0D" w14:textId="77777777" w:rsidR="00745BC6" w:rsidRDefault="00000000">
      <w:pPr>
        <w:jc w:val="both"/>
        <w:rPr>
          <w:sz w:val="16"/>
        </w:rPr>
      </w:pPr>
      <w:r>
        <w:rPr>
          <w:sz w:val="16"/>
        </w:rPr>
        <w:t>*Dividimos</w:t>
      </w:r>
      <w:r>
        <w:rPr>
          <w:spacing w:val="-8"/>
          <w:sz w:val="16"/>
        </w:rPr>
        <w:t xml:space="preserve"> 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valor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coluna</w:t>
      </w:r>
      <w:r>
        <w:rPr>
          <w:spacing w:val="-4"/>
          <w:sz w:val="16"/>
        </w:rPr>
        <w:t xml:space="preserve"> </w:t>
      </w:r>
      <w:r>
        <w:rPr>
          <w:sz w:val="16"/>
        </w:rPr>
        <w:t>Weekly_Sales</w:t>
      </w:r>
      <w:r>
        <w:rPr>
          <w:spacing w:val="15"/>
          <w:sz w:val="16"/>
        </w:rPr>
        <w:t xml:space="preserve"> </w:t>
      </w:r>
      <w:r>
        <w:rPr>
          <w:sz w:val="16"/>
        </w:rPr>
        <w:t>por</w:t>
      </w:r>
      <w:r>
        <w:rPr>
          <w:spacing w:val="-5"/>
          <w:sz w:val="16"/>
        </w:rPr>
        <w:t xml:space="preserve"> </w:t>
      </w:r>
      <w:r>
        <w:rPr>
          <w:sz w:val="16"/>
        </w:rPr>
        <w:t>1.000.000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facilitar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visualização.</w:t>
      </w:r>
    </w:p>
    <w:p w14:paraId="1C4CE201" w14:textId="77777777" w:rsidR="00745BC6" w:rsidRDefault="00000000">
      <w:pPr>
        <w:pStyle w:val="Corpodetexto"/>
        <w:spacing w:before="260"/>
        <w:ind w:right="366"/>
        <w:jc w:val="both"/>
      </w:pPr>
      <w:r>
        <w:t>Quando</w:t>
      </w:r>
      <w:r>
        <w:rPr>
          <w:spacing w:val="-9"/>
        </w:rPr>
        <w:t xml:space="preserve"> </w:t>
      </w:r>
      <w:r>
        <w:t>verificamos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colunas,</w:t>
      </w:r>
      <w:r>
        <w:rPr>
          <w:spacing w:val="-10"/>
        </w:rPr>
        <w:t xml:space="preserve"> </w:t>
      </w:r>
      <w:r>
        <w:t>conseguimos</w:t>
      </w:r>
      <w:r>
        <w:rPr>
          <w:spacing w:val="-10"/>
        </w:rPr>
        <w:t xml:space="preserve"> </w:t>
      </w:r>
      <w:r>
        <w:t>apontar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das vendas</w:t>
      </w:r>
      <w:r>
        <w:rPr>
          <w:spacing w:val="38"/>
        </w:rPr>
        <w:t xml:space="preserve"> </w:t>
      </w:r>
      <w:r>
        <w:t>semanais</w:t>
      </w:r>
      <w:r>
        <w:rPr>
          <w:spacing w:val="36"/>
        </w:rPr>
        <w:t xml:space="preserve"> </w:t>
      </w:r>
      <w:r>
        <w:t>estão</w:t>
      </w:r>
      <w:r>
        <w:rPr>
          <w:spacing w:val="38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US$</w:t>
      </w:r>
      <w:r>
        <w:rPr>
          <w:spacing w:val="38"/>
        </w:rPr>
        <w:t xml:space="preserve"> </w:t>
      </w:r>
      <w:r>
        <w:t>500.000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faturamentos</w:t>
      </w:r>
      <w:r>
        <w:rPr>
          <w:spacing w:val="37"/>
        </w:rPr>
        <w:t xml:space="preserve"> </w:t>
      </w:r>
      <w:r>
        <w:t>acima</w:t>
      </w:r>
      <w:r>
        <w:rPr>
          <w:spacing w:val="38"/>
        </w:rPr>
        <w:t xml:space="preserve"> </w:t>
      </w:r>
      <w:r>
        <w:t>dos</w:t>
      </w:r>
      <w:r>
        <w:rPr>
          <w:spacing w:val="39"/>
        </w:rPr>
        <w:t xml:space="preserve"> </w:t>
      </w:r>
      <w:r>
        <w:rPr>
          <w:spacing w:val="-5"/>
        </w:rPr>
        <w:t>US$</w:t>
      </w:r>
    </w:p>
    <w:p w14:paraId="4C870FC9" w14:textId="77777777" w:rsidR="00745BC6" w:rsidRDefault="00000000">
      <w:pPr>
        <w:pStyle w:val="Corpodetexto"/>
        <w:ind w:right="363"/>
        <w:jc w:val="both"/>
      </w:pPr>
      <w:r>
        <w:t>2.500.000 são eventos raros. Na temperatura, é possível verificar que na maior parte das semanas, a temperatura ficou um pouco acima de 20 graus celsius. Assim como podemos concluir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combustível</w:t>
      </w:r>
      <w:r>
        <w:rPr>
          <w:spacing w:val="40"/>
        </w:rPr>
        <w:t xml:space="preserve"> </w:t>
      </w:r>
      <w:r>
        <w:t>ficou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faixa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3,50 e US$ 3,75.</w:t>
      </w:r>
    </w:p>
    <w:p w14:paraId="74758089" w14:textId="77777777" w:rsidR="00745BC6" w:rsidRDefault="00745BC6">
      <w:pPr>
        <w:pStyle w:val="Corpodetexto"/>
      </w:pPr>
    </w:p>
    <w:p w14:paraId="5AD104E6" w14:textId="77777777" w:rsidR="00745BC6" w:rsidRDefault="00000000">
      <w:pPr>
        <w:pStyle w:val="Corpodetexto"/>
        <w:ind w:right="351"/>
        <w:jc w:val="both"/>
      </w:pPr>
      <w:r>
        <w:t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fahrenheit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graus</w:t>
      </w:r>
      <w:r>
        <w:rPr>
          <w:spacing w:val="-12"/>
        </w:rPr>
        <w:t xml:space="preserve"> </w:t>
      </w:r>
      <w:r>
        <w:t>celsius.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45</w:t>
      </w:r>
      <w:r>
        <w:rPr>
          <w:spacing w:val="-11"/>
        </w:rPr>
        <w:t xml:space="preserve"> </w:t>
      </w:r>
      <w:r>
        <w:t>lojas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aproximadamente 143 semanas, a base permite observar o impacto causado nas vendas semanais por 5 variáveis, temperatura, preço do combustível taxa de juros, desemprego</w:t>
      </w:r>
      <w:r>
        <w:rPr>
          <w:spacing w:val="40"/>
        </w:rPr>
        <w:t xml:space="preserve"> </w:t>
      </w:r>
      <w:r>
        <w:t>e feriados. Inicialmente, definimos 3 para explorarmos: Feriados, Desemprego e Temperatura</w:t>
      </w:r>
    </w:p>
    <w:p w14:paraId="1FB5D295" w14:textId="77777777" w:rsidR="00745BC6" w:rsidRDefault="00745BC6">
      <w:pPr>
        <w:pStyle w:val="Corpodetexto"/>
        <w:spacing w:before="41"/>
      </w:pPr>
    </w:p>
    <w:p w14:paraId="1D5C6E9B" w14:textId="0830B6A3" w:rsidR="00745BC6" w:rsidRDefault="00000000">
      <w:pPr>
        <w:pStyle w:val="Ttulo2"/>
        <w:spacing w:before="1"/>
        <w:ind w:left="360" w:firstLine="0"/>
      </w:pPr>
      <w:r>
        <w:t>9.</w:t>
      </w:r>
      <w:r w:rsidR="00A15D65">
        <w:t>1</w:t>
      </w:r>
      <w:r>
        <w:rPr>
          <w:spacing w:val="-2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Feriados</w:t>
      </w:r>
    </w:p>
    <w:p w14:paraId="7E0BE6EE" w14:textId="77777777" w:rsidR="00745BC6" w:rsidRDefault="00000000">
      <w:pPr>
        <w:pStyle w:val="Corpodetexto"/>
        <w:spacing w:before="276"/>
        <w:ind w:right="354"/>
        <w:jc w:val="both"/>
      </w:pPr>
      <w:r>
        <w:t>O</w:t>
      </w:r>
      <w:r>
        <w:rPr>
          <w:spacing w:val="-9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feriados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vendas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pontos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investigado,</w:t>
      </w:r>
      <w:r>
        <w:rPr>
          <w:spacing w:val="-9"/>
        </w:rPr>
        <w:t xml:space="preserve"> </w:t>
      </w:r>
      <w:r>
        <w:t>utilizando a variável [Holiday Flag] que indica se teve algum feriado relevante naquela semana. A média geral</w:t>
      </w:r>
      <w:r>
        <w:rPr>
          <w:spacing w:val="-3"/>
        </w:rPr>
        <w:t xml:space="preserve"> </w:t>
      </w:r>
      <w:r>
        <w:t>de vendas</w:t>
      </w:r>
      <w:r>
        <w:rPr>
          <w:spacing w:val="-3"/>
        </w:rPr>
        <w:t xml:space="preserve"> </w:t>
      </w:r>
      <w:r>
        <w:t>em semanas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feriados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 aproximadamente US$ 1.041.256, enquanto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feriados</w:t>
      </w:r>
      <w:r>
        <w:rPr>
          <w:spacing w:val="-5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aproximadamente US$ 1.122.888, indicando um aumento de 7,8% nas vendas em semanas com feriados.</w:t>
      </w:r>
    </w:p>
    <w:p w14:paraId="29A72243" w14:textId="77777777" w:rsidR="00745BC6" w:rsidRDefault="00745BC6">
      <w:pPr>
        <w:pStyle w:val="Corpodetexto"/>
      </w:pPr>
    </w:p>
    <w:p w14:paraId="0BDA2A1A" w14:textId="77777777" w:rsidR="00745BC6" w:rsidRDefault="00000000">
      <w:pPr>
        <w:pStyle w:val="Corpodetexto"/>
        <w:ind w:right="354"/>
        <w:jc w:val="both"/>
      </w:pPr>
      <w:r>
        <w:t xml:space="preserve">Aprofundando a análise, criamos uma segmentação adicional das semanas em torno dos feriados buscando criar uma análise que consiga identificar oportunidades estratégicas especificas para cada unidade, classificando como: </w:t>
      </w:r>
      <w:r>
        <w:rPr>
          <w:rFonts w:ascii="Arial" w:hAnsi="Arial"/>
          <w:b/>
        </w:rPr>
        <w:t xml:space="preserve">Boom: </w:t>
      </w:r>
      <w:r>
        <w:t xml:space="preserve">semanas nas </w:t>
      </w:r>
      <w:r>
        <w:rPr>
          <w:rFonts w:ascii="Arial" w:hAnsi="Arial"/>
          <w:b/>
        </w:rPr>
        <w:t>3 semanas anteriores</w:t>
      </w:r>
      <w:r>
        <w:rPr>
          <w:rFonts w:ascii="Arial" w:hAnsi="Arial"/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feriado,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Bust:</w:t>
      </w:r>
      <w:r>
        <w:rPr>
          <w:rFonts w:ascii="Arial" w:hAnsi="Arial"/>
          <w:b/>
          <w:spacing w:val="-17"/>
        </w:rPr>
        <w:t xml:space="preserve"> </w:t>
      </w:r>
      <w:r>
        <w:t>semanas</w:t>
      </w:r>
      <w:r>
        <w:rPr>
          <w:spacing w:val="-17"/>
        </w:rPr>
        <w:t xml:space="preserve"> </w:t>
      </w:r>
      <w:r>
        <w:t>nas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semanas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posteriores</w:t>
      </w:r>
      <w:r>
        <w:rPr>
          <w:rFonts w:ascii="Arial" w:hAnsi="Arial"/>
          <w:b/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feriado,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 xml:space="preserve">Neutral: </w:t>
      </w:r>
      <w:r>
        <w:t>semanas fora dessas janelas.</w:t>
      </w:r>
    </w:p>
    <w:p w14:paraId="4B8DDF0B" w14:textId="77777777" w:rsidR="00745BC6" w:rsidRDefault="00745BC6">
      <w:pPr>
        <w:pStyle w:val="Corpodetexto"/>
      </w:pPr>
    </w:p>
    <w:p w14:paraId="1CB27A4C" w14:textId="77777777" w:rsidR="00745BC6" w:rsidRDefault="00000000">
      <w:pPr>
        <w:pStyle w:val="Corpodetexto"/>
        <w:ind w:right="355"/>
        <w:jc w:val="both"/>
      </w:pPr>
      <w:r>
        <w:t>Aplicando essa classificação é possível identificar padrões comportamentais visualizando que em boa parte das lojas, semanas Boom apresentam vendas superiores a semanas classificadas como Neutral demonstrando um padrão de antecipação nas compras, assim como demostra uma queda significativa em semanas Bust, com as vendas ficando abaixo da média. O efeito Boom e Bust varia conforme a loja, demonstrando também que o comportamento do consumidor tem características regionais.</w:t>
      </w:r>
    </w:p>
    <w:p w14:paraId="74D73846" w14:textId="66CC9F5F" w:rsidR="0073658A" w:rsidRPr="0073658A" w:rsidRDefault="0073658A">
      <w:pPr>
        <w:pStyle w:val="Corpodetexto"/>
        <w:ind w:right="355"/>
        <w:jc w:val="both"/>
        <w:rPr>
          <w:b/>
          <w:bCs/>
        </w:rPr>
      </w:pPr>
      <w:r>
        <w:t xml:space="preserve">   </w:t>
      </w:r>
    </w:p>
    <w:p w14:paraId="6535215A" w14:textId="27407226" w:rsidR="0073658A" w:rsidRDefault="0073658A">
      <w:pPr>
        <w:pStyle w:val="Corpodetexto"/>
        <w:ind w:right="355"/>
        <w:jc w:val="both"/>
        <w:rPr>
          <w:b/>
          <w:bCs/>
        </w:rPr>
      </w:pPr>
      <w:r w:rsidRPr="0073658A">
        <w:rPr>
          <w:b/>
          <w:bCs/>
        </w:rPr>
        <w:t xml:space="preserve">     9.</w:t>
      </w:r>
      <w:r w:rsidR="00A15D65">
        <w:rPr>
          <w:b/>
          <w:bCs/>
        </w:rPr>
        <w:t>2</w:t>
      </w:r>
      <w:r w:rsidRPr="0073658A">
        <w:rPr>
          <w:b/>
          <w:bCs/>
        </w:rPr>
        <w:t xml:space="preserve"> </w:t>
      </w:r>
      <w:r>
        <w:rPr>
          <w:b/>
          <w:bCs/>
        </w:rPr>
        <w:t>I</w:t>
      </w:r>
      <w:r w:rsidRPr="0073658A">
        <w:rPr>
          <w:b/>
          <w:bCs/>
        </w:rPr>
        <w:t>mpacto do desemprego</w:t>
      </w:r>
    </w:p>
    <w:p w14:paraId="2C076F8E" w14:textId="77777777" w:rsidR="0073658A" w:rsidRPr="0073658A" w:rsidRDefault="0073658A" w:rsidP="0073658A">
      <w:pPr>
        <w:pStyle w:val="Corpodetexto"/>
        <w:ind w:right="355"/>
        <w:jc w:val="both"/>
        <w:rPr>
          <w:b/>
          <w:bCs/>
        </w:rPr>
      </w:pPr>
    </w:p>
    <w:p w14:paraId="344F72DA" w14:textId="77777777" w:rsidR="0073658A" w:rsidRPr="0073658A" w:rsidRDefault="0073658A" w:rsidP="0073658A">
      <w:pPr>
        <w:pStyle w:val="Corpodetexto"/>
        <w:ind w:right="355"/>
        <w:jc w:val="both"/>
      </w:pPr>
      <w:r w:rsidRPr="0073658A"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6F5EDFC" w14:textId="77777777" w:rsidR="0073658A" w:rsidRPr="0073658A" w:rsidRDefault="0073658A" w:rsidP="0073658A">
      <w:pPr>
        <w:pStyle w:val="Corpodetexto"/>
        <w:ind w:right="355"/>
        <w:jc w:val="both"/>
      </w:pPr>
    </w:p>
    <w:p w14:paraId="031D4CE2" w14:textId="77777777" w:rsidR="0073658A" w:rsidRPr="0073658A" w:rsidRDefault="0073658A" w:rsidP="0073658A">
      <w:pPr>
        <w:pStyle w:val="Corpodetexto"/>
        <w:ind w:right="355"/>
        <w:jc w:val="both"/>
      </w:pPr>
      <w:r w:rsidRPr="0073658A">
        <w:t xml:space="preserve">Certos estabelecimentos apresentam uma relação inversa entre desemprego e vendas: quando o desemprego aumenta, o volume de vendas diminui. Isso indica que essas lojas </w:t>
      </w:r>
      <w:r w:rsidRPr="0073658A">
        <w:lastRenderedPageBreak/>
        <w:t>estão em áreas onde o poder de compra da população é mais vulnerável a crises. Provavelmente, essas regiões têm uma economia menos diversificada, tornando-as mais dependentes do consumo imediato.</w:t>
      </w:r>
    </w:p>
    <w:p w14:paraId="5752738B" w14:textId="77777777" w:rsidR="0073658A" w:rsidRDefault="0073658A" w:rsidP="0073658A">
      <w:pPr>
        <w:pStyle w:val="Corpodetexto"/>
        <w:ind w:right="355"/>
        <w:jc w:val="both"/>
        <w:rPr>
          <w:b/>
          <w:bCs/>
        </w:rPr>
      </w:pPr>
    </w:p>
    <w:p w14:paraId="0B85323A" w14:textId="1DD38999" w:rsidR="0073658A" w:rsidRPr="0073658A" w:rsidRDefault="0073658A" w:rsidP="0073658A">
      <w:pPr>
        <w:pStyle w:val="Corpodetexto"/>
        <w:ind w:right="355"/>
        <w:jc w:val="both"/>
      </w:pPr>
      <w:r w:rsidRPr="0073658A">
        <w:t>Por outro lado, há lojas cujas vendas não sofrem grandes alterações mesmo em períodos de desemprego elevado. Esses casos podem estar associados a um público com maior estabilidade financeira, como funcionários públicos ou aposentados, que mantêm seu consumo mesmo em cenários adversos.</w:t>
      </w:r>
    </w:p>
    <w:p w14:paraId="0FE49837" w14:textId="77777777" w:rsidR="0073658A" w:rsidRPr="0073658A" w:rsidRDefault="0073658A" w:rsidP="0073658A">
      <w:pPr>
        <w:pStyle w:val="Corpodetexto"/>
        <w:ind w:right="355"/>
        <w:jc w:val="both"/>
      </w:pPr>
    </w:p>
    <w:p w14:paraId="716114B7" w14:textId="6BD9CE7D" w:rsidR="0073658A" w:rsidRDefault="0073658A" w:rsidP="0073658A">
      <w:pPr>
        <w:pStyle w:val="Corpodetexto"/>
        <w:ind w:right="355"/>
        <w:jc w:val="both"/>
      </w:pPr>
      <w:r w:rsidRPr="0073658A">
        <w:t>De maneira geral, o impacto do desemprego nas vendas das lojas reforça a necessidade de estratégias adaptativas. Empresas que atuam em locais com alta sensibilidade ao desemprego podem investir em promoções, produtos de menor custo e campanhas de fidelização para manter a clientela ativa mesmo em momentos de crise.</w:t>
      </w:r>
    </w:p>
    <w:p w14:paraId="1EC73A2A" w14:textId="77777777" w:rsidR="00A15D65" w:rsidRDefault="00A15D65" w:rsidP="0073658A">
      <w:pPr>
        <w:pStyle w:val="Corpodetexto"/>
        <w:ind w:right="355"/>
        <w:jc w:val="both"/>
      </w:pPr>
    </w:p>
    <w:p w14:paraId="190BED3A" w14:textId="23D1DD6D" w:rsidR="00A15D65" w:rsidRDefault="00A15D65" w:rsidP="00A15D65">
      <w:pPr>
        <w:pStyle w:val="TITULOA2"/>
      </w:pPr>
      <w:bookmarkStart w:id="11" w:name="_Toc194480891"/>
      <w:r>
        <w:t>9.</w:t>
      </w:r>
      <w:r>
        <w:t>3</w:t>
      </w:r>
      <w:r>
        <w:t xml:space="preserve"> Impacto da Temperatura.</w:t>
      </w:r>
      <w:bookmarkEnd w:id="11"/>
    </w:p>
    <w:p w14:paraId="79988483" w14:textId="77777777" w:rsidR="00A15D65" w:rsidRDefault="00A15D65" w:rsidP="00A15D65">
      <w:pPr>
        <w:pStyle w:val="Corpodetexto"/>
      </w:pPr>
    </w:p>
    <w:p w14:paraId="6B208980" w14:textId="77777777" w:rsidR="00A15D65" w:rsidRDefault="00A15D65" w:rsidP="00A15D65">
      <w:pPr>
        <w:pStyle w:val="Corpodetexto"/>
        <w:jc w:val="both"/>
      </w:pPr>
      <w: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5A47F3B3" w14:textId="77777777" w:rsidR="00A15D65" w:rsidRDefault="00A15D65" w:rsidP="00A15D65">
      <w:pPr>
        <w:pStyle w:val="Corpodetexto"/>
        <w:jc w:val="both"/>
      </w:pPr>
      <w: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155D1224" w14:textId="77777777" w:rsidR="00A15D65" w:rsidRDefault="00A15D65" w:rsidP="00A15D65">
      <w:pPr>
        <w:pStyle w:val="Corpodetexto"/>
        <w:jc w:val="both"/>
      </w:pPr>
      <w:r>
        <w:t>A distribuição da temperatura, com média de 60.66°F e extremos entre -2.06°F e 100.14°F, revela a diversidade climática entre as lojas. O pico de temperatura, registrado em 82.18°F em 22-07-2011, não coincide com aumentos significativos nas vendas, reforçando a baixa influência direta da temperatura em comparação com fatores como sazonalidade e feriados. No conjunto das lojas, a análise indica que a temperatura tem um impacto limitado, com a correlação de -0.16 sugerindo que variações climáticas não são o principal motor das vendas, sendo superadas por eventos de maior relevância, como o Natal ou padrões sazonais amplos.</w:t>
      </w:r>
    </w:p>
    <w:p w14:paraId="2E8DA913" w14:textId="77777777" w:rsidR="00A15D65" w:rsidRDefault="00A15D65" w:rsidP="00A15D65">
      <w:pPr>
        <w:pStyle w:val="Corpodetexto"/>
      </w:pPr>
      <w: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0B9C0803" w14:textId="77777777" w:rsidR="00A15D65" w:rsidRPr="00CE62D6" w:rsidRDefault="00A15D65" w:rsidP="00A15D65">
      <w:pPr>
        <w:pStyle w:val="Corpodetexto"/>
      </w:pPr>
    </w:p>
    <w:p w14:paraId="4B57B312" w14:textId="77777777" w:rsidR="00A15D65" w:rsidRPr="0073658A" w:rsidRDefault="00A15D65" w:rsidP="0073658A">
      <w:pPr>
        <w:pStyle w:val="Corpodetexto"/>
        <w:ind w:right="355"/>
        <w:jc w:val="both"/>
      </w:pPr>
    </w:p>
    <w:sectPr w:rsidR="00A15D65" w:rsidRPr="0073658A">
      <w:headerReference w:type="default" r:id="rId10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AEF17" w14:textId="77777777" w:rsidR="005550FB" w:rsidRDefault="005550FB">
      <w:r>
        <w:separator/>
      </w:r>
    </w:p>
  </w:endnote>
  <w:endnote w:type="continuationSeparator" w:id="0">
    <w:p w14:paraId="485E6B68" w14:textId="77777777" w:rsidR="005550FB" w:rsidRDefault="0055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DCEDA" w14:textId="77777777" w:rsidR="005550FB" w:rsidRDefault="005550FB">
      <w:r>
        <w:separator/>
      </w:r>
    </w:p>
  </w:footnote>
  <w:footnote w:type="continuationSeparator" w:id="0">
    <w:p w14:paraId="4768C8D4" w14:textId="77777777" w:rsidR="005550FB" w:rsidRDefault="00555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F8B8A" w14:textId="77777777" w:rsidR="00745BC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1784A068" wp14:editId="560A7D09">
              <wp:simplePos x="0" y="0"/>
              <wp:positionH relativeFrom="page">
                <wp:posOffset>6997445</wp:posOffset>
              </wp:positionH>
              <wp:positionV relativeFrom="page">
                <wp:posOffset>357197</wp:posOffset>
              </wp:positionV>
              <wp:extent cx="1035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58F7E" w14:textId="77777777" w:rsidR="00745BC6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A0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1pt;margin-top:28.15pt;width:8.15pt;height:14.3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DNEBqTgAAAACwEA&#10;AA8AAAAAAAAAAAAAAAAA7AMAAGRycy9kb3ducmV2LnhtbFBLBQYAAAAABAAEAPMAAAD5BAAAAAA=&#10;" filled="f" stroked="f">
              <v:textbox inset="0,0,0,0">
                <w:txbxContent>
                  <w:p w14:paraId="66B58F7E" w14:textId="77777777" w:rsidR="00745BC6" w:rsidRDefault="00000000">
                    <w:pPr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BBE5" w14:textId="77777777" w:rsidR="00745BC6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6BB881" wp14:editId="1E921ED5">
              <wp:simplePos x="0" y="0"/>
              <wp:positionH relativeFrom="page">
                <wp:posOffset>6972045</wp:posOffset>
              </wp:positionH>
              <wp:positionV relativeFrom="page">
                <wp:posOffset>448637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3484D" w14:textId="77777777" w:rsidR="00745BC6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B88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9pt;margin-top:35.35pt;width:13.1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" filled="f" stroked="f">
              <v:textbox inset="0,0,0,0">
                <w:txbxContent>
                  <w:p w14:paraId="0EE3484D" w14:textId="77777777" w:rsidR="00745BC6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FF"/>
    <w:multiLevelType w:val="multilevel"/>
    <w:tmpl w:val="002E6226"/>
    <w:lvl w:ilvl="0">
      <w:start w:val="2"/>
      <w:numFmt w:val="decimal"/>
      <w:lvlText w:val="%1"/>
      <w:lvlJc w:val="left"/>
      <w:pPr>
        <w:ind w:left="185" w:hanging="1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31" w:hanging="3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57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5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2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7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5" w:hanging="332"/>
      </w:pPr>
      <w:rPr>
        <w:rFonts w:hint="default"/>
        <w:lang w:val="pt-PT" w:eastAsia="en-US" w:bidi="ar-SA"/>
      </w:rPr>
    </w:lvl>
  </w:abstractNum>
  <w:abstractNum w:abstractNumId="1" w15:restartNumberingAfterBreak="0">
    <w:nsid w:val="0CB232D6"/>
    <w:multiLevelType w:val="hybridMultilevel"/>
    <w:tmpl w:val="DD442994"/>
    <w:lvl w:ilvl="0" w:tplc="78BE730A">
      <w:start w:val="1"/>
      <w:numFmt w:val="decimal"/>
      <w:lvlText w:val="%1."/>
      <w:lvlJc w:val="left"/>
      <w:pPr>
        <w:ind w:left="268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4663C9A">
      <w:numFmt w:val="bullet"/>
      <w:lvlText w:val="•"/>
      <w:lvlJc w:val="left"/>
      <w:pPr>
        <w:ind w:left="1242" w:hanging="269"/>
      </w:pPr>
      <w:rPr>
        <w:rFonts w:hint="default"/>
        <w:lang w:val="pt-PT" w:eastAsia="en-US" w:bidi="ar-SA"/>
      </w:rPr>
    </w:lvl>
    <w:lvl w:ilvl="2" w:tplc="46B04EB4">
      <w:numFmt w:val="bullet"/>
      <w:lvlText w:val="•"/>
      <w:lvlJc w:val="left"/>
      <w:pPr>
        <w:ind w:left="2224" w:hanging="269"/>
      </w:pPr>
      <w:rPr>
        <w:rFonts w:hint="default"/>
        <w:lang w:val="pt-PT" w:eastAsia="en-US" w:bidi="ar-SA"/>
      </w:rPr>
    </w:lvl>
    <w:lvl w:ilvl="3" w:tplc="A322BDBE">
      <w:numFmt w:val="bullet"/>
      <w:lvlText w:val="•"/>
      <w:lvlJc w:val="left"/>
      <w:pPr>
        <w:ind w:left="3206" w:hanging="269"/>
      </w:pPr>
      <w:rPr>
        <w:rFonts w:hint="default"/>
        <w:lang w:val="pt-PT" w:eastAsia="en-US" w:bidi="ar-SA"/>
      </w:rPr>
    </w:lvl>
    <w:lvl w:ilvl="4" w:tplc="B1E67AEC">
      <w:numFmt w:val="bullet"/>
      <w:lvlText w:val="•"/>
      <w:lvlJc w:val="left"/>
      <w:pPr>
        <w:ind w:left="4188" w:hanging="269"/>
      </w:pPr>
      <w:rPr>
        <w:rFonts w:hint="default"/>
        <w:lang w:val="pt-PT" w:eastAsia="en-US" w:bidi="ar-SA"/>
      </w:rPr>
    </w:lvl>
    <w:lvl w:ilvl="5" w:tplc="4ABC70A8">
      <w:numFmt w:val="bullet"/>
      <w:lvlText w:val="•"/>
      <w:lvlJc w:val="left"/>
      <w:pPr>
        <w:ind w:left="5170" w:hanging="269"/>
      </w:pPr>
      <w:rPr>
        <w:rFonts w:hint="default"/>
        <w:lang w:val="pt-PT" w:eastAsia="en-US" w:bidi="ar-SA"/>
      </w:rPr>
    </w:lvl>
    <w:lvl w:ilvl="6" w:tplc="6A68AEA0">
      <w:numFmt w:val="bullet"/>
      <w:lvlText w:val="•"/>
      <w:lvlJc w:val="left"/>
      <w:pPr>
        <w:ind w:left="6152" w:hanging="269"/>
      </w:pPr>
      <w:rPr>
        <w:rFonts w:hint="default"/>
        <w:lang w:val="pt-PT" w:eastAsia="en-US" w:bidi="ar-SA"/>
      </w:rPr>
    </w:lvl>
    <w:lvl w:ilvl="7" w:tplc="A6E2C4A6">
      <w:numFmt w:val="bullet"/>
      <w:lvlText w:val="•"/>
      <w:lvlJc w:val="left"/>
      <w:pPr>
        <w:ind w:left="7134" w:hanging="269"/>
      </w:pPr>
      <w:rPr>
        <w:rFonts w:hint="default"/>
        <w:lang w:val="pt-PT" w:eastAsia="en-US" w:bidi="ar-SA"/>
      </w:rPr>
    </w:lvl>
    <w:lvl w:ilvl="8" w:tplc="AEFA2C74">
      <w:numFmt w:val="bullet"/>
      <w:lvlText w:val="•"/>
      <w:lvlJc w:val="left"/>
      <w:pPr>
        <w:ind w:left="8116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18B620A7"/>
    <w:multiLevelType w:val="multilevel"/>
    <w:tmpl w:val="CFA8EDAC"/>
    <w:lvl w:ilvl="0">
      <w:start w:val="1"/>
      <w:numFmt w:val="decimal"/>
      <w:lvlText w:val="%1"/>
      <w:lvlJc w:val="left"/>
      <w:pPr>
        <w:ind w:left="571" w:hanging="2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3" w:hanging="40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19811B52"/>
    <w:multiLevelType w:val="multilevel"/>
    <w:tmpl w:val="899C853A"/>
    <w:lvl w:ilvl="0">
      <w:start w:val="7"/>
      <w:numFmt w:val="decimal"/>
      <w:lvlText w:val="%1"/>
      <w:lvlJc w:val="left"/>
      <w:pPr>
        <w:ind w:left="762" w:hanging="40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62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24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6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2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8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16" w:hanging="403"/>
      </w:pPr>
      <w:rPr>
        <w:rFonts w:hint="default"/>
        <w:lang w:val="pt-PT" w:eastAsia="en-US" w:bidi="ar-SA"/>
      </w:rPr>
    </w:lvl>
  </w:abstractNum>
  <w:abstractNum w:abstractNumId="4" w15:restartNumberingAfterBreak="0">
    <w:nsid w:val="61D2049C"/>
    <w:multiLevelType w:val="multilevel"/>
    <w:tmpl w:val="067621B0"/>
    <w:lvl w:ilvl="0">
      <w:start w:val="7"/>
      <w:numFmt w:val="decimal"/>
      <w:lvlText w:val="%1"/>
      <w:lvlJc w:val="left"/>
      <w:pPr>
        <w:ind w:left="329" w:hanging="329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29" w:hanging="32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72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4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4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6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2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8" w:hanging="329"/>
      </w:pPr>
      <w:rPr>
        <w:rFonts w:hint="default"/>
        <w:lang w:val="pt-PT" w:eastAsia="en-US" w:bidi="ar-SA"/>
      </w:rPr>
    </w:lvl>
  </w:abstractNum>
  <w:num w:numId="1" w16cid:durableId="1539270277">
    <w:abstractNumId w:val="1"/>
  </w:num>
  <w:num w:numId="2" w16cid:durableId="1743991396">
    <w:abstractNumId w:val="3"/>
  </w:num>
  <w:num w:numId="3" w16cid:durableId="2144809851">
    <w:abstractNumId w:val="4"/>
  </w:num>
  <w:num w:numId="4" w16cid:durableId="165482342">
    <w:abstractNumId w:val="0"/>
  </w:num>
  <w:num w:numId="5" w16cid:durableId="49075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BC6"/>
    <w:rsid w:val="005550FB"/>
    <w:rsid w:val="005D5190"/>
    <w:rsid w:val="0073658A"/>
    <w:rsid w:val="00745BC6"/>
    <w:rsid w:val="009437FB"/>
    <w:rsid w:val="00A15D65"/>
    <w:rsid w:val="00B74645"/>
    <w:rsid w:val="00D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8790"/>
  <w15:docId w15:val="{803ACC9B-55CF-4831-84E6-0F4AAD4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70" w:hanging="2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1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00"/>
      <w:ind w:left="183" w:hanging="183"/>
    </w:pPr>
  </w:style>
  <w:style w:type="paragraph" w:styleId="Sumrio3">
    <w:name w:val="toc 3"/>
    <w:basedOn w:val="Normal"/>
    <w:uiPriority w:val="1"/>
    <w:qFormat/>
    <w:pPr>
      <w:spacing w:before="904"/>
      <w:ind w:left="570" w:hanging="210"/>
    </w:pPr>
    <w:rPr>
      <w:rFonts w:ascii="Arial" w:eastAsia="Arial" w:hAnsi="Arial" w:cs="Arial"/>
      <w:b/>
      <w:bCs/>
      <w:sz w:val="26"/>
      <w:szCs w:val="26"/>
    </w:rPr>
  </w:style>
  <w:style w:type="paragraph" w:styleId="Sumrio4">
    <w:name w:val="toc 4"/>
    <w:basedOn w:val="Normal"/>
    <w:uiPriority w:val="1"/>
    <w:qFormat/>
    <w:pPr>
      <w:spacing w:before="318"/>
      <w:ind w:left="762" w:hanging="402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7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Fontepargpadro"/>
    <w:uiPriority w:val="99"/>
    <w:unhideWhenUsed/>
    <w:rsid w:val="00A15D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D65"/>
    <w:rPr>
      <w:color w:val="605E5C"/>
      <w:shd w:val="clear" w:color="auto" w:fill="E1DFDD"/>
    </w:rPr>
  </w:style>
  <w:style w:type="paragraph" w:customStyle="1" w:styleId="TITULOA2">
    <w:name w:val="TITULO A2"/>
    <w:basedOn w:val="Ttulo2"/>
    <w:next w:val="Corpodetexto"/>
    <w:link w:val="TITULOA2Char"/>
    <w:qFormat/>
    <w:rsid w:val="00A15D65"/>
    <w:pPr>
      <w:keepNext/>
      <w:keepLines/>
      <w:spacing w:before="40"/>
      <w:ind w:left="0" w:firstLine="360"/>
    </w:pPr>
    <w:rPr>
      <w:rFonts w:eastAsia="Arial MT" w:cstheme="majorBidi"/>
      <w:bCs w:val="0"/>
      <w:szCs w:val="26"/>
      <w:lang w:val="pt-BR"/>
    </w:rPr>
  </w:style>
  <w:style w:type="character" w:customStyle="1" w:styleId="TITULOA2Char">
    <w:name w:val="TITULO A2 Char"/>
    <w:basedOn w:val="Fontepargpadro"/>
    <w:link w:val="TITULOA2"/>
    <w:rsid w:val="00A15D65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2402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Amaral</dc:creator>
  <cp:lastModifiedBy>HABITE-FER ESQUADRIAS</cp:lastModifiedBy>
  <cp:revision>2</cp:revision>
  <dcterms:created xsi:type="dcterms:W3CDTF">2025-04-02T13:47:00Z</dcterms:created>
  <dcterms:modified xsi:type="dcterms:W3CDTF">2025-04-02T13:47:00Z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