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29C88E" w14:textId="77777777" w:rsidR="002402AC" w:rsidRDefault="002402AC" w:rsidP="009F494D">
      <w:pPr>
        <w:spacing w:after="0" w:line="360" w:lineRule="auto"/>
        <w:jc w:val="center"/>
        <w:rPr>
          <w:rFonts w:ascii="Times New Roman" w:hAnsi="Times New Roman" w:cs="Times New Roman"/>
          <w:b/>
          <w:bCs/>
          <w:sz w:val="24"/>
          <w:szCs w:val="24"/>
        </w:rPr>
      </w:pPr>
    </w:p>
    <w:p w14:paraId="0E47812B" w14:textId="77777777" w:rsidR="002402AC" w:rsidRDefault="002402AC" w:rsidP="009F494D">
      <w:pPr>
        <w:spacing w:after="0" w:line="360" w:lineRule="auto"/>
        <w:jc w:val="center"/>
        <w:rPr>
          <w:rFonts w:ascii="Times New Roman" w:hAnsi="Times New Roman" w:cs="Times New Roman"/>
          <w:b/>
          <w:bCs/>
          <w:sz w:val="24"/>
          <w:szCs w:val="24"/>
        </w:rPr>
      </w:pPr>
    </w:p>
    <w:p w14:paraId="511B2E02" w14:textId="77777777" w:rsidR="002402AC" w:rsidRDefault="002402AC" w:rsidP="009F494D">
      <w:pPr>
        <w:spacing w:after="0" w:line="360" w:lineRule="auto"/>
        <w:jc w:val="center"/>
        <w:rPr>
          <w:rFonts w:ascii="Times New Roman" w:hAnsi="Times New Roman" w:cs="Times New Roman"/>
          <w:b/>
          <w:bCs/>
          <w:sz w:val="24"/>
          <w:szCs w:val="24"/>
        </w:rPr>
      </w:pPr>
    </w:p>
    <w:p w14:paraId="6D20602D" w14:textId="79C68CF9" w:rsidR="009F494D" w:rsidRPr="00040360" w:rsidRDefault="009F494D" w:rsidP="009F494D">
      <w:pPr>
        <w:spacing w:after="0" w:line="360" w:lineRule="auto"/>
        <w:jc w:val="center"/>
        <w:rPr>
          <w:rFonts w:ascii="Times New Roman" w:hAnsi="Times New Roman" w:cs="Times New Roman"/>
          <w:b/>
          <w:bCs/>
          <w:sz w:val="24"/>
          <w:szCs w:val="24"/>
        </w:rPr>
      </w:pPr>
      <w:r w:rsidRPr="00040360">
        <w:rPr>
          <w:rFonts w:ascii="Times New Roman" w:hAnsi="Times New Roman" w:cs="Times New Roman"/>
          <w:b/>
          <w:bCs/>
          <w:sz w:val="24"/>
          <w:szCs w:val="24"/>
        </w:rPr>
        <w:t>PROCURAÇÃO “AD JUDICIA ET EXTRA”</w:t>
      </w:r>
    </w:p>
    <w:p w14:paraId="0E168B99" w14:textId="77777777" w:rsidR="009F494D" w:rsidRPr="00040360" w:rsidRDefault="009F494D" w:rsidP="009F494D">
      <w:pPr>
        <w:spacing w:after="0" w:line="360" w:lineRule="auto"/>
        <w:jc w:val="center"/>
        <w:rPr>
          <w:rFonts w:ascii="Times New Roman" w:hAnsi="Times New Roman" w:cs="Times New Roman"/>
          <w:b/>
          <w:bCs/>
        </w:rPr>
      </w:pPr>
    </w:p>
    <w:p w14:paraId="11F619C4" w14:textId="77777777" w:rsidR="009F494D" w:rsidRPr="00040360" w:rsidRDefault="009F494D" w:rsidP="00363409">
      <w:pPr>
        <w:spacing w:after="0" w:line="360" w:lineRule="auto"/>
        <w:jc w:val="both"/>
        <w:rPr>
          <w:rFonts w:ascii="Times New Roman" w:hAnsi="Times New Roman" w:cs="Times New Roman"/>
          <w:b/>
          <w:bCs/>
        </w:rPr>
      </w:pPr>
    </w:p>
    <w:p w14:paraId="29473BFC" w14:textId="4FB2697F" w:rsidR="009F494D" w:rsidRPr="00CE71D5" w:rsidRDefault="009C078E" w:rsidP="00363409">
      <w:pPr>
        <w:pStyle w:val="Corpodetexto"/>
        <w:spacing w:line="360" w:lineRule="auto"/>
        <w:ind w:right="147"/>
        <w:jc w:val="both"/>
      </w:pPr>
      <w:r w:rsidRPr="00A47F67">
        <w:t xml:space="preserve">             </w:t>
      </w:r>
      <w:r w:rsidR="009F494D" w:rsidRPr="00A47F67">
        <w:t>Por este instrumento particular de mandato e na melhor forma de</w:t>
      </w:r>
      <w:r w:rsidR="00646A44">
        <w:t xml:space="preserve"> </w:t>
      </w:r>
      <w:r w:rsidR="00CE71D5">
        <w:rPr>
          <w:b/>
        </w:rPr>
        <w:t>{NOME}</w:t>
      </w:r>
      <w:r w:rsidR="00EA507F">
        <w:rPr>
          <w:b/>
        </w:rPr>
        <w:t xml:space="preserve">, </w:t>
      </w:r>
      <w:r w:rsidR="00EA507F">
        <w:t xml:space="preserve">brasileira, {PROFISSAO}, portadora do RG: </w:t>
      </w:r>
      <w:r w:rsidR="00CE71D5">
        <w:rPr>
          <w:b/>
        </w:rPr>
        <w:t>{RG},</w:t>
      </w:r>
      <w:r w:rsidR="00EA507F">
        <w:t xml:space="preserve"> inscrita no CPF n° </w:t>
      </w:r>
      <w:r w:rsidR="00CE71D5">
        <w:rPr>
          <w:b/>
        </w:rPr>
        <w:t>671</w:t>
      </w:r>
      <w:r w:rsidR="00EA507F">
        <w:rPr>
          <w:b/>
        </w:rPr>
        <w:t>.</w:t>
      </w:r>
      <w:r w:rsidR="00CE71D5">
        <w:rPr>
          <w:b/>
        </w:rPr>
        <w:t>089</w:t>
      </w:r>
      <w:r w:rsidR="00EA507F">
        <w:rPr>
          <w:b/>
        </w:rPr>
        <w:t>.</w:t>
      </w:r>
      <w:r w:rsidR="00CE71D5">
        <w:rPr>
          <w:b/>
        </w:rPr>
        <w:t>382</w:t>
      </w:r>
      <w:r w:rsidR="00EA507F">
        <w:rPr>
          <w:b/>
        </w:rPr>
        <w:t>-</w:t>
      </w:r>
      <w:r w:rsidR="00CE71D5">
        <w:rPr>
          <w:b/>
        </w:rPr>
        <w:t>00,</w:t>
      </w:r>
      <w:r w:rsidR="00EA507F" w:rsidRPr="00210397">
        <w:rPr>
          <w:b/>
        </w:rPr>
        <w:t xml:space="preserve"> </w:t>
      </w:r>
      <w:r w:rsidR="00EA507F">
        <w:t xml:space="preserve">residente e domicilia na </w:t>
      </w:r>
      <w:r w:rsidR="00CE71D5">
        <w:t>{ENDERECO_COMPLETO}</w:t>
      </w:r>
      <w:r w:rsidR="00EA507F">
        <w:t>,</w:t>
      </w:r>
      <w:r w:rsidR="00364A66" w:rsidRPr="00A47F67">
        <w:rPr>
          <w:rFonts w:eastAsiaTheme="minorHAnsi"/>
          <w:sz w:val="24"/>
          <w:szCs w:val="24"/>
          <w:lang w:val="pt-BR"/>
        </w:rPr>
        <w:t xml:space="preserve"> </w:t>
      </w:r>
      <w:r w:rsidR="00A37922" w:rsidRPr="00A47F67">
        <w:rPr>
          <w:rFonts w:eastAsiaTheme="minorHAnsi"/>
          <w:sz w:val="24"/>
          <w:szCs w:val="24"/>
          <w:lang w:val="pt-BR"/>
        </w:rPr>
        <w:t xml:space="preserve"> </w:t>
      </w:r>
      <w:r w:rsidR="006F652A" w:rsidRPr="00A47F67">
        <w:t xml:space="preserve">nomeia </w:t>
      </w:r>
      <w:r w:rsidR="00A37922" w:rsidRPr="00A47F67">
        <w:t>e</w:t>
      </w:r>
      <w:r w:rsidR="00364A66" w:rsidRPr="00A47F67">
        <w:t xml:space="preserve"> constitui como seus procuradores</w:t>
      </w:r>
      <w:r w:rsidR="006F652A" w:rsidRPr="00A47F67">
        <w:t xml:space="preserve"> </w:t>
      </w:r>
      <w:r w:rsidR="009F494D" w:rsidRPr="00EA507F">
        <w:rPr>
          <w:b/>
          <w:color w:val="000000" w:themeColor="text1"/>
          <w:sz w:val="24"/>
        </w:rPr>
        <w:t>ANDR</w:t>
      </w:r>
      <w:r w:rsidR="006908BC" w:rsidRPr="00EA507F">
        <w:rPr>
          <w:b/>
          <w:color w:val="000000" w:themeColor="text1"/>
          <w:sz w:val="24"/>
        </w:rPr>
        <w:t>ESSA KAROLLINE DOS SANTOS NOIA D</w:t>
      </w:r>
      <w:r w:rsidR="009F494D" w:rsidRPr="00EA507F">
        <w:rPr>
          <w:b/>
          <w:color w:val="000000" w:themeColor="text1"/>
          <w:sz w:val="24"/>
        </w:rPr>
        <w:t>IÓGENES</w:t>
      </w:r>
      <w:r w:rsidR="009F494D" w:rsidRPr="00A47F67">
        <w:rPr>
          <w:color w:val="000000" w:themeColor="text1"/>
          <w:sz w:val="24"/>
        </w:rPr>
        <w:t>, brasileira, casada, advogada, inscrita nos</w:t>
      </w:r>
      <w:r w:rsidR="00917C2B" w:rsidRPr="00A47F67">
        <w:rPr>
          <w:color w:val="000000" w:themeColor="text1"/>
          <w:sz w:val="24"/>
        </w:rPr>
        <w:t xml:space="preserve"> </w:t>
      </w:r>
      <w:r w:rsidR="00A42B7A" w:rsidRPr="00A47F67">
        <w:rPr>
          <w:color w:val="000000" w:themeColor="text1"/>
          <w:sz w:val="24"/>
        </w:rPr>
        <w:t>quadrados da OAB/PA nº 35.857</w:t>
      </w:r>
      <w:r w:rsidR="00A11AC0" w:rsidRPr="00A47F67">
        <w:rPr>
          <w:color w:val="000000" w:themeColor="text1"/>
          <w:sz w:val="24"/>
        </w:rPr>
        <w:t>;</w:t>
      </w:r>
      <w:r w:rsidR="002E718C">
        <w:rPr>
          <w:color w:val="000000" w:themeColor="text1"/>
          <w:sz w:val="24"/>
        </w:rPr>
        <w:t xml:space="preserve"> </w:t>
      </w:r>
      <w:r w:rsidR="00CE71D5">
        <w:rPr>
          <w:color w:val="000000" w:themeColor="text1"/>
          <w:sz w:val="24"/>
        </w:rPr>
        <w:t xml:space="preserve">e </w:t>
      </w:r>
      <w:r w:rsidR="002402AC">
        <w:rPr>
          <w:b/>
          <w:color w:val="000000" w:themeColor="text1"/>
          <w:sz w:val="24"/>
        </w:rPr>
        <w:t>NILTON LIMA DA SILVA</w:t>
      </w:r>
      <w:r w:rsidR="00CE71D5">
        <w:rPr>
          <w:color w:val="000000" w:themeColor="text1"/>
          <w:sz w:val="24"/>
        </w:rPr>
        <w:t xml:space="preserve">, brasileiro, solteiro, advogado, inscrito nos quadros da OAB/PA nº </w:t>
      </w:r>
      <w:r w:rsidR="002402AC">
        <w:rPr>
          <w:color w:val="000000" w:themeColor="text1"/>
          <w:sz w:val="24"/>
        </w:rPr>
        <w:t>40</w:t>
      </w:r>
      <w:r w:rsidR="00CE71D5">
        <w:rPr>
          <w:color w:val="000000" w:themeColor="text1"/>
          <w:sz w:val="24"/>
        </w:rPr>
        <w:t>.</w:t>
      </w:r>
      <w:r w:rsidR="002402AC">
        <w:rPr>
          <w:color w:val="000000" w:themeColor="text1"/>
          <w:sz w:val="24"/>
        </w:rPr>
        <w:t>881</w:t>
      </w:r>
      <w:r w:rsidR="00CE71D5">
        <w:rPr>
          <w:color w:val="000000" w:themeColor="text1"/>
          <w:sz w:val="24"/>
        </w:rPr>
        <w:t xml:space="preserve">, com endereço </w:t>
      </w:r>
      <w:r w:rsidR="009F494D" w:rsidRPr="00A47F67">
        <w:rPr>
          <w:color w:val="000000" w:themeColor="text1"/>
          <w:sz w:val="24"/>
        </w:rPr>
        <w:t>profissional sito na Rua Seis, nº 44, bairro Cidade Nova, Parauapebas – PA, aos quais confere amplos poderes da clausula “ad judicia et extra”, para, em nome do outorgante, em qualquer Juízo, Instância ou Tribunal, ou fora deles, defender seus interesses, podendo propor contra quem de direito as ações competentes e defender os interesses do outorgante nas contrárias, seguindo umas e outras, até final decisão, usando dos recursos legais e acompanhando-os, conferindo-lhe os poderes para atuar no foro em geral, conforme estabelecido no artigo 105 do Código de Processo Civil, e os especiais para transigir, firmar compromisso, substabelecer, renunciar, desistir, receber intimações, receber e dar quitação, levantar ou receber RPV e ALVARÁS, requerer justiça gratuita e assinar declaração de hipossuficiência econômica, praticar todos atos perante repartições públicas Federais, Estaduais e Municipais, e órgãos da administração pública direta e indireta, praticar quaisquer atos perante particulares ou empresas privadas, podendo atuar em conjunto ou separadamente, dando tudo por bom e valioso.</w:t>
      </w:r>
    </w:p>
    <w:p w14:paraId="2CD50CD6" w14:textId="77777777" w:rsidR="009F494D" w:rsidRPr="00040360" w:rsidRDefault="009F494D" w:rsidP="00363409">
      <w:pPr>
        <w:spacing w:after="0" w:line="360" w:lineRule="auto"/>
        <w:ind w:firstLine="1134"/>
        <w:jc w:val="both"/>
        <w:rPr>
          <w:rFonts w:ascii="Times New Roman" w:hAnsi="Times New Roman" w:cs="Times New Roman"/>
          <w:b/>
          <w:bCs/>
          <w:color w:val="000000" w:themeColor="text1"/>
        </w:rPr>
      </w:pPr>
    </w:p>
    <w:p w14:paraId="045A42DD" w14:textId="1EBFCE6A" w:rsidR="009F494D" w:rsidRPr="0086559A" w:rsidRDefault="005A7903" w:rsidP="005A7903">
      <w:pPr>
        <w:tabs>
          <w:tab w:val="left" w:pos="1635"/>
          <w:tab w:val="right" w:pos="8504"/>
        </w:tabs>
        <w:spacing w:after="0" w:line="360" w:lineRule="auto"/>
        <w:ind w:firstLine="1134"/>
        <w:rPr>
          <w:rFonts w:ascii="Times New Roman" w:hAnsi="Times New Roman" w:cs="Times New Roman"/>
          <w:sz w:val="24"/>
        </w:rPr>
      </w:pPr>
      <w:r>
        <w:rPr>
          <w:rFonts w:ascii="Times New Roman" w:hAnsi="Times New Roman" w:cs="Times New Roman"/>
          <w:color w:val="000000" w:themeColor="text1"/>
          <w:sz w:val="24"/>
        </w:rPr>
        <w:tab/>
      </w:r>
      <w:r>
        <w:rPr>
          <w:rFonts w:ascii="Times New Roman" w:hAnsi="Times New Roman" w:cs="Times New Roman"/>
          <w:color w:val="000000" w:themeColor="text1"/>
          <w:sz w:val="24"/>
        </w:rPr>
        <w:tab/>
      </w:r>
      <w:r w:rsidR="009F494D" w:rsidRPr="0086559A">
        <w:rPr>
          <w:rFonts w:ascii="Times New Roman" w:hAnsi="Times New Roman" w:cs="Times New Roman"/>
          <w:color w:val="000000" w:themeColor="text1"/>
          <w:sz w:val="24"/>
        </w:rPr>
        <w:t xml:space="preserve">Parauapebas – PA, </w:t>
      </w:r>
      <w:r w:rsidR="002402AC">
        <w:rPr>
          <w:rFonts w:ascii="Times New Roman" w:hAnsi="Times New Roman" w:cs="Times New Roman"/>
          <w:color w:val="000000" w:themeColor="text1"/>
          <w:sz w:val="24"/>
        </w:rPr>
        <w:t>09</w:t>
      </w:r>
      <w:r w:rsidR="004C7CF3">
        <w:rPr>
          <w:rFonts w:ascii="Times New Roman" w:hAnsi="Times New Roman" w:cs="Times New Roman"/>
          <w:color w:val="000000" w:themeColor="text1"/>
          <w:sz w:val="24"/>
        </w:rPr>
        <w:t xml:space="preserve"> </w:t>
      </w:r>
      <w:r w:rsidR="002402AC">
        <w:rPr>
          <w:rFonts w:ascii="Times New Roman" w:hAnsi="Times New Roman" w:cs="Times New Roman"/>
          <w:color w:val="000000" w:themeColor="text1"/>
          <w:sz w:val="24"/>
        </w:rPr>
        <w:t>de janeiro</w:t>
      </w:r>
      <w:r w:rsidR="009F494D" w:rsidRPr="0086559A">
        <w:rPr>
          <w:rFonts w:ascii="Times New Roman" w:hAnsi="Times New Roman" w:cs="Times New Roman"/>
          <w:color w:val="000000" w:themeColor="text1"/>
          <w:sz w:val="24"/>
        </w:rPr>
        <w:t xml:space="preserve"> de </w:t>
      </w:r>
      <w:r w:rsidR="002402AC">
        <w:rPr>
          <w:rFonts w:ascii="Times New Roman" w:hAnsi="Times New Roman" w:cs="Times New Roman"/>
          <w:color w:val="000000" w:themeColor="text1"/>
          <w:sz w:val="24"/>
        </w:rPr>
        <w:t>2026</w:t>
      </w:r>
      <w:r w:rsidR="009F494D" w:rsidRPr="0086559A">
        <w:rPr>
          <w:rFonts w:ascii="Times New Roman" w:hAnsi="Times New Roman" w:cs="Times New Roman"/>
          <w:color w:val="000000" w:themeColor="text1"/>
          <w:sz w:val="24"/>
        </w:rPr>
        <w:t>.</w:t>
      </w:r>
    </w:p>
    <w:p w14:paraId="15C3D8F4" w14:textId="77777777" w:rsidR="009F494D" w:rsidRPr="00040360" w:rsidRDefault="009F494D" w:rsidP="009F494D">
      <w:pPr>
        <w:spacing w:after="0" w:line="360" w:lineRule="auto"/>
        <w:ind w:firstLine="1134"/>
        <w:jc w:val="right"/>
        <w:rPr>
          <w:rFonts w:ascii="Times New Roman" w:hAnsi="Times New Roman" w:cs="Times New Roman"/>
        </w:rPr>
      </w:pPr>
    </w:p>
    <w:p w14:paraId="1566B2C1" w14:textId="77777777" w:rsidR="009F494D" w:rsidRPr="00040360" w:rsidRDefault="009F494D" w:rsidP="009F494D">
      <w:pPr>
        <w:spacing w:after="0" w:line="360" w:lineRule="auto"/>
        <w:ind w:firstLine="1134"/>
        <w:jc w:val="right"/>
        <w:rPr>
          <w:rFonts w:ascii="Times New Roman" w:hAnsi="Times New Roman" w:cs="Times New Roman"/>
        </w:rPr>
      </w:pPr>
    </w:p>
    <w:p w14:paraId="1FE44CBD" w14:textId="77777777" w:rsidR="009F494D" w:rsidRPr="00040360" w:rsidRDefault="009F494D" w:rsidP="009F494D">
      <w:pPr>
        <w:spacing w:after="0" w:line="360" w:lineRule="auto"/>
        <w:jc w:val="center"/>
        <w:rPr>
          <w:rFonts w:ascii="Times New Roman" w:hAnsi="Times New Roman" w:cs="Times New Roman"/>
        </w:rPr>
      </w:pPr>
      <w:r w:rsidRPr="00040360">
        <w:rPr>
          <w:rFonts w:ascii="Times New Roman" w:hAnsi="Times New Roman" w:cs="Times New Roman"/>
        </w:rPr>
        <w:t>_________________________________________________</w:t>
      </w:r>
    </w:p>
    <w:p w14:paraId="6267F2C2" w14:textId="77777777" w:rsidR="00CE71D5" w:rsidRDefault="00CE71D5" w:rsidP="009F494D">
      <w:pPr>
        <w:spacing w:after="0" w:line="240" w:lineRule="auto"/>
        <w:jc w:val="center"/>
        <w:rPr>
          <w:rFonts w:ascii="Times New Roman" w:hAnsi="Times New Roman" w:cs="Times New Roman"/>
          <w:sz w:val="24"/>
        </w:rPr>
      </w:pPr>
      <w:r>
        <w:rPr>
          <w:b/>
        </w:rPr>
        <w:t>{NOME}</w:t>
      </w:r>
      <w:r w:rsidRPr="0086559A">
        <w:rPr>
          <w:rFonts w:ascii="Times New Roman" w:hAnsi="Times New Roman" w:cs="Times New Roman"/>
          <w:sz w:val="24"/>
        </w:rPr>
        <w:t xml:space="preserve"> </w:t>
      </w:r>
    </w:p>
    <w:p w14:paraId="1460B219" w14:textId="073A4B50" w:rsidR="009F494D" w:rsidRPr="0086559A" w:rsidRDefault="005A7903" w:rsidP="009F494D">
      <w:pPr>
        <w:spacing w:after="0" w:line="240" w:lineRule="auto"/>
        <w:jc w:val="center"/>
        <w:rPr>
          <w:rFonts w:ascii="Times New Roman" w:hAnsi="Times New Roman" w:cs="Times New Roman"/>
          <w:sz w:val="24"/>
        </w:rPr>
      </w:pPr>
      <w:r w:rsidRPr="0086559A">
        <w:rPr>
          <w:rFonts w:ascii="Times New Roman" w:hAnsi="Times New Roman" w:cs="Times New Roman"/>
          <w:sz w:val="24"/>
        </w:rPr>
        <w:t>Outorgante</w:t>
      </w:r>
      <w:r w:rsidR="009F494D" w:rsidRPr="0086559A">
        <w:rPr>
          <w:rFonts w:ascii="Times New Roman" w:hAnsi="Times New Roman" w:cs="Times New Roman"/>
          <w:sz w:val="24"/>
        </w:rPr>
        <w:t xml:space="preserve"> </w:t>
      </w:r>
    </w:p>
    <w:p w14:paraId="5F18B8D4" w14:textId="7EFB0B00" w:rsidR="00CD17EE" w:rsidRPr="00373EF1" w:rsidRDefault="00CD17EE" w:rsidP="00373EF1">
      <w:r w:rsidRPr="00373EF1">
        <w:t xml:space="preserve"> </w:t>
      </w:r>
    </w:p>
    <w:sectPr w:rsidR="00CD17EE" w:rsidRPr="00373EF1" w:rsidSect="0020593C">
      <w:headerReference w:type="even" r:id="rId7"/>
      <w:headerReference w:type="default" r:id="rId8"/>
      <w:footerReference w:type="even" r:id="rId9"/>
      <w:footerReference w:type="default" r:id="rId10"/>
      <w:headerReference w:type="first" r:id="rId11"/>
      <w:footerReference w:type="first" r:id="rId12"/>
      <w:pgSz w:w="11906" w:h="16838"/>
      <w:pgMar w:top="1417"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1EA8EA" w14:textId="77777777" w:rsidR="00B06062" w:rsidRDefault="00B06062" w:rsidP="00385DD9">
      <w:pPr>
        <w:spacing w:line="240" w:lineRule="auto"/>
      </w:pPr>
      <w:r>
        <w:separator/>
      </w:r>
    </w:p>
  </w:endnote>
  <w:endnote w:type="continuationSeparator" w:id="0">
    <w:p w14:paraId="4293532F" w14:textId="77777777" w:rsidR="00B06062" w:rsidRDefault="00B06062" w:rsidP="00385D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ptos">
    <w:altName w:val="Times New Roman"/>
    <w:charset w:val="00"/>
    <w:family w:val="swiss"/>
    <w:pitch w:val="variable"/>
    <w:sig w:usb0="20000287" w:usb1="00000003" w:usb2="00000000" w:usb3="00000000" w:csb0="0000019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38190" w14:textId="77777777" w:rsidR="005446C6" w:rsidRDefault="005446C6">
    <w:pPr>
      <w:pStyle w:val="Rodap"/>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92E80C" w14:textId="5EBF527E" w:rsidR="00FB0038" w:rsidRDefault="009C078E" w:rsidP="009C078E">
    <w:pPr>
      <w:pStyle w:val="Rodap"/>
      <w:tabs>
        <w:tab w:val="clear" w:pos="4252"/>
        <w:tab w:val="clear" w:pos="8504"/>
        <w:tab w:val="left" w:pos="990"/>
      </w:tabs>
    </w:pP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E04CA2" w14:textId="77777777" w:rsidR="005446C6" w:rsidRDefault="005446C6">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7D8932" w14:textId="77777777" w:rsidR="00B06062" w:rsidRDefault="00B06062" w:rsidP="00385DD9">
      <w:pPr>
        <w:spacing w:line="240" w:lineRule="auto"/>
      </w:pPr>
      <w:r>
        <w:separator/>
      </w:r>
    </w:p>
  </w:footnote>
  <w:footnote w:type="continuationSeparator" w:id="0">
    <w:p w14:paraId="693909E2" w14:textId="77777777" w:rsidR="00B06062" w:rsidRDefault="00B06062" w:rsidP="00385D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09D502" w14:textId="77777777" w:rsidR="005446C6" w:rsidRDefault="005446C6">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E244B3" w14:textId="1CBCEE7F" w:rsidR="00EA514C" w:rsidRDefault="002402AC">
    <w:pPr>
      <w:pStyle w:val="Cabealho"/>
    </w:pPr>
    <w:bookmarkStart w:id="0" w:name="_GoBack"/>
    <w:r>
      <w:rPr>
        <w:noProof/>
      </w:rPr>
      <w:drawing>
        <wp:anchor distT="0" distB="0" distL="114300" distR="114300" simplePos="0" relativeHeight="251659264" behindDoc="1" locked="0" layoutInCell="1" allowOverlap="1" wp14:anchorId="17162F4B" wp14:editId="33EF2E0E">
          <wp:simplePos x="0" y="0"/>
          <wp:positionH relativeFrom="page">
            <wp:align>left</wp:align>
          </wp:positionH>
          <wp:positionV relativeFrom="paragraph">
            <wp:posOffset>-478155</wp:posOffset>
          </wp:positionV>
          <wp:extent cx="7562850" cy="10730230"/>
          <wp:effectExtent l="0" t="0" r="0" b="0"/>
          <wp:wrapNone/>
          <wp:docPr id="1" name="Drawing 0" descr="f226b3e0c3ee4fb0b9d11b026c5d54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f226b3e0c3ee4fb0b9d11b026c5d543c.jpg"/>
                  <pic:cNvPicPr>
                    <a:picLocks noChangeAspect="1"/>
                  </pic:cNvPicPr>
                </pic:nvPicPr>
                <pic:blipFill>
                  <a:blip r:embed="rId1"/>
                  <a:srcRect r="384"/>
                  <a:stretch>
                    <a:fillRect/>
                  </a:stretch>
                </pic:blipFill>
                <pic:spPr>
                  <a:xfrm>
                    <a:off x="0" y="0"/>
                    <a:ext cx="7562850" cy="10730230"/>
                  </a:xfrm>
                  <a:prstGeom prst="rect">
                    <a:avLst/>
                  </a:prstGeom>
                </pic:spPr>
              </pic:pic>
            </a:graphicData>
          </a:graphic>
        </wp:anchor>
      </w:drawing>
    </w:r>
    <w:bookmarkEnd w:id="0"/>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40696A" w14:textId="77777777" w:rsidR="005446C6" w:rsidRDefault="005446C6">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B56D69"/>
    <w:multiLevelType w:val="hybridMultilevel"/>
    <w:tmpl w:val="6934541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7491877"/>
    <w:multiLevelType w:val="hybridMultilevel"/>
    <w:tmpl w:val="11E037FC"/>
    <w:lvl w:ilvl="0" w:tplc="2F44A1D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DD9"/>
    <w:rsid w:val="00000132"/>
    <w:rsid w:val="000175E2"/>
    <w:rsid w:val="0003481E"/>
    <w:rsid w:val="00062F1E"/>
    <w:rsid w:val="0009605C"/>
    <w:rsid w:val="000C5F82"/>
    <w:rsid w:val="000D50E0"/>
    <w:rsid w:val="000F2C24"/>
    <w:rsid w:val="00114FB7"/>
    <w:rsid w:val="00146731"/>
    <w:rsid w:val="00181D2E"/>
    <w:rsid w:val="001B7C8A"/>
    <w:rsid w:val="001B7D5A"/>
    <w:rsid w:val="001C1B89"/>
    <w:rsid w:val="001E6E0B"/>
    <w:rsid w:val="0020593C"/>
    <w:rsid w:val="002072CA"/>
    <w:rsid w:val="00233A39"/>
    <w:rsid w:val="002402AC"/>
    <w:rsid w:val="002512DC"/>
    <w:rsid w:val="00256465"/>
    <w:rsid w:val="002828E3"/>
    <w:rsid w:val="002E2EF5"/>
    <w:rsid w:val="002E718C"/>
    <w:rsid w:val="002F5BA5"/>
    <w:rsid w:val="00304ADF"/>
    <w:rsid w:val="003448A3"/>
    <w:rsid w:val="003474A5"/>
    <w:rsid w:val="00353F4E"/>
    <w:rsid w:val="00363409"/>
    <w:rsid w:val="00364A66"/>
    <w:rsid w:val="00373EF1"/>
    <w:rsid w:val="003749DB"/>
    <w:rsid w:val="00385DD9"/>
    <w:rsid w:val="003B1196"/>
    <w:rsid w:val="003F336B"/>
    <w:rsid w:val="00410ADC"/>
    <w:rsid w:val="00426FA6"/>
    <w:rsid w:val="00434E3A"/>
    <w:rsid w:val="00443125"/>
    <w:rsid w:val="004C7CF3"/>
    <w:rsid w:val="004E2030"/>
    <w:rsid w:val="005446C6"/>
    <w:rsid w:val="00562186"/>
    <w:rsid w:val="00565940"/>
    <w:rsid w:val="00596ABB"/>
    <w:rsid w:val="005A7903"/>
    <w:rsid w:val="005F3826"/>
    <w:rsid w:val="005F5FDC"/>
    <w:rsid w:val="00601D5E"/>
    <w:rsid w:val="00614589"/>
    <w:rsid w:val="006162E4"/>
    <w:rsid w:val="00626F7A"/>
    <w:rsid w:val="00646A44"/>
    <w:rsid w:val="006518C7"/>
    <w:rsid w:val="006908BC"/>
    <w:rsid w:val="00694392"/>
    <w:rsid w:val="006C1686"/>
    <w:rsid w:val="006D4562"/>
    <w:rsid w:val="006E7247"/>
    <w:rsid w:val="006F41E6"/>
    <w:rsid w:val="006F652A"/>
    <w:rsid w:val="006F65AD"/>
    <w:rsid w:val="00737AE9"/>
    <w:rsid w:val="00757BEB"/>
    <w:rsid w:val="007842F6"/>
    <w:rsid w:val="007B507A"/>
    <w:rsid w:val="007C79D8"/>
    <w:rsid w:val="00820A09"/>
    <w:rsid w:val="00847DBF"/>
    <w:rsid w:val="00860B77"/>
    <w:rsid w:val="0086559A"/>
    <w:rsid w:val="0089141A"/>
    <w:rsid w:val="008B5099"/>
    <w:rsid w:val="008F1698"/>
    <w:rsid w:val="00900F40"/>
    <w:rsid w:val="00917C2B"/>
    <w:rsid w:val="00953933"/>
    <w:rsid w:val="0097325A"/>
    <w:rsid w:val="009B3B98"/>
    <w:rsid w:val="009C078E"/>
    <w:rsid w:val="009D0BA2"/>
    <w:rsid w:val="009F494D"/>
    <w:rsid w:val="009F6992"/>
    <w:rsid w:val="00A11AC0"/>
    <w:rsid w:val="00A37922"/>
    <w:rsid w:val="00A42B7A"/>
    <w:rsid w:val="00A47F67"/>
    <w:rsid w:val="00A53093"/>
    <w:rsid w:val="00A53F7F"/>
    <w:rsid w:val="00A96F1A"/>
    <w:rsid w:val="00AD2046"/>
    <w:rsid w:val="00AD59A5"/>
    <w:rsid w:val="00AD7427"/>
    <w:rsid w:val="00AF475C"/>
    <w:rsid w:val="00AF778F"/>
    <w:rsid w:val="00B02D27"/>
    <w:rsid w:val="00B0397E"/>
    <w:rsid w:val="00B06062"/>
    <w:rsid w:val="00B47E89"/>
    <w:rsid w:val="00B5540B"/>
    <w:rsid w:val="00B6424B"/>
    <w:rsid w:val="00B7495D"/>
    <w:rsid w:val="00BB06A2"/>
    <w:rsid w:val="00BC4A82"/>
    <w:rsid w:val="00BD1B9D"/>
    <w:rsid w:val="00BF5318"/>
    <w:rsid w:val="00C039FE"/>
    <w:rsid w:val="00C177E3"/>
    <w:rsid w:val="00C47E74"/>
    <w:rsid w:val="00C54469"/>
    <w:rsid w:val="00C54E38"/>
    <w:rsid w:val="00C844A1"/>
    <w:rsid w:val="00C91199"/>
    <w:rsid w:val="00CC7B06"/>
    <w:rsid w:val="00CD17EE"/>
    <w:rsid w:val="00CD4488"/>
    <w:rsid w:val="00CE71D5"/>
    <w:rsid w:val="00CF4687"/>
    <w:rsid w:val="00D106A2"/>
    <w:rsid w:val="00D63246"/>
    <w:rsid w:val="00D655F6"/>
    <w:rsid w:val="00DB4AE8"/>
    <w:rsid w:val="00E11F55"/>
    <w:rsid w:val="00E3477C"/>
    <w:rsid w:val="00E400C3"/>
    <w:rsid w:val="00E5398C"/>
    <w:rsid w:val="00E641E5"/>
    <w:rsid w:val="00EA14BB"/>
    <w:rsid w:val="00EA507F"/>
    <w:rsid w:val="00EA514C"/>
    <w:rsid w:val="00EB6432"/>
    <w:rsid w:val="00EC364A"/>
    <w:rsid w:val="00EE3E2E"/>
    <w:rsid w:val="00EE4C1D"/>
    <w:rsid w:val="00F473FD"/>
    <w:rsid w:val="00F60849"/>
    <w:rsid w:val="00FB0038"/>
    <w:rsid w:val="00FD0734"/>
    <w:rsid w:val="00FD5F17"/>
    <w:rsid w:val="00FE4E82"/>
    <w:rsid w:val="00FF7E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0823CA"/>
  <w15:chartTrackingRefBased/>
  <w15:docId w15:val="{5DB773CB-EDF1-422B-B092-85C1606A3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pt-BR" w:eastAsia="en-US" w:bidi="ar-SA"/>
        <w14:ligatures w14:val="standardContextual"/>
      </w:rPr>
    </w:rPrDefault>
    <w:pPrDefault>
      <w:pPr>
        <w:spacing w:line="360" w:lineRule="auto"/>
        <w:ind w:firstLine="1134"/>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494D"/>
    <w:pPr>
      <w:spacing w:after="160" w:line="259" w:lineRule="auto"/>
      <w:ind w:firstLine="0"/>
      <w:jc w:val="left"/>
    </w:pPr>
    <w:rPr>
      <w:rFonts w:asciiTheme="minorHAnsi" w:hAnsiTheme="minorHAnsi"/>
      <w:sz w:val="22"/>
    </w:rPr>
  </w:style>
  <w:style w:type="paragraph" w:styleId="Ttulo1">
    <w:name w:val="heading 1"/>
    <w:basedOn w:val="Normal"/>
    <w:next w:val="Normal"/>
    <w:link w:val="Ttulo1Char"/>
    <w:uiPriority w:val="9"/>
    <w:qFormat/>
    <w:rsid w:val="00385DD9"/>
    <w:pPr>
      <w:keepNext/>
      <w:keepLines/>
      <w:spacing w:before="360" w:after="80" w:line="360" w:lineRule="auto"/>
      <w:ind w:firstLine="1134"/>
      <w:jc w:val="both"/>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85DD9"/>
    <w:pPr>
      <w:keepNext/>
      <w:keepLines/>
      <w:spacing w:before="160" w:after="80" w:line="360" w:lineRule="auto"/>
      <w:ind w:firstLine="1134"/>
      <w:jc w:val="both"/>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85D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85D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85D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85DD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85DD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85DD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85DD9"/>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85D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85D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85D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85D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85D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85D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85D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85D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85DD9"/>
    <w:rPr>
      <w:rFonts w:eastAsiaTheme="majorEastAsia" w:cstheme="majorBidi"/>
      <w:color w:val="272727" w:themeColor="text1" w:themeTint="D8"/>
    </w:rPr>
  </w:style>
  <w:style w:type="paragraph" w:styleId="Ttulo">
    <w:name w:val="Title"/>
    <w:basedOn w:val="Normal"/>
    <w:next w:val="Normal"/>
    <w:link w:val="TtuloChar"/>
    <w:uiPriority w:val="10"/>
    <w:qFormat/>
    <w:rsid w:val="00385DD9"/>
    <w:pPr>
      <w:spacing w:after="80" w:line="240" w:lineRule="auto"/>
      <w:ind w:firstLine="1134"/>
      <w:contextualSpacing/>
      <w:jc w:val="both"/>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85D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85DD9"/>
    <w:pPr>
      <w:numPr>
        <w:ilvl w:val="1"/>
      </w:numPr>
      <w:spacing w:after="0" w:line="360" w:lineRule="auto"/>
      <w:ind w:firstLine="1134"/>
      <w:jc w:val="both"/>
    </w:pPr>
    <w:rPr>
      <w:rFonts w:ascii="Times New Roman" w:eastAsiaTheme="majorEastAsia" w:hAnsi="Times New Roman"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85DD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85DD9"/>
    <w:pPr>
      <w:spacing w:before="160" w:after="0" w:line="360" w:lineRule="auto"/>
      <w:ind w:firstLine="1134"/>
      <w:jc w:val="center"/>
    </w:pPr>
    <w:rPr>
      <w:rFonts w:ascii="Times New Roman" w:hAnsi="Times New Roman"/>
      <w:i/>
      <w:iCs/>
      <w:color w:val="404040" w:themeColor="text1" w:themeTint="BF"/>
      <w:sz w:val="24"/>
    </w:rPr>
  </w:style>
  <w:style w:type="character" w:customStyle="1" w:styleId="CitaoChar">
    <w:name w:val="Citação Char"/>
    <w:basedOn w:val="Fontepargpadro"/>
    <w:link w:val="Citao"/>
    <w:uiPriority w:val="29"/>
    <w:rsid w:val="00385DD9"/>
    <w:rPr>
      <w:i/>
      <w:iCs/>
      <w:color w:val="404040" w:themeColor="text1" w:themeTint="BF"/>
    </w:rPr>
  </w:style>
  <w:style w:type="paragraph" w:styleId="PargrafodaLista">
    <w:name w:val="List Paragraph"/>
    <w:basedOn w:val="Normal"/>
    <w:uiPriority w:val="34"/>
    <w:qFormat/>
    <w:rsid w:val="00385DD9"/>
    <w:pPr>
      <w:spacing w:after="0" w:line="360" w:lineRule="auto"/>
      <w:ind w:left="720" w:firstLine="1134"/>
      <w:contextualSpacing/>
      <w:jc w:val="both"/>
    </w:pPr>
    <w:rPr>
      <w:rFonts w:ascii="Times New Roman" w:hAnsi="Times New Roman"/>
      <w:sz w:val="24"/>
    </w:rPr>
  </w:style>
  <w:style w:type="character" w:styleId="nfaseIntensa">
    <w:name w:val="Intense Emphasis"/>
    <w:basedOn w:val="Fontepargpadro"/>
    <w:uiPriority w:val="21"/>
    <w:qFormat/>
    <w:rsid w:val="00385DD9"/>
    <w:rPr>
      <w:i/>
      <w:iCs/>
      <w:color w:val="0F4761" w:themeColor="accent1" w:themeShade="BF"/>
    </w:rPr>
  </w:style>
  <w:style w:type="paragraph" w:styleId="CitaoIntensa">
    <w:name w:val="Intense Quote"/>
    <w:basedOn w:val="Normal"/>
    <w:next w:val="Normal"/>
    <w:link w:val="CitaoIntensaChar"/>
    <w:uiPriority w:val="30"/>
    <w:qFormat/>
    <w:rsid w:val="00385DD9"/>
    <w:pPr>
      <w:pBdr>
        <w:top w:val="single" w:sz="4" w:space="10" w:color="0F4761" w:themeColor="accent1" w:themeShade="BF"/>
        <w:bottom w:val="single" w:sz="4" w:space="10" w:color="0F4761" w:themeColor="accent1" w:themeShade="BF"/>
      </w:pBdr>
      <w:spacing w:before="360" w:after="360" w:line="360" w:lineRule="auto"/>
      <w:ind w:left="864" w:right="864" w:firstLine="1134"/>
      <w:jc w:val="center"/>
    </w:pPr>
    <w:rPr>
      <w:rFonts w:ascii="Times New Roman" w:hAnsi="Times New Roman"/>
      <w:i/>
      <w:iCs/>
      <w:color w:val="0F4761" w:themeColor="accent1" w:themeShade="BF"/>
      <w:sz w:val="24"/>
    </w:rPr>
  </w:style>
  <w:style w:type="character" w:customStyle="1" w:styleId="CitaoIntensaChar">
    <w:name w:val="Citação Intensa Char"/>
    <w:basedOn w:val="Fontepargpadro"/>
    <w:link w:val="CitaoIntensa"/>
    <w:uiPriority w:val="30"/>
    <w:rsid w:val="00385DD9"/>
    <w:rPr>
      <w:i/>
      <w:iCs/>
      <w:color w:val="0F4761" w:themeColor="accent1" w:themeShade="BF"/>
    </w:rPr>
  </w:style>
  <w:style w:type="character" w:styleId="RefernciaIntensa">
    <w:name w:val="Intense Reference"/>
    <w:basedOn w:val="Fontepargpadro"/>
    <w:uiPriority w:val="32"/>
    <w:qFormat/>
    <w:rsid w:val="00385DD9"/>
    <w:rPr>
      <w:b/>
      <w:bCs/>
      <w:smallCaps/>
      <w:color w:val="0F4761" w:themeColor="accent1" w:themeShade="BF"/>
      <w:spacing w:val="5"/>
    </w:rPr>
  </w:style>
  <w:style w:type="paragraph" w:styleId="Cabealho">
    <w:name w:val="header"/>
    <w:basedOn w:val="Normal"/>
    <w:link w:val="CabealhoChar"/>
    <w:uiPriority w:val="99"/>
    <w:unhideWhenUsed/>
    <w:rsid w:val="00385DD9"/>
    <w:pPr>
      <w:tabs>
        <w:tab w:val="center" w:pos="4252"/>
        <w:tab w:val="right" w:pos="8504"/>
      </w:tabs>
      <w:spacing w:after="0" w:line="240" w:lineRule="auto"/>
      <w:ind w:firstLine="1134"/>
      <w:jc w:val="both"/>
    </w:pPr>
    <w:rPr>
      <w:rFonts w:ascii="Times New Roman" w:hAnsi="Times New Roman"/>
      <w:sz w:val="24"/>
    </w:rPr>
  </w:style>
  <w:style w:type="character" w:customStyle="1" w:styleId="CabealhoChar">
    <w:name w:val="Cabeçalho Char"/>
    <w:basedOn w:val="Fontepargpadro"/>
    <w:link w:val="Cabealho"/>
    <w:uiPriority w:val="99"/>
    <w:rsid w:val="00385DD9"/>
  </w:style>
  <w:style w:type="paragraph" w:styleId="Rodap">
    <w:name w:val="footer"/>
    <w:basedOn w:val="Normal"/>
    <w:link w:val="RodapChar"/>
    <w:uiPriority w:val="99"/>
    <w:unhideWhenUsed/>
    <w:rsid w:val="00385DD9"/>
    <w:pPr>
      <w:tabs>
        <w:tab w:val="center" w:pos="4252"/>
        <w:tab w:val="right" w:pos="8504"/>
      </w:tabs>
      <w:spacing w:line="240" w:lineRule="auto"/>
    </w:pPr>
  </w:style>
  <w:style w:type="character" w:customStyle="1" w:styleId="RodapChar">
    <w:name w:val="Rodapé Char"/>
    <w:basedOn w:val="Fontepargpadro"/>
    <w:link w:val="Rodap"/>
    <w:uiPriority w:val="99"/>
    <w:rsid w:val="00385DD9"/>
  </w:style>
  <w:style w:type="character" w:styleId="Hyperlink">
    <w:name w:val="Hyperlink"/>
    <w:basedOn w:val="Fontepargpadro"/>
    <w:uiPriority w:val="99"/>
    <w:unhideWhenUsed/>
    <w:rsid w:val="006162E4"/>
    <w:rPr>
      <w:color w:val="467886" w:themeColor="hyperlink"/>
      <w:u w:val="single"/>
    </w:rPr>
  </w:style>
  <w:style w:type="paragraph" w:styleId="Textodebalo">
    <w:name w:val="Balloon Text"/>
    <w:basedOn w:val="Normal"/>
    <w:link w:val="TextodebaloChar"/>
    <w:uiPriority w:val="99"/>
    <w:semiHidden/>
    <w:unhideWhenUsed/>
    <w:rsid w:val="009F699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F6992"/>
    <w:rPr>
      <w:rFonts w:ascii="Segoe UI" w:hAnsi="Segoe UI" w:cs="Segoe UI"/>
      <w:sz w:val="18"/>
      <w:szCs w:val="18"/>
    </w:rPr>
  </w:style>
  <w:style w:type="paragraph" w:styleId="Corpodetexto">
    <w:name w:val="Body Text"/>
    <w:basedOn w:val="Normal"/>
    <w:link w:val="CorpodetextoChar"/>
    <w:uiPriority w:val="1"/>
    <w:qFormat/>
    <w:rsid w:val="00AF778F"/>
    <w:pPr>
      <w:widowControl w:val="0"/>
      <w:autoSpaceDE w:val="0"/>
      <w:autoSpaceDN w:val="0"/>
      <w:spacing w:after="0" w:line="240" w:lineRule="auto"/>
    </w:pPr>
    <w:rPr>
      <w:rFonts w:ascii="Times New Roman" w:eastAsia="Times New Roman" w:hAnsi="Times New Roman" w:cs="Times New Roman"/>
      <w:kern w:val="0"/>
      <w:lang w:val="pt-PT"/>
      <w14:ligatures w14:val="none"/>
    </w:rPr>
  </w:style>
  <w:style w:type="character" w:customStyle="1" w:styleId="CorpodetextoChar">
    <w:name w:val="Corpo de texto Char"/>
    <w:basedOn w:val="Fontepargpadro"/>
    <w:link w:val="Corpodetexto"/>
    <w:uiPriority w:val="1"/>
    <w:rsid w:val="00AF778F"/>
    <w:rPr>
      <w:rFonts w:eastAsia="Times New Roman" w:cs="Times New Roman"/>
      <w:kern w:val="0"/>
      <w:sz w:val="22"/>
      <w:lang w:val="pt-P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6358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279</Words>
  <Characters>1510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Manfredo</dc:creator>
  <cp:keywords/>
  <dc:description/>
  <cp:lastModifiedBy>Recepção</cp:lastModifiedBy>
  <cp:revision>2</cp:revision>
  <cp:lastPrinted>2026-01-09T14:55:00Z</cp:lastPrinted>
  <dcterms:created xsi:type="dcterms:W3CDTF">2026-01-09T15:18:00Z</dcterms:created>
  <dcterms:modified xsi:type="dcterms:W3CDTF">2026-01-09T15:18:00Z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-348530358</vt:i4>
  </property>
</Properties>
</file>