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AA14" w14:textId="02A0D941" w:rsidR="3A187EEC" w:rsidRPr="00482BC5" w:rsidRDefault="3A187EEC" w:rsidP="00EB616A">
      <w:pPr>
        <w:jc w:val="center"/>
        <w:rPr>
          <w:rFonts w:ascii="Times New Roman" w:hAnsi="Times New Roman" w:cs="Times New Roman"/>
        </w:rPr>
      </w:pPr>
      <w:r w:rsidRPr="00482BC5">
        <w:rPr>
          <w:rFonts w:ascii="Times New Roman" w:hAnsi="Times New Roman" w:cs="Times New Roman"/>
        </w:rPr>
        <w:t>Specific</w:t>
      </w:r>
      <w:r w:rsidR="356F0C31" w:rsidRPr="00482BC5">
        <w:rPr>
          <w:rFonts w:ascii="Times New Roman" w:hAnsi="Times New Roman" w:cs="Times New Roman"/>
        </w:rPr>
        <w:t xml:space="preserve">ation of </w:t>
      </w:r>
      <w:r w:rsidR="00722568">
        <w:rPr>
          <w:rFonts w:ascii="Times New Roman" w:hAnsi="Times New Roman" w:cs="Times New Roman"/>
        </w:rPr>
        <w:t xml:space="preserve">Selected </w:t>
      </w:r>
      <w:r w:rsidR="356F0C31" w:rsidRPr="00482BC5">
        <w:rPr>
          <w:rFonts w:ascii="Times New Roman" w:hAnsi="Times New Roman" w:cs="Times New Roman"/>
        </w:rPr>
        <w:t xml:space="preserve">IoT </w:t>
      </w:r>
      <w:r w:rsidR="0037541D">
        <w:rPr>
          <w:rFonts w:ascii="Times New Roman" w:hAnsi="Times New Roman" w:cs="Times New Roman"/>
        </w:rPr>
        <w:t>N</w:t>
      </w:r>
      <w:r w:rsidR="356F0C31" w:rsidRPr="00482BC5">
        <w:rPr>
          <w:rFonts w:ascii="Times New Roman" w:hAnsi="Times New Roman" w:cs="Times New Roman"/>
        </w:rPr>
        <w:t>etwork</w:t>
      </w:r>
      <w:r w:rsidR="00EB616A">
        <w:rPr>
          <w:rFonts w:ascii="Times New Roman" w:hAnsi="Times New Roman" w:cs="Times New Roman"/>
        </w:rPr>
        <w:t xml:space="preserve"> </w:t>
      </w:r>
      <w:r w:rsidR="00722568">
        <w:rPr>
          <w:rFonts w:ascii="Times New Roman" w:hAnsi="Times New Roman" w:cs="Times New Roman"/>
        </w:rPr>
        <w:t>Technologies</w:t>
      </w:r>
    </w:p>
    <w:tbl>
      <w:tblPr>
        <w:tblStyle w:val="TableGrid"/>
        <w:tblW w:w="14395" w:type="dxa"/>
        <w:tblLayout w:type="fixed"/>
        <w:tblLook w:val="06A0" w:firstRow="1" w:lastRow="0" w:firstColumn="1" w:lastColumn="0" w:noHBand="1" w:noVBand="1"/>
      </w:tblPr>
      <w:tblGrid>
        <w:gridCol w:w="1525"/>
        <w:gridCol w:w="2430"/>
        <w:gridCol w:w="3690"/>
        <w:gridCol w:w="6750"/>
      </w:tblGrid>
      <w:tr w:rsidR="00F76C19" w14:paraId="3054389B" w14:textId="77777777" w:rsidTr="0002709A">
        <w:trPr>
          <w:trHeight w:val="300"/>
        </w:trPr>
        <w:tc>
          <w:tcPr>
            <w:tcW w:w="1525" w:type="dxa"/>
          </w:tcPr>
          <w:p w14:paraId="09D10866" w14:textId="79BD513A" w:rsidR="00F76C19" w:rsidRPr="76A253B3" w:rsidRDefault="00F76C19" w:rsidP="36EC549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76A253B3">
              <w:rPr>
                <w:rFonts w:ascii="Times New Roman" w:eastAsia="Times New Roman" w:hAnsi="Times New Roman" w:cs="Times New Roman"/>
                <w:b/>
                <w:bCs/>
              </w:rPr>
              <w:t>IoT devices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, gateways, routers, etc.</w:t>
            </w:r>
            <w:r w:rsidR="00584BC0">
              <w:rPr>
                <w:rFonts w:ascii="Times New Roman" w:eastAsia="Times New Roman" w:hAnsi="Times New Roman" w:cs="Times New Roman"/>
                <w:b/>
                <w:bCs/>
              </w:rPr>
              <w:t xml:space="preserve"> to connect</w:t>
            </w:r>
          </w:p>
        </w:tc>
        <w:tc>
          <w:tcPr>
            <w:tcW w:w="2430" w:type="dxa"/>
          </w:tcPr>
          <w:p w14:paraId="1D8E3BDE" w14:textId="0841289A" w:rsidR="00F76C19" w:rsidRDefault="00F76C19" w:rsidP="22F56E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2F56E0F">
              <w:rPr>
                <w:rFonts w:ascii="Times New Roman" w:eastAsia="Times New Roman" w:hAnsi="Times New Roman" w:cs="Times New Roman"/>
                <w:b/>
                <w:bCs/>
              </w:rPr>
              <w:t>Main considerations</w:t>
            </w:r>
          </w:p>
        </w:tc>
        <w:tc>
          <w:tcPr>
            <w:tcW w:w="3690" w:type="dxa"/>
          </w:tcPr>
          <w:p w14:paraId="16127F23" w14:textId="0789E284" w:rsidR="00F76C19" w:rsidRDefault="00F76C19" w:rsidP="22F56E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2F56E0F">
              <w:rPr>
                <w:rFonts w:ascii="Times New Roman" w:eastAsia="Times New Roman" w:hAnsi="Times New Roman" w:cs="Times New Roman"/>
                <w:b/>
                <w:bCs/>
              </w:rPr>
              <w:t>Specific questions</w:t>
            </w:r>
          </w:p>
        </w:tc>
        <w:tc>
          <w:tcPr>
            <w:tcW w:w="6750" w:type="dxa"/>
          </w:tcPr>
          <w:p w14:paraId="7BBE4534" w14:textId="71AF6B2A" w:rsidR="00F76C19" w:rsidRDefault="00F76C19" w:rsidP="22F56E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2F56E0F">
              <w:rPr>
                <w:rFonts w:ascii="Times New Roman" w:eastAsia="Times New Roman" w:hAnsi="Times New Roman" w:cs="Times New Roman"/>
                <w:b/>
                <w:bCs/>
              </w:rPr>
              <w:t>Responses</w:t>
            </w:r>
          </w:p>
        </w:tc>
      </w:tr>
      <w:tr w:rsidR="00F76C19" w14:paraId="7E1614F7" w14:textId="77777777" w:rsidTr="0002709A">
        <w:trPr>
          <w:trHeight w:val="300"/>
        </w:trPr>
        <w:tc>
          <w:tcPr>
            <w:tcW w:w="1525" w:type="dxa"/>
            <w:vMerge w:val="restart"/>
          </w:tcPr>
          <w:p w14:paraId="3487B23B" w14:textId="0FEE0FCD" w:rsidR="00F76C19" w:rsidRDefault="00F76C19" w:rsidP="36EC549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</w:tcPr>
          <w:p w14:paraId="0CE7D30B" w14:textId="17E1D767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Determine the connectivity</w:t>
            </w:r>
            <w:r w:rsidR="00DF0D46" w:rsidRPr="00F83014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8653BF" w:rsidRPr="00F83014">
              <w:rPr>
                <w:rFonts w:ascii="Times New Roman" w:eastAsia="Times New Roman" w:hAnsi="Times New Roman" w:cs="Times New Roman"/>
                <w:i/>
                <w:iCs/>
              </w:rPr>
              <w:t xml:space="preserve">between </w:t>
            </w: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 xml:space="preserve">selected IoT devices, gateways, routers, etc. </w:t>
            </w:r>
          </w:p>
          <w:p w14:paraId="2C4F08DF" w14:textId="1C1BFF21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3690" w:type="dxa"/>
          </w:tcPr>
          <w:p w14:paraId="7EF4CBD4" w14:textId="1D108D79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Why do selected devices need to be connected with each other</w:t>
            </w:r>
            <w:r w:rsidR="001D6764" w:rsidRPr="00F83014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1A1E76" w:rsidRPr="00F83014">
              <w:rPr>
                <w:rFonts w:ascii="Times New Roman" w:eastAsia="Times New Roman" w:hAnsi="Times New Roman" w:cs="Times New Roman"/>
                <w:i/>
                <w:iCs/>
              </w:rPr>
              <w:t>and</w:t>
            </w:r>
            <w:r w:rsidR="001D6764" w:rsidRPr="00F83014">
              <w:rPr>
                <w:rFonts w:ascii="Times New Roman" w:eastAsia="Times New Roman" w:hAnsi="Times New Roman" w:cs="Times New Roman"/>
                <w:i/>
                <w:iCs/>
              </w:rPr>
              <w:t xml:space="preserve"> to the network</w:t>
            </w: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?</w:t>
            </w:r>
          </w:p>
        </w:tc>
        <w:tc>
          <w:tcPr>
            <w:tcW w:w="6750" w:type="dxa"/>
          </w:tcPr>
          <w:p w14:paraId="5D75441F" w14:textId="737C2212" w:rsidR="00F76C19" w:rsidRPr="00F335A6" w:rsidRDefault="00F76C19" w:rsidP="22F56E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76C19" w14:paraId="6C942745" w14:textId="77777777" w:rsidTr="0002709A">
        <w:trPr>
          <w:trHeight w:val="300"/>
        </w:trPr>
        <w:tc>
          <w:tcPr>
            <w:tcW w:w="1525" w:type="dxa"/>
            <w:vMerge/>
            <w:vAlign w:val="center"/>
          </w:tcPr>
          <w:p w14:paraId="0390E6BD" w14:textId="2ED9E61B" w:rsidR="00F76C19" w:rsidRDefault="00F76C19" w:rsidP="36EC549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3F55C19A" w14:textId="7FE9B412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Determine communication and network technologies required to support connectivity</w:t>
            </w:r>
          </w:p>
        </w:tc>
        <w:tc>
          <w:tcPr>
            <w:tcW w:w="3690" w:type="dxa"/>
          </w:tcPr>
          <w:p w14:paraId="037772CA" w14:textId="77777777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What are the range and coverage requirements?</w:t>
            </w:r>
          </w:p>
          <w:p w14:paraId="5D8CD098" w14:textId="79148924" w:rsidR="00F76C19" w:rsidRPr="00F83014" w:rsidRDefault="00F76C19" w:rsidP="00AB25F9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5F83817A" w14:textId="737C2212" w:rsidR="00F76C19" w:rsidRPr="00F335A6" w:rsidRDefault="00F76C19" w:rsidP="22F56E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76C19" w14:paraId="2DF2957F" w14:textId="77777777" w:rsidTr="0002709A">
        <w:trPr>
          <w:trHeight w:val="300"/>
        </w:trPr>
        <w:tc>
          <w:tcPr>
            <w:tcW w:w="1525" w:type="dxa"/>
            <w:vMerge/>
          </w:tcPr>
          <w:p w14:paraId="153479B2" w14:textId="77777777" w:rsidR="00F76C19" w:rsidRDefault="00F76C19"/>
        </w:tc>
        <w:tc>
          <w:tcPr>
            <w:tcW w:w="2430" w:type="dxa"/>
            <w:vMerge/>
          </w:tcPr>
          <w:p w14:paraId="4F9D0C8E" w14:textId="77777777" w:rsidR="00F76C19" w:rsidRPr="00F83014" w:rsidRDefault="00F76C19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71F9D0B1" w14:textId="504F424F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What are the power consumption constraints?</w:t>
            </w:r>
          </w:p>
          <w:p w14:paraId="3B2628C9" w14:textId="187B71FF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19416C4F" w14:textId="737C2212" w:rsidR="00F76C19" w:rsidRPr="00F335A6" w:rsidRDefault="00F76C19" w:rsidP="22F56E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76C19" w14:paraId="787CE372" w14:textId="77777777" w:rsidTr="0002709A">
        <w:trPr>
          <w:trHeight w:val="870"/>
        </w:trPr>
        <w:tc>
          <w:tcPr>
            <w:tcW w:w="1525" w:type="dxa"/>
            <w:vMerge/>
          </w:tcPr>
          <w:p w14:paraId="5CDED486" w14:textId="77777777" w:rsidR="00F76C19" w:rsidRDefault="00F76C19"/>
        </w:tc>
        <w:tc>
          <w:tcPr>
            <w:tcW w:w="2430" w:type="dxa"/>
            <w:vMerge/>
          </w:tcPr>
          <w:p w14:paraId="3D947C63" w14:textId="77777777" w:rsidR="00F76C19" w:rsidRPr="00F83014" w:rsidRDefault="00F76C19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030783E0" w14:textId="6C278ABA" w:rsidR="00F76C19" w:rsidRPr="00F83014" w:rsidRDefault="00AC4760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What is the required data rate (</w:t>
            </w:r>
            <w:r w:rsidR="002D6D81">
              <w:rPr>
                <w:rFonts w:ascii="Times New Roman" w:eastAsia="Times New Roman" w:hAnsi="Times New Roman" w:cs="Times New Roman"/>
                <w:i/>
                <w:iCs/>
              </w:rPr>
              <w:t xml:space="preserve">how much data needs to be transmitted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over time</w:t>
            </w:r>
            <w:r w:rsidR="002D6D81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  <w:r w:rsidR="00F76C19" w:rsidRPr="00F83014">
              <w:rPr>
                <w:rFonts w:ascii="Times New Roman" w:eastAsia="Times New Roman" w:hAnsi="Times New Roman" w:cs="Times New Roman"/>
                <w:i/>
                <w:iCs/>
              </w:rPr>
              <w:t>?</w:t>
            </w:r>
          </w:p>
          <w:p w14:paraId="103B2BC8" w14:textId="38652586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4CA8DB9D" w14:textId="737C2212" w:rsidR="00F76C19" w:rsidRPr="00F335A6" w:rsidRDefault="00F76C19" w:rsidP="22F56E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76C19" w14:paraId="0754CBA6" w14:textId="77777777" w:rsidTr="0002709A">
        <w:trPr>
          <w:trHeight w:val="300"/>
        </w:trPr>
        <w:tc>
          <w:tcPr>
            <w:tcW w:w="1525" w:type="dxa"/>
            <w:vMerge/>
          </w:tcPr>
          <w:p w14:paraId="44E99BBA" w14:textId="77777777" w:rsidR="00F76C19" w:rsidRDefault="00F76C19"/>
        </w:tc>
        <w:tc>
          <w:tcPr>
            <w:tcW w:w="2430" w:type="dxa"/>
            <w:vMerge/>
          </w:tcPr>
          <w:p w14:paraId="657BB511" w14:textId="77777777" w:rsidR="00F76C19" w:rsidRPr="00F83014" w:rsidRDefault="00F76C19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7391102F" w14:textId="77777777" w:rsidR="00F76C19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What are the latency requirements</w:t>
            </w:r>
            <w:r w:rsidR="00AC4760">
              <w:rPr>
                <w:rFonts w:ascii="Times New Roman" w:eastAsia="Times New Roman" w:hAnsi="Times New Roman" w:cs="Times New Roman"/>
                <w:i/>
                <w:iCs/>
              </w:rPr>
              <w:t xml:space="preserve"> (how fast does data need to be </w:t>
            </w:r>
            <w:r w:rsidR="00AF3219">
              <w:rPr>
                <w:rFonts w:ascii="Times New Roman" w:eastAsia="Times New Roman" w:hAnsi="Times New Roman" w:cs="Times New Roman"/>
                <w:i/>
                <w:iCs/>
              </w:rPr>
              <w:t>transmitted)</w:t>
            </w: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?</w:t>
            </w:r>
          </w:p>
          <w:p w14:paraId="1C0C1688" w14:textId="58393450" w:rsidR="00AF3219" w:rsidRPr="00F83014" w:rsidRDefault="00AF32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5268D5C7" w14:textId="78ED7CEB" w:rsidR="00F76C19" w:rsidRPr="00F335A6" w:rsidRDefault="00F76C19" w:rsidP="22F56E0F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  <w:p w14:paraId="152E1B85" w14:textId="459089B8" w:rsidR="00F76C19" w:rsidRPr="00F335A6" w:rsidRDefault="00F76C19" w:rsidP="22F56E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76C19" w14:paraId="2F4E6E88" w14:textId="77777777" w:rsidTr="0002709A">
        <w:trPr>
          <w:trHeight w:val="300"/>
        </w:trPr>
        <w:tc>
          <w:tcPr>
            <w:tcW w:w="1525" w:type="dxa"/>
            <w:vMerge/>
          </w:tcPr>
          <w:p w14:paraId="0EE98612" w14:textId="77777777" w:rsidR="00F76C19" w:rsidRDefault="00F76C19"/>
        </w:tc>
        <w:tc>
          <w:tcPr>
            <w:tcW w:w="2430" w:type="dxa"/>
            <w:vMerge/>
          </w:tcPr>
          <w:p w14:paraId="3AB74178" w14:textId="77777777" w:rsidR="00F76C19" w:rsidRPr="00F83014" w:rsidRDefault="00F76C19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68636B8D" w14:textId="77777777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What are the security and reliability requirements?</w:t>
            </w:r>
          </w:p>
          <w:p w14:paraId="56AA2024" w14:textId="53EF9FEB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26F9C518" w14:textId="17C5C9A2" w:rsidR="00F76C19" w:rsidRPr="00F335A6" w:rsidRDefault="00F76C19" w:rsidP="00F335A6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76C19" w14:paraId="7BD4436F" w14:textId="77777777" w:rsidTr="0002709A">
        <w:trPr>
          <w:trHeight w:val="300"/>
        </w:trPr>
        <w:tc>
          <w:tcPr>
            <w:tcW w:w="1525" w:type="dxa"/>
            <w:vMerge/>
          </w:tcPr>
          <w:p w14:paraId="1291107B" w14:textId="77777777" w:rsidR="00F76C19" w:rsidRDefault="00F76C19"/>
        </w:tc>
        <w:tc>
          <w:tcPr>
            <w:tcW w:w="2430" w:type="dxa"/>
            <w:vMerge/>
          </w:tcPr>
          <w:p w14:paraId="3781B439" w14:textId="77777777" w:rsidR="00F76C19" w:rsidRPr="00F83014" w:rsidRDefault="00F76C19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3474F571" w14:textId="77777777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What are the cost considerations?</w:t>
            </w:r>
          </w:p>
          <w:p w14:paraId="7652BE81" w14:textId="6B39E64F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336CA6F5" w14:textId="5468E4BE" w:rsidR="00F76C19" w:rsidRDefault="00F76C19" w:rsidP="22F56E0F">
            <w:pPr>
              <w:rPr>
                <w:rFonts w:ascii="Times New Roman" w:eastAsia="Times New Roman" w:hAnsi="Times New Roman" w:cs="Times New Roman"/>
              </w:rPr>
            </w:pPr>
            <w:r w:rsidRPr="22F56E0F">
              <w:rPr>
                <w:rFonts w:ascii="Times New Roman" w:eastAsia="Times New Roman" w:hAnsi="Times New Roman" w:cs="Times New Roman"/>
                <w:i/>
                <w:iCs/>
                <w:color w:val="747474" w:themeColor="background2" w:themeShade="80"/>
              </w:rPr>
              <w:t>&lt;optional&gt;</w:t>
            </w:r>
          </w:p>
        </w:tc>
      </w:tr>
      <w:tr w:rsidR="00F76C19" w14:paraId="33DCC623" w14:textId="77777777" w:rsidTr="0002709A">
        <w:trPr>
          <w:trHeight w:val="300"/>
        </w:trPr>
        <w:tc>
          <w:tcPr>
            <w:tcW w:w="1525" w:type="dxa"/>
            <w:vMerge/>
          </w:tcPr>
          <w:p w14:paraId="6EB04965" w14:textId="77777777" w:rsidR="00F76C19" w:rsidRDefault="00F76C19"/>
        </w:tc>
        <w:tc>
          <w:tcPr>
            <w:tcW w:w="2430" w:type="dxa"/>
            <w:vMerge/>
          </w:tcPr>
          <w:p w14:paraId="7CD52682" w14:textId="77777777" w:rsidR="00F76C19" w:rsidRPr="00F83014" w:rsidRDefault="00F76C19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2AC9F46D" w14:textId="0341A678" w:rsidR="00F76C19" w:rsidRPr="00F83014" w:rsidRDefault="00F76C19" w:rsidP="00AB25F9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83014">
              <w:rPr>
                <w:rFonts w:ascii="Times New Roman" w:eastAsia="Times New Roman" w:hAnsi="Times New Roman" w:cs="Times New Roman"/>
                <w:i/>
                <w:iCs/>
              </w:rPr>
              <w:t>Which communication/network technologies are selected?</w:t>
            </w:r>
          </w:p>
          <w:p w14:paraId="18335319" w14:textId="27455B3D" w:rsidR="00F76C19" w:rsidRPr="00F83014" w:rsidRDefault="00F76C19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0407A1F4" w14:textId="60B9D68E" w:rsidR="00F76C19" w:rsidRPr="00F335A6" w:rsidRDefault="00F76C19" w:rsidP="22F56E0F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</w:tbl>
    <w:p w14:paraId="48E412FF" w14:textId="35C8F3E8" w:rsidR="22F56E0F" w:rsidRDefault="22F56E0F"/>
    <w:sectPr w:rsidR="22F56E0F" w:rsidSect="00EB616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C5D475"/>
    <w:rsid w:val="0002709A"/>
    <w:rsid w:val="000300E1"/>
    <w:rsid w:val="000A0E2E"/>
    <w:rsid w:val="000C72D3"/>
    <w:rsid w:val="0011390C"/>
    <w:rsid w:val="00160E39"/>
    <w:rsid w:val="00187282"/>
    <w:rsid w:val="001A1E76"/>
    <w:rsid w:val="001A2569"/>
    <w:rsid w:val="001C3047"/>
    <w:rsid w:val="001D143A"/>
    <w:rsid w:val="001D6764"/>
    <w:rsid w:val="001F7D98"/>
    <w:rsid w:val="002033C7"/>
    <w:rsid w:val="00244002"/>
    <w:rsid w:val="00283F29"/>
    <w:rsid w:val="002A0A1A"/>
    <w:rsid w:val="002A113C"/>
    <w:rsid w:val="002D52CF"/>
    <w:rsid w:val="002D6D81"/>
    <w:rsid w:val="0037541D"/>
    <w:rsid w:val="003F56FE"/>
    <w:rsid w:val="00482BC5"/>
    <w:rsid w:val="004B606A"/>
    <w:rsid w:val="00503AAD"/>
    <w:rsid w:val="0053593C"/>
    <w:rsid w:val="00584BC0"/>
    <w:rsid w:val="00722568"/>
    <w:rsid w:val="00725E7F"/>
    <w:rsid w:val="00727ED4"/>
    <w:rsid w:val="00761C77"/>
    <w:rsid w:val="007778C3"/>
    <w:rsid w:val="007804F5"/>
    <w:rsid w:val="00781AF4"/>
    <w:rsid w:val="007F3BE4"/>
    <w:rsid w:val="00841295"/>
    <w:rsid w:val="00861993"/>
    <w:rsid w:val="008653BF"/>
    <w:rsid w:val="00885F5D"/>
    <w:rsid w:val="008B41EE"/>
    <w:rsid w:val="00910630"/>
    <w:rsid w:val="009E3009"/>
    <w:rsid w:val="00A1612D"/>
    <w:rsid w:val="00A3287D"/>
    <w:rsid w:val="00A80D2C"/>
    <w:rsid w:val="00A97906"/>
    <w:rsid w:val="00AB25F9"/>
    <w:rsid w:val="00AC4760"/>
    <w:rsid w:val="00AC7EDF"/>
    <w:rsid w:val="00AE1593"/>
    <w:rsid w:val="00AF3219"/>
    <w:rsid w:val="00B24B71"/>
    <w:rsid w:val="00B2771C"/>
    <w:rsid w:val="00B4101B"/>
    <w:rsid w:val="00B62FDB"/>
    <w:rsid w:val="00BD4108"/>
    <w:rsid w:val="00BF30F8"/>
    <w:rsid w:val="00BF5EDA"/>
    <w:rsid w:val="00CA7C8F"/>
    <w:rsid w:val="00CB283C"/>
    <w:rsid w:val="00D30E76"/>
    <w:rsid w:val="00DB097B"/>
    <w:rsid w:val="00DF0D46"/>
    <w:rsid w:val="00E65FB9"/>
    <w:rsid w:val="00E95A25"/>
    <w:rsid w:val="00EB616A"/>
    <w:rsid w:val="00F04E3E"/>
    <w:rsid w:val="00F335A6"/>
    <w:rsid w:val="00F76C19"/>
    <w:rsid w:val="00F83014"/>
    <w:rsid w:val="0352F282"/>
    <w:rsid w:val="039B30D3"/>
    <w:rsid w:val="04690697"/>
    <w:rsid w:val="08AD5577"/>
    <w:rsid w:val="0B1489B3"/>
    <w:rsid w:val="14DE3A3F"/>
    <w:rsid w:val="16649735"/>
    <w:rsid w:val="16C84A39"/>
    <w:rsid w:val="1F456BCB"/>
    <w:rsid w:val="2032D8C7"/>
    <w:rsid w:val="22F56E0F"/>
    <w:rsid w:val="24AFE415"/>
    <w:rsid w:val="2A753F7E"/>
    <w:rsid w:val="2CF4E2EE"/>
    <w:rsid w:val="2D14FC4E"/>
    <w:rsid w:val="2DE1B7CA"/>
    <w:rsid w:val="2E1AFA02"/>
    <w:rsid w:val="2EE98978"/>
    <w:rsid w:val="30E4FA01"/>
    <w:rsid w:val="312B204E"/>
    <w:rsid w:val="356F0C31"/>
    <w:rsid w:val="36EC5498"/>
    <w:rsid w:val="38C5D475"/>
    <w:rsid w:val="391BF6F2"/>
    <w:rsid w:val="3A187EEC"/>
    <w:rsid w:val="3B4A4842"/>
    <w:rsid w:val="3BC527B3"/>
    <w:rsid w:val="3D7CD9C2"/>
    <w:rsid w:val="3F56898F"/>
    <w:rsid w:val="40872668"/>
    <w:rsid w:val="46CA5343"/>
    <w:rsid w:val="48D6EAAC"/>
    <w:rsid w:val="4A60BF3F"/>
    <w:rsid w:val="4B8D3C7D"/>
    <w:rsid w:val="4E45FE86"/>
    <w:rsid w:val="4E99BCB5"/>
    <w:rsid w:val="510EF315"/>
    <w:rsid w:val="5375C75C"/>
    <w:rsid w:val="57B6612F"/>
    <w:rsid w:val="62B600DB"/>
    <w:rsid w:val="6A073B72"/>
    <w:rsid w:val="6BC0122D"/>
    <w:rsid w:val="6D8EF4BF"/>
    <w:rsid w:val="6DCC9F6D"/>
    <w:rsid w:val="71D76A58"/>
    <w:rsid w:val="72811F99"/>
    <w:rsid w:val="7308EA8E"/>
    <w:rsid w:val="76A253B3"/>
    <w:rsid w:val="7C1127A8"/>
    <w:rsid w:val="7EA9193D"/>
    <w:rsid w:val="7F1A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D475"/>
  <w15:chartTrackingRefBased/>
  <w15:docId w15:val="{378C042A-933C-4D9B-88CE-4896BBD7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115</Words>
  <Characters>721</Characters>
  <Application>Microsoft Office Word</Application>
  <DocSecurity>0</DocSecurity>
  <Lines>72</Lines>
  <Paragraphs>20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Wei</dc:creator>
  <cp:keywords/>
  <dc:description/>
  <cp:lastModifiedBy>Chun Ouyang</cp:lastModifiedBy>
  <cp:revision>65</cp:revision>
  <dcterms:created xsi:type="dcterms:W3CDTF">2025-03-14T16:15:00Z</dcterms:created>
  <dcterms:modified xsi:type="dcterms:W3CDTF">2026-03-24T04:43:00Z</dcterms:modified>
</cp:coreProperties>
</file>