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5FD0" w14:textId="77777777" w:rsidR="003E03DE" w:rsidRPr="003E03DE" w:rsidRDefault="003E03DE" w:rsidP="003E03DE">
      <w:r>
        <w:br w:type="page"/>
      </w:r>
      <w:r w:rsidRPr="003E03DE">
        <w:rPr>
          <w:b/>
          <w:bCs/>
        </w:rPr>
        <w:lastRenderedPageBreak/>
        <w:t>Objetivo do sistema</w:t>
      </w:r>
      <w:r w:rsidRPr="003E03DE">
        <w:t> </w:t>
      </w:r>
    </w:p>
    <w:p w14:paraId="7D699536" w14:textId="77777777" w:rsidR="003E03DE" w:rsidRPr="003E03DE" w:rsidRDefault="003E03DE" w:rsidP="003E03DE">
      <w:r w:rsidRPr="003E03DE">
        <w:t>O objetivo principal do sistema é oferecer uma plataforma integrada para gerenciamento de agendamentos, permitindo que estabelecimentos organizem sua rotina de atendimento com maior controle, rastreabilidade e eficiência. A solução deverá reduzir conflitos de horários, padronizar processos, centralizar informações e facilitar o relacionamento entre o estabelecimento e seus clientes.</w:t>
      </w:r>
    </w:p>
    <w:p w14:paraId="568E32F9" w14:textId="77777777" w:rsidR="003E03DE" w:rsidRPr="003E03DE" w:rsidRDefault="003E03DE" w:rsidP="003E03DE">
      <w:r w:rsidRPr="003E03DE">
        <w:t> </w:t>
      </w:r>
    </w:p>
    <w:p w14:paraId="28466C20" w14:textId="77777777" w:rsidR="003E03DE" w:rsidRPr="003E03DE" w:rsidRDefault="003E03DE" w:rsidP="003E03DE">
      <w:r w:rsidRPr="003E03DE">
        <w:t>O sistema também deverá permitir que diferentes perfis de usuário executem suas atividades de forma segura e controlada. Para isso, cada frente da solução terá recursos compatíveis com sua finalidade, mantendo regras de permissão, validação de dados e histórico das operações realizadas.</w:t>
      </w:r>
    </w:p>
    <w:p w14:paraId="30AED028" w14:textId="77777777" w:rsidR="003E03DE" w:rsidRPr="003E03DE" w:rsidRDefault="003E03DE" w:rsidP="003E03DE">
      <w:r w:rsidRPr="003E03DE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10683"/>
      </w:tblGrid>
      <w:tr w:rsidR="003E03DE" w:rsidRPr="003E03DE" w14:paraId="58F53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61C7" w14:textId="77777777" w:rsidR="003E03DE" w:rsidRPr="003E03DE" w:rsidRDefault="003E03DE" w:rsidP="003E03DE">
            <w:r w:rsidRPr="003E03DE">
              <w:rPr>
                <w:b/>
                <w:bCs/>
              </w:rPr>
              <w:t>Objetivo específico</w:t>
            </w:r>
            <w:r w:rsidRPr="003E03DE">
              <w:t> </w:t>
            </w:r>
          </w:p>
        </w:tc>
        <w:tc>
          <w:tcPr>
            <w:tcW w:w="0" w:type="auto"/>
            <w:vAlign w:val="center"/>
            <w:hideMark/>
          </w:tcPr>
          <w:p w14:paraId="34D7E191" w14:textId="77777777" w:rsidR="003E03DE" w:rsidRPr="003E03DE" w:rsidRDefault="003E03DE" w:rsidP="003E03DE">
            <w:r w:rsidRPr="003E03DE">
              <w:rPr>
                <w:b/>
                <w:bCs/>
              </w:rPr>
              <w:t>Descrição</w:t>
            </w:r>
            <w:r w:rsidRPr="003E03DE">
              <w:t> </w:t>
            </w:r>
          </w:p>
        </w:tc>
      </w:tr>
      <w:tr w:rsidR="003E03DE" w:rsidRPr="003E03DE" w14:paraId="6B315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EB9C" w14:textId="77777777" w:rsidR="003E03DE" w:rsidRPr="003E03DE" w:rsidRDefault="003E03DE" w:rsidP="003E03DE">
            <w:r w:rsidRPr="003E03DE">
              <w:t>Centralizar agendamentos </w:t>
            </w:r>
          </w:p>
        </w:tc>
        <w:tc>
          <w:tcPr>
            <w:tcW w:w="0" w:type="auto"/>
            <w:vAlign w:val="center"/>
            <w:hideMark/>
          </w:tcPr>
          <w:p w14:paraId="7E71B4C8" w14:textId="77777777" w:rsidR="003E03DE" w:rsidRPr="003E03DE" w:rsidRDefault="003E03DE" w:rsidP="003E03DE">
            <w:r w:rsidRPr="003E03DE">
              <w:t>Manter os registros de compromissos em uma base integrada e acessível pelas frentes autorizadas. </w:t>
            </w:r>
          </w:p>
        </w:tc>
      </w:tr>
      <w:tr w:rsidR="003E03DE" w:rsidRPr="003E03DE" w14:paraId="12F84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5C14" w14:textId="77777777" w:rsidR="003E03DE" w:rsidRPr="003E03DE" w:rsidRDefault="003E03DE" w:rsidP="003E03DE">
            <w:r w:rsidRPr="003E03DE">
              <w:t>Controlar disponibilidade </w:t>
            </w:r>
          </w:p>
        </w:tc>
        <w:tc>
          <w:tcPr>
            <w:tcW w:w="0" w:type="auto"/>
            <w:vAlign w:val="center"/>
            <w:hideMark/>
          </w:tcPr>
          <w:p w14:paraId="69D45CC8" w14:textId="77777777" w:rsidR="003E03DE" w:rsidRPr="003E03DE" w:rsidRDefault="003E03DE" w:rsidP="003E03DE">
            <w:r w:rsidRPr="003E03DE">
              <w:t>Configurar dias, horários, intervalos, bloqueios, serviços e responsáveis disponíveis. </w:t>
            </w:r>
          </w:p>
        </w:tc>
      </w:tr>
      <w:tr w:rsidR="003E03DE" w:rsidRPr="003E03DE" w14:paraId="55D86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7385" w14:textId="77777777" w:rsidR="003E03DE" w:rsidRPr="003E03DE" w:rsidRDefault="003E03DE" w:rsidP="003E03DE">
            <w:r w:rsidRPr="003E03DE">
              <w:t>Apoiar a operação interna </w:t>
            </w:r>
          </w:p>
        </w:tc>
        <w:tc>
          <w:tcPr>
            <w:tcW w:w="0" w:type="auto"/>
            <w:vAlign w:val="center"/>
            <w:hideMark/>
          </w:tcPr>
          <w:p w14:paraId="08C3AD35" w14:textId="77777777" w:rsidR="003E03DE" w:rsidRPr="003E03DE" w:rsidRDefault="003E03DE" w:rsidP="003E03DE">
            <w:r w:rsidRPr="003E03DE">
              <w:t>Disponibilizar no Desktop recursos completos para o atendimento presencial e a rotina administrativa do estabelecimento. </w:t>
            </w:r>
          </w:p>
        </w:tc>
      </w:tr>
      <w:tr w:rsidR="003E03DE" w:rsidRPr="003E03DE" w14:paraId="1186A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596F" w14:textId="77777777" w:rsidR="003E03DE" w:rsidRPr="003E03DE" w:rsidRDefault="003E03DE" w:rsidP="003E03DE">
            <w:r w:rsidRPr="003E03DE">
              <w:t>Ampliar acesso gerencial </w:t>
            </w:r>
          </w:p>
        </w:tc>
        <w:tc>
          <w:tcPr>
            <w:tcW w:w="0" w:type="auto"/>
            <w:vAlign w:val="center"/>
            <w:hideMark/>
          </w:tcPr>
          <w:p w14:paraId="5257E8B1" w14:textId="77777777" w:rsidR="003E03DE" w:rsidRPr="003E03DE" w:rsidRDefault="003E03DE" w:rsidP="003E03DE">
            <w:r w:rsidRPr="003E03DE">
              <w:t>Permitir que administradores utilizem a aplicação Web para acompanhar e gerenciar informações remotamente. </w:t>
            </w:r>
          </w:p>
        </w:tc>
      </w:tr>
      <w:tr w:rsidR="003E03DE" w:rsidRPr="003E03DE" w14:paraId="7E027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8A63" w14:textId="77777777" w:rsidR="003E03DE" w:rsidRPr="003E03DE" w:rsidRDefault="003E03DE" w:rsidP="003E03DE">
            <w:r w:rsidRPr="003E03DE">
              <w:t>Facilitar o acesso do cliente </w:t>
            </w:r>
          </w:p>
        </w:tc>
        <w:tc>
          <w:tcPr>
            <w:tcW w:w="0" w:type="auto"/>
            <w:vAlign w:val="center"/>
            <w:hideMark/>
          </w:tcPr>
          <w:p w14:paraId="64CBEAFA" w14:textId="77777777" w:rsidR="003E03DE" w:rsidRPr="003E03DE" w:rsidRDefault="003E03DE" w:rsidP="003E03DE">
            <w:r w:rsidRPr="003E03DE">
              <w:t>Disponibilizar no Mobile recursos para solicitação, consulta e acompanhamento de agendamentos. </w:t>
            </w:r>
          </w:p>
        </w:tc>
      </w:tr>
      <w:tr w:rsidR="003E03DE" w:rsidRPr="003E03DE" w14:paraId="1351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38C0" w14:textId="77777777" w:rsidR="003E03DE" w:rsidRPr="003E03DE" w:rsidRDefault="003E03DE" w:rsidP="003E03DE">
            <w:r w:rsidRPr="003E03DE">
              <w:t>Preservar integridade </w:t>
            </w:r>
          </w:p>
        </w:tc>
        <w:tc>
          <w:tcPr>
            <w:tcW w:w="0" w:type="auto"/>
            <w:vAlign w:val="center"/>
            <w:hideMark/>
          </w:tcPr>
          <w:p w14:paraId="614AF2CB" w14:textId="77777777" w:rsidR="003E03DE" w:rsidRPr="003E03DE" w:rsidRDefault="003E03DE" w:rsidP="003E03DE">
            <w:r w:rsidRPr="003E03DE">
              <w:t>Impedir conflitos, duplicidades indevidas e registros inconsistentes. </w:t>
            </w:r>
          </w:p>
        </w:tc>
      </w:tr>
    </w:tbl>
    <w:p w14:paraId="2D89F46E" w14:textId="77777777" w:rsidR="003E03DE" w:rsidRPr="003E03DE" w:rsidRDefault="003E03DE" w:rsidP="003E03DE">
      <w:r w:rsidRPr="003E03DE">
        <w:rPr>
          <w:b/>
          <w:bCs/>
        </w:rPr>
        <w:t>Escopo da solução</w:t>
      </w:r>
    </w:p>
    <w:p w14:paraId="2072FC93" w14:textId="77777777" w:rsidR="003E03DE" w:rsidRPr="003E03DE" w:rsidRDefault="003E03DE" w:rsidP="003E03DE">
      <w:r w:rsidRPr="003E03DE">
        <w:t>O escopo inicial contempla as funcionalidades essenciais para funcionamento integrado das três frentes da solução. A aplicação Desktop terá foco na operação interna; a aplicação Web, na gestão administrativa online; e a aplicação Mobile, no autosserviço do cliente. Todas as frentes deverão consumir regras centralizadas para garantir consistência entre os dados exibidos e manipulados.</w:t>
      </w:r>
    </w:p>
    <w:p w14:paraId="76505A5B" w14:textId="77777777" w:rsidR="003E03DE" w:rsidRPr="003E03DE" w:rsidRDefault="003E03DE" w:rsidP="003E03DE">
      <w:r w:rsidRPr="003E03DE">
        <w:t> </w:t>
      </w:r>
    </w:p>
    <w:p w14:paraId="03A755CA" w14:textId="77777777" w:rsidR="003E03DE" w:rsidRPr="003E03DE" w:rsidRDefault="003E03DE" w:rsidP="003E03DE">
      <w:r w:rsidRPr="003E03DE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3150"/>
        <w:gridCol w:w="3292"/>
        <w:gridCol w:w="3897"/>
      </w:tblGrid>
      <w:tr w:rsidR="003E03DE" w:rsidRPr="003E03DE" w14:paraId="207A9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DC42" w14:textId="77777777" w:rsidR="003E03DE" w:rsidRPr="003E03DE" w:rsidRDefault="003E03DE" w:rsidP="003E03DE">
            <w:r w:rsidRPr="003E03DE">
              <w:rPr>
                <w:b/>
                <w:bCs/>
              </w:rPr>
              <w:t>Módulo</w:t>
            </w:r>
            <w:r w:rsidRPr="003E03DE">
              <w:t> </w:t>
            </w:r>
          </w:p>
        </w:tc>
        <w:tc>
          <w:tcPr>
            <w:tcW w:w="0" w:type="auto"/>
            <w:vAlign w:val="center"/>
            <w:hideMark/>
          </w:tcPr>
          <w:p w14:paraId="2E189A75" w14:textId="77777777" w:rsidR="003E03DE" w:rsidRPr="003E03DE" w:rsidRDefault="003E03DE" w:rsidP="003E03DE">
            <w:r w:rsidRPr="003E03DE">
              <w:rPr>
                <w:b/>
                <w:bCs/>
              </w:rPr>
              <w:t>Desktop</w:t>
            </w:r>
            <w:r w:rsidRPr="003E03DE">
              <w:t> </w:t>
            </w:r>
          </w:p>
        </w:tc>
        <w:tc>
          <w:tcPr>
            <w:tcW w:w="0" w:type="auto"/>
            <w:vAlign w:val="center"/>
            <w:hideMark/>
          </w:tcPr>
          <w:p w14:paraId="00EA431D" w14:textId="77777777" w:rsidR="003E03DE" w:rsidRPr="003E03DE" w:rsidRDefault="003E03DE" w:rsidP="003E03DE">
            <w:r w:rsidRPr="003E03DE">
              <w:rPr>
                <w:b/>
                <w:bCs/>
              </w:rPr>
              <w:t>Web</w:t>
            </w:r>
            <w:r w:rsidRPr="003E03DE">
              <w:t> </w:t>
            </w:r>
          </w:p>
        </w:tc>
        <w:tc>
          <w:tcPr>
            <w:tcW w:w="0" w:type="auto"/>
            <w:vAlign w:val="center"/>
            <w:hideMark/>
          </w:tcPr>
          <w:p w14:paraId="361D6363" w14:textId="77777777" w:rsidR="003E03DE" w:rsidRPr="003E03DE" w:rsidRDefault="003E03DE" w:rsidP="003E03DE">
            <w:r w:rsidRPr="003E03DE">
              <w:rPr>
                <w:b/>
                <w:bCs/>
              </w:rPr>
              <w:t>Mobile</w:t>
            </w:r>
            <w:r w:rsidRPr="003E03DE">
              <w:t> </w:t>
            </w:r>
          </w:p>
        </w:tc>
      </w:tr>
      <w:tr w:rsidR="003E03DE" w:rsidRPr="003E03DE" w14:paraId="073B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9E26" w14:textId="77777777" w:rsidR="003E03DE" w:rsidRPr="003E03DE" w:rsidRDefault="003E03DE" w:rsidP="003E03DE">
            <w:r w:rsidRPr="003E03DE">
              <w:t>Autenticação </w:t>
            </w:r>
          </w:p>
        </w:tc>
        <w:tc>
          <w:tcPr>
            <w:tcW w:w="0" w:type="auto"/>
            <w:vAlign w:val="center"/>
            <w:hideMark/>
          </w:tcPr>
          <w:p w14:paraId="2BC8DFE3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5441D743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7CEC1056" w14:textId="77777777" w:rsidR="003E03DE" w:rsidRPr="003E03DE" w:rsidRDefault="003E03DE" w:rsidP="003E03DE">
            <w:r w:rsidRPr="003E03DE">
              <w:t>Sim </w:t>
            </w:r>
          </w:p>
        </w:tc>
      </w:tr>
      <w:tr w:rsidR="003E03DE" w:rsidRPr="003E03DE" w14:paraId="794B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9708" w14:textId="77777777" w:rsidR="003E03DE" w:rsidRPr="003E03DE" w:rsidRDefault="003E03DE" w:rsidP="003E03DE">
            <w:r w:rsidRPr="003E03DE">
              <w:t>Cadastro de clientes </w:t>
            </w:r>
          </w:p>
        </w:tc>
        <w:tc>
          <w:tcPr>
            <w:tcW w:w="0" w:type="auto"/>
            <w:vAlign w:val="center"/>
            <w:hideMark/>
          </w:tcPr>
          <w:p w14:paraId="1455C5CE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399236A5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3947245E" w14:textId="77777777" w:rsidR="003E03DE" w:rsidRPr="003E03DE" w:rsidRDefault="003E03DE" w:rsidP="003E03DE">
            <w:r w:rsidRPr="003E03DE">
              <w:t>Parcial, para dados próprios </w:t>
            </w:r>
          </w:p>
        </w:tc>
      </w:tr>
      <w:tr w:rsidR="003E03DE" w:rsidRPr="003E03DE" w14:paraId="5037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407A" w14:textId="77777777" w:rsidR="003E03DE" w:rsidRPr="003E03DE" w:rsidRDefault="003E03DE" w:rsidP="003E03DE">
            <w:r w:rsidRPr="003E03DE">
              <w:t>Cadastro de serviços </w:t>
            </w:r>
          </w:p>
        </w:tc>
        <w:tc>
          <w:tcPr>
            <w:tcW w:w="0" w:type="auto"/>
            <w:vAlign w:val="center"/>
            <w:hideMark/>
          </w:tcPr>
          <w:p w14:paraId="2CF1605D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430A93AC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07CFF6B1" w14:textId="77777777" w:rsidR="003E03DE" w:rsidRPr="003E03DE" w:rsidRDefault="003E03DE" w:rsidP="003E03DE">
            <w:r w:rsidRPr="003E03DE">
              <w:t>Não, apenas consulta </w:t>
            </w:r>
          </w:p>
        </w:tc>
      </w:tr>
      <w:tr w:rsidR="003E03DE" w:rsidRPr="003E03DE" w14:paraId="2EAA0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C052" w14:textId="77777777" w:rsidR="003E03DE" w:rsidRPr="003E03DE" w:rsidRDefault="003E03DE" w:rsidP="003E03DE">
            <w:r w:rsidRPr="003E03DE">
              <w:t>Cadastro de profissionais </w:t>
            </w:r>
          </w:p>
        </w:tc>
        <w:tc>
          <w:tcPr>
            <w:tcW w:w="0" w:type="auto"/>
            <w:vAlign w:val="center"/>
            <w:hideMark/>
          </w:tcPr>
          <w:p w14:paraId="1431AB36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5081EA8B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230FC29F" w14:textId="77777777" w:rsidR="003E03DE" w:rsidRPr="003E03DE" w:rsidRDefault="003E03DE" w:rsidP="003E03DE">
            <w:r w:rsidRPr="003E03DE">
              <w:t>Não, apenas visualização quando aplicável </w:t>
            </w:r>
          </w:p>
        </w:tc>
      </w:tr>
      <w:tr w:rsidR="003E03DE" w:rsidRPr="003E03DE" w14:paraId="4C164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6BB8" w14:textId="77777777" w:rsidR="003E03DE" w:rsidRPr="003E03DE" w:rsidRDefault="003E03DE" w:rsidP="003E03DE">
            <w:r w:rsidRPr="003E03DE">
              <w:t>Configuração de disponibilidade </w:t>
            </w:r>
          </w:p>
        </w:tc>
        <w:tc>
          <w:tcPr>
            <w:tcW w:w="0" w:type="auto"/>
            <w:vAlign w:val="center"/>
            <w:hideMark/>
          </w:tcPr>
          <w:p w14:paraId="4ADD4EC1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272324F2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0A4D21CC" w14:textId="77777777" w:rsidR="003E03DE" w:rsidRPr="003E03DE" w:rsidRDefault="003E03DE" w:rsidP="003E03DE">
            <w:r w:rsidRPr="003E03DE">
              <w:t>Não </w:t>
            </w:r>
          </w:p>
        </w:tc>
      </w:tr>
      <w:tr w:rsidR="003E03DE" w:rsidRPr="003E03DE" w14:paraId="22CAD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FFB3" w14:textId="77777777" w:rsidR="003E03DE" w:rsidRPr="003E03DE" w:rsidRDefault="003E03DE" w:rsidP="003E03DE">
            <w:r w:rsidRPr="003E03DE">
              <w:t>Criação de agendamentos </w:t>
            </w:r>
          </w:p>
        </w:tc>
        <w:tc>
          <w:tcPr>
            <w:tcW w:w="0" w:type="auto"/>
            <w:vAlign w:val="center"/>
            <w:hideMark/>
          </w:tcPr>
          <w:p w14:paraId="2822412F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452B62AB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2C75159C" w14:textId="77777777" w:rsidR="003E03DE" w:rsidRPr="003E03DE" w:rsidRDefault="003E03DE" w:rsidP="003E03DE">
            <w:r w:rsidRPr="003E03DE">
              <w:t>Sim </w:t>
            </w:r>
          </w:p>
        </w:tc>
      </w:tr>
      <w:tr w:rsidR="003E03DE" w:rsidRPr="003E03DE" w14:paraId="1E133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F09E" w14:textId="77777777" w:rsidR="003E03DE" w:rsidRPr="003E03DE" w:rsidRDefault="003E03DE" w:rsidP="003E03DE">
            <w:r w:rsidRPr="003E03DE">
              <w:t>Remarcação e cancelamento </w:t>
            </w:r>
          </w:p>
        </w:tc>
        <w:tc>
          <w:tcPr>
            <w:tcW w:w="0" w:type="auto"/>
            <w:vAlign w:val="center"/>
            <w:hideMark/>
          </w:tcPr>
          <w:p w14:paraId="705FB3DD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228416A7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4065D7C4" w14:textId="77777777" w:rsidR="003E03DE" w:rsidRPr="003E03DE" w:rsidRDefault="003E03DE" w:rsidP="003E03DE">
            <w:r w:rsidRPr="003E03DE">
              <w:t>Sim, conforme regra </w:t>
            </w:r>
          </w:p>
        </w:tc>
      </w:tr>
      <w:tr w:rsidR="003E03DE" w:rsidRPr="003E03DE" w14:paraId="26CDE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00C8" w14:textId="77777777" w:rsidR="003E03DE" w:rsidRPr="003E03DE" w:rsidRDefault="003E03DE" w:rsidP="003E03DE">
            <w:r w:rsidRPr="003E03DE">
              <w:t>Controle de status </w:t>
            </w:r>
          </w:p>
        </w:tc>
        <w:tc>
          <w:tcPr>
            <w:tcW w:w="0" w:type="auto"/>
            <w:vAlign w:val="center"/>
            <w:hideMark/>
          </w:tcPr>
          <w:p w14:paraId="0251F1E5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1CB98DA0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157AE5C8" w14:textId="77777777" w:rsidR="003E03DE" w:rsidRPr="003E03DE" w:rsidRDefault="003E03DE" w:rsidP="003E03DE">
            <w:r w:rsidRPr="003E03DE">
              <w:t>Consulta limitada </w:t>
            </w:r>
          </w:p>
        </w:tc>
      </w:tr>
      <w:tr w:rsidR="003E03DE" w:rsidRPr="003E03DE" w14:paraId="2EF0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394A" w14:textId="77777777" w:rsidR="003E03DE" w:rsidRPr="003E03DE" w:rsidRDefault="003E03DE" w:rsidP="003E03DE">
            <w:r w:rsidRPr="003E03DE">
              <w:t>Relatórios operacionais </w:t>
            </w:r>
          </w:p>
        </w:tc>
        <w:tc>
          <w:tcPr>
            <w:tcW w:w="0" w:type="auto"/>
            <w:vAlign w:val="center"/>
            <w:hideMark/>
          </w:tcPr>
          <w:p w14:paraId="28D396D0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584D759D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2EA5EFE3" w14:textId="77777777" w:rsidR="003E03DE" w:rsidRPr="003E03DE" w:rsidRDefault="003E03DE" w:rsidP="003E03DE">
            <w:r w:rsidRPr="003E03DE">
              <w:t>Não </w:t>
            </w:r>
          </w:p>
        </w:tc>
      </w:tr>
      <w:tr w:rsidR="003E03DE" w:rsidRPr="003E03DE" w14:paraId="431A3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9F4D" w14:textId="77777777" w:rsidR="003E03DE" w:rsidRPr="003E03DE" w:rsidRDefault="003E03DE" w:rsidP="003E03DE">
            <w:r w:rsidRPr="003E03DE">
              <w:t>Notificações </w:t>
            </w:r>
          </w:p>
        </w:tc>
        <w:tc>
          <w:tcPr>
            <w:tcW w:w="0" w:type="auto"/>
            <w:vAlign w:val="center"/>
            <w:hideMark/>
          </w:tcPr>
          <w:p w14:paraId="6C403AE4" w14:textId="77777777" w:rsidR="003E03DE" w:rsidRPr="003E03DE" w:rsidRDefault="003E03DE" w:rsidP="003E03DE">
            <w:r w:rsidRPr="003E03DE">
              <w:t>Consulta e disparo administrativo </w:t>
            </w:r>
          </w:p>
        </w:tc>
        <w:tc>
          <w:tcPr>
            <w:tcW w:w="0" w:type="auto"/>
            <w:vAlign w:val="center"/>
            <w:hideMark/>
          </w:tcPr>
          <w:p w14:paraId="77202892" w14:textId="77777777" w:rsidR="003E03DE" w:rsidRPr="003E03DE" w:rsidRDefault="003E03DE" w:rsidP="003E03DE">
            <w:r w:rsidRPr="003E03DE">
              <w:t>Configuração e acompanhamento </w:t>
            </w:r>
          </w:p>
        </w:tc>
        <w:tc>
          <w:tcPr>
            <w:tcW w:w="0" w:type="auto"/>
            <w:vAlign w:val="center"/>
            <w:hideMark/>
          </w:tcPr>
          <w:p w14:paraId="27C17109" w14:textId="77777777" w:rsidR="003E03DE" w:rsidRPr="003E03DE" w:rsidRDefault="003E03DE" w:rsidP="003E03DE">
            <w:r w:rsidRPr="003E03DE">
              <w:t>Recebimento de avisos </w:t>
            </w:r>
          </w:p>
        </w:tc>
      </w:tr>
      <w:tr w:rsidR="003E03DE" w:rsidRPr="003E03DE" w14:paraId="1143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D90D" w14:textId="77777777" w:rsidR="003E03DE" w:rsidRPr="003E03DE" w:rsidRDefault="003E03DE" w:rsidP="003E03DE">
            <w:r w:rsidRPr="003E03DE">
              <w:lastRenderedPageBreak/>
              <w:t>Configurações gerais </w:t>
            </w:r>
          </w:p>
        </w:tc>
        <w:tc>
          <w:tcPr>
            <w:tcW w:w="0" w:type="auto"/>
            <w:vAlign w:val="center"/>
            <w:hideMark/>
          </w:tcPr>
          <w:p w14:paraId="228DB8CB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31F6FAE5" w14:textId="77777777" w:rsidR="003E03DE" w:rsidRPr="003E03DE" w:rsidRDefault="003E03DE" w:rsidP="003E03DE">
            <w:r w:rsidRPr="003E03DE">
              <w:t>Sim </w:t>
            </w:r>
          </w:p>
        </w:tc>
        <w:tc>
          <w:tcPr>
            <w:tcW w:w="0" w:type="auto"/>
            <w:vAlign w:val="center"/>
            <w:hideMark/>
          </w:tcPr>
          <w:p w14:paraId="6B03F10A" w14:textId="77777777" w:rsidR="003E03DE" w:rsidRPr="003E03DE" w:rsidRDefault="003E03DE" w:rsidP="003E03DE">
            <w:r w:rsidRPr="003E03DE">
              <w:t>Não </w:t>
            </w:r>
          </w:p>
        </w:tc>
      </w:tr>
    </w:tbl>
    <w:p w14:paraId="52BAF1CC" w14:textId="77777777" w:rsidR="003E03DE" w:rsidRPr="003E03DE" w:rsidRDefault="003E03DE" w:rsidP="003E03DE">
      <w:r w:rsidRPr="003E03DE">
        <w:t> </w:t>
      </w:r>
    </w:p>
    <w:p w14:paraId="56423AA6" w14:textId="68DB0C0E" w:rsidR="003E03DE" w:rsidRDefault="003E03DE"/>
    <w:tbl>
      <w:tblPr>
        <w:tblpPr w:leftFromText="141" w:rightFromText="141" w:vertAnchor="page" w:horzAnchor="margin" w:tblpXSpec="center" w:tblpY="16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8"/>
        <w:gridCol w:w="2623"/>
        <w:gridCol w:w="1938"/>
        <w:gridCol w:w="7357"/>
      </w:tblGrid>
      <w:tr w:rsidR="00E0775F" w:rsidRPr="004B617C" w14:paraId="6B639201" w14:textId="77777777" w:rsidTr="000A679A">
        <w:trPr>
          <w:trHeight w:val="1175"/>
        </w:trPr>
        <w:tc>
          <w:tcPr>
            <w:tcW w:w="0" w:type="auto"/>
          </w:tcPr>
          <w:p w14:paraId="716D6706" w14:textId="72F258B6" w:rsidR="00E0775F" w:rsidRPr="004B617C" w:rsidRDefault="00E0775F" w:rsidP="00AA328C">
            <w:pPr>
              <w:jc w:val="center"/>
              <w:rPr>
                <w:rFonts w:ascii="Montserrat" w:hAnsi="Montserrat"/>
                <w:b/>
                <w:bCs/>
              </w:rPr>
            </w:pPr>
            <w:r w:rsidRPr="004B617C">
              <w:rPr>
                <w:rFonts w:ascii="Montserrat" w:hAnsi="Montserrat"/>
                <w:b/>
                <w:bCs/>
              </w:rPr>
              <w:t>Requisitos</w:t>
            </w:r>
          </w:p>
          <w:p w14:paraId="0D163BCE" w14:textId="77777777" w:rsidR="00E0775F" w:rsidRPr="004B617C" w:rsidRDefault="00E0775F" w:rsidP="00AA328C">
            <w:pPr>
              <w:jc w:val="center"/>
              <w:rPr>
                <w:rFonts w:ascii="Montserrat" w:hAnsi="Montserrat"/>
                <w:b/>
                <w:bCs/>
              </w:rPr>
            </w:pPr>
            <w:r w:rsidRPr="004B617C">
              <w:rPr>
                <w:rFonts w:ascii="Montserrat" w:hAnsi="Montserrat"/>
                <w:b/>
                <w:bCs/>
              </w:rPr>
              <w:t>Funcionais</w:t>
            </w:r>
          </w:p>
        </w:tc>
        <w:tc>
          <w:tcPr>
            <w:tcW w:w="0" w:type="auto"/>
          </w:tcPr>
          <w:p w14:paraId="29011399" w14:textId="77777777" w:rsidR="00E0775F" w:rsidRPr="004B617C" w:rsidRDefault="00E0775F" w:rsidP="00AA328C">
            <w:pPr>
              <w:jc w:val="center"/>
              <w:rPr>
                <w:rFonts w:ascii="Montserrat" w:hAnsi="Montserrat"/>
                <w:b/>
                <w:bCs/>
              </w:rPr>
            </w:pPr>
            <w:r w:rsidRPr="004B617C">
              <w:rPr>
                <w:rFonts w:ascii="Montserrat" w:hAnsi="Montserrat"/>
                <w:b/>
                <w:bCs/>
              </w:rPr>
              <w:t>Tipo</w:t>
            </w:r>
          </w:p>
        </w:tc>
        <w:tc>
          <w:tcPr>
            <w:tcW w:w="0" w:type="auto"/>
          </w:tcPr>
          <w:p w14:paraId="587D272B" w14:textId="6476FC70" w:rsidR="00E0775F" w:rsidRPr="004B617C" w:rsidRDefault="00B13B20" w:rsidP="00AA328C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Plataforma</w:t>
            </w:r>
          </w:p>
        </w:tc>
        <w:tc>
          <w:tcPr>
            <w:tcW w:w="0" w:type="auto"/>
          </w:tcPr>
          <w:p w14:paraId="29598C2E" w14:textId="14DC0A20" w:rsidR="00E0775F" w:rsidRPr="004B617C" w:rsidRDefault="00E0775F" w:rsidP="00AA328C">
            <w:pPr>
              <w:jc w:val="center"/>
              <w:rPr>
                <w:rFonts w:ascii="Montserrat" w:hAnsi="Montserrat"/>
                <w:b/>
                <w:bCs/>
              </w:rPr>
            </w:pPr>
            <w:r w:rsidRPr="004B617C">
              <w:rPr>
                <w:rFonts w:ascii="Montserrat" w:hAnsi="Montserrat"/>
                <w:b/>
                <w:bCs/>
              </w:rPr>
              <w:t>Descrição</w:t>
            </w:r>
          </w:p>
        </w:tc>
      </w:tr>
      <w:tr w:rsidR="00E0775F" w:rsidRPr="004B617C" w14:paraId="3C544EBF" w14:textId="77777777" w:rsidTr="000A679A">
        <w:trPr>
          <w:trHeight w:val="1175"/>
        </w:trPr>
        <w:tc>
          <w:tcPr>
            <w:tcW w:w="0" w:type="auto"/>
          </w:tcPr>
          <w:p w14:paraId="65E533A3" w14:textId="77777777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RF-01</w:t>
            </w:r>
          </w:p>
        </w:tc>
        <w:tc>
          <w:tcPr>
            <w:tcW w:w="0" w:type="auto"/>
          </w:tcPr>
          <w:p w14:paraId="24FAD70C" w14:textId="77777777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Cadastro de Usuários</w:t>
            </w:r>
          </w:p>
        </w:tc>
        <w:tc>
          <w:tcPr>
            <w:tcW w:w="0" w:type="auto"/>
          </w:tcPr>
          <w:p w14:paraId="6FF1EFCF" w14:textId="5BAD41DD" w:rsidR="00E0775F" w:rsidRPr="004B617C" w:rsidRDefault="00895491" w:rsidP="00513DF6">
            <w:pPr>
              <w:rPr>
                <w:rFonts w:ascii="Montserrat" w:hAnsi="Montserrat"/>
              </w:rPr>
            </w:pPr>
            <w:r w:rsidRPr="00895491">
              <w:rPr>
                <w:rFonts w:ascii="Montserrat" w:hAnsi="Montserrat"/>
              </w:rPr>
              <w:t>Web, Mobile</w:t>
            </w:r>
          </w:p>
        </w:tc>
        <w:tc>
          <w:tcPr>
            <w:tcW w:w="0" w:type="auto"/>
          </w:tcPr>
          <w:p w14:paraId="4618B13D" w14:textId="5E0E9188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permitir o cadastro de pacientes com informações pessoais, incluindo nome, CPF, telefone e e-mail.</w:t>
            </w:r>
          </w:p>
        </w:tc>
      </w:tr>
      <w:tr w:rsidR="00E0775F" w:rsidRPr="004B617C" w14:paraId="76BC9A4B" w14:textId="77777777" w:rsidTr="000A679A">
        <w:trPr>
          <w:trHeight w:val="1175"/>
        </w:trPr>
        <w:tc>
          <w:tcPr>
            <w:tcW w:w="0" w:type="auto"/>
          </w:tcPr>
          <w:p w14:paraId="095DCA36" w14:textId="77777777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 xml:space="preserve">RF-02 </w:t>
            </w:r>
          </w:p>
        </w:tc>
        <w:tc>
          <w:tcPr>
            <w:tcW w:w="0" w:type="auto"/>
          </w:tcPr>
          <w:p w14:paraId="6E231E68" w14:textId="77777777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Autenticação de Usuários</w:t>
            </w:r>
          </w:p>
        </w:tc>
        <w:tc>
          <w:tcPr>
            <w:tcW w:w="0" w:type="auto"/>
          </w:tcPr>
          <w:p w14:paraId="745FA54A" w14:textId="105C9B81" w:rsidR="00E0775F" w:rsidRPr="004B617C" w:rsidRDefault="00B734BD" w:rsidP="00513DF6">
            <w:pPr>
              <w:rPr>
                <w:rFonts w:ascii="Montserrat" w:hAnsi="Montserrat"/>
              </w:rPr>
            </w:pPr>
            <w:r w:rsidRPr="00B734BD">
              <w:rPr>
                <w:rFonts w:ascii="Montserrat" w:hAnsi="Montserrat"/>
              </w:rPr>
              <w:t>Web, Mobile, Desktop</w:t>
            </w:r>
          </w:p>
        </w:tc>
        <w:tc>
          <w:tcPr>
            <w:tcW w:w="0" w:type="auto"/>
          </w:tcPr>
          <w:p w14:paraId="54525CBD" w14:textId="3063812F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permitir que usuários realizem login utilizando credenciais previamente cadastradas.</w:t>
            </w:r>
          </w:p>
        </w:tc>
      </w:tr>
      <w:tr w:rsidR="00E0775F" w:rsidRPr="004B617C" w14:paraId="3D4953D6" w14:textId="77777777" w:rsidTr="000A679A">
        <w:trPr>
          <w:trHeight w:val="1175"/>
        </w:trPr>
        <w:tc>
          <w:tcPr>
            <w:tcW w:w="0" w:type="auto"/>
          </w:tcPr>
          <w:p w14:paraId="3C783512" w14:textId="5F943D32" w:rsidR="00E0775F" w:rsidRPr="004B617C" w:rsidRDefault="00E0775F" w:rsidP="00513DF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RF-03</w:t>
            </w:r>
          </w:p>
        </w:tc>
        <w:tc>
          <w:tcPr>
            <w:tcW w:w="0" w:type="auto"/>
          </w:tcPr>
          <w:p w14:paraId="6A98B6E6" w14:textId="1CD0A43E" w:rsidR="00E0775F" w:rsidRPr="004B617C" w:rsidRDefault="00E0775F" w:rsidP="00513DF6">
            <w:pPr>
              <w:rPr>
                <w:rFonts w:ascii="Montserrat" w:hAnsi="Montserrat"/>
              </w:rPr>
            </w:pPr>
            <w:r w:rsidRPr="00CD316E">
              <w:rPr>
                <w:rFonts w:ascii="Montserrat" w:hAnsi="Montserrat"/>
              </w:rPr>
              <w:t>Cadastro de Médicos</w:t>
            </w:r>
          </w:p>
        </w:tc>
        <w:tc>
          <w:tcPr>
            <w:tcW w:w="0" w:type="auto"/>
          </w:tcPr>
          <w:p w14:paraId="67C565C7" w14:textId="2CEBEBD4" w:rsidR="00E0775F" w:rsidRPr="004B617C" w:rsidRDefault="00B734BD" w:rsidP="00513DF6">
            <w:pPr>
              <w:rPr>
                <w:rFonts w:ascii="Montserrat" w:hAnsi="Montserrat"/>
              </w:rPr>
            </w:pPr>
            <w:r w:rsidRPr="00B734BD">
              <w:rPr>
                <w:rFonts w:ascii="Montserrat" w:hAnsi="Montserrat"/>
              </w:rPr>
              <w:t>Web, Desktop</w:t>
            </w:r>
          </w:p>
        </w:tc>
        <w:tc>
          <w:tcPr>
            <w:tcW w:w="0" w:type="auto"/>
          </w:tcPr>
          <w:p w14:paraId="7FAD7AB4" w14:textId="4B8927B7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permitir o cadastro de médicos contendo nome, especialidade e número do CRM.</w:t>
            </w:r>
          </w:p>
        </w:tc>
      </w:tr>
      <w:tr w:rsidR="00E0775F" w:rsidRPr="004B617C" w14:paraId="01FE0897" w14:textId="77777777" w:rsidTr="000A679A">
        <w:trPr>
          <w:trHeight w:val="1175"/>
        </w:trPr>
        <w:tc>
          <w:tcPr>
            <w:tcW w:w="0" w:type="auto"/>
          </w:tcPr>
          <w:p w14:paraId="412209BD" w14:textId="4A530C07" w:rsidR="00E0775F" w:rsidRPr="004B617C" w:rsidRDefault="00E0775F" w:rsidP="00513DF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RF-04</w:t>
            </w:r>
          </w:p>
        </w:tc>
        <w:tc>
          <w:tcPr>
            <w:tcW w:w="0" w:type="auto"/>
          </w:tcPr>
          <w:p w14:paraId="51DC7F0F" w14:textId="46F2CFAE" w:rsidR="00E0775F" w:rsidRPr="004B617C" w:rsidRDefault="00E0775F" w:rsidP="00513DF6">
            <w:pPr>
              <w:rPr>
                <w:rFonts w:ascii="Montserrat" w:hAnsi="Montserrat"/>
              </w:rPr>
            </w:pPr>
            <w:r w:rsidRPr="00762A3E">
              <w:rPr>
                <w:rFonts w:ascii="Montserrat" w:hAnsi="Montserrat"/>
              </w:rPr>
              <w:t>Consulta de Horários Disponíveis</w:t>
            </w:r>
          </w:p>
        </w:tc>
        <w:tc>
          <w:tcPr>
            <w:tcW w:w="0" w:type="auto"/>
          </w:tcPr>
          <w:p w14:paraId="4F9C41D1" w14:textId="787A828D" w:rsidR="00E0775F" w:rsidRPr="004B617C" w:rsidRDefault="00B734BD" w:rsidP="00513DF6">
            <w:pPr>
              <w:rPr>
                <w:rFonts w:ascii="Montserrat" w:hAnsi="Montserrat"/>
              </w:rPr>
            </w:pPr>
            <w:r w:rsidRPr="00B734BD">
              <w:rPr>
                <w:rFonts w:ascii="Montserrat" w:hAnsi="Montserrat"/>
              </w:rPr>
              <w:t>Web, Desktop</w:t>
            </w:r>
          </w:p>
        </w:tc>
        <w:tc>
          <w:tcPr>
            <w:tcW w:w="0" w:type="auto"/>
          </w:tcPr>
          <w:p w14:paraId="130355C4" w14:textId="603E42F9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exibir os horários disponíveis para agendamento conforme a agenda do médico selecionado.</w:t>
            </w:r>
          </w:p>
        </w:tc>
      </w:tr>
      <w:tr w:rsidR="00E0775F" w:rsidRPr="004B617C" w14:paraId="473015FD" w14:textId="77777777" w:rsidTr="000A679A">
        <w:trPr>
          <w:trHeight w:val="1175"/>
        </w:trPr>
        <w:tc>
          <w:tcPr>
            <w:tcW w:w="0" w:type="auto"/>
          </w:tcPr>
          <w:p w14:paraId="099C27CE" w14:textId="03BD2C3A" w:rsidR="00E0775F" w:rsidRPr="004B617C" w:rsidRDefault="00E0775F" w:rsidP="00513DF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RF-05</w:t>
            </w:r>
          </w:p>
        </w:tc>
        <w:tc>
          <w:tcPr>
            <w:tcW w:w="0" w:type="auto"/>
          </w:tcPr>
          <w:p w14:paraId="46AFBDFD" w14:textId="4A79E751" w:rsidR="00E0775F" w:rsidRPr="004B617C" w:rsidRDefault="00E0775F" w:rsidP="00513DF6">
            <w:pPr>
              <w:rPr>
                <w:rFonts w:ascii="Montserrat" w:hAnsi="Montserrat"/>
              </w:rPr>
            </w:pPr>
            <w:r w:rsidRPr="00762A3E">
              <w:rPr>
                <w:rFonts w:ascii="Montserrat" w:hAnsi="Montserrat"/>
              </w:rPr>
              <w:t>Agendamento de Consultas</w:t>
            </w:r>
          </w:p>
        </w:tc>
        <w:tc>
          <w:tcPr>
            <w:tcW w:w="0" w:type="auto"/>
          </w:tcPr>
          <w:p w14:paraId="7473FC20" w14:textId="0A0FF688" w:rsidR="00E0775F" w:rsidRPr="004B617C" w:rsidRDefault="00B734BD" w:rsidP="00513DF6">
            <w:pPr>
              <w:rPr>
                <w:rFonts w:ascii="Montserrat" w:hAnsi="Montserrat"/>
              </w:rPr>
            </w:pPr>
            <w:r w:rsidRPr="00B734BD">
              <w:rPr>
                <w:rFonts w:ascii="Montserrat" w:hAnsi="Montserrat"/>
              </w:rPr>
              <w:t>Web, Desktop</w:t>
            </w:r>
          </w:p>
        </w:tc>
        <w:tc>
          <w:tcPr>
            <w:tcW w:w="0" w:type="auto"/>
          </w:tcPr>
          <w:p w14:paraId="5F186D90" w14:textId="6EACC0F9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permitir que pacientes realizem o agendamento de consultas médicas selecionando médico, data e horário.</w:t>
            </w:r>
          </w:p>
        </w:tc>
      </w:tr>
      <w:tr w:rsidR="00E0775F" w:rsidRPr="004B617C" w14:paraId="52316999" w14:textId="77777777" w:rsidTr="000A679A">
        <w:trPr>
          <w:trHeight w:val="1175"/>
        </w:trPr>
        <w:tc>
          <w:tcPr>
            <w:tcW w:w="0" w:type="auto"/>
          </w:tcPr>
          <w:p w14:paraId="1AC85B3C" w14:textId="022EE6EA" w:rsidR="00E0775F" w:rsidRPr="004B617C" w:rsidRDefault="00E0775F" w:rsidP="00513DF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RF-06</w:t>
            </w:r>
          </w:p>
        </w:tc>
        <w:tc>
          <w:tcPr>
            <w:tcW w:w="0" w:type="auto"/>
          </w:tcPr>
          <w:p w14:paraId="1360DBD9" w14:textId="559A1302" w:rsidR="00E0775F" w:rsidRPr="004B617C" w:rsidRDefault="00E0775F" w:rsidP="00513DF6">
            <w:pPr>
              <w:rPr>
                <w:rFonts w:ascii="Montserrat" w:hAnsi="Montserrat"/>
              </w:rPr>
            </w:pPr>
            <w:r w:rsidRPr="00536AC1">
              <w:rPr>
                <w:rFonts w:ascii="Montserrat" w:hAnsi="Montserrat"/>
              </w:rPr>
              <w:t>Confirmação de Agendamento</w:t>
            </w:r>
          </w:p>
        </w:tc>
        <w:tc>
          <w:tcPr>
            <w:tcW w:w="0" w:type="auto"/>
          </w:tcPr>
          <w:p w14:paraId="00D61EAA" w14:textId="711D4017" w:rsidR="00E0775F" w:rsidRPr="004B617C" w:rsidRDefault="00747CBD" w:rsidP="00513DF6">
            <w:pPr>
              <w:rPr>
                <w:rFonts w:ascii="Montserrat" w:hAnsi="Montserrat"/>
              </w:rPr>
            </w:pPr>
            <w:r w:rsidRPr="00747CBD">
              <w:rPr>
                <w:rFonts w:ascii="Montserrat" w:hAnsi="Montserrat"/>
              </w:rPr>
              <w:t>Web, Desktop</w:t>
            </w:r>
          </w:p>
        </w:tc>
        <w:tc>
          <w:tcPr>
            <w:tcW w:w="0" w:type="auto"/>
          </w:tcPr>
          <w:p w14:paraId="05DEDF83" w14:textId="575C091A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registrar automaticamente a consulta como agendada e enviar uma confirmação ao paciente após a conclusão do agendamento.</w:t>
            </w:r>
          </w:p>
        </w:tc>
      </w:tr>
      <w:tr w:rsidR="00E0775F" w:rsidRPr="004B617C" w14:paraId="46B0E7EC" w14:textId="77777777" w:rsidTr="000A679A">
        <w:trPr>
          <w:trHeight w:val="1175"/>
        </w:trPr>
        <w:tc>
          <w:tcPr>
            <w:tcW w:w="0" w:type="auto"/>
          </w:tcPr>
          <w:p w14:paraId="4CACF796" w14:textId="32735EB0" w:rsidR="00E0775F" w:rsidRPr="004B617C" w:rsidRDefault="00E0775F" w:rsidP="00513DF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RF-07</w:t>
            </w:r>
          </w:p>
        </w:tc>
        <w:tc>
          <w:tcPr>
            <w:tcW w:w="0" w:type="auto"/>
          </w:tcPr>
          <w:p w14:paraId="22A309A4" w14:textId="2510F382" w:rsidR="00E0775F" w:rsidRPr="004B617C" w:rsidRDefault="00E0775F" w:rsidP="00513DF6">
            <w:pPr>
              <w:rPr>
                <w:rFonts w:ascii="Montserrat" w:hAnsi="Montserrat"/>
              </w:rPr>
            </w:pPr>
            <w:r w:rsidRPr="00536AC1">
              <w:rPr>
                <w:rFonts w:ascii="Montserrat" w:hAnsi="Montserrat"/>
              </w:rPr>
              <w:t>Cancelamento de Consultas</w:t>
            </w:r>
          </w:p>
        </w:tc>
        <w:tc>
          <w:tcPr>
            <w:tcW w:w="0" w:type="auto"/>
          </w:tcPr>
          <w:p w14:paraId="0F488B4C" w14:textId="768503AF" w:rsidR="00E0775F" w:rsidRPr="004B617C" w:rsidRDefault="00747CBD" w:rsidP="00513DF6">
            <w:pPr>
              <w:rPr>
                <w:rFonts w:ascii="Montserrat" w:hAnsi="Montserrat"/>
              </w:rPr>
            </w:pPr>
            <w:r w:rsidRPr="00747CBD">
              <w:rPr>
                <w:rFonts w:ascii="Montserrat" w:hAnsi="Montserrat"/>
              </w:rPr>
              <w:t>Web, Desktop</w:t>
            </w:r>
          </w:p>
        </w:tc>
        <w:tc>
          <w:tcPr>
            <w:tcW w:w="0" w:type="auto"/>
          </w:tcPr>
          <w:p w14:paraId="63B58B61" w14:textId="0ACDABE8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permitir que o paciente cancele consultas previamente agendadas.</w:t>
            </w:r>
          </w:p>
        </w:tc>
      </w:tr>
      <w:tr w:rsidR="00E0775F" w:rsidRPr="004B617C" w14:paraId="33348BCF" w14:textId="77777777" w:rsidTr="000A679A">
        <w:trPr>
          <w:trHeight w:val="1175"/>
        </w:trPr>
        <w:tc>
          <w:tcPr>
            <w:tcW w:w="0" w:type="auto"/>
          </w:tcPr>
          <w:p w14:paraId="0BBE20DB" w14:textId="71D73B7E" w:rsidR="00E0775F" w:rsidRPr="004B617C" w:rsidRDefault="00E0775F" w:rsidP="00513DF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RF-08</w:t>
            </w:r>
          </w:p>
        </w:tc>
        <w:tc>
          <w:tcPr>
            <w:tcW w:w="0" w:type="auto"/>
          </w:tcPr>
          <w:p w14:paraId="17FF160D" w14:textId="1E3FF531" w:rsidR="00E0775F" w:rsidRPr="004B617C" w:rsidRDefault="00E0775F" w:rsidP="00513DF6">
            <w:pPr>
              <w:rPr>
                <w:rFonts w:ascii="Montserrat" w:hAnsi="Montserrat"/>
              </w:rPr>
            </w:pPr>
            <w:r w:rsidRPr="00FC020B">
              <w:rPr>
                <w:rFonts w:ascii="Montserrat" w:hAnsi="Montserrat"/>
              </w:rPr>
              <w:t>Remarcação de Consultas</w:t>
            </w:r>
          </w:p>
        </w:tc>
        <w:tc>
          <w:tcPr>
            <w:tcW w:w="0" w:type="auto"/>
          </w:tcPr>
          <w:p w14:paraId="425EB9A0" w14:textId="6381BD71" w:rsidR="00E0775F" w:rsidRPr="004B617C" w:rsidRDefault="00747CBD" w:rsidP="00513DF6">
            <w:pPr>
              <w:rPr>
                <w:rFonts w:ascii="Montserrat" w:hAnsi="Montserrat"/>
              </w:rPr>
            </w:pPr>
            <w:r w:rsidRPr="00747CBD">
              <w:rPr>
                <w:rFonts w:ascii="Montserrat" w:hAnsi="Montserrat"/>
              </w:rPr>
              <w:t>Web, Desktop</w:t>
            </w:r>
          </w:p>
        </w:tc>
        <w:tc>
          <w:tcPr>
            <w:tcW w:w="0" w:type="auto"/>
          </w:tcPr>
          <w:p w14:paraId="2FFDB5CF" w14:textId="39A9CE5E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permitir a alteração da data e horário de uma consulta já agendada.</w:t>
            </w:r>
          </w:p>
        </w:tc>
      </w:tr>
      <w:tr w:rsidR="00E0775F" w:rsidRPr="004B617C" w14:paraId="134BEE3D" w14:textId="77777777" w:rsidTr="000A679A">
        <w:trPr>
          <w:trHeight w:val="1175"/>
        </w:trPr>
        <w:tc>
          <w:tcPr>
            <w:tcW w:w="0" w:type="auto"/>
          </w:tcPr>
          <w:p w14:paraId="01E4543A" w14:textId="7B1E8D24" w:rsidR="00E0775F" w:rsidRPr="004B617C" w:rsidRDefault="00E0775F" w:rsidP="00513DF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RF-09</w:t>
            </w:r>
          </w:p>
        </w:tc>
        <w:tc>
          <w:tcPr>
            <w:tcW w:w="0" w:type="auto"/>
          </w:tcPr>
          <w:p w14:paraId="2F7FE83F" w14:textId="5E237C54" w:rsidR="00E0775F" w:rsidRPr="004B617C" w:rsidRDefault="00E0775F" w:rsidP="00513DF6">
            <w:pPr>
              <w:rPr>
                <w:rFonts w:ascii="Montserrat" w:hAnsi="Montserrat"/>
              </w:rPr>
            </w:pPr>
            <w:r w:rsidRPr="00FC020B">
              <w:rPr>
                <w:rFonts w:ascii="Montserrat" w:hAnsi="Montserrat"/>
              </w:rPr>
              <w:t>Histórico de Consultas</w:t>
            </w:r>
          </w:p>
        </w:tc>
        <w:tc>
          <w:tcPr>
            <w:tcW w:w="0" w:type="auto"/>
          </w:tcPr>
          <w:p w14:paraId="21D1ED71" w14:textId="11B953DA" w:rsidR="00E0775F" w:rsidRPr="004B617C" w:rsidRDefault="00BC3462" w:rsidP="00513DF6">
            <w:pPr>
              <w:rPr>
                <w:rFonts w:ascii="Montserrat" w:hAnsi="Montserrat"/>
              </w:rPr>
            </w:pPr>
            <w:r w:rsidRPr="00BC3462">
              <w:rPr>
                <w:rFonts w:ascii="Montserrat" w:hAnsi="Montserrat"/>
              </w:rPr>
              <w:t>Web, Mobile, Desktop</w:t>
            </w:r>
          </w:p>
        </w:tc>
        <w:tc>
          <w:tcPr>
            <w:tcW w:w="0" w:type="auto"/>
          </w:tcPr>
          <w:p w14:paraId="58FD950D" w14:textId="180C1016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permitir que pacientes e administradores autorizados visualizem o histórico de consultas realizadas.</w:t>
            </w:r>
          </w:p>
        </w:tc>
      </w:tr>
      <w:tr w:rsidR="00E0775F" w:rsidRPr="004B617C" w14:paraId="238DC3A9" w14:textId="77777777" w:rsidTr="000A679A">
        <w:trPr>
          <w:trHeight w:val="1026"/>
        </w:trPr>
        <w:tc>
          <w:tcPr>
            <w:tcW w:w="0" w:type="auto"/>
          </w:tcPr>
          <w:p w14:paraId="62FF5DD2" w14:textId="052E5208" w:rsidR="00E0775F" w:rsidRPr="004B617C" w:rsidRDefault="00E0775F" w:rsidP="00513DF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RF-10</w:t>
            </w:r>
          </w:p>
        </w:tc>
        <w:tc>
          <w:tcPr>
            <w:tcW w:w="0" w:type="auto"/>
          </w:tcPr>
          <w:p w14:paraId="79BF1BF3" w14:textId="77F849BD" w:rsidR="00E0775F" w:rsidRPr="004B617C" w:rsidRDefault="00E0775F" w:rsidP="00513DF6">
            <w:pPr>
              <w:rPr>
                <w:rFonts w:ascii="Montserrat" w:hAnsi="Montserrat"/>
              </w:rPr>
            </w:pPr>
            <w:r w:rsidRPr="00844F5E">
              <w:rPr>
                <w:rFonts w:ascii="Montserrat" w:hAnsi="Montserrat"/>
              </w:rPr>
              <w:t>Painel Administrativo</w:t>
            </w:r>
          </w:p>
        </w:tc>
        <w:tc>
          <w:tcPr>
            <w:tcW w:w="0" w:type="auto"/>
          </w:tcPr>
          <w:p w14:paraId="6D687B43" w14:textId="78687499" w:rsidR="00E0775F" w:rsidRPr="004B617C" w:rsidRDefault="00927184" w:rsidP="00513DF6">
            <w:pPr>
              <w:rPr>
                <w:rFonts w:ascii="Montserrat" w:hAnsi="Montserrat"/>
              </w:rPr>
            </w:pPr>
            <w:r w:rsidRPr="00927184">
              <w:rPr>
                <w:rFonts w:ascii="Montserrat" w:hAnsi="Montserrat"/>
              </w:rPr>
              <w:t>Web, Desktop</w:t>
            </w:r>
          </w:p>
        </w:tc>
        <w:tc>
          <w:tcPr>
            <w:tcW w:w="0" w:type="auto"/>
          </w:tcPr>
          <w:p w14:paraId="33A0313D" w14:textId="30815A0D" w:rsidR="00E0775F" w:rsidRPr="004B617C" w:rsidRDefault="00E0775F" w:rsidP="00513DF6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O sistema deve disponibilizar um painel administrativo para gerenciamento de médicos, pacientes, agendas e consultas.</w:t>
            </w:r>
          </w:p>
        </w:tc>
      </w:tr>
    </w:tbl>
    <w:p w14:paraId="5B2E997E" w14:textId="77777777" w:rsidR="002525E6" w:rsidRDefault="002525E6"/>
    <w:tbl>
      <w:tblPr>
        <w:tblpPr w:leftFromText="141" w:rightFromText="141" w:vertAnchor="page" w:horzAnchor="margin" w:tblpXSpec="center" w:tblpY="16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8"/>
        <w:gridCol w:w="2980"/>
        <w:gridCol w:w="1540"/>
        <w:gridCol w:w="4449"/>
      </w:tblGrid>
      <w:tr w:rsidR="00E0775F" w:rsidRPr="004B617C" w14:paraId="257AAC50" w14:textId="77777777" w:rsidTr="00EC28E0">
        <w:trPr>
          <w:trHeight w:val="1175"/>
        </w:trPr>
        <w:tc>
          <w:tcPr>
            <w:tcW w:w="0" w:type="auto"/>
          </w:tcPr>
          <w:p w14:paraId="13EEE1E6" w14:textId="77777777" w:rsidR="00E0775F" w:rsidRDefault="00E0775F" w:rsidP="00D026ED">
            <w:pPr>
              <w:jc w:val="center"/>
              <w:rPr>
                <w:rFonts w:ascii="Montserrat" w:hAnsi="Montserrat"/>
                <w:b/>
                <w:bCs/>
              </w:rPr>
            </w:pPr>
            <w:r w:rsidRPr="004B617C">
              <w:rPr>
                <w:rFonts w:ascii="Montserrat" w:hAnsi="Montserrat"/>
                <w:b/>
                <w:bCs/>
              </w:rPr>
              <w:lastRenderedPageBreak/>
              <w:t>Requisitos</w:t>
            </w:r>
          </w:p>
          <w:p w14:paraId="34E38514" w14:textId="647CA9F9" w:rsidR="00E0775F" w:rsidRPr="00247AC7" w:rsidRDefault="00E0775F" w:rsidP="00247AC7">
            <w:pPr>
              <w:pStyle w:val="SemEspaamento"/>
              <w:rPr>
                <w:rFonts w:ascii="Montserrat" w:hAnsi="Montserrat"/>
                <w:b/>
                <w:bCs/>
              </w:rPr>
            </w:pPr>
            <w:r w:rsidRPr="00247AC7">
              <w:rPr>
                <w:rFonts w:ascii="Montserrat" w:hAnsi="Montserrat"/>
                <w:b/>
                <w:bCs/>
              </w:rPr>
              <w:t>não</w:t>
            </w:r>
          </w:p>
          <w:p w14:paraId="4E5CF704" w14:textId="77777777" w:rsidR="00E0775F" w:rsidRPr="004B617C" w:rsidRDefault="00E0775F" w:rsidP="00D026ED">
            <w:pPr>
              <w:jc w:val="center"/>
              <w:rPr>
                <w:rFonts w:ascii="Montserrat" w:hAnsi="Montserrat"/>
                <w:b/>
                <w:bCs/>
              </w:rPr>
            </w:pPr>
            <w:r w:rsidRPr="004B617C">
              <w:rPr>
                <w:rFonts w:ascii="Montserrat" w:hAnsi="Montserrat"/>
                <w:b/>
                <w:bCs/>
              </w:rPr>
              <w:t>Funcionais</w:t>
            </w:r>
          </w:p>
        </w:tc>
        <w:tc>
          <w:tcPr>
            <w:tcW w:w="0" w:type="auto"/>
          </w:tcPr>
          <w:p w14:paraId="5F7D32B6" w14:textId="77777777" w:rsidR="00E0775F" w:rsidRPr="004B617C" w:rsidRDefault="00E0775F" w:rsidP="00D026ED">
            <w:pPr>
              <w:jc w:val="center"/>
              <w:rPr>
                <w:rFonts w:ascii="Montserrat" w:hAnsi="Montserrat"/>
                <w:b/>
                <w:bCs/>
              </w:rPr>
            </w:pPr>
            <w:r w:rsidRPr="004B617C">
              <w:rPr>
                <w:rFonts w:ascii="Montserrat" w:hAnsi="Montserrat"/>
                <w:b/>
                <w:bCs/>
              </w:rPr>
              <w:t>Tipo</w:t>
            </w:r>
          </w:p>
        </w:tc>
        <w:tc>
          <w:tcPr>
            <w:tcW w:w="160" w:type="dxa"/>
          </w:tcPr>
          <w:p w14:paraId="507761CE" w14:textId="0B15FA8B" w:rsidR="00E0775F" w:rsidRPr="004B617C" w:rsidRDefault="002477D7" w:rsidP="00D026ED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Plataforma</w:t>
            </w:r>
          </w:p>
        </w:tc>
        <w:tc>
          <w:tcPr>
            <w:tcW w:w="4449" w:type="dxa"/>
          </w:tcPr>
          <w:p w14:paraId="610F5D49" w14:textId="1BB02B3C" w:rsidR="00E0775F" w:rsidRPr="004B617C" w:rsidRDefault="00E0775F" w:rsidP="00D026ED">
            <w:pPr>
              <w:jc w:val="center"/>
              <w:rPr>
                <w:rFonts w:ascii="Montserrat" w:hAnsi="Montserrat"/>
                <w:b/>
                <w:bCs/>
              </w:rPr>
            </w:pPr>
            <w:r w:rsidRPr="004B617C">
              <w:rPr>
                <w:rFonts w:ascii="Montserrat" w:hAnsi="Montserrat"/>
                <w:b/>
                <w:bCs/>
              </w:rPr>
              <w:t>Descrição</w:t>
            </w:r>
          </w:p>
        </w:tc>
      </w:tr>
      <w:tr w:rsidR="00E0775F" w:rsidRPr="004B617C" w14:paraId="636E867F" w14:textId="77777777" w:rsidTr="00EC28E0">
        <w:trPr>
          <w:trHeight w:val="1175"/>
        </w:trPr>
        <w:tc>
          <w:tcPr>
            <w:tcW w:w="0" w:type="auto"/>
          </w:tcPr>
          <w:p w14:paraId="6E313707" w14:textId="5399EF02" w:rsidR="00E0775F" w:rsidRPr="004B617C" w:rsidRDefault="00E0775F" w:rsidP="00D026ED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R</w:t>
            </w:r>
            <w:r>
              <w:rPr>
                <w:rFonts w:ascii="Montserrat" w:hAnsi="Montserrat"/>
              </w:rPr>
              <w:t>N</w:t>
            </w:r>
            <w:r w:rsidRPr="004B617C">
              <w:rPr>
                <w:rFonts w:ascii="Montserrat" w:hAnsi="Montserrat"/>
              </w:rPr>
              <w:t>F-01</w:t>
            </w:r>
          </w:p>
        </w:tc>
        <w:tc>
          <w:tcPr>
            <w:tcW w:w="0" w:type="auto"/>
          </w:tcPr>
          <w:p w14:paraId="7118E9B2" w14:textId="56FA9AC4" w:rsidR="00E0775F" w:rsidRPr="004B617C" w:rsidRDefault="00EC28E0" w:rsidP="00D026ED">
            <w:pPr>
              <w:rPr>
                <w:rFonts w:ascii="Montserrat" w:hAnsi="Montserrat"/>
              </w:rPr>
            </w:pPr>
            <w:r w:rsidRPr="00EC28E0">
              <w:rPr>
                <w:rFonts w:ascii="Montserrat" w:hAnsi="Montserrat"/>
              </w:rPr>
              <w:t>Usabilidade</w:t>
            </w:r>
          </w:p>
        </w:tc>
        <w:tc>
          <w:tcPr>
            <w:tcW w:w="160" w:type="dxa"/>
          </w:tcPr>
          <w:p w14:paraId="1DCDDE32" w14:textId="5DF8134D" w:rsidR="00E0775F" w:rsidRPr="00896F91" w:rsidRDefault="00A75F0D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Web, </w:t>
            </w:r>
            <w:r w:rsidR="00260C13">
              <w:rPr>
                <w:rFonts w:ascii="Montserrat" w:hAnsi="Montserrat"/>
              </w:rPr>
              <w:t>Desktop, Mobile</w:t>
            </w:r>
          </w:p>
        </w:tc>
        <w:tc>
          <w:tcPr>
            <w:tcW w:w="4449" w:type="dxa"/>
          </w:tcPr>
          <w:p w14:paraId="63CA5011" w14:textId="0836F514" w:rsidR="00E0775F" w:rsidRPr="004B617C" w:rsidRDefault="00B30E48" w:rsidP="00D026ED">
            <w:pPr>
              <w:rPr>
                <w:rFonts w:ascii="Montserrat" w:hAnsi="Montserrat"/>
              </w:rPr>
            </w:pPr>
            <w:r w:rsidRPr="00B30E48">
              <w:rPr>
                <w:rFonts w:ascii="Montserrat" w:hAnsi="Montserrat"/>
              </w:rPr>
              <w:t>O sistema deve possuir interface intuitiva e de fácil utilização para pacientes, recepcionistas e administradores.</w:t>
            </w:r>
          </w:p>
        </w:tc>
      </w:tr>
      <w:tr w:rsidR="00E0775F" w:rsidRPr="004B617C" w14:paraId="13B75925" w14:textId="77777777" w:rsidTr="00EC28E0">
        <w:trPr>
          <w:trHeight w:val="1175"/>
        </w:trPr>
        <w:tc>
          <w:tcPr>
            <w:tcW w:w="0" w:type="auto"/>
          </w:tcPr>
          <w:p w14:paraId="222AACAD" w14:textId="53730AE0" w:rsidR="00E0775F" w:rsidRPr="004B617C" w:rsidRDefault="00E0775F" w:rsidP="00D026ED">
            <w:pPr>
              <w:rPr>
                <w:rFonts w:ascii="Montserrat" w:hAnsi="Montserrat"/>
              </w:rPr>
            </w:pPr>
            <w:r w:rsidRPr="004B617C">
              <w:rPr>
                <w:rFonts w:ascii="Montserrat" w:hAnsi="Montserrat"/>
              </w:rPr>
              <w:t>R</w:t>
            </w:r>
            <w:r>
              <w:rPr>
                <w:rFonts w:ascii="Montserrat" w:hAnsi="Montserrat"/>
              </w:rPr>
              <w:t>N</w:t>
            </w:r>
            <w:r w:rsidRPr="004B617C">
              <w:rPr>
                <w:rFonts w:ascii="Montserrat" w:hAnsi="Montserrat"/>
              </w:rPr>
              <w:t xml:space="preserve">F-02 </w:t>
            </w:r>
          </w:p>
        </w:tc>
        <w:tc>
          <w:tcPr>
            <w:tcW w:w="0" w:type="auto"/>
          </w:tcPr>
          <w:p w14:paraId="5A2F29F6" w14:textId="4FE9304B" w:rsidR="00E0775F" w:rsidRPr="004B617C" w:rsidRDefault="00EC28E0" w:rsidP="00D026ED">
            <w:pPr>
              <w:rPr>
                <w:rFonts w:ascii="Montserrat" w:hAnsi="Montserrat"/>
              </w:rPr>
            </w:pPr>
            <w:r w:rsidRPr="00EC28E0">
              <w:rPr>
                <w:rFonts w:ascii="Montserrat" w:hAnsi="Montserrat"/>
              </w:rPr>
              <w:t>Desempenho</w:t>
            </w:r>
          </w:p>
        </w:tc>
        <w:tc>
          <w:tcPr>
            <w:tcW w:w="160" w:type="dxa"/>
          </w:tcPr>
          <w:p w14:paraId="5C123D15" w14:textId="18072E75" w:rsidR="00E0775F" w:rsidRPr="00315640" w:rsidRDefault="007F35D1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Web, Desktop, Mobile</w:t>
            </w:r>
          </w:p>
        </w:tc>
        <w:tc>
          <w:tcPr>
            <w:tcW w:w="4449" w:type="dxa"/>
          </w:tcPr>
          <w:p w14:paraId="5E699649" w14:textId="320D2A25" w:rsidR="00E0775F" w:rsidRPr="004B617C" w:rsidRDefault="00B709DD" w:rsidP="00D026ED">
            <w:pPr>
              <w:rPr>
                <w:rFonts w:ascii="Montserrat" w:hAnsi="Montserrat"/>
              </w:rPr>
            </w:pPr>
            <w:r w:rsidRPr="00B709DD">
              <w:rPr>
                <w:rFonts w:ascii="Montserrat" w:hAnsi="Montserrat"/>
              </w:rPr>
              <w:t>O tempo de resposta para consultas de horários e agendamentos não deve exceder 3 segundos em condições normais de uso.</w:t>
            </w:r>
          </w:p>
        </w:tc>
      </w:tr>
      <w:tr w:rsidR="00E0775F" w:rsidRPr="004B617C" w14:paraId="1D52B856" w14:textId="77777777" w:rsidTr="00EC28E0">
        <w:trPr>
          <w:trHeight w:val="1175"/>
        </w:trPr>
        <w:tc>
          <w:tcPr>
            <w:tcW w:w="0" w:type="auto"/>
          </w:tcPr>
          <w:p w14:paraId="7BE3A61F" w14:textId="7F750378" w:rsidR="00E0775F" w:rsidRPr="004B617C" w:rsidRDefault="00E0775F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RNF-03</w:t>
            </w:r>
          </w:p>
        </w:tc>
        <w:tc>
          <w:tcPr>
            <w:tcW w:w="0" w:type="auto"/>
          </w:tcPr>
          <w:p w14:paraId="6768F09D" w14:textId="7F811768" w:rsidR="00E0775F" w:rsidRPr="004B617C" w:rsidRDefault="00EC28E0" w:rsidP="00D026ED">
            <w:pPr>
              <w:rPr>
                <w:rFonts w:ascii="Montserrat" w:hAnsi="Montserrat"/>
              </w:rPr>
            </w:pPr>
            <w:r w:rsidRPr="00EC28E0">
              <w:rPr>
                <w:rFonts w:ascii="Montserrat" w:hAnsi="Montserrat"/>
              </w:rPr>
              <w:t>Segurança de Dados</w:t>
            </w:r>
          </w:p>
        </w:tc>
        <w:tc>
          <w:tcPr>
            <w:tcW w:w="160" w:type="dxa"/>
          </w:tcPr>
          <w:p w14:paraId="14510AE8" w14:textId="668DFEB7" w:rsidR="00E0775F" w:rsidRPr="00315640" w:rsidRDefault="007F35D1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Web, Desktop, Mobile</w:t>
            </w:r>
          </w:p>
        </w:tc>
        <w:tc>
          <w:tcPr>
            <w:tcW w:w="4449" w:type="dxa"/>
          </w:tcPr>
          <w:p w14:paraId="3FE3B2E4" w14:textId="27CA3B48" w:rsidR="00E0775F" w:rsidRPr="004B617C" w:rsidRDefault="00E0775F" w:rsidP="00D026ED">
            <w:pPr>
              <w:rPr>
                <w:rFonts w:ascii="Montserrat" w:hAnsi="Montserrat"/>
              </w:rPr>
            </w:pPr>
            <w:r w:rsidRPr="00315640">
              <w:rPr>
                <w:rFonts w:ascii="Montserrat" w:hAnsi="Montserrat"/>
              </w:rPr>
              <w:t>Os dados dos usuários devem ser armazenados de forma segura, utilizando criptografia para informações sensíveis.</w:t>
            </w:r>
          </w:p>
        </w:tc>
      </w:tr>
      <w:tr w:rsidR="00E0775F" w:rsidRPr="004B617C" w14:paraId="5F083BE7" w14:textId="77777777" w:rsidTr="00EC28E0">
        <w:trPr>
          <w:trHeight w:val="1175"/>
        </w:trPr>
        <w:tc>
          <w:tcPr>
            <w:tcW w:w="0" w:type="auto"/>
          </w:tcPr>
          <w:p w14:paraId="0976771D" w14:textId="47131977" w:rsidR="00E0775F" w:rsidRPr="004B617C" w:rsidRDefault="00E0775F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RNF-04</w:t>
            </w:r>
          </w:p>
        </w:tc>
        <w:tc>
          <w:tcPr>
            <w:tcW w:w="0" w:type="auto"/>
          </w:tcPr>
          <w:p w14:paraId="20C44C09" w14:textId="5FDDE51B" w:rsidR="00E0775F" w:rsidRPr="004B617C" w:rsidRDefault="003A7D15" w:rsidP="00D026ED">
            <w:pPr>
              <w:rPr>
                <w:rFonts w:ascii="Montserrat" w:hAnsi="Montserrat"/>
              </w:rPr>
            </w:pPr>
            <w:r w:rsidRPr="003A7D15">
              <w:rPr>
                <w:rFonts w:ascii="Montserrat" w:hAnsi="Montserrat"/>
              </w:rPr>
              <w:t>Controle de Acesso</w:t>
            </w:r>
          </w:p>
        </w:tc>
        <w:tc>
          <w:tcPr>
            <w:tcW w:w="160" w:type="dxa"/>
          </w:tcPr>
          <w:p w14:paraId="50AE8E07" w14:textId="096D9514" w:rsidR="00E0775F" w:rsidRPr="00315640" w:rsidRDefault="00E70212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Web, Desktop, Mobile</w:t>
            </w:r>
          </w:p>
        </w:tc>
        <w:tc>
          <w:tcPr>
            <w:tcW w:w="4449" w:type="dxa"/>
          </w:tcPr>
          <w:p w14:paraId="25A5A719" w14:textId="4A94FCAE" w:rsidR="00E0775F" w:rsidRPr="004B617C" w:rsidRDefault="00E0775F" w:rsidP="00D026ED">
            <w:pPr>
              <w:rPr>
                <w:rFonts w:ascii="Montserrat" w:hAnsi="Montserrat"/>
              </w:rPr>
            </w:pPr>
            <w:r w:rsidRPr="00315640">
              <w:rPr>
                <w:rFonts w:ascii="Montserrat" w:hAnsi="Montserrat"/>
              </w:rPr>
              <w:t>O sistema deve restringir funcionalidades conforme o perfil do usuário (paciente, recepcionista ou administrador).</w:t>
            </w:r>
          </w:p>
        </w:tc>
      </w:tr>
      <w:tr w:rsidR="00E0775F" w:rsidRPr="004B617C" w14:paraId="57ADB1E3" w14:textId="77777777" w:rsidTr="00EC28E0">
        <w:trPr>
          <w:trHeight w:val="1175"/>
        </w:trPr>
        <w:tc>
          <w:tcPr>
            <w:tcW w:w="0" w:type="auto"/>
          </w:tcPr>
          <w:p w14:paraId="59EEF43E" w14:textId="53E7DBA1" w:rsidR="00E0775F" w:rsidRPr="004B617C" w:rsidRDefault="00E0775F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RNF-05</w:t>
            </w:r>
          </w:p>
        </w:tc>
        <w:tc>
          <w:tcPr>
            <w:tcW w:w="0" w:type="auto"/>
          </w:tcPr>
          <w:p w14:paraId="3F1CDADF" w14:textId="700EBAEE" w:rsidR="00E0775F" w:rsidRPr="004B617C" w:rsidRDefault="003A7D15" w:rsidP="00D026ED">
            <w:pPr>
              <w:rPr>
                <w:rFonts w:ascii="Montserrat" w:hAnsi="Montserrat"/>
              </w:rPr>
            </w:pPr>
            <w:r w:rsidRPr="003A7D15">
              <w:rPr>
                <w:rFonts w:ascii="Montserrat" w:hAnsi="Montserrat"/>
              </w:rPr>
              <w:t>Disponibilidade</w:t>
            </w:r>
          </w:p>
        </w:tc>
        <w:tc>
          <w:tcPr>
            <w:tcW w:w="160" w:type="dxa"/>
          </w:tcPr>
          <w:p w14:paraId="5184ECA1" w14:textId="746FB43B" w:rsidR="00E0775F" w:rsidRPr="004B617C" w:rsidRDefault="00137416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Web, Desktop, Mobile</w:t>
            </w:r>
          </w:p>
        </w:tc>
        <w:tc>
          <w:tcPr>
            <w:tcW w:w="4449" w:type="dxa"/>
          </w:tcPr>
          <w:p w14:paraId="51056983" w14:textId="65224E0B" w:rsidR="00E0775F" w:rsidRPr="004B617C" w:rsidRDefault="00B709DD" w:rsidP="00D026ED">
            <w:pPr>
              <w:rPr>
                <w:rFonts w:ascii="Montserrat" w:hAnsi="Montserrat"/>
              </w:rPr>
            </w:pPr>
            <w:r w:rsidRPr="00B709DD">
              <w:rPr>
                <w:rFonts w:ascii="Montserrat" w:hAnsi="Montserrat"/>
              </w:rPr>
              <w:t>O sistema deve manter disponibilidade mínima de 99% durante o período de operação.</w:t>
            </w:r>
          </w:p>
        </w:tc>
      </w:tr>
      <w:tr w:rsidR="00E0775F" w:rsidRPr="004B617C" w14:paraId="2DC48F7B" w14:textId="77777777" w:rsidTr="00EC28E0">
        <w:trPr>
          <w:trHeight w:val="1175"/>
        </w:trPr>
        <w:tc>
          <w:tcPr>
            <w:tcW w:w="0" w:type="auto"/>
          </w:tcPr>
          <w:p w14:paraId="3D8E2F80" w14:textId="00E19B17" w:rsidR="00E0775F" w:rsidRPr="004B617C" w:rsidRDefault="00E0775F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RNF-06</w:t>
            </w:r>
          </w:p>
        </w:tc>
        <w:tc>
          <w:tcPr>
            <w:tcW w:w="0" w:type="auto"/>
          </w:tcPr>
          <w:p w14:paraId="12C119C5" w14:textId="421A014E" w:rsidR="00E0775F" w:rsidRPr="004B617C" w:rsidRDefault="003A7D15" w:rsidP="00D026ED">
            <w:pPr>
              <w:rPr>
                <w:rFonts w:ascii="Montserrat" w:hAnsi="Montserrat"/>
              </w:rPr>
            </w:pPr>
            <w:r w:rsidRPr="003A7D15">
              <w:rPr>
                <w:rFonts w:ascii="Montserrat" w:hAnsi="Montserrat"/>
              </w:rPr>
              <w:t>Compatibilidade</w:t>
            </w:r>
          </w:p>
        </w:tc>
        <w:tc>
          <w:tcPr>
            <w:tcW w:w="160" w:type="dxa"/>
          </w:tcPr>
          <w:p w14:paraId="300B14DD" w14:textId="7761168D" w:rsidR="00E0775F" w:rsidRPr="004B617C" w:rsidRDefault="00F30F69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Web</w:t>
            </w:r>
          </w:p>
        </w:tc>
        <w:tc>
          <w:tcPr>
            <w:tcW w:w="4449" w:type="dxa"/>
          </w:tcPr>
          <w:p w14:paraId="15064CFF" w14:textId="2EDC63F9" w:rsidR="00E0775F" w:rsidRPr="004B617C" w:rsidRDefault="00971B47" w:rsidP="00D026ED">
            <w:pPr>
              <w:rPr>
                <w:rFonts w:ascii="Montserrat" w:hAnsi="Montserrat"/>
              </w:rPr>
            </w:pPr>
            <w:r w:rsidRPr="00971B47">
              <w:rPr>
                <w:rFonts w:ascii="Montserrat" w:hAnsi="Montserrat"/>
              </w:rPr>
              <w:t>O sistema deve funcionar corretamente nos principais navegadores modernos (Chrome, Edge, Firefox e Safari).</w:t>
            </w:r>
          </w:p>
        </w:tc>
      </w:tr>
      <w:tr w:rsidR="00E0775F" w:rsidRPr="004B617C" w14:paraId="5664A07F" w14:textId="77777777" w:rsidTr="00EC28E0">
        <w:trPr>
          <w:trHeight w:val="1175"/>
        </w:trPr>
        <w:tc>
          <w:tcPr>
            <w:tcW w:w="0" w:type="auto"/>
          </w:tcPr>
          <w:p w14:paraId="68C1280A" w14:textId="6A076E89" w:rsidR="00E0775F" w:rsidRPr="004B617C" w:rsidRDefault="00E0775F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RNF-07</w:t>
            </w:r>
          </w:p>
        </w:tc>
        <w:tc>
          <w:tcPr>
            <w:tcW w:w="0" w:type="auto"/>
          </w:tcPr>
          <w:p w14:paraId="5529F6FA" w14:textId="12FC2CDA" w:rsidR="00E0775F" w:rsidRPr="004B617C" w:rsidRDefault="00A435E9" w:rsidP="00D026ED">
            <w:pPr>
              <w:rPr>
                <w:rFonts w:ascii="Montserrat" w:hAnsi="Montserrat"/>
              </w:rPr>
            </w:pPr>
            <w:r w:rsidRPr="00A435E9">
              <w:rPr>
                <w:rFonts w:ascii="Montserrat" w:hAnsi="Montserrat"/>
              </w:rPr>
              <w:t>Responsividade</w:t>
            </w:r>
          </w:p>
        </w:tc>
        <w:tc>
          <w:tcPr>
            <w:tcW w:w="160" w:type="dxa"/>
          </w:tcPr>
          <w:p w14:paraId="181E1A71" w14:textId="5A439997" w:rsidR="00E0775F" w:rsidRPr="004B617C" w:rsidRDefault="00DA00A6" w:rsidP="00D026ED">
            <w:pPr>
              <w:rPr>
                <w:rFonts w:ascii="Montserrat" w:hAnsi="Montserrat"/>
              </w:rPr>
            </w:pPr>
            <w:r w:rsidRPr="00DA00A6">
              <w:rPr>
                <w:rFonts w:ascii="Montserrat" w:hAnsi="Montserrat"/>
              </w:rPr>
              <w:t>Web, Mobile</w:t>
            </w:r>
          </w:p>
        </w:tc>
        <w:tc>
          <w:tcPr>
            <w:tcW w:w="4449" w:type="dxa"/>
          </w:tcPr>
          <w:p w14:paraId="45F4AB83" w14:textId="007EBEBB" w:rsidR="00E0775F" w:rsidRPr="004B617C" w:rsidRDefault="00971B47" w:rsidP="00D026ED">
            <w:pPr>
              <w:rPr>
                <w:rFonts w:ascii="Montserrat" w:hAnsi="Montserrat"/>
              </w:rPr>
            </w:pPr>
            <w:r w:rsidRPr="00971B47">
              <w:rPr>
                <w:rFonts w:ascii="Montserrat" w:hAnsi="Montserrat"/>
              </w:rPr>
              <w:t>A interface deve adaptar-se adequadamente a dispositivos móveis, tablets e computadores.</w:t>
            </w:r>
          </w:p>
        </w:tc>
      </w:tr>
      <w:tr w:rsidR="00E0775F" w:rsidRPr="004B617C" w14:paraId="10428923" w14:textId="77777777" w:rsidTr="00EC28E0">
        <w:trPr>
          <w:trHeight w:val="1175"/>
        </w:trPr>
        <w:tc>
          <w:tcPr>
            <w:tcW w:w="0" w:type="auto"/>
          </w:tcPr>
          <w:p w14:paraId="6D6E1528" w14:textId="3A286BEA" w:rsidR="00E0775F" w:rsidRPr="004B617C" w:rsidRDefault="00E0775F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RNF-08</w:t>
            </w:r>
          </w:p>
        </w:tc>
        <w:tc>
          <w:tcPr>
            <w:tcW w:w="0" w:type="auto"/>
          </w:tcPr>
          <w:p w14:paraId="332E8463" w14:textId="1BFF5A28" w:rsidR="00E0775F" w:rsidRPr="004B617C" w:rsidRDefault="00A435E9" w:rsidP="00D026ED">
            <w:pPr>
              <w:rPr>
                <w:rFonts w:ascii="Montserrat" w:hAnsi="Montserrat"/>
              </w:rPr>
            </w:pPr>
            <w:r w:rsidRPr="00A435E9">
              <w:rPr>
                <w:rFonts w:ascii="Montserrat" w:hAnsi="Montserrat"/>
              </w:rPr>
              <w:t>Confiabilidade</w:t>
            </w:r>
          </w:p>
        </w:tc>
        <w:tc>
          <w:tcPr>
            <w:tcW w:w="160" w:type="dxa"/>
          </w:tcPr>
          <w:p w14:paraId="07F50D43" w14:textId="5FBCA3CF" w:rsidR="00E0775F" w:rsidRPr="004B617C" w:rsidRDefault="00DA00A6" w:rsidP="00D026ED">
            <w:pPr>
              <w:rPr>
                <w:rFonts w:ascii="Montserrat" w:hAnsi="Montserrat"/>
              </w:rPr>
            </w:pPr>
            <w:r w:rsidRPr="00DA00A6">
              <w:rPr>
                <w:rFonts w:ascii="Montserrat" w:hAnsi="Montserrat"/>
              </w:rPr>
              <w:t>Web, Mobile, Desktop</w:t>
            </w:r>
          </w:p>
        </w:tc>
        <w:tc>
          <w:tcPr>
            <w:tcW w:w="4449" w:type="dxa"/>
          </w:tcPr>
          <w:p w14:paraId="1A999053" w14:textId="6745FB41" w:rsidR="00E0775F" w:rsidRPr="004B617C" w:rsidRDefault="00C55314" w:rsidP="00D026ED">
            <w:pPr>
              <w:rPr>
                <w:rFonts w:ascii="Montserrat" w:hAnsi="Montserrat"/>
              </w:rPr>
            </w:pPr>
            <w:r w:rsidRPr="00C55314">
              <w:rPr>
                <w:rFonts w:ascii="Montserrat" w:hAnsi="Montserrat"/>
              </w:rPr>
              <w:t>O sistema deve impedir agendamentos conflitantes para o mesmo médico ou paciente no mesmo horário.</w:t>
            </w:r>
          </w:p>
        </w:tc>
      </w:tr>
      <w:tr w:rsidR="00E0775F" w:rsidRPr="004B617C" w14:paraId="6E0BEF0A" w14:textId="77777777" w:rsidTr="00EC28E0">
        <w:trPr>
          <w:trHeight w:val="1175"/>
        </w:trPr>
        <w:tc>
          <w:tcPr>
            <w:tcW w:w="0" w:type="auto"/>
          </w:tcPr>
          <w:p w14:paraId="6393B40B" w14:textId="3BC0D5C3" w:rsidR="00E0775F" w:rsidRPr="004B617C" w:rsidRDefault="00E0775F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RNF-09</w:t>
            </w:r>
          </w:p>
        </w:tc>
        <w:tc>
          <w:tcPr>
            <w:tcW w:w="0" w:type="auto"/>
          </w:tcPr>
          <w:p w14:paraId="346EE9E8" w14:textId="3A59CE0E" w:rsidR="00E0775F" w:rsidRPr="004B617C" w:rsidRDefault="00A435E9" w:rsidP="00D026ED">
            <w:pPr>
              <w:rPr>
                <w:rFonts w:ascii="Montserrat" w:hAnsi="Montserrat"/>
              </w:rPr>
            </w:pPr>
            <w:r w:rsidRPr="00A435E9">
              <w:rPr>
                <w:rFonts w:ascii="Montserrat" w:hAnsi="Montserrat"/>
              </w:rPr>
              <w:t>Manutenibilidade</w:t>
            </w:r>
          </w:p>
        </w:tc>
        <w:tc>
          <w:tcPr>
            <w:tcW w:w="160" w:type="dxa"/>
          </w:tcPr>
          <w:p w14:paraId="71F94A66" w14:textId="2D516333" w:rsidR="00E0775F" w:rsidRPr="004B617C" w:rsidRDefault="00DA00A6" w:rsidP="00D026ED">
            <w:pPr>
              <w:rPr>
                <w:rFonts w:ascii="Montserrat" w:hAnsi="Montserrat"/>
              </w:rPr>
            </w:pPr>
            <w:r w:rsidRPr="00DA00A6">
              <w:rPr>
                <w:rFonts w:ascii="Montserrat" w:hAnsi="Montserrat"/>
              </w:rPr>
              <w:t>Web, Mobile, Desktop</w:t>
            </w:r>
          </w:p>
        </w:tc>
        <w:tc>
          <w:tcPr>
            <w:tcW w:w="4449" w:type="dxa"/>
          </w:tcPr>
          <w:p w14:paraId="1E102FF1" w14:textId="75988D1B" w:rsidR="00E0775F" w:rsidRPr="004B617C" w:rsidRDefault="00C55314" w:rsidP="00D026ED">
            <w:pPr>
              <w:rPr>
                <w:rFonts w:ascii="Montserrat" w:hAnsi="Montserrat"/>
              </w:rPr>
            </w:pPr>
            <w:r w:rsidRPr="00C55314">
              <w:rPr>
                <w:rFonts w:ascii="Montserrat" w:hAnsi="Montserrat"/>
              </w:rPr>
              <w:t>O código-fonte deve ser modular e documentado para facilitar futuras manutenções e atualizações.</w:t>
            </w:r>
          </w:p>
        </w:tc>
      </w:tr>
      <w:tr w:rsidR="00E0775F" w:rsidRPr="004B617C" w14:paraId="29CA5E8C" w14:textId="77777777" w:rsidTr="00EC28E0">
        <w:trPr>
          <w:trHeight w:val="1026"/>
        </w:trPr>
        <w:tc>
          <w:tcPr>
            <w:tcW w:w="0" w:type="auto"/>
          </w:tcPr>
          <w:p w14:paraId="5ADE3F34" w14:textId="6FD566F0" w:rsidR="00E0775F" w:rsidRPr="004B617C" w:rsidRDefault="00E0775F" w:rsidP="00D026E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RNF-10</w:t>
            </w:r>
          </w:p>
        </w:tc>
        <w:tc>
          <w:tcPr>
            <w:tcW w:w="0" w:type="auto"/>
          </w:tcPr>
          <w:p w14:paraId="1B2B8F60" w14:textId="5FFBD4A6" w:rsidR="00E0775F" w:rsidRPr="004B617C" w:rsidRDefault="005B7DEC" w:rsidP="00D026ED">
            <w:pPr>
              <w:rPr>
                <w:rFonts w:ascii="Montserrat" w:hAnsi="Montserrat"/>
              </w:rPr>
            </w:pPr>
            <w:r w:rsidRPr="005B7DEC">
              <w:rPr>
                <w:rFonts w:ascii="Montserrat" w:hAnsi="Montserrat"/>
              </w:rPr>
              <w:t>Design e Acessibilidade</w:t>
            </w:r>
          </w:p>
        </w:tc>
        <w:tc>
          <w:tcPr>
            <w:tcW w:w="160" w:type="dxa"/>
          </w:tcPr>
          <w:p w14:paraId="6C287572" w14:textId="1749D28B" w:rsidR="00E0775F" w:rsidRPr="004B617C" w:rsidRDefault="00DA00A6" w:rsidP="00D026ED">
            <w:pPr>
              <w:rPr>
                <w:rFonts w:ascii="Montserrat" w:hAnsi="Montserrat"/>
              </w:rPr>
            </w:pPr>
            <w:r w:rsidRPr="00DA00A6">
              <w:rPr>
                <w:rFonts w:ascii="Montserrat" w:hAnsi="Montserrat"/>
              </w:rPr>
              <w:t>Web, Mobile, Desktop</w:t>
            </w:r>
          </w:p>
        </w:tc>
        <w:tc>
          <w:tcPr>
            <w:tcW w:w="4449" w:type="dxa"/>
          </w:tcPr>
          <w:p w14:paraId="71281569" w14:textId="3B37D8B9" w:rsidR="00E0775F" w:rsidRPr="004B617C" w:rsidRDefault="00C55314" w:rsidP="00D026ED">
            <w:pPr>
              <w:rPr>
                <w:rFonts w:ascii="Montserrat" w:hAnsi="Montserrat"/>
              </w:rPr>
            </w:pPr>
            <w:r w:rsidRPr="00C55314">
              <w:rPr>
                <w:rFonts w:ascii="Montserrat" w:hAnsi="Montserrat"/>
              </w:rPr>
              <w:t>O sistema deve seguir um design limpo, utilizando tons de azul, branco e verde, evitando poluição visual e facilitando a navegação dos usuários.</w:t>
            </w:r>
          </w:p>
        </w:tc>
      </w:tr>
    </w:tbl>
    <w:p w14:paraId="544E0B20" w14:textId="1F140E1F" w:rsidR="008B035B" w:rsidRPr="004B617C" w:rsidRDefault="008B035B" w:rsidP="00D415F8">
      <w:pPr>
        <w:pStyle w:val="Ttulo1"/>
        <w:jc w:val="center"/>
        <w:rPr>
          <w:rFonts w:ascii="Montserrat" w:hAnsi="Montserrat"/>
          <w:sz w:val="32"/>
          <w:szCs w:val="32"/>
        </w:rPr>
      </w:pPr>
    </w:p>
    <w:sectPr w:rsidR="008B035B" w:rsidRPr="004B617C" w:rsidSect="00004B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23811" w:code="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91119" w14:textId="77777777" w:rsidR="00E77993" w:rsidRDefault="00E77993" w:rsidP="00E12FAD">
      <w:pPr>
        <w:spacing w:after="0" w:line="240" w:lineRule="auto"/>
      </w:pPr>
      <w:r>
        <w:separator/>
      </w:r>
    </w:p>
  </w:endnote>
  <w:endnote w:type="continuationSeparator" w:id="0">
    <w:p w14:paraId="0DC894F5" w14:textId="77777777" w:rsidR="00E77993" w:rsidRDefault="00E77993" w:rsidP="00E12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8020" w14:textId="77777777" w:rsidR="00D26B0D" w:rsidRDefault="00D26B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C7742" w14:textId="77777777" w:rsidR="00D26B0D" w:rsidRDefault="00D26B0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966B9" w14:textId="77777777" w:rsidR="00D26B0D" w:rsidRDefault="00D26B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55BA4" w14:textId="77777777" w:rsidR="00E77993" w:rsidRDefault="00E77993" w:rsidP="00E12FAD">
      <w:pPr>
        <w:spacing w:after="0" w:line="240" w:lineRule="auto"/>
      </w:pPr>
      <w:r>
        <w:separator/>
      </w:r>
    </w:p>
  </w:footnote>
  <w:footnote w:type="continuationSeparator" w:id="0">
    <w:p w14:paraId="57015CB7" w14:textId="77777777" w:rsidR="00E77993" w:rsidRDefault="00E77993" w:rsidP="00E12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77236" w14:textId="77777777" w:rsidR="00D26B0D" w:rsidRDefault="00D26B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5EA32" w14:textId="5BCFBF13" w:rsidR="00513DF6" w:rsidRPr="00513DF6" w:rsidRDefault="00E12FAD">
    <w:pPr>
      <w:pStyle w:val="Cabealho"/>
      <w:rPr>
        <w:rFonts w:ascii="Montserrat" w:hAnsi="Montserrat"/>
        <w:b/>
        <w:bCs/>
        <w:sz w:val="32"/>
        <w:szCs w:val="32"/>
      </w:rPr>
    </w:pPr>
    <w:r w:rsidRPr="00513DF6">
      <w:rPr>
        <w:rFonts w:ascii="Montserrat" w:hAnsi="Montserrat"/>
        <w:b/>
        <w:bCs/>
        <w:sz w:val="32"/>
        <w:szCs w:val="32"/>
      </w:rPr>
      <w:t>REQUISITOS FUNCIONAIS E NÃO FUNCIONAIS</w:t>
    </w:r>
  </w:p>
  <w:p w14:paraId="0E282836" w14:textId="77777777" w:rsidR="003E03DE" w:rsidRDefault="003E03DE"/>
  <w:p w14:paraId="651C5071" w14:textId="77777777" w:rsidR="00485851" w:rsidRDefault="0048585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5FCE" w14:textId="77777777" w:rsidR="00D26B0D" w:rsidRDefault="00D26B0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72"/>
    <w:rsid w:val="00004B16"/>
    <w:rsid w:val="000A679A"/>
    <w:rsid w:val="00137416"/>
    <w:rsid w:val="00140177"/>
    <w:rsid w:val="002477D7"/>
    <w:rsid w:val="00247AC7"/>
    <w:rsid w:val="002525E6"/>
    <w:rsid w:val="00260C13"/>
    <w:rsid w:val="0029639B"/>
    <w:rsid w:val="00315640"/>
    <w:rsid w:val="003343B3"/>
    <w:rsid w:val="00381800"/>
    <w:rsid w:val="003A7D15"/>
    <w:rsid w:val="003E03DE"/>
    <w:rsid w:val="00452ADF"/>
    <w:rsid w:val="0045742B"/>
    <w:rsid w:val="00475506"/>
    <w:rsid w:val="00485851"/>
    <w:rsid w:val="004A3572"/>
    <w:rsid w:val="004B617C"/>
    <w:rsid w:val="004C20CE"/>
    <w:rsid w:val="00513DF6"/>
    <w:rsid w:val="00536AC1"/>
    <w:rsid w:val="0056788D"/>
    <w:rsid w:val="005A278D"/>
    <w:rsid w:val="005B7DEC"/>
    <w:rsid w:val="00747CBD"/>
    <w:rsid w:val="00762A3E"/>
    <w:rsid w:val="007D10C5"/>
    <w:rsid w:val="007F35D1"/>
    <w:rsid w:val="00844F5E"/>
    <w:rsid w:val="00895491"/>
    <w:rsid w:val="00896F91"/>
    <w:rsid w:val="008B035B"/>
    <w:rsid w:val="00927184"/>
    <w:rsid w:val="00971B47"/>
    <w:rsid w:val="009C4827"/>
    <w:rsid w:val="00A435E9"/>
    <w:rsid w:val="00A56C29"/>
    <w:rsid w:val="00A75F0D"/>
    <w:rsid w:val="00AA328C"/>
    <w:rsid w:val="00AF41F8"/>
    <w:rsid w:val="00B06FD3"/>
    <w:rsid w:val="00B13B20"/>
    <w:rsid w:val="00B30E48"/>
    <w:rsid w:val="00B709DD"/>
    <w:rsid w:val="00B734BD"/>
    <w:rsid w:val="00BB28BC"/>
    <w:rsid w:val="00BC3462"/>
    <w:rsid w:val="00BC50B2"/>
    <w:rsid w:val="00C55314"/>
    <w:rsid w:val="00C81F9E"/>
    <w:rsid w:val="00CD316E"/>
    <w:rsid w:val="00D26B0D"/>
    <w:rsid w:val="00D415F8"/>
    <w:rsid w:val="00D43D8F"/>
    <w:rsid w:val="00DA00A6"/>
    <w:rsid w:val="00DD2285"/>
    <w:rsid w:val="00E0775F"/>
    <w:rsid w:val="00E12FAD"/>
    <w:rsid w:val="00E658FB"/>
    <w:rsid w:val="00E70212"/>
    <w:rsid w:val="00E77993"/>
    <w:rsid w:val="00EC0B8E"/>
    <w:rsid w:val="00EC28E0"/>
    <w:rsid w:val="00F30F69"/>
    <w:rsid w:val="00FC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DBAF5"/>
  <w15:chartTrackingRefBased/>
  <w15:docId w15:val="{4F6115B5-0A23-4CC2-84F9-4A18F2DE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3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3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3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3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35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35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35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35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35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35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35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35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35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35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35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12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2FAD"/>
  </w:style>
  <w:style w:type="paragraph" w:styleId="Rodap">
    <w:name w:val="footer"/>
    <w:basedOn w:val="Normal"/>
    <w:link w:val="RodapChar"/>
    <w:uiPriority w:val="99"/>
    <w:unhideWhenUsed/>
    <w:rsid w:val="00E12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2FAD"/>
  </w:style>
  <w:style w:type="paragraph" w:styleId="SemEspaamento">
    <w:name w:val="No Spacing"/>
    <w:uiPriority w:val="1"/>
    <w:qFormat/>
    <w:rsid w:val="00247AC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E03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886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MUNIZ ALVES DE SANTANA</dc:creator>
  <cp:keywords/>
  <dc:description/>
  <cp:lastModifiedBy>LEANDRO MUNIZ ALVES DE SANTANA</cp:lastModifiedBy>
  <cp:revision>60</cp:revision>
  <dcterms:created xsi:type="dcterms:W3CDTF">2026-05-20T11:22:00Z</dcterms:created>
  <dcterms:modified xsi:type="dcterms:W3CDTF">2026-05-27T14:36:00Z</dcterms:modified>
</cp:coreProperties>
</file>