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CE9" w:rsidRPr="006D4CE9" w:rsidRDefault="006D4CE9" w:rsidP="006D4CE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r w:rsidRPr="006D4CE9">
        <w:rPr>
          <w:rFonts w:ascii="Segoe UI" w:eastAsia="Times New Roman" w:hAnsi="Segoe UI" w:cs="Segoe UI"/>
          <w:b/>
          <w:bCs/>
          <w:color w:val="24292E"/>
          <w:kern w:val="36"/>
          <w:sz w:val="48"/>
          <w:szCs w:val="48"/>
          <w:lang w:eastAsia="en-CA"/>
        </w:rPr>
        <w:t xml:space="preserve">Machine Learning Engineer </w:t>
      </w:r>
      <w:proofErr w:type="spellStart"/>
      <w:r w:rsidRPr="006D4CE9">
        <w:rPr>
          <w:rFonts w:ascii="Segoe UI" w:eastAsia="Times New Roman" w:hAnsi="Segoe UI" w:cs="Segoe UI"/>
          <w:b/>
          <w:bCs/>
          <w:color w:val="24292E"/>
          <w:kern w:val="36"/>
          <w:sz w:val="48"/>
          <w:szCs w:val="48"/>
          <w:lang w:eastAsia="en-CA"/>
        </w:rPr>
        <w:t>Nanodegree</w:t>
      </w:r>
      <w:proofErr w:type="spellEnd"/>
    </w:p>
    <w:p w:rsidR="001F0BA7" w:rsidRDefault="006D4CE9"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6D4CE9">
        <w:rPr>
          <w:rFonts w:ascii="Segoe UI" w:eastAsia="Times New Roman" w:hAnsi="Segoe UI" w:cs="Segoe UI"/>
          <w:b/>
          <w:bCs/>
          <w:color w:val="24292E"/>
          <w:sz w:val="36"/>
          <w:szCs w:val="36"/>
          <w:lang w:eastAsia="en-CA"/>
        </w:rPr>
        <w:t>Capstone Project</w:t>
      </w:r>
      <w:r w:rsidR="006609D6">
        <w:rPr>
          <w:rFonts w:ascii="Segoe UI" w:eastAsia="Times New Roman" w:hAnsi="Segoe UI" w:cs="Segoe UI"/>
          <w:b/>
          <w:bCs/>
          <w:color w:val="24292E"/>
          <w:sz w:val="36"/>
          <w:szCs w:val="36"/>
          <w:lang w:eastAsia="en-CA"/>
        </w:rPr>
        <w:t xml:space="preserve">: </w:t>
      </w:r>
    </w:p>
    <w:p w:rsidR="006D4CE9" w:rsidRPr="006D4CE9" w:rsidRDefault="006609D6"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Predicting Customer Segment for New Customers</w:t>
      </w:r>
    </w:p>
    <w:p w:rsidR="006D4CE9" w:rsidRPr="006D4CE9" w:rsidRDefault="006609D6" w:rsidP="006D4CE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Leander Quiring</w:t>
      </w:r>
      <w:r w:rsidR="006D4CE9" w:rsidRPr="006D4CE9">
        <w:rPr>
          <w:rFonts w:ascii="Segoe UI" w:eastAsia="Times New Roman" w:hAnsi="Segoe UI" w:cs="Segoe UI"/>
          <w:color w:val="24292E"/>
          <w:sz w:val="24"/>
          <w:szCs w:val="24"/>
          <w:lang w:eastAsia="en-CA"/>
        </w:rPr>
        <w:br/>
      </w:r>
      <w:r>
        <w:rPr>
          <w:rFonts w:ascii="Segoe UI" w:eastAsia="Times New Roman" w:hAnsi="Segoe UI" w:cs="Segoe UI"/>
          <w:color w:val="24292E"/>
          <w:sz w:val="24"/>
          <w:szCs w:val="24"/>
          <w:lang w:eastAsia="en-CA"/>
        </w:rPr>
        <w:t>April 27, 2017</w:t>
      </w:r>
    </w:p>
    <w:p w:rsidR="006D4CE9" w:rsidRPr="006D4CE9" w:rsidRDefault="006D4CE9"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6D4CE9">
        <w:rPr>
          <w:rFonts w:ascii="Segoe UI" w:eastAsia="Times New Roman" w:hAnsi="Segoe UI" w:cs="Segoe UI"/>
          <w:b/>
          <w:bCs/>
          <w:color w:val="24292E"/>
          <w:sz w:val="36"/>
          <w:szCs w:val="36"/>
          <w:lang w:eastAsia="en-CA"/>
        </w:rPr>
        <w:t>I. Definition</w:t>
      </w:r>
    </w:p>
    <w:p w:rsidR="006D4CE9" w:rsidRPr="00B77C47" w:rsidRDefault="006D4CE9" w:rsidP="006D4CE9">
      <w:pPr>
        <w:spacing w:after="240" w:line="240" w:lineRule="auto"/>
        <w:rPr>
          <w:rFonts w:ascii="Segoe UI" w:eastAsia="Times New Roman" w:hAnsi="Segoe UI" w:cs="Segoe UI"/>
          <w:color w:val="4F81BD" w:themeColor="accent1"/>
          <w:sz w:val="24"/>
          <w:szCs w:val="24"/>
          <w:lang w:eastAsia="en-CA"/>
        </w:rPr>
      </w:pPr>
      <w:r w:rsidRPr="00B77C47">
        <w:rPr>
          <w:rFonts w:ascii="Segoe UI" w:eastAsia="Times New Roman" w:hAnsi="Segoe UI" w:cs="Segoe UI"/>
          <w:i/>
          <w:iCs/>
          <w:color w:val="4F81BD" w:themeColor="accent1"/>
          <w:sz w:val="24"/>
          <w:szCs w:val="24"/>
          <w:lang w:eastAsia="en-CA"/>
        </w:rPr>
        <w:t>(</w:t>
      </w:r>
      <w:proofErr w:type="gramStart"/>
      <w:r w:rsidRPr="00B77C47">
        <w:rPr>
          <w:rFonts w:ascii="Segoe UI" w:eastAsia="Times New Roman" w:hAnsi="Segoe UI" w:cs="Segoe UI"/>
          <w:i/>
          <w:iCs/>
          <w:color w:val="4F81BD" w:themeColor="accent1"/>
          <w:sz w:val="24"/>
          <w:szCs w:val="24"/>
          <w:lang w:eastAsia="en-CA"/>
        </w:rPr>
        <w:t>approx</w:t>
      </w:r>
      <w:proofErr w:type="gramEnd"/>
      <w:r w:rsidRPr="00B77C47">
        <w:rPr>
          <w:rFonts w:ascii="Segoe UI" w:eastAsia="Times New Roman" w:hAnsi="Segoe UI" w:cs="Segoe UI"/>
          <w:i/>
          <w:iCs/>
          <w:color w:val="4F81BD" w:themeColor="accent1"/>
          <w:sz w:val="24"/>
          <w:szCs w:val="24"/>
          <w:lang w:eastAsia="en-CA"/>
        </w:rPr>
        <w:t>. 1-2 pages)</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Project Overview</w:t>
      </w:r>
    </w:p>
    <w:p w:rsidR="006609D6" w:rsidRDefault="006609D6" w:rsidP="006D4CE9">
      <w:pPr>
        <w:spacing w:after="240" w:line="240" w:lineRule="auto"/>
        <w:rPr>
          <w:rFonts w:ascii="Segoe UI" w:eastAsia="Times New Roman" w:hAnsi="Segoe UI" w:cs="Segoe UI"/>
          <w:color w:val="24292E"/>
          <w:sz w:val="24"/>
          <w:szCs w:val="24"/>
          <w:lang w:eastAsia="en-CA"/>
        </w:rPr>
      </w:pPr>
      <w:r w:rsidRPr="006609D6">
        <w:rPr>
          <w:rFonts w:ascii="Segoe UI" w:eastAsia="Times New Roman" w:hAnsi="Segoe UI" w:cs="Segoe UI"/>
          <w:color w:val="24292E"/>
          <w:sz w:val="24"/>
          <w:szCs w:val="24"/>
          <w:lang w:eastAsia="en-CA"/>
        </w:rPr>
        <w:t>Customer segmentation is considered to be a cornerstone of personalized marketing.  Much work has been done in taking historical purchases and building recommender systems; indeed, the success of companies such as Amazon has been credited to such systems.  Recommenders are only as strong as the data they’re built on</w:t>
      </w:r>
      <w:r w:rsidR="0024194C">
        <w:rPr>
          <w:rFonts w:ascii="Segoe UI" w:eastAsia="Times New Roman" w:hAnsi="Segoe UI" w:cs="Segoe UI"/>
          <w:color w:val="24292E"/>
          <w:sz w:val="24"/>
          <w:szCs w:val="24"/>
          <w:lang w:eastAsia="en-CA"/>
        </w:rPr>
        <w:t>, and customer segmentation information may be a key input</w:t>
      </w:r>
      <w:r w:rsidRPr="006609D6">
        <w:rPr>
          <w:rFonts w:ascii="Segoe UI" w:eastAsia="Times New Roman" w:hAnsi="Segoe UI" w:cs="Segoe UI"/>
          <w:color w:val="24292E"/>
          <w:sz w:val="24"/>
          <w:szCs w:val="24"/>
          <w:lang w:eastAsia="en-CA"/>
        </w:rPr>
        <w:t xml:space="preserve">.  </w:t>
      </w:r>
    </w:p>
    <w:p w:rsidR="001F0BA7" w:rsidRDefault="001F0BA7" w:rsidP="006D4CE9">
      <w:pPr>
        <w:spacing w:after="240" w:line="240" w:lineRule="auto"/>
        <w:rPr>
          <w:rFonts w:ascii="Segoe UI" w:eastAsia="Times New Roman" w:hAnsi="Segoe UI" w:cs="Segoe UI"/>
          <w:color w:val="24292E"/>
          <w:sz w:val="24"/>
          <w:szCs w:val="24"/>
          <w:lang w:eastAsia="en-CA"/>
        </w:rPr>
      </w:pPr>
      <w:r w:rsidRPr="001F0BA7">
        <w:rPr>
          <w:rFonts w:ascii="Segoe UI" w:eastAsia="Times New Roman" w:hAnsi="Segoe UI" w:cs="Segoe UI"/>
          <w:color w:val="24292E"/>
          <w:sz w:val="24"/>
          <w:szCs w:val="24"/>
          <w:lang w:eastAsia="en-CA"/>
        </w:rPr>
        <w:t xml:space="preserve">For brick and mortar retailers, the available data is neither as rich nor as complete as it may be for purely online retailers: full customer profiles are only available if the retailer has a solid loyalty program, and rarely include information that could be derived from things like referring websites and site searches.  Even with a strong loyalty program, a retailer will find that there are many cash </w:t>
      </w:r>
      <w:proofErr w:type="gramStart"/>
      <w:r w:rsidRPr="001F0BA7">
        <w:rPr>
          <w:rFonts w:ascii="Segoe UI" w:eastAsia="Times New Roman" w:hAnsi="Segoe UI" w:cs="Segoe UI"/>
          <w:color w:val="24292E"/>
          <w:sz w:val="24"/>
          <w:szCs w:val="24"/>
          <w:lang w:eastAsia="en-CA"/>
        </w:rPr>
        <w:t>purchases,</w:t>
      </w:r>
      <w:proofErr w:type="gramEnd"/>
      <w:r w:rsidRPr="001F0BA7">
        <w:rPr>
          <w:rFonts w:ascii="Segoe UI" w:eastAsia="Times New Roman" w:hAnsi="Segoe UI" w:cs="Segoe UI"/>
          <w:color w:val="24292E"/>
          <w:sz w:val="24"/>
          <w:szCs w:val="24"/>
          <w:lang w:eastAsia="en-CA"/>
        </w:rPr>
        <w:t xml:space="preserve"> or purchases outside of the loyalty program where little is known about the customer.  </w:t>
      </w:r>
    </w:p>
    <w:p w:rsidR="006609D6" w:rsidRDefault="001F0BA7" w:rsidP="006D4CE9">
      <w:pPr>
        <w:spacing w:after="240" w:line="240" w:lineRule="auto"/>
        <w:rPr>
          <w:rFonts w:ascii="Segoe UI" w:eastAsia="Times New Roman" w:hAnsi="Segoe UI" w:cs="Segoe UI"/>
          <w:color w:val="24292E"/>
          <w:sz w:val="24"/>
          <w:szCs w:val="24"/>
          <w:lang w:eastAsia="en-CA"/>
        </w:rPr>
      </w:pPr>
      <w:r w:rsidRPr="001F0BA7">
        <w:rPr>
          <w:rFonts w:ascii="Segoe UI" w:eastAsia="Times New Roman" w:hAnsi="Segoe UI" w:cs="Segoe UI"/>
          <w:color w:val="24292E"/>
          <w:sz w:val="24"/>
          <w:szCs w:val="24"/>
          <w:lang w:eastAsia="en-CA"/>
        </w:rPr>
        <w:t>These non-loyalty transactions can represent a significant portion of any dataset and, therefor</w:t>
      </w:r>
      <w:r>
        <w:rPr>
          <w:rFonts w:ascii="Segoe UI" w:eastAsia="Times New Roman" w:hAnsi="Segoe UI" w:cs="Segoe UI"/>
          <w:color w:val="24292E"/>
          <w:sz w:val="24"/>
          <w:szCs w:val="24"/>
          <w:lang w:eastAsia="en-CA"/>
        </w:rPr>
        <w:t xml:space="preserve">e, any trends found in the rich-data </w:t>
      </w:r>
      <w:r w:rsidRPr="001F0BA7">
        <w:rPr>
          <w:rFonts w:ascii="Segoe UI" w:eastAsia="Times New Roman" w:hAnsi="Segoe UI" w:cs="Segoe UI"/>
          <w:color w:val="24292E"/>
          <w:sz w:val="24"/>
          <w:szCs w:val="24"/>
          <w:lang w:eastAsia="en-CA"/>
        </w:rPr>
        <w:t>subset may be entirely wiped out by noise from the sparse.</w:t>
      </w:r>
      <w:r>
        <w:rPr>
          <w:rFonts w:ascii="Segoe UI" w:eastAsia="Times New Roman" w:hAnsi="Segoe UI" w:cs="Segoe UI"/>
          <w:color w:val="24292E"/>
          <w:sz w:val="24"/>
          <w:szCs w:val="24"/>
          <w:lang w:eastAsia="en-CA"/>
        </w:rPr>
        <w:t xml:space="preserve">  However, if a customer for which we have no data upon which to segment continuously uses the same form of payment (e.g. their primary credit card)</w:t>
      </w:r>
      <w:proofErr w:type="gramStart"/>
      <w:r>
        <w:rPr>
          <w:rFonts w:ascii="Segoe UI" w:eastAsia="Times New Roman" w:hAnsi="Segoe UI" w:cs="Segoe UI"/>
          <w:color w:val="24292E"/>
          <w:sz w:val="24"/>
          <w:szCs w:val="24"/>
          <w:lang w:eastAsia="en-CA"/>
        </w:rPr>
        <w:t>,</w:t>
      </w:r>
      <w:proofErr w:type="gramEnd"/>
      <w:r>
        <w:rPr>
          <w:rFonts w:ascii="Segoe UI" w:eastAsia="Times New Roman" w:hAnsi="Segoe UI" w:cs="Segoe UI"/>
          <w:color w:val="24292E"/>
          <w:sz w:val="24"/>
          <w:szCs w:val="24"/>
          <w:lang w:eastAsia="en-CA"/>
        </w:rPr>
        <w:t xml:space="preserve"> a purchase history can be built up.  </w:t>
      </w:r>
    </w:p>
    <w:p w:rsidR="001F0BA7" w:rsidRDefault="001F0BA7" w:rsidP="006D4CE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goal of this project is to create a system with which we can predict </w:t>
      </w:r>
      <w:r w:rsidR="000D42C7">
        <w:rPr>
          <w:rFonts w:ascii="Segoe UI" w:eastAsia="Times New Roman" w:hAnsi="Segoe UI" w:cs="Segoe UI"/>
          <w:color w:val="24292E"/>
          <w:sz w:val="24"/>
          <w:szCs w:val="24"/>
          <w:lang w:eastAsia="en-CA"/>
        </w:rPr>
        <w:t>a new customer’s segment knowing only their purchase history.</w:t>
      </w:r>
    </w:p>
    <w:p w:rsidR="0072373F" w:rsidRPr="0072373F" w:rsidRDefault="0072373F" w:rsidP="006D4CE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This project differs slightly from my initial proposal: originally, I had planned to predict the correct customer segment for baskets without customer segment data.  However upon further reflection, the fundamental question “What segment does this customer belong to?” is of more interest than “what type of customer most likely purchased this basket.”</w:t>
      </w:r>
      <w:r w:rsidR="00B77C47">
        <w:rPr>
          <w:rFonts w:ascii="Segoe UI" w:eastAsia="Times New Roman" w:hAnsi="Segoe UI" w:cs="Segoe UI"/>
          <w:color w:val="24292E"/>
          <w:sz w:val="24"/>
          <w:szCs w:val="24"/>
          <w:lang w:eastAsia="en-CA"/>
        </w:rPr>
        <w:t xml:space="preserve">  This requires a change to my benchmark model, as below.  Other proposal elements, such as methodology and evaluation metrics have not changed.</w:t>
      </w:r>
    </w:p>
    <w:p w:rsidR="006D4CE9" w:rsidRPr="002E1C58" w:rsidRDefault="006D4CE9" w:rsidP="006D4CE9">
      <w:pPr>
        <w:spacing w:after="240" w:line="240" w:lineRule="auto"/>
        <w:rPr>
          <w:rFonts w:ascii="Segoe UI" w:eastAsia="Times New Roman" w:hAnsi="Segoe UI" w:cs="Segoe UI"/>
          <w:color w:val="4F81BD" w:themeColor="accent1"/>
          <w:sz w:val="24"/>
          <w:szCs w:val="24"/>
          <w:lang w:eastAsia="en-CA"/>
        </w:rPr>
      </w:pPr>
      <w:r w:rsidRPr="002E1C58">
        <w:rPr>
          <w:rFonts w:ascii="Segoe UI" w:eastAsia="Times New Roman" w:hAnsi="Segoe UI" w:cs="Segoe UI"/>
          <w:color w:val="4F81BD" w:themeColor="accent1"/>
          <w:sz w:val="24"/>
          <w:szCs w:val="24"/>
          <w:lang w:eastAsia="en-CA"/>
        </w:rPr>
        <w:t xml:space="preserve">In this section, look to provide a high-level overview of the project in layman’s terms. Questions to ask </w:t>
      </w:r>
      <w:proofErr w:type="gramStart"/>
      <w:r w:rsidRPr="002E1C58">
        <w:rPr>
          <w:rFonts w:ascii="Segoe UI" w:eastAsia="Times New Roman" w:hAnsi="Segoe UI" w:cs="Segoe UI"/>
          <w:color w:val="4F81BD" w:themeColor="accent1"/>
          <w:sz w:val="24"/>
          <w:szCs w:val="24"/>
          <w:lang w:eastAsia="en-CA"/>
        </w:rPr>
        <w:t>yourself</w:t>
      </w:r>
      <w:proofErr w:type="gramEnd"/>
      <w:r w:rsidRPr="002E1C58">
        <w:rPr>
          <w:rFonts w:ascii="Segoe UI" w:eastAsia="Times New Roman" w:hAnsi="Segoe UI" w:cs="Segoe UI"/>
          <w:color w:val="4F81BD" w:themeColor="accent1"/>
          <w:sz w:val="24"/>
          <w:szCs w:val="24"/>
          <w:lang w:eastAsia="en-CA"/>
        </w:rPr>
        <w:t xml:space="preserve"> when writing this section:</w:t>
      </w:r>
    </w:p>
    <w:p w:rsidR="006D4CE9" w:rsidRPr="002E1C58" w:rsidRDefault="006D4CE9" w:rsidP="006D4CE9">
      <w:pPr>
        <w:numPr>
          <w:ilvl w:val="0"/>
          <w:numId w:val="1"/>
        </w:numPr>
        <w:spacing w:before="100" w:beforeAutospacing="1" w:after="100" w:afterAutospacing="1" w:line="240" w:lineRule="auto"/>
        <w:rPr>
          <w:rFonts w:ascii="Segoe UI" w:eastAsia="Times New Roman" w:hAnsi="Segoe UI" w:cs="Segoe UI"/>
          <w:color w:val="4F81BD" w:themeColor="accent1"/>
          <w:sz w:val="24"/>
          <w:szCs w:val="24"/>
          <w:lang w:eastAsia="en-CA"/>
        </w:rPr>
      </w:pPr>
      <w:r w:rsidRPr="002E1C58">
        <w:rPr>
          <w:rFonts w:ascii="Segoe UI" w:eastAsia="Times New Roman" w:hAnsi="Segoe UI" w:cs="Segoe UI"/>
          <w:i/>
          <w:iCs/>
          <w:color w:val="4F81BD" w:themeColor="accent1"/>
          <w:sz w:val="24"/>
          <w:szCs w:val="24"/>
          <w:lang w:eastAsia="en-CA"/>
        </w:rPr>
        <w:t>Has an overview of the project been provided, such as the problem domain, project origin, and related datasets or input data?</w:t>
      </w:r>
    </w:p>
    <w:p w:rsidR="006D4CE9" w:rsidRPr="002E1C58" w:rsidRDefault="006D4CE9" w:rsidP="006D4CE9">
      <w:pPr>
        <w:numPr>
          <w:ilvl w:val="0"/>
          <w:numId w:val="1"/>
        </w:numPr>
        <w:spacing w:before="60" w:after="100" w:afterAutospacing="1" w:line="240" w:lineRule="auto"/>
        <w:rPr>
          <w:rFonts w:ascii="Segoe UI" w:eastAsia="Times New Roman" w:hAnsi="Segoe UI" w:cs="Segoe UI"/>
          <w:color w:val="4F81BD" w:themeColor="accent1"/>
          <w:sz w:val="24"/>
          <w:szCs w:val="24"/>
          <w:lang w:eastAsia="en-CA"/>
        </w:rPr>
      </w:pPr>
      <w:r w:rsidRPr="002E1C58">
        <w:rPr>
          <w:rFonts w:ascii="Segoe UI" w:eastAsia="Times New Roman" w:hAnsi="Segoe UI" w:cs="Segoe UI"/>
          <w:i/>
          <w:iCs/>
          <w:color w:val="4F81BD" w:themeColor="accent1"/>
          <w:sz w:val="24"/>
          <w:szCs w:val="24"/>
          <w:lang w:eastAsia="en-CA"/>
        </w:rPr>
        <w:t>Has enough background information been given so that an uninformed reader would understand the problem domain and following problem statement?</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Problem Statement</w:t>
      </w:r>
    </w:p>
    <w:p w:rsidR="00A760C9" w:rsidRDefault="00A760C9" w:rsidP="006D4CE9">
      <w:pPr>
        <w:spacing w:after="240" w:line="240" w:lineRule="auto"/>
        <w:rPr>
          <w:rFonts w:ascii="Segoe UI" w:eastAsia="Times New Roman" w:hAnsi="Segoe UI" w:cs="Segoe UI"/>
          <w:color w:val="24292E"/>
          <w:sz w:val="24"/>
          <w:szCs w:val="24"/>
          <w:lang w:eastAsia="en-CA"/>
        </w:rPr>
      </w:pPr>
      <w:r w:rsidRPr="00A760C9">
        <w:rPr>
          <w:rFonts w:ascii="Segoe UI" w:eastAsia="Times New Roman" w:hAnsi="Segoe UI" w:cs="Segoe UI"/>
          <w:color w:val="24292E"/>
          <w:sz w:val="24"/>
          <w:szCs w:val="24"/>
          <w:lang w:eastAsia="en-CA"/>
        </w:rPr>
        <w:t xml:space="preserve">I </w:t>
      </w:r>
      <w:r w:rsidR="00673AD7">
        <w:rPr>
          <w:rFonts w:ascii="Segoe UI" w:eastAsia="Times New Roman" w:hAnsi="Segoe UI" w:cs="Segoe UI"/>
          <w:color w:val="24292E"/>
          <w:sz w:val="24"/>
          <w:szCs w:val="24"/>
          <w:lang w:eastAsia="en-CA"/>
        </w:rPr>
        <w:t>have</w:t>
      </w:r>
      <w:r w:rsidRPr="00A760C9">
        <w:rPr>
          <w:rFonts w:ascii="Segoe UI" w:eastAsia="Times New Roman" w:hAnsi="Segoe UI" w:cs="Segoe UI"/>
          <w:color w:val="24292E"/>
          <w:sz w:val="24"/>
          <w:szCs w:val="24"/>
          <w:lang w:eastAsia="en-CA"/>
        </w:rPr>
        <w:t xml:space="preserve"> take</w:t>
      </w:r>
      <w:r w:rsidR="00673AD7">
        <w:rPr>
          <w:rFonts w:ascii="Segoe UI" w:eastAsia="Times New Roman" w:hAnsi="Segoe UI" w:cs="Segoe UI"/>
          <w:color w:val="24292E"/>
          <w:sz w:val="24"/>
          <w:szCs w:val="24"/>
          <w:lang w:eastAsia="en-CA"/>
        </w:rPr>
        <w:t>n</w:t>
      </w:r>
      <w:r w:rsidRPr="00A760C9">
        <w:rPr>
          <w:rFonts w:ascii="Segoe UI" w:eastAsia="Times New Roman" w:hAnsi="Segoe UI" w:cs="Segoe UI"/>
          <w:color w:val="24292E"/>
          <w:sz w:val="24"/>
          <w:szCs w:val="24"/>
          <w:lang w:eastAsia="en-CA"/>
        </w:rPr>
        <w:t xml:space="preserve"> a set of transactional data from fictitious retailer and use it to simulate the above situation, where </w:t>
      </w:r>
      <w:r>
        <w:rPr>
          <w:rFonts w:ascii="Segoe UI" w:eastAsia="Times New Roman" w:hAnsi="Segoe UI" w:cs="Segoe UI"/>
          <w:color w:val="24292E"/>
          <w:sz w:val="24"/>
          <w:szCs w:val="24"/>
          <w:lang w:eastAsia="en-CA"/>
        </w:rPr>
        <w:t>segmentation data is not known for new customers</w:t>
      </w:r>
      <w:r w:rsidRPr="00A760C9">
        <w:rPr>
          <w:rFonts w:ascii="Segoe UI" w:eastAsia="Times New Roman" w:hAnsi="Segoe UI" w:cs="Segoe UI"/>
          <w:color w:val="24292E"/>
          <w:sz w:val="24"/>
          <w:szCs w:val="24"/>
          <w:lang w:eastAsia="en-CA"/>
        </w:rPr>
        <w:t xml:space="preserve">, namely their two variables “customer life-stage” and “customer price sensitivity.”  I </w:t>
      </w:r>
      <w:r>
        <w:rPr>
          <w:rFonts w:ascii="Segoe UI" w:eastAsia="Times New Roman" w:hAnsi="Segoe UI" w:cs="Segoe UI"/>
          <w:color w:val="24292E"/>
          <w:sz w:val="24"/>
          <w:szCs w:val="24"/>
          <w:lang w:eastAsia="en-CA"/>
        </w:rPr>
        <w:t>have removed these</w:t>
      </w:r>
      <w:r w:rsidRPr="00A760C9">
        <w:rPr>
          <w:rFonts w:ascii="Segoe UI" w:eastAsia="Times New Roman" w:hAnsi="Segoe UI" w:cs="Segoe UI"/>
          <w:color w:val="24292E"/>
          <w:sz w:val="24"/>
          <w:szCs w:val="24"/>
          <w:lang w:eastAsia="en-CA"/>
        </w:rPr>
        <w:t xml:space="preserve"> two fields from a testing subset of the data and buil</w:t>
      </w:r>
      <w:r>
        <w:rPr>
          <w:rFonts w:ascii="Segoe UI" w:eastAsia="Times New Roman" w:hAnsi="Segoe UI" w:cs="Segoe UI"/>
          <w:color w:val="24292E"/>
          <w:sz w:val="24"/>
          <w:szCs w:val="24"/>
          <w:lang w:eastAsia="en-CA"/>
        </w:rPr>
        <w:t>t</w:t>
      </w:r>
      <w:r w:rsidRPr="00A760C9">
        <w:rPr>
          <w:rFonts w:ascii="Segoe UI" w:eastAsia="Times New Roman" w:hAnsi="Segoe UI" w:cs="Segoe UI"/>
          <w:color w:val="24292E"/>
          <w:sz w:val="24"/>
          <w:szCs w:val="24"/>
          <w:lang w:eastAsia="en-CA"/>
        </w:rPr>
        <w:t xml:space="preserve"> a predictive model using other factors in the dataset such as product hierarchy, shop time/day, etc.  </w:t>
      </w:r>
    </w:p>
    <w:p w:rsidR="00A760C9" w:rsidRPr="00A760C9" w:rsidRDefault="00A760C9" w:rsidP="00A760C9">
      <w:p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 xml:space="preserve">The </w:t>
      </w:r>
      <w:r w:rsidR="0075489D">
        <w:rPr>
          <w:rFonts w:ascii="Segoe UI" w:eastAsia="Times New Roman" w:hAnsi="Segoe UI" w:cs="Segoe UI"/>
          <w:color w:val="24292E"/>
          <w:sz w:val="24"/>
          <w:szCs w:val="24"/>
          <w:lang w:val="en-US" w:eastAsia="en-CA"/>
        </w:rPr>
        <w:t xml:space="preserve">dataset </w:t>
      </w:r>
      <w:r w:rsidRPr="00A760C9">
        <w:rPr>
          <w:rFonts w:ascii="Segoe UI" w:eastAsia="Times New Roman" w:hAnsi="Segoe UI" w:cs="Segoe UI"/>
          <w:color w:val="24292E"/>
          <w:sz w:val="24"/>
          <w:szCs w:val="24"/>
          <w:lang w:val="en-US" w:eastAsia="en-CA"/>
        </w:rPr>
        <w:t xml:space="preserve">is the “50,000 customers” subset of </w:t>
      </w:r>
      <w:proofErr w:type="spellStart"/>
      <w:r w:rsidRPr="00A760C9">
        <w:rPr>
          <w:rFonts w:ascii="Segoe UI" w:eastAsia="Times New Roman" w:hAnsi="Segoe UI" w:cs="Segoe UI"/>
          <w:color w:val="24292E"/>
          <w:sz w:val="24"/>
          <w:szCs w:val="24"/>
          <w:lang w:val="en-US" w:eastAsia="en-CA"/>
        </w:rPr>
        <w:t>DunnHumby’s</w:t>
      </w:r>
      <w:proofErr w:type="spellEnd"/>
      <w:r w:rsidRPr="00A760C9">
        <w:rPr>
          <w:rFonts w:ascii="Segoe UI" w:eastAsia="Times New Roman" w:hAnsi="Segoe UI" w:cs="Segoe UI"/>
          <w:color w:val="24292E"/>
          <w:sz w:val="24"/>
          <w:szCs w:val="24"/>
          <w:lang w:val="en-US" w:eastAsia="en-CA"/>
        </w:rPr>
        <w:t xml:space="preserve"> “Let’s Get Sort-of-Real: Dummy Data to Test Techniques and Algorithms” dataset, available at </w:t>
      </w:r>
      <w:r>
        <w:rPr>
          <w:rFonts w:ascii="Segoe UI" w:eastAsia="Times New Roman" w:hAnsi="Segoe UI" w:cs="Segoe UI"/>
          <w:color w:val="24292E"/>
          <w:sz w:val="24"/>
          <w:szCs w:val="24"/>
          <w:lang w:val="en-US" w:eastAsia="en-CA"/>
        </w:rPr>
        <w:t>h</w:t>
      </w:r>
      <w:r w:rsidRPr="00A760C9">
        <w:rPr>
          <w:rFonts w:ascii="Segoe UI" w:eastAsia="Times New Roman" w:hAnsi="Segoe UI" w:cs="Segoe UI"/>
          <w:color w:val="24292E"/>
          <w:sz w:val="24"/>
          <w:szCs w:val="24"/>
          <w:lang w:val="en-US" w:eastAsia="en-CA"/>
        </w:rPr>
        <w:t>ttps://www.dunnhumby.com/sourcefiles</w:t>
      </w:r>
    </w:p>
    <w:p w:rsidR="00A760C9" w:rsidRPr="00A760C9" w:rsidRDefault="00A760C9" w:rsidP="00A760C9">
      <w:p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There are two tables provided: a time table with calendar information</w:t>
      </w:r>
      <w:r>
        <w:rPr>
          <w:rFonts w:ascii="Segoe UI" w:eastAsia="Times New Roman" w:hAnsi="Segoe UI" w:cs="Segoe UI"/>
          <w:color w:val="24292E"/>
          <w:sz w:val="24"/>
          <w:szCs w:val="24"/>
          <w:lang w:val="en-US" w:eastAsia="en-CA"/>
        </w:rPr>
        <w:t xml:space="preserve"> (which is not of interest for this project)</w:t>
      </w:r>
      <w:r w:rsidRPr="00A760C9">
        <w:rPr>
          <w:rFonts w:ascii="Segoe UI" w:eastAsia="Times New Roman" w:hAnsi="Segoe UI" w:cs="Segoe UI"/>
          <w:color w:val="24292E"/>
          <w:sz w:val="24"/>
          <w:szCs w:val="24"/>
          <w:lang w:val="en-US" w:eastAsia="en-CA"/>
        </w:rPr>
        <w:t>, and the main table whose columns can be divided into five sections:</w:t>
      </w:r>
    </w:p>
    <w:p w:rsidR="00A760C9" w:rsidRPr="00A760C9" w:rsidRDefault="00A760C9" w:rsidP="00A760C9">
      <w:pPr>
        <w:pStyle w:val="ListParagraph"/>
        <w:numPr>
          <w:ilvl w:val="0"/>
          <w:numId w:val="19"/>
        </w:num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Time (week, date, weekday, and hour of the transaction)</w:t>
      </w:r>
    </w:p>
    <w:p w:rsidR="00A760C9" w:rsidRPr="00A760C9" w:rsidRDefault="00A760C9" w:rsidP="00A760C9">
      <w:pPr>
        <w:pStyle w:val="ListParagraph"/>
        <w:numPr>
          <w:ilvl w:val="0"/>
          <w:numId w:val="19"/>
        </w:num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Basket (basket ID, quantity and dollars spent of each item, two basket size classifications, basket price-sensitivity classification, and a rough basket driver)</w:t>
      </w:r>
    </w:p>
    <w:p w:rsidR="00A760C9" w:rsidRPr="00A760C9" w:rsidRDefault="00A760C9" w:rsidP="00A760C9">
      <w:pPr>
        <w:pStyle w:val="ListParagraph"/>
        <w:numPr>
          <w:ilvl w:val="0"/>
          <w:numId w:val="19"/>
        </w:num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Product (product code and hour levels of product hierarchy)</w:t>
      </w:r>
    </w:p>
    <w:p w:rsidR="00A760C9" w:rsidRPr="00A760C9" w:rsidRDefault="00A760C9" w:rsidP="00A760C9">
      <w:pPr>
        <w:pStyle w:val="ListParagraph"/>
        <w:numPr>
          <w:ilvl w:val="0"/>
          <w:numId w:val="19"/>
        </w:num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Customer (unique customer code, customer’s price sensitivity, life stage)</w:t>
      </w:r>
    </w:p>
    <w:p w:rsidR="00A760C9" w:rsidRPr="00A760C9" w:rsidRDefault="00A760C9" w:rsidP="00A760C9">
      <w:pPr>
        <w:pStyle w:val="ListParagraph"/>
        <w:numPr>
          <w:ilvl w:val="0"/>
          <w:numId w:val="19"/>
        </w:numPr>
        <w:spacing w:after="240" w:line="240" w:lineRule="auto"/>
        <w:rPr>
          <w:rFonts w:ascii="Segoe UI" w:eastAsia="Times New Roman" w:hAnsi="Segoe UI" w:cs="Segoe UI"/>
          <w:color w:val="24292E"/>
          <w:sz w:val="24"/>
          <w:szCs w:val="24"/>
          <w:lang w:val="en-US" w:eastAsia="en-CA"/>
        </w:rPr>
      </w:pPr>
      <w:r w:rsidRPr="00A760C9">
        <w:rPr>
          <w:rFonts w:ascii="Segoe UI" w:eastAsia="Times New Roman" w:hAnsi="Segoe UI" w:cs="Segoe UI"/>
          <w:color w:val="24292E"/>
          <w:sz w:val="24"/>
          <w:szCs w:val="24"/>
          <w:lang w:val="en-US" w:eastAsia="en-CA"/>
        </w:rPr>
        <w:t>Store (store code, size and location)</w:t>
      </w:r>
    </w:p>
    <w:p w:rsidR="00A760C9" w:rsidRPr="00A760C9" w:rsidRDefault="006C5510" w:rsidP="006D4CE9">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lastRenderedPageBreak/>
        <w:t xml:space="preserve">The first step of this project will be to aggregate transactions into customer profiles.  I have chosen to follow the lead of </w:t>
      </w:r>
      <w:proofErr w:type="spellStart"/>
      <w:r>
        <w:rPr>
          <w:rFonts w:ascii="Segoe UI" w:eastAsia="Times New Roman" w:hAnsi="Segoe UI" w:cs="Segoe UI"/>
          <w:color w:val="24292E"/>
          <w:sz w:val="24"/>
          <w:szCs w:val="24"/>
          <w:lang w:val="en-US" w:eastAsia="en-CA"/>
        </w:rPr>
        <w:t>Apeh</w:t>
      </w:r>
      <w:proofErr w:type="spellEnd"/>
      <w:r>
        <w:rPr>
          <w:rFonts w:ascii="Segoe UI" w:eastAsia="Times New Roman" w:hAnsi="Segoe UI" w:cs="Segoe UI"/>
          <w:color w:val="24292E"/>
          <w:sz w:val="24"/>
          <w:szCs w:val="24"/>
          <w:lang w:val="en-US" w:eastAsia="en-CA"/>
        </w:rPr>
        <w:t xml:space="preserve">, </w:t>
      </w:r>
      <w:proofErr w:type="spellStart"/>
      <w:r>
        <w:rPr>
          <w:rFonts w:ascii="Segoe UI" w:eastAsia="Times New Roman" w:hAnsi="Segoe UI" w:cs="Segoe UI"/>
          <w:color w:val="24292E"/>
          <w:sz w:val="24"/>
          <w:szCs w:val="24"/>
          <w:lang w:val="en-US" w:eastAsia="en-CA"/>
        </w:rPr>
        <w:t>Gabrys</w:t>
      </w:r>
      <w:proofErr w:type="spellEnd"/>
      <w:r>
        <w:rPr>
          <w:rFonts w:ascii="Segoe UI" w:eastAsia="Times New Roman" w:hAnsi="Segoe UI" w:cs="Segoe UI"/>
          <w:color w:val="24292E"/>
          <w:sz w:val="24"/>
          <w:szCs w:val="24"/>
          <w:lang w:val="en-US" w:eastAsia="en-CA"/>
        </w:rPr>
        <w:t xml:space="preserve"> and </w:t>
      </w:r>
      <w:proofErr w:type="spellStart"/>
      <w:r>
        <w:rPr>
          <w:rFonts w:ascii="Segoe UI" w:eastAsia="Times New Roman" w:hAnsi="Segoe UI" w:cs="Segoe UI"/>
          <w:color w:val="24292E"/>
          <w:sz w:val="24"/>
          <w:szCs w:val="24"/>
          <w:lang w:val="en-US" w:eastAsia="en-CA"/>
        </w:rPr>
        <w:t>Schierz</w:t>
      </w:r>
      <w:proofErr w:type="spellEnd"/>
      <w:r w:rsidR="00777307">
        <w:rPr>
          <w:rStyle w:val="FootnoteReference"/>
          <w:rFonts w:ascii="Segoe UI" w:eastAsia="Times New Roman" w:hAnsi="Segoe UI" w:cs="Segoe UI"/>
          <w:color w:val="24292E"/>
          <w:sz w:val="24"/>
          <w:szCs w:val="24"/>
          <w:lang w:val="en-US" w:eastAsia="en-CA"/>
        </w:rPr>
        <w:footnoteReference w:id="1"/>
      </w:r>
      <w:r w:rsidR="00777307">
        <w:rPr>
          <w:rFonts w:ascii="Segoe UI" w:eastAsia="Times New Roman" w:hAnsi="Segoe UI" w:cs="Segoe UI"/>
          <w:color w:val="24292E"/>
          <w:sz w:val="24"/>
          <w:szCs w:val="24"/>
          <w:lang w:val="en-US" w:eastAsia="en-CA"/>
        </w:rPr>
        <w:t xml:space="preserve"> and use spend by a low-level category (Prod_Code_20) as the basis for my customer profiles.  I also add the sum of spend by weekday and hour of day, as well as the count of baskets by size</w:t>
      </w:r>
      <w:r w:rsidR="001D53C0">
        <w:rPr>
          <w:rFonts w:ascii="Segoe UI" w:eastAsia="Times New Roman" w:hAnsi="Segoe UI" w:cs="Segoe UI"/>
          <w:color w:val="24292E"/>
          <w:sz w:val="24"/>
          <w:szCs w:val="24"/>
          <w:lang w:val="en-US" w:eastAsia="en-CA"/>
        </w:rPr>
        <w:t xml:space="preserve"> (small, medium, large)</w:t>
      </w:r>
      <w:r w:rsidR="00777307">
        <w:rPr>
          <w:rFonts w:ascii="Segoe UI" w:eastAsia="Times New Roman" w:hAnsi="Segoe UI" w:cs="Segoe UI"/>
          <w:color w:val="24292E"/>
          <w:sz w:val="24"/>
          <w:szCs w:val="24"/>
          <w:lang w:val="en-US" w:eastAsia="en-CA"/>
        </w:rPr>
        <w:t xml:space="preserve"> and type</w:t>
      </w:r>
      <w:r w:rsidR="001D53C0">
        <w:rPr>
          <w:rFonts w:ascii="Segoe UI" w:eastAsia="Times New Roman" w:hAnsi="Segoe UI" w:cs="Segoe UI"/>
          <w:color w:val="24292E"/>
          <w:sz w:val="24"/>
          <w:szCs w:val="24"/>
          <w:lang w:val="en-US" w:eastAsia="en-CA"/>
        </w:rPr>
        <w:t xml:space="preserve"> (small shop, top up, full shop, unclassified)</w:t>
      </w:r>
      <w:r w:rsidR="00777307">
        <w:rPr>
          <w:rFonts w:ascii="Segoe UI" w:eastAsia="Times New Roman" w:hAnsi="Segoe UI" w:cs="Segoe UI"/>
          <w:color w:val="24292E"/>
          <w:sz w:val="24"/>
          <w:szCs w:val="24"/>
          <w:lang w:val="en-US" w:eastAsia="en-CA"/>
        </w:rPr>
        <w:t>.</w:t>
      </w:r>
      <w:r w:rsidR="001D53C0">
        <w:rPr>
          <w:rFonts w:ascii="Segoe UI" w:eastAsia="Times New Roman" w:hAnsi="Segoe UI" w:cs="Segoe UI"/>
          <w:color w:val="24292E"/>
          <w:sz w:val="24"/>
          <w:szCs w:val="24"/>
          <w:lang w:val="en-US" w:eastAsia="en-CA"/>
        </w:rPr>
        <w:t xml:space="preserve">  The two segmentation target variables that I </w:t>
      </w:r>
      <w:r w:rsidR="00673AD7">
        <w:rPr>
          <w:rFonts w:ascii="Segoe UI" w:eastAsia="Times New Roman" w:hAnsi="Segoe UI" w:cs="Segoe UI"/>
          <w:color w:val="24292E"/>
          <w:sz w:val="24"/>
          <w:szCs w:val="24"/>
          <w:lang w:val="en-US" w:eastAsia="en-CA"/>
        </w:rPr>
        <w:t>have</w:t>
      </w:r>
      <w:r w:rsidR="001D53C0">
        <w:rPr>
          <w:rFonts w:ascii="Segoe UI" w:eastAsia="Times New Roman" w:hAnsi="Segoe UI" w:cs="Segoe UI"/>
          <w:color w:val="24292E"/>
          <w:sz w:val="24"/>
          <w:szCs w:val="24"/>
          <w:lang w:val="en-US" w:eastAsia="en-CA"/>
        </w:rPr>
        <w:t xml:space="preserve"> predict</w:t>
      </w:r>
      <w:r w:rsidR="00673AD7">
        <w:rPr>
          <w:rFonts w:ascii="Segoe UI" w:eastAsia="Times New Roman" w:hAnsi="Segoe UI" w:cs="Segoe UI"/>
          <w:color w:val="24292E"/>
          <w:sz w:val="24"/>
          <w:szCs w:val="24"/>
          <w:lang w:val="en-US" w:eastAsia="en-CA"/>
        </w:rPr>
        <w:t>ed</w:t>
      </w:r>
      <w:r w:rsidR="001D53C0">
        <w:rPr>
          <w:rFonts w:ascii="Segoe UI" w:eastAsia="Times New Roman" w:hAnsi="Segoe UI" w:cs="Segoe UI"/>
          <w:color w:val="24292E"/>
          <w:sz w:val="24"/>
          <w:szCs w:val="24"/>
          <w:lang w:val="en-US" w:eastAsia="en-CA"/>
        </w:rPr>
        <w:t xml:space="preserve"> are price sensitivity (less affluent, </w:t>
      </w:r>
      <w:r w:rsidR="00B77C47">
        <w:rPr>
          <w:rFonts w:ascii="Segoe UI" w:eastAsia="Times New Roman" w:hAnsi="Segoe UI" w:cs="Segoe UI"/>
          <w:color w:val="24292E"/>
          <w:sz w:val="24"/>
          <w:szCs w:val="24"/>
          <w:lang w:val="en-US" w:eastAsia="en-CA"/>
        </w:rPr>
        <w:t>mid-market</w:t>
      </w:r>
      <w:r w:rsidR="001D53C0">
        <w:rPr>
          <w:rFonts w:ascii="Segoe UI" w:eastAsia="Times New Roman" w:hAnsi="Segoe UI" w:cs="Segoe UI"/>
          <w:color w:val="24292E"/>
          <w:sz w:val="24"/>
          <w:szCs w:val="24"/>
          <w:lang w:val="en-US" w:eastAsia="en-CA"/>
        </w:rPr>
        <w:t xml:space="preserve">, up market, unclassified) and life stage (young adult, older adult, young families, older families, </w:t>
      </w:r>
      <w:proofErr w:type="gramStart"/>
      <w:r w:rsidR="001D53C0">
        <w:rPr>
          <w:rFonts w:ascii="Segoe UI" w:eastAsia="Times New Roman" w:hAnsi="Segoe UI" w:cs="Segoe UI"/>
          <w:color w:val="24292E"/>
          <w:sz w:val="24"/>
          <w:szCs w:val="24"/>
          <w:lang w:val="en-US" w:eastAsia="en-CA"/>
        </w:rPr>
        <w:t>pensioners</w:t>
      </w:r>
      <w:proofErr w:type="gramEnd"/>
      <w:r w:rsidR="001D53C0">
        <w:rPr>
          <w:rFonts w:ascii="Segoe UI" w:eastAsia="Times New Roman" w:hAnsi="Segoe UI" w:cs="Segoe UI"/>
          <w:color w:val="24292E"/>
          <w:sz w:val="24"/>
          <w:szCs w:val="24"/>
          <w:lang w:val="en-US" w:eastAsia="en-CA"/>
        </w:rPr>
        <w:t>, other, unclassified)</w:t>
      </w:r>
    </w:p>
    <w:p w:rsidR="00A760C9" w:rsidRPr="00B77C47" w:rsidRDefault="00B77C47" w:rsidP="006D4CE9">
      <w:pPr>
        <w:spacing w:after="240" w:line="240" w:lineRule="auto"/>
        <w:rPr>
          <w:rFonts w:ascii="Segoe UI" w:eastAsia="Times New Roman" w:hAnsi="Segoe UI" w:cs="Segoe UI"/>
          <w:color w:val="FF0000"/>
          <w:sz w:val="24"/>
          <w:szCs w:val="24"/>
          <w:lang w:eastAsia="en-CA"/>
        </w:rPr>
      </w:pPr>
      <w:r>
        <w:rPr>
          <w:rFonts w:ascii="Segoe UI" w:eastAsia="Times New Roman" w:hAnsi="Segoe UI" w:cs="Segoe UI"/>
          <w:color w:val="24292E"/>
          <w:sz w:val="24"/>
          <w:szCs w:val="24"/>
          <w:lang w:eastAsia="en-CA"/>
        </w:rPr>
        <w:t xml:space="preserve">After doing appropriate pre-processing, </w:t>
      </w:r>
      <w:r w:rsidRPr="00B77C47">
        <w:rPr>
          <w:rFonts w:ascii="Segoe UI" w:eastAsia="Times New Roman" w:hAnsi="Segoe UI" w:cs="Segoe UI"/>
          <w:color w:val="24292E"/>
          <w:sz w:val="24"/>
          <w:szCs w:val="24"/>
          <w:lang w:eastAsia="en-CA"/>
        </w:rPr>
        <w:t>I test</w:t>
      </w:r>
      <w:r w:rsidR="00673AD7">
        <w:rPr>
          <w:rFonts w:ascii="Segoe UI" w:eastAsia="Times New Roman" w:hAnsi="Segoe UI" w:cs="Segoe UI"/>
          <w:color w:val="24292E"/>
          <w:sz w:val="24"/>
          <w:szCs w:val="24"/>
          <w:lang w:eastAsia="en-CA"/>
        </w:rPr>
        <w:t>ed</w:t>
      </w:r>
      <w:r w:rsidRPr="00B77C47">
        <w:rPr>
          <w:rFonts w:ascii="Segoe UI" w:eastAsia="Times New Roman" w:hAnsi="Segoe UI" w:cs="Segoe UI"/>
          <w:color w:val="24292E"/>
          <w:sz w:val="24"/>
          <w:szCs w:val="24"/>
          <w:lang w:eastAsia="en-CA"/>
        </w:rPr>
        <w:t xml:space="preserve"> a variety of classification algorithms on the data, because I </w:t>
      </w:r>
      <w:r w:rsidR="00673AD7">
        <w:rPr>
          <w:rFonts w:ascii="Segoe UI" w:eastAsia="Times New Roman" w:hAnsi="Segoe UI" w:cs="Segoe UI"/>
          <w:color w:val="24292E"/>
          <w:sz w:val="24"/>
          <w:szCs w:val="24"/>
          <w:lang w:eastAsia="en-CA"/>
        </w:rPr>
        <w:t>had</w:t>
      </w:r>
      <w:r w:rsidRPr="00B77C47">
        <w:rPr>
          <w:rFonts w:ascii="Segoe UI" w:eastAsia="Times New Roman" w:hAnsi="Segoe UI" w:cs="Segoe UI"/>
          <w:color w:val="24292E"/>
          <w:sz w:val="24"/>
          <w:szCs w:val="24"/>
          <w:lang w:eastAsia="en-CA"/>
        </w:rPr>
        <w:t xml:space="preserve"> no pre-existing preference about which ones to use.  </w:t>
      </w:r>
      <w:r w:rsidR="00036DD6">
        <w:rPr>
          <w:rFonts w:ascii="Segoe UI" w:eastAsia="Times New Roman" w:hAnsi="Segoe UI" w:cs="Segoe UI"/>
          <w:color w:val="24292E"/>
          <w:sz w:val="24"/>
          <w:szCs w:val="24"/>
          <w:lang w:eastAsia="en-CA"/>
        </w:rPr>
        <w:t xml:space="preserve">Each of the two segmentation targets </w:t>
      </w:r>
      <w:r w:rsidR="00673AD7">
        <w:rPr>
          <w:rFonts w:ascii="Segoe UI" w:eastAsia="Times New Roman" w:hAnsi="Segoe UI" w:cs="Segoe UI"/>
          <w:color w:val="24292E"/>
          <w:sz w:val="24"/>
          <w:szCs w:val="24"/>
          <w:lang w:eastAsia="en-CA"/>
        </w:rPr>
        <w:t>was</w:t>
      </w:r>
      <w:r w:rsidR="00036DD6">
        <w:rPr>
          <w:rFonts w:ascii="Segoe UI" w:eastAsia="Times New Roman" w:hAnsi="Segoe UI" w:cs="Segoe UI"/>
          <w:color w:val="24292E"/>
          <w:sz w:val="24"/>
          <w:szCs w:val="24"/>
          <w:lang w:eastAsia="en-CA"/>
        </w:rPr>
        <w:t xml:space="preserve"> be handled separately, so as not to limit my options to algorithms that can handle multiple targets.  </w:t>
      </w:r>
      <w:r w:rsidRPr="00B77C47">
        <w:rPr>
          <w:rFonts w:ascii="Segoe UI" w:eastAsia="Times New Roman" w:hAnsi="Segoe UI" w:cs="Segoe UI"/>
          <w:color w:val="24292E"/>
          <w:sz w:val="24"/>
          <w:szCs w:val="24"/>
          <w:lang w:eastAsia="en-CA"/>
        </w:rPr>
        <w:t>I place</w:t>
      </w:r>
      <w:r w:rsidR="00673AD7">
        <w:rPr>
          <w:rFonts w:ascii="Segoe UI" w:eastAsia="Times New Roman" w:hAnsi="Segoe UI" w:cs="Segoe UI"/>
          <w:color w:val="24292E"/>
          <w:sz w:val="24"/>
          <w:szCs w:val="24"/>
          <w:lang w:eastAsia="en-CA"/>
        </w:rPr>
        <w:t>d</w:t>
      </w:r>
      <w:r w:rsidRPr="00B77C47">
        <w:rPr>
          <w:rFonts w:ascii="Segoe UI" w:eastAsia="Times New Roman" w:hAnsi="Segoe UI" w:cs="Segoe UI"/>
          <w:color w:val="24292E"/>
          <w:sz w:val="24"/>
          <w:szCs w:val="24"/>
          <w:lang w:eastAsia="en-CA"/>
        </w:rPr>
        <w:t xml:space="preserve"> emphasis on ensemble methods and artificial neural </w:t>
      </w:r>
      <w:proofErr w:type="gramStart"/>
      <w:r w:rsidRPr="00B77C47">
        <w:rPr>
          <w:rFonts w:ascii="Segoe UI" w:eastAsia="Times New Roman" w:hAnsi="Segoe UI" w:cs="Segoe UI"/>
          <w:color w:val="24292E"/>
          <w:sz w:val="24"/>
          <w:szCs w:val="24"/>
          <w:lang w:eastAsia="en-CA"/>
        </w:rPr>
        <w:t>networks,</w:t>
      </w:r>
      <w:proofErr w:type="gramEnd"/>
      <w:r w:rsidRPr="00B77C47">
        <w:rPr>
          <w:rFonts w:ascii="Segoe UI" w:eastAsia="Times New Roman" w:hAnsi="Segoe UI" w:cs="Segoe UI"/>
          <w:color w:val="24292E"/>
          <w:sz w:val="24"/>
          <w:szCs w:val="24"/>
          <w:lang w:eastAsia="en-CA"/>
        </w:rPr>
        <w:t xml:space="preserve"> because I </w:t>
      </w:r>
      <w:r>
        <w:rPr>
          <w:rFonts w:ascii="Segoe UI" w:eastAsia="Times New Roman" w:hAnsi="Segoe UI" w:cs="Segoe UI"/>
          <w:color w:val="24292E"/>
          <w:sz w:val="24"/>
          <w:szCs w:val="24"/>
          <w:lang w:eastAsia="en-CA"/>
        </w:rPr>
        <w:t>suspect</w:t>
      </w:r>
      <w:r w:rsidRPr="00B77C47">
        <w:rPr>
          <w:rFonts w:ascii="Segoe UI" w:eastAsia="Times New Roman" w:hAnsi="Segoe UI" w:cs="Segoe UI"/>
          <w:color w:val="24292E"/>
          <w:sz w:val="24"/>
          <w:szCs w:val="24"/>
          <w:lang w:eastAsia="en-CA"/>
        </w:rPr>
        <w:t xml:space="preserve"> this will be a complex problem (e.g. I </w:t>
      </w:r>
      <w:r w:rsidR="00673AD7">
        <w:rPr>
          <w:rFonts w:ascii="Segoe UI" w:eastAsia="Times New Roman" w:hAnsi="Segoe UI" w:cs="Segoe UI"/>
          <w:color w:val="24292E"/>
          <w:sz w:val="24"/>
          <w:szCs w:val="24"/>
          <w:lang w:eastAsia="en-CA"/>
        </w:rPr>
        <w:t>did not</w:t>
      </w:r>
      <w:r w:rsidRPr="00B77C47">
        <w:rPr>
          <w:rFonts w:ascii="Segoe UI" w:eastAsia="Times New Roman" w:hAnsi="Segoe UI" w:cs="Segoe UI"/>
          <w:color w:val="24292E"/>
          <w:sz w:val="24"/>
          <w:szCs w:val="24"/>
          <w:lang w:eastAsia="en-CA"/>
        </w:rPr>
        <w:t xml:space="preserve"> expect to see linear </w:t>
      </w:r>
      <w:proofErr w:type="spellStart"/>
      <w:r w:rsidRPr="00B77C47">
        <w:rPr>
          <w:rFonts w:ascii="Segoe UI" w:eastAsia="Times New Roman" w:hAnsi="Segoe UI" w:cs="Segoe UI"/>
          <w:color w:val="24292E"/>
          <w:sz w:val="24"/>
          <w:szCs w:val="24"/>
          <w:lang w:eastAsia="en-CA"/>
        </w:rPr>
        <w:t>separability</w:t>
      </w:r>
      <w:proofErr w:type="spellEnd"/>
      <w:r w:rsidRPr="00B77C47">
        <w:rPr>
          <w:rFonts w:ascii="Segoe UI" w:eastAsia="Times New Roman" w:hAnsi="Segoe UI" w:cs="Segoe UI"/>
          <w:color w:val="24292E"/>
          <w:sz w:val="24"/>
          <w:szCs w:val="24"/>
          <w:lang w:eastAsia="en-CA"/>
        </w:rPr>
        <w:t xml:space="preserve"> or to be able to come up with a kernel function that would make Support Vector Machines a viable choice).  </w:t>
      </w:r>
    </w:p>
    <w:p w:rsidR="00B167C3" w:rsidRDefault="00036DD6" w:rsidP="006D4CE9">
      <w:pPr>
        <w:spacing w:after="240" w:line="240" w:lineRule="auto"/>
        <w:rPr>
          <w:rFonts w:ascii="Segoe UI" w:eastAsia="Times New Roman" w:hAnsi="Segoe UI" w:cs="Segoe UI"/>
          <w:color w:val="4F81BD" w:themeColor="accent1"/>
          <w:sz w:val="24"/>
          <w:szCs w:val="24"/>
          <w:lang w:eastAsia="en-CA"/>
        </w:rPr>
      </w:pPr>
      <w:r>
        <w:rPr>
          <w:rFonts w:ascii="Segoe UI" w:eastAsia="Times New Roman" w:hAnsi="Segoe UI" w:cs="Segoe UI"/>
          <w:color w:val="24292E"/>
          <w:sz w:val="24"/>
          <w:szCs w:val="24"/>
          <w:lang w:eastAsia="en-CA"/>
        </w:rPr>
        <w:t xml:space="preserve">I </w:t>
      </w:r>
      <w:r w:rsidR="00673AD7">
        <w:rPr>
          <w:rFonts w:ascii="Segoe UI" w:eastAsia="Times New Roman" w:hAnsi="Segoe UI" w:cs="Segoe UI"/>
          <w:color w:val="24292E"/>
          <w:sz w:val="24"/>
          <w:szCs w:val="24"/>
          <w:lang w:eastAsia="en-CA"/>
        </w:rPr>
        <w:t>then selected</w:t>
      </w:r>
      <w:r>
        <w:rPr>
          <w:rFonts w:ascii="Segoe UI" w:eastAsia="Times New Roman" w:hAnsi="Segoe UI" w:cs="Segoe UI"/>
          <w:color w:val="24292E"/>
          <w:sz w:val="24"/>
          <w:szCs w:val="24"/>
          <w:lang w:eastAsia="en-CA"/>
        </w:rPr>
        <w:t xml:space="preserve"> a small number of top performers</w:t>
      </w:r>
      <w:r w:rsidR="00673AD7">
        <w:rPr>
          <w:rFonts w:ascii="Segoe UI" w:eastAsia="Times New Roman" w:hAnsi="Segoe UI" w:cs="Segoe UI"/>
          <w:color w:val="24292E"/>
          <w:sz w:val="24"/>
          <w:szCs w:val="24"/>
          <w:lang w:eastAsia="en-CA"/>
        </w:rPr>
        <w:t xml:space="preserve"> for each target, based on classification accuracy and perform </w:t>
      </w:r>
      <w:proofErr w:type="spellStart"/>
      <w:r w:rsidR="00673AD7">
        <w:rPr>
          <w:rFonts w:ascii="Segoe UI" w:eastAsia="Times New Roman" w:hAnsi="Segoe UI" w:cs="Segoe UI"/>
          <w:color w:val="24292E"/>
          <w:sz w:val="24"/>
          <w:szCs w:val="24"/>
          <w:lang w:eastAsia="en-CA"/>
        </w:rPr>
        <w:t>hyperparameter</w:t>
      </w:r>
      <w:proofErr w:type="spellEnd"/>
      <w:r w:rsidR="00673AD7">
        <w:rPr>
          <w:rFonts w:ascii="Segoe UI" w:eastAsia="Times New Roman" w:hAnsi="Segoe UI" w:cs="Segoe UI"/>
          <w:color w:val="24292E"/>
          <w:sz w:val="24"/>
          <w:szCs w:val="24"/>
          <w:lang w:eastAsia="en-CA"/>
        </w:rPr>
        <w:t xml:space="preserve"> optimization to further refine them.  Lastly, I created an ensemble of the top performers for each target and compared the voted results to the individual models.</w:t>
      </w:r>
    </w:p>
    <w:p w:rsidR="00B167C3" w:rsidRDefault="00B167C3" w:rsidP="006D4CE9">
      <w:pPr>
        <w:spacing w:after="240" w:line="240" w:lineRule="auto"/>
        <w:rPr>
          <w:rFonts w:ascii="Segoe UI" w:eastAsia="Times New Roman" w:hAnsi="Segoe UI" w:cs="Segoe UI"/>
          <w:color w:val="4F81BD" w:themeColor="accent1"/>
          <w:sz w:val="24"/>
          <w:szCs w:val="24"/>
          <w:lang w:eastAsia="en-CA"/>
        </w:rPr>
      </w:pPr>
    </w:p>
    <w:p w:rsidR="006D4CE9" w:rsidRPr="00B77C47" w:rsidRDefault="006D4CE9" w:rsidP="006D4CE9">
      <w:pPr>
        <w:spacing w:after="240" w:line="240" w:lineRule="auto"/>
        <w:rPr>
          <w:rFonts w:ascii="Segoe UI" w:eastAsia="Times New Roman" w:hAnsi="Segoe UI" w:cs="Segoe UI"/>
          <w:color w:val="4F81BD" w:themeColor="accent1"/>
          <w:sz w:val="24"/>
          <w:szCs w:val="24"/>
          <w:lang w:eastAsia="en-CA"/>
        </w:rPr>
      </w:pPr>
      <w:r w:rsidRPr="00B77C47">
        <w:rPr>
          <w:rFonts w:ascii="Segoe UI" w:eastAsia="Times New Roman" w:hAnsi="Segoe UI" w:cs="Segoe UI"/>
          <w:color w:val="4F81BD" w:themeColor="accent1"/>
          <w:sz w:val="24"/>
          <w:szCs w:val="24"/>
          <w:lang w:eastAsia="en-CA"/>
        </w:rPr>
        <w:t xml:space="preserve">In this section, you will want to clearly define the problem that you are trying to </w:t>
      </w:r>
      <w:proofErr w:type="gramStart"/>
      <w:r w:rsidRPr="00B77C47">
        <w:rPr>
          <w:rFonts w:ascii="Segoe UI" w:eastAsia="Times New Roman" w:hAnsi="Segoe UI" w:cs="Segoe UI"/>
          <w:color w:val="4F81BD" w:themeColor="accent1"/>
          <w:sz w:val="24"/>
          <w:szCs w:val="24"/>
          <w:lang w:eastAsia="en-CA"/>
        </w:rPr>
        <w:t>solve,</w:t>
      </w:r>
      <w:proofErr w:type="gramEnd"/>
      <w:r w:rsidRPr="00B77C47">
        <w:rPr>
          <w:rFonts w:ascii="Segoe UI" w:eastAsia="Times New Roman" w:hAnsi="Segoe UI" w:cs="Segoe UI"/>
          <w:color w:val="4F81BD" w:themeColor="accent1"/>
          <w:sz w:val="24"/>
          <w:szCs w:val="24"/>
          <w:lang w:eastAsia="en-CA"/>
        </w:rPr>
        <w:t xml:space="preserve"> including the strategy (outline of tasks) you will use to achieve the desired solution. You should also thoroughly discuss what the intended solution will be for this problem. Questions to ask </w:t>
      </w:r>
      <w:proofErr w:type="gramStart"/>
      <w:r w:rsidRPr="00B77C47">
        <w:rPr>
          <w:rFonts w:ascii="Segoe UI" w:eastAsia="Times New Roman" w:hAnsi="Segoe UI" w:cs="Segoe UI"/>
          <w:color w:val="4F81BD" w:themeColor="accent1"/>
          <w:sz w:val="24"/>
          <w:szCs w:val="24"/>
          <w:lang w:eastAsia="en-CA"/>
        </w:rPr>
        <w:t>yourself</w:t>
      </w:r>
      <w:proofErr w:type="gramEnd"/>
      <w:r w:rsidRPr="00B77C47">
        <w:rPr>
          <w:rFonts w:ascii="Segoe UI" w:eastAsia="Times New Roman" w:hAnsi="Segoe UI" w:cs="Segoe UI"/>
          <w:color w:val="4F81BD" w:themeColor="accent1"/>
          <w:sz w:val="24"/>
          <w:szCs w:val="24"/>
          <w:lang w:eastAsia="en-CA"/>
        </w:rPr>
        <w:t xml:space="preserve"> when writing this section:</w:t>
      </w:r>
    </w:p>
    <w:p w:rsidR="006D4CE9" w:rsidRPr="00B77C47" w:rsidRDefault="006D4CE9" w:rsidP="006D4CE9">
      <w:pPr>
        <w:numPr>
          <w:ilvl w:val="0"/>
          <w:numId w:val="2"/>
        </w:numPr>
        <w:spacing w:before="100" w:beforeAutospacing="1" w:after="100" w:afterAutospacing="1" w:line="240" w:lineRule="auto"/>
        <w:rPr>
          <w:rFonts w:ascii="Segoe UI" w:eastAsia="Times New Roman" w:hAnsi="Segoe UI" w:cs="Segoe UI"/>
          <w:color w:val="4F81BD" w:themeColor="accent1"/>
          <w:sz w:val="24"/>
          <w:szCs w:val="24"/>
          <w:lang w:eastAsia="en-CA"/>
        </w:rPr>
      </w:pPr>
      <w:r w:rsidRPr="00B77C47">
        <w:rPr>
          <w:rFonts w:ascii="Segoe UI" w:eastAsia="Times New Roman" w:hAnsi="Segoe UI" w:cs="Segoe UI"/>
          <w:i/>
          <w:iCs/>
          <w:color w:val="4F81BD" w:themeColor="accent1"/>
          <w:sz w:val="24"/>
          <w:szCs w:val="24"/>
          <w:lang w:eastAsia="en-CA"/>
        </w:rPr>
        <w:t>Is the problem statement clearly defined? Will the reader understand what you are expecting to solve?</w:t>
      </w:r>
    </w:p>
    <w:p w:rsidR="006D4CE9" w:rsidRPr="00B77C47" w:rsidRDefault="006D4CE9" w:rsidP="006D4CE9">
      <w:pPr>
        <w:numPr>
          <w:ilvl w:val="0"/>
          <w:numId w:val="2"/>
        </w:numPr>
        <w:spacing w:before="60" w:after="100" w:afterAutospacing="1" w:line="240" w:lineRule="auto"/>
        <w:rPr>
          <w:rFonts w:ascii="Segoe UI" w:eastAsia="Times New Roman" w:hAnsi="Segoe UI" w:cs="Segoe UI"/>
          <w:color w:val="4F81BD" w:themeColor="accent1"/>
          <w:sz w:val="24"/>
          <w:szCs w:val="24"/>
          <w:lang w:eastAsia="en-CA"/>
        </w:rPr>
      </w:pPr>
      <w:r w:rsidRPr="00B77C47">
        <w:rPr>
          <w:rFonts w:ascii="Segoe UI" w:eastAsia="Times New Roman" w:hAnsi="Segoe UI" w:cs="Segoe UI"/>
          <w:i/>
          <w:iCs/>
          <w:color w:val="4F81BD" w:themeColor="accent1"/>
          <w:sz w:val="24"/>
          <w:szCs w:val="24"/>
          <w:lang w:eastAsia="en-CA"/>
        </w:rPr>
        <w:t>Have you thoroughly discussed how you will attempt to solve the problem?</w:t>
      </w:r>
    </w:p>
    <w:p w:rsidR="006D4CE9" w:rsidRPr="00B77C47" w:rsidRDefault="006D4CE9" w:rsidP="006D4CE9">
      <w:pPr>
        <w:numPr>
          <w:ilvl w:val="0"/>
          <w:numId w:val="2"/>
        </w:numPr>
        <w:spacing w:before="60" w:after="100" w:afterAutospacing="1" w:line="240" w:lineRule="auto"/>
        <w:rPr>
          <w:rFonts w:ascii="Segoe UI" w:eastAsia="Times New Roman" w:hAnsi="Segoe UI" w:cs="Segoe UI"/>
          <w:color w:val="4F81BD" w:themeColor="accent1"/>
          <w:sz w:val="24"/>
          <w:szCs w:val="24"/>
          <w:lang w:eastAsia="en-CA"/>
        </w:rPr>
      </w:pPr>
      <w:r w:rsidRPr="00B77C47">
        <w:rPr>
          <w:rFonts w:ascii="Segoe UI" w:eastAsia="Times New Roman" w:hAnsi="Segoe UI" w:cs="Segoe UI"/>
          <w:i/>
          <w:iCs/>
          <w:color w:val="4F81BD" w:themeColor="accent1"/>
          <w:sz w:val="24"/>
          <w:szCs w:val="24"/>
          <w:lang w:eastAsia="en-CA"/>
        </w:rPr>
        <w:t>Is an anticipated solution clearly defined? Will the reader understand what results you are looking for?</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Metrics</w:t>
      </w:r>
    </w:p>
    <w:p w:rsidR="00B167C3" w:rsidRPr="0075489D" w:rsidRDefault="00B167C3" w:rsidP="0075489D">
      <w:pPr>
        <w:spacing w:after="240" w:line="240" w:lineRule="auto"/>
        <w:rPr>
          <w:rFonts w:ascii="Segoe UI" w:eastAsia="Times New Roman" w:hAnsi="Segoe UI" w:cs="Segoe UI"/>
          <w:color w:val="24292E"/>
          <w:sz w:val="24"/>
          <w:szCs w:val="24"/>
          <w:lang w:eastAsia="en-CA"/>
        </w:rPr>
      </w:pPr>
      <w:r w:rsidRPr="0075489D">
        <w:rPr>
          <w:rFonts w:ascii="Segoe UI" w:eastAsia="Times New Roman" w:hAnsi="Segoe UI" w:cs="Segoe UI"/>
          <w:color w:val="24292E"/>
          <w:sz w:val="24"/>
          <w:szCs w:val="24"/>
          <w:lang w:eastAsia="en-CA"/>
        </w:rPr>
        <w:t>I will be considering two key metrics in evaluating this project:</w:t>
      </w:r>
    </w:p>
    <w:p w:rsidR="00B167C3" w:rsidRPr="00B167C3" w:rsidRDefault="00B167C3" w:rsidP="00B167C3">
      <w:pPr>
        <w:pStyle w:val="ListParagraph"/>
        <w:numPr>
          <w:ilvl w:val="0"/>
          <w:numId w:val="23"/>
        </w:numPr>
        <w:spacing w:after="240" w:line="240" w:lineRule="auto"/>
        <w:rPr>
          <w:rFonts w:ascii="Segoe UI" w:eastAsia="Times New Roman" w:hAnsi="Segoe UI" w:cs="Segoe UI"/>
          <w:color w:val="24292E"/>
          <w:sz w:val="24"/>
          <w:szCs w:val="24"/>
          <w:lang w:eastAsia="en-CA"/>
        </w:rPr>
      </w:pPr>
      <w:r w:rsidRPr="00B167C3">
        <w:rPr>
          <w:rFonts w:ascii="Segoe UI" w:eastAsia="Times New Roman" w:hAnsi="Segoe UI" w:cs="Segoe UI"/>
          <w:color w:val="24292E"/>
          <w:sz w:val="24"/>
          <w:szCs w:val="24"/>
          <w:lang w:eastAsia="en-CA"/>
        </w:rPr>
        <w:lastRenderedPageBreak/>
        <w:t xml:space="preserve">Classification accuracy: </w:t>
      </w:r>
      <m:oMath>
        <m:f>
          <m:fPr>
            <m:ctrlPr>
              <w:rPr>
                <w:rFonts w:ascii="Cambria Math" w:eastAsia="Times New Roman" w:hAnsi="Cambria Math" w:cs="Segoe UI"/>
                <w:color w:val="24292E"/>
                <w:sz w:val="24"/>
                <w:szCs w:val="24"/>
                <w:lang w:eastAsia="en-CA"/>
              </w:rPr>
            </m:ctrlPr>
          </m:fPr>
          <m:num>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baskets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correctly</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classified</m:t>
            </m:r>
          </m:num>
          <m:den>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baskets</m:t>
            </m:r>
          </m:den>
        </m:f>
      </m:oMath>
    </w:p>
    <w:p w:rsidR="00B167C3" w:rsidRPr="00B167C3" w:rsidRDefault="00D4363B" w:rsidP="00B167C3">
      <w:pPr>
        <w:pStyle w:val="ListParagraph"/>
        <w:numPr>
          <w:ilvl w:val="0"/>
          <w:numId w:val="23"/>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Precision/Recall</w:t>
      </w:r>
      <w:r w:rsidR="00B167C3" w:rsidRPr="00B167C3">
        <w:rPr>
          <w:rFonts w:ascii="Segoe UI" w:eastAsia="Times New Roman" w:hAnsi="Segoe UI" w:cs="Segoe UI"/>
          <w:color w:val="24292E"/>
          <w:sz w:val="24"/>
          <w:szCs w:val="24"/>
          <w:lang w:eastAsia="en-CA"/>
        </w:rPr>
        <w:t>:</w:t>
      </w:r>
    </w:p>
    <w:p w:rsidR="00B167C3" w:rsidRPr="00B167C3" w:rsidRDefault="00B167C3" w:rsidP="00B167C3">
      <w:pPr>
        <w:pStyle w:val="ListParagraph"/>
        <w:numPr>
          <w:ilvl w:val="1"/>
          <w:numId w:val="23"/>
        </w:numPr>
        <w:spacing w:after="240" w:line="240" w:lineRule="auto"/>
        <w:rPr>
          <w:rFonts w:ascii="Segoe UI" w:eastAsia="Times New Roman" w:hAnsi="Segoe UI" w:cs="Segoe UI"/>
          <w:color w:val="24292E"/>
          <w:sz w:val="24"/>
          <w:szCs w:val="24"/>
          <w:lang w:eastAsia="en-CA"/>
        </w:rPr>
      </w:pPr>
      <w:r w:rsidRPr="00B167C3">
        <w:rPr>
          <w:rFonts w:ascii="Segoe UI" w:eastAsia="Times New Roman" w:hAnsi="Segoe UI" w:cs="Segoe UI"/>
          <w:color w:val="24292E"/>
          <w:sz w:val="24"/>
          <w:szCs w:val="24"/>
          <w:lang w:eastAsia="en-CA"/>
        </w:rPr>
        <w:t xml:space="preserve">Precision:  </w:t>
      </w:r>
      <m:oMath>
        <m:f>
          <m:fPr>
            <m:ctrlPr>
              <w:rPr>
                <w:rFonts w:ascii="Cambria Math" w:eastAsia="Times New Roman" w:hAnsi="Cambria Math" w:cs="Segoe UI"/>
                <w:color w:val="24292E"/>
                <w:sz w:val="24"/>
                <w:szCs w:val="24"/>
                <w:lang w:eastAsia="en-CA"/>
              </w:rPr>
            </m:ctrlPr>
          </m:fPr>
          <m:num>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baskets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correctly</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identified</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as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belonging</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to</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the</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class</m:t>
            </m:r>
          </m:num>
          <m:den>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baskets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identified</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as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belonging</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to</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the</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class</m:t>
            </m:r>
          </m:den>
        </m:f>
        <m:r>
          <m:rPr>
            <m:sty m:val="p"/>
          </m:rPr>
          <w:rPr>
            <w:rFonts w:ascii="Cambria Math" w:eastAsia="Times New Roman" w:hAnsi="Cambria Math" w:cs="Segoe UI"/>
            <w:color w:val="24292E"/>
            <w:sz w:val="24"/>
            <w:szCs w:val="24"/>
            <w:lang w:eastAsia="en-CA"/>
          </w:rPr>
          <m:t xml:space="preserve"> </m:t>
        </m:r>
      </m:oMath>
    </w:p>
    <w:p w:rsidR="00B167C3" w:rsidRPr="00D4363B" w:rsidRDefault="00B167C3" w:rsidP="00B167C3">
      <w:pPr>
        <w:pStyle w:val="ListParagraph"/>
        <w:numPr>
          <w:ilvl w:val="1"/>
          <w:numId w:val="23"/>
        </w:numPr>
        <w:spacing w:after="240" w:line="240" w:lineRule="auto"/>
        <w:rPr>
          <w:rFonts w:ascii="Segoe UI" w:eastAsia="Times New Roman" w:hAnsi="Segoe UI" w:cs="Segoe UI"/>
          <w:color w:val="24292E"/>
          <w:sz w:val="24"/>
          <w:szCs w:val="24"/>
          <w:lang w:eastAsia="en-CA"/>
        </w:rPr>
      </w:pPr>
      <w:r w:rsidRPr="00B167C3">
        <w:rPr>
          <w:rFonts w:ascii="Segoe UI" w:eastAsia="Times New Roman" w:hAnsi="Segoe UI" w:cs="Segoe UI"/>
          <w:color w:val="24292E"/>
          <w:sz w:val="24"/>
          <w:szCs w:val="24"/>
          <w:lang w:eastAsia="en-CA"/>
        </w:rPr>
        <w:t xml:space="preserve">Recall:  </w:t>
      </w:r>
      <m:oMath>
        <m:f>
          <m:fPr>
            <m:ctrlPr>
              <w:rPr>
                <w:rFonts w:ascii="Cambria Math" w:eastAsia="Times New Roman" w:hAnsi="Cambria Math" w:cs="Segoe UI"/>
                <w:color w:val="24292E"/>
                <w:sz w:val="24"/>
                <w:szCs w:val="24"/>
                <w:lang w:eastAsia="en-CA"/>
              </w:rPr>
            </m:ctrlPr>
          </m:fPr>
          <m:num>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baskets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correctly</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identified</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for</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the</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target</m:t>
            </m:r>
          </m:num>
          <m:den>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baskets</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actually</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belonging</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to</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the</m:t>
            </m:r>
            <m:r>
              <m:rPr>
                <m:sty m:val="p"/>
              </m:rPr>
              <w:rPr>
                <w:rFonts w:ascii="Cambria Math" w:eastAsia="Times New Roman" w:hAnsi="Cambria Math" w:cs="Segoe UI"/>
                <w:color w:val="24292E"/>
                <w:sz w:val="24"/>
                <w:szCs w:val="24"/>
                <w:lang w:eastAsia="en-CA"/>
              </w:rPr>
              <m:t xml:space="preserve"> </m:t>
            </m:r>
            <m:r>
              <w:rPr>
                <w:rFonts w:ascii="Cambria Math" w:eastAsia="Times New Roman" w:hAnsi="Cambria Math" w:cs="Segoe UI"/>
                <w:color w:val="24292E"/>
                <w:sz w:val="24"/>
                <w:szCs w:val="24"/>
                <w:lang w:eastAsia="en-CA"/>
              </w:rPr>
              <m:t>class</m:t>
            </m:r>
          </m:den>
        </m:f>
      </m:oMath>
    </w:p>
    <w:p w:rsidR="00D4363B" w:rsidRPr="00D4363B" w:rsidRDefault="00D4363B" w:rsidP="00B167C3">
      <w:pPr>
        <w:pStyle w:val="ListParagraph"/>
        <w:numPr>
          <w:ilvl w:val="1"/>
          <w:numId w:val="23"/>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To aggregate to a single value for the entire dataset, a weighted average based on the # of each instance of the label (using the average=’weighted’ parameter for the Recall/Precision functions in </w:t>
      </w:r>
      <w:proofErr w:type="spellStart"/>
      <w:r>
        <w:rPr>
          <w:rFonts w:ascii="Segoe UI" w:eastAsia="Times New Roman" w:hAnsi="Segoe UI" w:cs="Segoe UI"/>
          <w:color w:val="24292E"/>
          <w:sz w:val="24"/>
          <w:szCs w:val="24"/>
          <w:lang w:eastAsia="en-CA"/>
        </w:rPr>
        <w:t>scikitlearn.metrics</w:t>
      </w:r>
      <w:proofErr w:type="spellEnd"/>
      <w:r>
        <w:rPr>
          <w:rFonts w:ascii="Segoe UI" w:eastAsia="Times New Roman" w:hAnsi="Segoe UI" w:cs="Segoe UI"/>
          <w:color w:val="24292E"/>
          <w:sz w:val="24"/>
          <w:szCs w:val="24"/>
          <w:lang w:eastAsia="en-CA"/>
        </w:rPr>
        <w:t>)</w:t>
      </w:r>
    </w:p>
    <w:p w:rsidR="00D8125A" w:rsidRDefault="00D8125A" w:rsidP="00B167C3">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An algorithm must outperform two benchmark models to be considered “successful:”</w:t>
      </w:r>
    </w:p>
    <w:p w:rsidR="00D8125A" w:rsidRDefault="00D8125A" w:rsidP="00D8125A">
      <w:pPr>
        <w:pStyle w:val="ListParagraph"/>
        <w:numPr>
          <w:ilvl w:val="0"/>
          <w:numId w:val="24"/>
        </w:numPr>
        <w:spacing w:after="240" w:line="240" w:lineRule="auto"/>
        <w:rPr>
          <w:rFonts w:ascii="Segoe UI" w:eastAsia="Times New Roman" w:hAnsi="Segoe UI" w:cs="Segoe UI"/>
          <w:color w:val="24292E"/>
          <w:sz w:val="24"/>
          <w:szCs w:val="24"/>
          <w:lang w:eastAsia="en-CA"/>
        </w:rPr>
      </w:pPr>
      <w:proofErr w:type="gramStart"/>
      <w:r>
        <w:rPr>
          <w:rFonts w:ascii="Segoe UI" w:eastAsia="Times New Roman" w:hAnsi="Segoe UI" w:cs="Segoe UI"/>
          <w:color w:val="24292E"/>
          <w:sz w:val="24"/>
          <w:szCs w:val="24"/>
          <w:lang w:eastAsia="en-CA"/>
        </w:rPr>
        <w:t>the</w:t>
      </w:r>
      <w:proofErr w:type="gramEnd"/>
      <w:r>
        <w:rPr>
          <w:rFonts w:ascii="Segoe UI" w:eastAsia="Times New Roman" w:hAnsi="Segoe UI" w:cs="Segoe UI"/>
          <w:color w:val="24292E"/>
          <w:sz w:val="24"/>
          <w:szCs w:val="24"/>
          <w:lang w:eastAsia="en-CA"/>
        </w:rPr>
        <w:t xml:space="preserve"> Naïve Classifier: classifies all customers as being members of the largest class in the training data.</w:t>
      </w:r>
    </w:p>
    <w:p w:rsidR="00D8125A" w:rsidRDefault="00D8125A" w:rsidP="00D8125A">
      <w:pPr>
        <w:pStyle w:val="ListParagraph"/>
        <w:numPr>
          <w:ilvl w:val="0"/>
          <w:numId w:val="24"/>
        </w:numPr>
        <w:spacing w:after="240" w:line="240" w:lineRule="auto"/>
        <w:rPr>
          <w:rFonts w:ascii="Segoe UI" w:eastAsia="Times New Roman" w:hAnsi="Segoe UI" w:cs="Segoe UI"/>
          <w:color w:val="24292E"/>
          <w:sz w:val="24"/>
          <w:szCs w:val="24"/>
          <w:lang w:eastAsia="en-CA"/>
        </w:rPr>
      </w:pPr>
      <w:proofErr w:type="gramStart"/>
      <w:r>
        <w:rPr>
          <w:rFonts w:ascii="Segoe UI" w:eastAsia="Times New Roman" w:hAnsi="Segoe UI" w:cs="Segoe UI"/>
          <w:color w:val="24292E"/>
          <w:sz w:val="24"/>
          <w:szCs w:val="24"/>
          <w:lang w:eastAsia="en-CA"/>
        </w:rPr>
        <w:t>the</w:t>
      </w:r>
      <w:proofErr w:type="gramEnd"/>
      <w:r>
        <w:rPr>
          <w:rFonts w:ascii="Segoe UI" w:eastAsia="Times New Roman" w:hAnsi="Segoe UI" w:cs="Segoe UI"/>
          <w:color w:val="24292E"/>
          <w:sz w:val="24"/>
          <w:szCs w:val="24"/>
          <w:lang w:eastAsia="en-CA"/>
        </w:rPr>
        <w:t xml:space="preserve"> Business Logic Classifier, as below.</w:t>
      </w:r>
    </w:p>
    <w:p w:rsidR="00D8125A" w:rsidRDefault="00456D2B" w:rsidP="00D8125A">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Price Sensitivity:</w:t>
      </w:r>
    </w:p>
    <w:p w:rsidR="00456D2B" w:rsidRPr="00D8125A" w:rsidRDefault="00456D2B" w:rsidP="00D8125A">
      <w:pPr>
        <w:spacing w:after="240" w:line="240" w:lineRule="auto"/>
        <w:rPr>
          <w:rFonts w:ascii="Segoe UI" w:eastAsia="Times New Roman" w:hAnsi="Segoe UI" w:cs="Segoe UI"/>
          <w:color w:val="24292E"/>
          <w:sz w:val="24"/>
          <w:szCs w:val="24"/>
          <w:lang w:eastAsia="en-CA"/>
        </w:rPr>
      </w:pPr>
      <w:r>
        <w:rPr>
          <w:noProof/>
          <w:lang w:eastAsia="en-CA"/>
        </w:rPr>
        <w:drawing>
          <wp:inline distT="0" distB="0" distL="0" distR="0" wp14:anchorId="2EE27E54" wp14:editId="41B0BFCB">
            <wp:extent cx="4304664" cy="3284854"/>
            <wp:effectExtent l="57150" t="0" r="584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8125A" w:rsidRDefault="00456D2B" w:rsidP="00B167C3">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Life Stage:</w:t>
      </w:r>
    </w:p>
    <w:p w:rsidR="00456D2B" w:rsidRDefault="00456D2B" w:rsidP="00B167C3">
      <w:pPr>
        <w:spacing w:after="240" w:line="240" w:lineRule="auto"/>
        <w:rPr>
          <w:rFonts w:ascii="Segoe UI" w:eastAsia="Times New Roman" w:hAnsi="Segoe UI" w:cs="Segoe UI"/>
          <w:color w:val="24292E"/>
          <w:sz w:val="24"/>
          <w:szCs w:val="24"/>
          <w:lang w:eastAsia="en-CA"/>
        </w:rPr>
      </w:pPr>
      <w:r>
        <w:rPr>
          <w:noProof/>
          <w:lang w:eastAsia="en-CA"/>
        </w:rPr>
        <w:lastRenderedPageBreak/>
        <w:drawing>
          <wp:inline distT="0" distB="0" distL="0" distR="0" wp14:anchorId="7F7DB524" wp14:editId="149B314C">
            <wp:extent cx="5073650" cy="3333750"/>
            <wp:effectExtent l="57150" t="0" r="508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D4CE9" w:rsidRPr="00FA1089" w:rsidRDefault="006D4CE9" w:rsidP="00FA1089">
      <w:pPr>
        <w:spacing w:before="60" w:after="100" w:afterAutospacing="1" w:line="240" w:lineRule="auto"/>
        <w:rPr>
          <w:rFonts w:ascii="Segoe UI" w:eastAsia="Times New Roman" w:hAnsi="Segoe UI" w:cs="Segoe UI"/>
          <w:i/>
          <w:iCs/>
          <w:color w:val="4F81BD" w:themeColor="accent1"/>
          <w:sz w:val="24"/>
          <w:szCs w:val="24"/>
          <w:lang w:eastAsia="en-CA"/>
        </w:rPr>
      </w:pPr>
      <w:r w:rsidRPr="00FA1089">
        <w:rPr>
          <w:rFonts w:ascii="Segoe UI" w:eastAsia="Times New Roman" w:hAnsi="Segoe UI" w:cs="Segoe UI"/>
          <w:i/>
          <w:iCs/>
          <w:color w:val="4F81BD" w:themeColor="accent1"/>
          <w:sz w:val="24"/>
          <w:szCs w:val="24"/>
          <w:lang w:eastAsia="en-CA"/>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FA1089">
        <w:rPr>
          <w:rFonts w:ascii="Segoe UI" w:eastAsia="Times New Roman" w:hAnsi="Segoe UI" w:cs="Segoe UI"/>
          <w:i/>
          <w:iCs/>
          <w:color w:val="4F81BD" w:themeColor="accent1"/>
          <w:sz w:val="24"/>
          <w:szCs w:val="24"/>
          <w:lang w:eastAsia="en-CA"/>
        </w:rPr>
        <w:t>yourself</w:t>
      </w:r>
      <w:proofErr w:type="gramEnd"/>
      <w:r w:rsidRPr="00FA1089">
        <w:rPr>
          <w:rFonts w:ascii="Segoe UI" w:eastAsia="Times New Roman" w:hAnsi="Segoe UI" w:cs="Segoe UI"/>
          <w:i/>
          <w:iCs/>
          <w:color w:val="4F81BD" w:themeColor="accent1"/>
          <w:sz w:val="24"/>
          <w:szCs w:val="24"/>
          <w:lang w:eastAsia="en-CA"/>
        </w:rPr>
        <w:t xml:space="preserve"> when writing this section:</w:t>
      </w:r>
    </w:p>
    <w:p w:rsidR="006D4CE9" w:rsidRPr="00FA1089" w:rsidRDefault="006D4CE9" w:rsidP="00FA1089">
      <w:pPr>
        <w:numPr>
          <w:ilvl w:val="0"/>
          <w:numId w:val="2"/>
        </w:numPr>
        <w:spacing w:before="60" w:after="100" w:afterAutospacing="1" w:line="240" w:lineRule="auto"/>
        <w:rPr>
          <w:rFonts w:ascii="Segoe UI" w:eastAsia="Times New Roman" w:hAnsi="Segoe UI" w:cs="Segoe UI"/>
          <w:i/>
          <w:iCs/>
          <w:color w:val="4F81BD" w:themeColor="accent1"/>
          <w:sz w:val="24"/>
          <w:szCs w:val="24"/>
          <w:lang w:eastAsia="en-CA"/>
        </w:rPr>
      </w:pPr>
      <w:r w:rsidRPr="00FA1089">
        <w:rPr>
          <w:rFonts w:ascii="Segoe UI" w:eastAsia="Times New Roman" w:hAnsi="Segoe UI" w:cs="Segoe UI"/>
          <w:i/>
          <w:iCs/>
          <w:color w:val="4F81BD" w:themeColor="accent1"/>
          <w:sz w:val="24"/>
          <w:szCs w:val="24"/>
          <w:lang w:eastAsia="en-CA"/>
        </w:rPr>
        <w:t>Are the metrics you’ve chosen to measure the performance of your models clearly discussed and defined?</w:t>
      </w:r>
    </w:p>
    <w:p w:rsidR="006D4CE9" w:rsidRPr="00FA1089" w:rsidRDefault="006D4CE9" w:rsidP="00FA1089">
      <w:pPr>
        <w:numPr>
          <w:ilvl w:val="0"/>
          <w:numId w:val="2"/>
        </w:numPr>
        <w:spacing w:before="60" w:after="100" w:afterAutospacing="1" w:line="240" w:lineRule="auto"/>
        <w:rPr>
          <w:rFonts w:ascii="Segoe UI" w:eastAsia="Times New Roman" w:hAnsi="Segoe UI" w:cs="Segoe UI"/>
          <w:i/>
          <w:iCs/>
          <w:color w:val="4F81BD" w:themeColor="accent1"/>
          <w:sz w:val="24"/>
          <w:szCs w:val="24"/>
          <w:lang w:eastAsia="en-CA"/>
        </w:rPr>
      </w:pPr>
      <w:r w:rsidRPr="00FA1089">
        <w:rPr>
          <w:rFonts w:ascii="Segoe UI" w:eastAsia="Times New Roman" w:hAnsi="Segoe UI" w:cs="Segoe UI"/>
          <w:i/>
          <w:iCs/>
          <w:color w:val="4F81BD" w:themeColor="accent1"/>
          <w:sz w:val="24"/>
          <w:szCs w:val="24"/>
          <w:lang w:eastAsia="en-CA"/>
        </w:rPr>
        <w:t>Have you provided reasonable justification for the metrics chosen based on the problem and solution?</w:t>
      </w:r>
    </w:p>
    <w:p w:rsidR="006D4CE9" w:rsidRPr="006D4CE9" w:rsidRDefault="006D4CE9"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6D4CE9">
        <w:rPr>
          <w:rFonts w:ascii="Segoe UI" w:eastAsia="Times New Roman" w:hAnsi="Segoe UI" w:cs="Segoe UI"/>
          <w:b/>
          <w:bCs/>
          <w:color w:val="24292E"/>
          <w:sz w:val="36"/>
          <w:szCs w:val="36"/>
          <w:lang w:eastAsia="en-CA"/>
        </w:rPr>
        <w:t>II. Analysis</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t>
      </w:r>
      <w:proofErr w:type="gramStart"/>
      <w:r w:rsidRPr="006D4CE9">
        <w:rPr>
          <w:rFonts w:ascii="Segoe UI" w:eastAsia="Times New Roman" w:hAnsi="Segoe UI" w:cs="Segoe UI"/>
          <w:i/>
          <w:iCs/>
          <w:color w:val="24292E"/>
          <w:sz w:val="24"/>
          <w:szCs w:val="24"/>
          <w:lang w:eastAsia="en-CA"/>
        </w:rPr>
        <w:t>approx</w:t>
      </w:r>
      <w:proofErr w:type="gramEnd"/>
      <w:r w:rsidRPr="006D4CE9">
        <w:rPr>
          <w:rFonts w:ascii="Segoe UI" w:eastAsia="Times New Roman" w:hAnsi="Segoe UI" w:cs="Segoe UI"/>
          <w:i/>
          <w:iCs/>
          <w:color w:val="24292E"/>
          <w:sz w:val="24"/>
          <w:szCs w:val="24"/>
          <w:lang w:eastAsia="en-CA"/>
        </w:rPr>
        <w:t>. 2-4 pages)</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Data Exploration</w:t>
      </w:r>
    </w:p>
    <w:p w:rsidR="0075489D" w:rsidRDefault="0075489D" w:rsidP="0075489D">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eastAsia="en-CA"/>
        </w:rPr>
        <w:t xml:space="preserve">As mentioned above, the dataset used is the </w:t>
      </w:r>
      <w:r w:rsidRPr="00A760C9">
        <w:rPr>
          <w:rFonts w:ascii="Segoe UI" w:eastAsia="Times New Roman" w:hAnsi="Segoe UI" w:cs="Segoe UI"/>
          <w:color w:val="24292E"/>
          <w:sz w:val="24"/>
          <w:szCs w:val="24"/>
          <w:lang w:val="en-US" w:eastAsia="en-CA"/>
        </w:rPr>
        <w:t xml:space="preserve">“50,000 customers” subset of </w:t>
      </w:r>
      <w:proofErr w:type="spellStart"/>
      <w:r w:rsidRPr="00A760C9">
        <w:rPr>
          <w:rFonts w:ascii="Segoe UI" w:eastAsia="Times New Roman" w:hAnsi="Segoe UI" w:cs="Segoe UI"/>
          <w:color w:val="24292E"/>
          <w:sz w:val="24"/>
          <w:szCs w:val="24"/>
          <w:lang w:val="en-US" w:eastAsia="en-CA"/>
        </w:rPr>
        <w:t>DunnHumby’s</w:t>
      </w:r>
      <w:proofErr w:type="spellEnd"/>
      <w:r w:rsidRPr="00A760C9">
        <w:rPr>
          <w:rFonts w:ascii="Segoe UI" w:eastAsia="Times New Roman" w:hAnsi="Segoe UI" w:cs="Segoe UI"/>
          <w:color w:val="24292E"/>
          <w:sz w:val="24"/>
          <w:szCs w:val="24"/>
          <w:lang w:val="en-US" w:eastAsia="en-CA"/>
        </w:rPr>
        <w:t xml:space="preserve"> “Let’s Get Sort-of-Real: Dummy Data to Test Techniques and Algorithms” dataset, available at </w:t>
      </w:r>
      <w:hyperlink r:id="rId19" w:history="1">
        <w:r w:rsidRPr="00A50AB4">
          <w:rPr>
            <w:rStyle w:val="Hyperlink"/>
            <w:rFonts w:ascii="Segoe UI" w:eastAsia="Times New Roman" w:hAnsi="Segoe UI" w:cs="Segoe UI"/>
            <w:sz w:val="24"/>
            <w:szCs w:val="24"/>
            <w:lang w:val="en-US" w:eastAsia="en-CA"/>
          </w:rPr>
          <w:t>https://www.dunnhumby.com/sourcefiles</w:t>
        </w:r>
      </w:hyperlink>
      <w:r>
        <w:rPr>
          <w:rFonts w:ascii="Segoe UI" w:eastAsia="Times New Roman" w:hAnsi="Segoe UI" w:cs="Segoe UI"/>
          <w:color w:val="24292E"/>
          <w:sz w:val="24"/>
          <w:szCs w:val="24"/>
          <w:lang w:val="en-US" w:eastAsia="en-CA"/>
        </w:rPr>
        <w:t>.  The transactions table, split into 117 CSV files, is structured as follows:</w:t>
      </w:r>
    </w:p>
    <w:tbl>
      <w:tblPr>
        <w:tblStyle w:val="TableGrid"/>
        <w:tblW w:w="0" w:type="auto"/>
        <w:tblLook w:val="04A0" w:firstRow="1" w:lastRow="0" w:firstColumn="1" w:lastColumn="0" w:noHBand="0" w:noVBand="1"/>
      </w:tblPr>
      <w:tblGrid>
        <w:gridCol w:w="3071"/>
        <w:gridCol w:w="2395"/>
        <w:gridCol w:w="2293"/>
        <w:gridCol w:w="1817"/>
      </w:tblGrid>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lastRenderedPageBreak/>
              <w:t>Factor</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Description</w:t>
            </w:r>
          </w:p>
        </w:tc>
        <w:tc>
          <w:tcPr>
            <w:tcW w:w="2293"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Sample</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Used</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shop_week</w:t>
            </w:r>
            <w:proofErr w:type="spellEnd"/>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Calendar week for the transaction</w:t>
            </w:r>
          </w:p>
        </w:tc>
        <w:tc>
          <w:tcPr>
            <w:tcW w:w="2293" w:type="dxa"/>
          </w:tcPr>
          <w:p w:rsidR="00FD5AEB" w:rsidRDefault="00FD5AEB" w:rsidP="00FD5AEB">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200801</w:t>
            </w:r>
          </w:p>
        </w:tc>
        <w:tc>
          <w:tcPr>
            <w:tcW w:w="1817" w:type="dxa"/>
          </w:tcPr>
          <w:p w:rsidR="00FD5AEB" w:rsidRDefault="00FD5AEB" w:rsidP="00FD5AEB">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shop_date</w:t>
            </w:r>
            <w:proofErr w:type="spellEnd"/>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Calendar date for the transaction</w:t>
            </w:r>
          </w:p>
        </w:tc>
        <w:tc>
          <w:tcPr>
            <w:tcW w:w="2293"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20080101</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shop_weekday</w:t>
            </w:r>
            <w:proofErr w:type="spellEnd"/>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Day identifier for the transaction (1=Sunday)</w:t>
            </w:r>
          </w:p>
        </w:tc>
        <w:tc>
          <w:tcPr>
            <w:tcW w:w="2293" w:type="dxa"/>
          </w:tcPr>
          <w:p w:rsidR="00FD5AEB" w:rsidRDefault="00FD5AEB" w:rsidP="00FD5AEB">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1-7</w:t>
            </w:r>
          </w:p>
        </w:tc>
        <w:tc>
          <w:tcPr>
            <w:tcW w:w="1817" w:type="dxa"/>
          </w:tcPr>
          <w:p w:rsidR="00FD5AEB" w:rsidRDefault="00FD5AEB" w:rsidP="00FD5AEB">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shop_hour</w:t>
            </w:r>
            <w:proofErr w:type="spellEnd"/>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Hour the transaction occurred</w:t>
            </w:r>
          </w:p>
        </w:tc>
        <w:tc>
          <w:tcPr>
            <w:tcW w:w="2293"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8-22</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quantity</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 of the product purchased</w:t>
            </w:r>
          </w:p>
        </w:tc>
        <w:tc>
          <w:tcPr>
            <w:tcW w:w="2293"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1</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spend</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 spent on the products purchased</w:t>
            </w:r>
          </w:p>
        </w:tc>
        <w:tc>
          <w:tcPr>
            <w:tcW w:w="2293"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2.99</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prod_code</w:t>
            </w:r>
            <w:proofErr w:type="spellEnd"/>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Unique product identifier</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PRD0900049</w:t>
            </w:r>
            <w:r>
              <w:rPr>
                <w:rFonts w:ascii="Segoe UI" w:eastAsia="Times New Roman" w:hAnsi="Segoe UI" w:cs="Segoe UI"/>
                <w:color w:val="24292E"/>
                <w:sz w:val="24"/>
                <w:szCs w:val="24"/>
                <w:lang w:val="en-US" w:eastAsia="en-CA"/>
              </w:rPr>
              <w:tab/>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B14230">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prod_code_10</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Hierarchy level 1</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CL00160</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B14230">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prod_code_20</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Hierarchy level 2</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DEP00054</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B14230">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prod_code_30</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Hierarchy level 3</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G00016</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B14230">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prod_code_40</w:t>
            </w:r>
          </w:p>
        </w:tc>
        <w:tc>
          <w:tcPr>
            <w:tcW w:w="2395"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Hierarchy level 4</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D00003</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75489D">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cust_code</w:t>
            </w:r>
            <w:proofErr w:type="spellEnd"/>
          </w:p>
        </w:tc>
        <w:tc>
          <w:tcPr>
            <w:tcW w:w="2395" w:type="dxa"/>
          </w:tcPr>
          <w:p w:rsidR="00FD5AEB" w:rsidRDefault="00816065" w:rsidP="00816065">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Customer unique identifier</w:t>
            </w:r>
          </w:p>
        </w:tc>
        <w:tc>
          <w:tcPr>
            <w:tcW w:w="2293" w:type="dxa"/>
          </w:tcPr>
          <w:p w:rsidR="00FD5AEB" w:rsidRDefault="00816065" w:rsidP="0075489D">
            <w:pPr>
              <w:spacing w:after="240"/>
              <w:rPr>
                <w:rFonts w:ascii="Segoe UI" w:eastAsia="Times New Roman" w:hAnsi="Segoe UI" w:cs="Segoe UI"/>
                <w:color w:val="24292E"/>
                <w:sz w:val="24"/>
                <w:szCs w:val="24"/>
                <w:lang w:val="en-US" w:eastAsia="en-CA"/>
              </w:rPr>
            </w:pPr>
            <w:r w:rsidRPr="00B90D0B">
              <w:rPr>
                <w:rFonts w:ascii="Segoe UI" w:eastAsia="Times New Roman" w:hAnsi="Segoe UI" w:cs="Segoe UI"/>
                <w:color w:val="24292E"/>
                <w:sz w:val="24"/>
                <w:szCs w:val="24"/>
                <w:lang w:val="en-US" w:eastAsia="en-CA"/>
              </w:rPr>
              <w:t>CUST0000000031</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cust_price_sensitivity</w:t>
            </w:r>
            <w:proofErr w:type="spellEnd"/>
          </w:p>
        </w:tc>
        <w:tc>
          <w:tcPr>
            <w:tcW w:w="2395"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General price sensitivity of the customer</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Less Affluent (LA), Mid-Market (MM), Up-Market (UM), Unclassified (XX)</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cust_lifestage</w:t>
            </w:r>
            <w:proofErr w:type="spellEnd"/>
          </w:p>
        </w:tc>
        <w:tc>
          <w:tcPr>
            <w:tcW w:w="2395" w:type="dxa"/>
          </w:tcPr>
          <w:p w:rsidR="00C028D8" w:rsidRDefault="00752748" w:rsidP="00CB0DE5">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 xml:space="preserve">High-level demographic </w:t>
            </w:r>
            <w:r>
              <w:rPr>
                <w:rFonts w:ascii="Segoe UI" w:eastAsia="Times New Roman" w:hAnsi="Segoe UI" w:cs="Segoe UI"/>
                <w:color w:val="24292E"/>
                <w:sz w:val="24"/>
                <w:szCs w:val="24"/>
                <w:lang w:val="en-US" w:eastAsia="en-CA"/>
              </w:rPr>
              <w:lastRenderedPageBreak/>
              <w:t>classification</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lastRenderedPageBreak/>
              <w:t xml:space="preserve">Young Adults (YA), Older Adults (OA), Young Families </w:t>
            </w:r>
            <w:r>
              <w:rPr>
                <w:rFonts w:ascii="Segoe UI" w:eastAsia="Times New Roman" w:hAnsi="Segoe UI" w:cs="Segoe UI"/>
                <w:color w:val="24292E"/>
                <w:sz w:val="24"/>
                <w:szCs w:val="24"/>
                <w:lang w:val="en-US" w:eastAsia="en-CA"/>
              </w:rPr>
              <w:lastRenderedPageBreak/>
              <w:t>(YF), Older Families (OF), Pensioners (PE), Other (OT)</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lastRenderedPageBreak/>
              <w:t>Y</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lastRenderedPageBreak/>
              <w:t>basket_id</w:t>
            </w:r>
            <w:proofErr w:type="spellEnd"/>
          </w:p>
        </w:tc>
        <w:tc>
          <w:tcPr>
            <w:tcW w:w="2395" w:type="dxa"/>
          </w:tcPr>
          <w:p w:rsidR="00FD5AEB" w:rsidRDefault="00B90D0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Basket unique identifier</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994111400529101</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basket_size</w:t>
            </w:r>
            <w:proofErr w:type="spellEnd"/>
          </w:p>
        </w:tc>
        <w:tc>
          <w:tcPr>
            <w:tcW w:w="2395" w:type="dxa"/>
          </w:tcPr>
          <w:p w:rsidR="00FD5AEB" w:rsidRDefault="00B90D0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Relative basket size</w:t>
            </w:r>
          </w:p>
        </w:tc>
        <w:tc>
          <w:tcPr>
            <w:tcW w:w="2293" w:type="dxa"/>
          </w:tcPr>
          <w:p w:rsidR="00FD5AEB" w:rsidRDefault="00B90D0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 M, L</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basket_price_sensitivity</w:t>
            </w:r>
            <w:proofErr w:type="spellEnd"/>
          </w:p>
        </w:tc>
        <w:tc>
          <w:tcPr>
            <w:tcW w:w="2395"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Estimated price sensitivity of the basket</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Less Affluent (LA), Mid-Market (MM), Up-Market (UM), Unclassified (XX)</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basket_type</w:t>
            </w:r>
            <w:proofErr w:type="spellEnd"/>
          </w:p>
        </w:tc>
        <w:tc>
          <w:tcPr>
            <w:tcW w:w="2395"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Basket size classification</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Small Shop, Top Up, Full Shop, XX</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Y</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basket_dominant_mission</w:t>
            </w:r>
            <w:proofErr w:type="spellEnd"/>
          </w:p>
        </w:tc>
        <w:tc>
          <w:tcPr>
            <w:tcW w:w="2395"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Main group of products purchased</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Fresh, Grocery, Mixed, Non Food, XX</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store_code</w:t>
            </w:r>
            <w:proofErr w:type="spellEnd"/>
          </w:p>
        </w:tc>
        <w:tc>
          <w:tcPr>
            <w:tcW w:w="2395"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Store Identifier</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STORE00001</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store_format</w:t>
            </w:r>
            <w:proofErr w:type="spellEnd"/>
          </w:p>
        </w:tc>
        <w:tc>
          <w:tcPr>
            <w:tcW w:w="2395"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Store Size</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LS, MS, SS, XLS</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r w:rsidR="00FD5AEB" w:rsidTr="00FD5AEB">
        <w:tc>
          <w:tcPr>
            <w:tcW w:w="3071" w:type="dxa"/>
          </w:tcPr>
          <w:p w:rsidR="00FD5AEB" w:rsidRDefault="00FD5AEB" w:rsidP="00FD5AEB">
            <w:pPr>
              <w:spacing w:after="240"/>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store_region</w:t>
            </w:r>
            <w:proofErr w:type="spellEnd"/>
          </w:p>
        </w:tc>
        <w:tc>
          <w:tcPr>
            <w:tcW w:w="2395" w:type="dxa"/>
          </w:tcPr>
          <w:p w:rsidR="00FD5AEB" w:rsidRDefault="00752748" w:rsidP="00752748">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Store geographic area</w:t>
            </w:r>
          </w:p>
        </w:tc>
        <w:tc>
          <w:tcPr>
            <w:tcW w:w="2293" w:type="dxa"/>
          </w:tcPr>
          <w:p w:rsidR="00FD5AEB" w:rsidRDefault="00752748" w:rsidP="0075489D">
            <w:pPr>
              <w:spacing w:after="240"/>
              <w:rPr>
                <w:rFonts w:ascii="Segoe UI" w:eastAsia="Times New Roman" w:hAnsi="Segoe UI" w:cs="Segoe UI"/>
                <w:color w:val="24292E"/>
                <w:sz w:val="24"/>
                <w:szCs w:val="24"/>
                <w:lang w:val="en-US" w:eastAsia="en-CA"/>
              </w:rPr>
            </w:pPr>
            <w:r w:rsidRPr="00752748">
              <w:rPr>
                <w:rFonts w:ascii="Segoe UI" w:eastAsia="Times New Roman" w:hAnsi="Segoe UI" w:cs="Segoe UI"/>
                <w:color w:val="24292E"/>
                <w:sz w:val="24"/>
                <w:szCs w:val="24"/>
                <w:lang w:val="en-US" w:eastAsia="en-CA"/>
              </w:rPr>
              <w:t>E02</w:t>
            </w:r>
          </w:p>
        </w:tc>
        <w:tc>
          <w:tcPr>
            <w:tcW w:w="1817" w:type="dxa"/>
          </w:tcPr>
          <w:p w:rsidR="00FD5AEB" w:rsidRDefault="00FD5AEB" w:rsidP="0075489D">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N</w:t>
            </w:r>
          </w:p>
        </w:tc>
      </w:tr>
    </w:tbl>
    <w:p w:rsidR="0075489D" w:rsidRDefault="00FD5AEB" w:rsidP="0075489D">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 xml:space="preserve">The above reflects, but does not copy, the dataset description in the </w:t>
      </w:r>
      <w:proofErr w:type="spellStart"/>
      <w:r>
        <w:rPr>
          <w:rFonts w:ascii="Segoe UI" w:eastAsia="Times New Roman" w:hAnsi="Segoe UI" w:cs="Segoe UI"/>
          <w:color w:val="24292E"/>
          <w:sz w:val="24"/>
          <w:szCs w:val="24"/>
          <w:lang w:val="en-US" w:eastAsia="en-CA"/>
        </w:rPr>
        <w:t>DunnHumby</w:t>
      </w:r>
      <w:proofErr w:type="spellEnd"/>
      <w:r>
        <w:rPr>
          <w:rFonts w:ascii="Segoe UI" w:eastAsia="Times New Roman" w:hAnsi="Segoe UI" w:cs="Segoe UI"/>
          <w:color w:val="24292E"/>
          <w:sz w:val="24"/>
          <w:szCs w:val="24"/>
          <w:lang w:val="en-US" w:eastAsia="en-CA"/>
        </w:rPr>
        <w:t xml:space="preserve"> PDF that accompanies the dataset.</w:t>
      </w:r>
    </w:p>
    <w:p w:rsidR="00FD5AEB" w:rsidRPr="00A760C9" w:rsidRDefault="00FD5AEB" w:rsidP="0002616B">
      <w:pPr>
        <w:spacing w:after="240"/>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 xml:space="preserve">There are </w:t>
      </w:r>
      <w:r w:rsidRPr="00FD5AEB">
        <w:rPr>
          <w:rFonts w:ascii="Segoe UI" w:eastAsia="Times New Roman" w:hAnsi="Segoe UI" w:cs="Segoe UI"/>
          <w:color w:val="24292E"/>
          <w:sz w:val="24"/>
          <w:szCs w:val="24"/>
          <w:lang w:val="en-US" w:eastAsia="en-CA"/>
        </w:rPr>
        <w:t>31</w:t>
      </w:r>
      <w:r>
        <w:rPr>
          <w:rFonts w:ascii="Segoe UI" w:eastAsia="Times New Roman" w:hAnsi="Segoe UI" w:cs="Segoe UI"/>
          <w:color w:val="24292E"/>
          <w:sz w:val="24"/>
          <w:szCs w:val="24"/>
          <w:lang w:val="en-US" w:eastAsia="en-CA"/>
        </w:rPr>
        <w:t>,</w:t>
      </w:r>
      <w:r w:rsidRPr="00FD5AEB">
        <w:rPr>
          <w:rFonts w:ascii="Segoe UI" w:eastAsia="Times New Roman" w:hAnsi="Segoe UI" w:cs="Segoe UI"/>
          <w:color w:val="24292E"/>
          <w:sz w:val="24"/>
          <w:szCs w:val="24"/>
          <w:lang w:val="en-US" w:eastAsia="en-CA"/>
        </w:rPr>
        <w:t>057</w:t>
      </w:r>
      <w:r>
        <w:rPr>
          <w:rFonts w:ascii="Segoe UI" w:eastAsia="Times New Roman" w:hAnsi="Segoe UI" w:cs="Segoe UI"/>
          <w:color w:val="24292E"/>
          <w:sz w:val="24"/>
          <w:szCs w:val="24"/>
          <w:lang w:val="en-US" w:eastAsia="en-CA"/>
        </w:rPr>
        <w:t>,</w:t>
      </w:r>
      <w:r w:rsidRPr="00FD5AEB">
        <w:rPr>
          <w:rFonts w:ascii="Segoe UI" w:eastAsia="Times New Roman" w:hAnsi="Segoe UI" w:cs="Segoe UI"/>
          <w:color w:val="24292E"/>
          <w:sz w:val="24"/>
          <w:szCs w:val="24"/>
          <w:lang w:val="en-US" w:eastAsia="en-CA"/>
        </w:rPr>
        <w:t>875</w:t>
      </w:r>
      <w:r>
        <w:rPr>
          <w:rFonts w:ascii="Segoe UI" w:eastAsia="Times New Roman" w:hAnsi="Segoe UI" w:cs="Segoe UI"/>
          <w:color w:val="24292E"/>
          <w:sz w:val="24"/>
          <w:szCs w:val="24"/>
          <w:lang w:val="en-US" w:eastAsia="en-CA"/>
        </w:rPr>
        <w:t xml:space="preserve"> transactions recorded in this dataset, for 50,000 customers.</w:t>
      </w:r>
      <w:r w:rsidR="0002616B">
        <w:rPr>
          <w:rFonts w:ascii="Segoe UI" w:eastAsia="Times New Roman" w:hAnsi="Segoe UI" w:cs="Segoe UI"/>
          <w:color w:val="24292E"/>
          <w:sz w:val="24"/>
          <w:szCs w:val="24"/>
          <w:lang w:val="en-US" w:eastAsia="en-CA"/>
        </w:rPr>
        <w:t xml:space="preserve">  In the pre-processing stage, we turn this dataset into a “wide” table by pivoting on one of the hierarchy levels, and dropping certain columns that we do not use or would be considered “cheating” (e.g. </w:t>
      </w:r>
      <w:proofErr w:type="spellStart"/>
      <w:r w:rsidR="0002616B">
        <w:rPr>
          <w:rFonts w:ascii="Segoe UI" w:eastAsia="Times New Roman" w:hAnsi="Segoe UI" w:cs="Segoe UI"/>
          <w:color w:val="24292E"/>
          <w:sz w:val="24"/>
          <w:szCs w:val="24"/>
          <w:lang w:val="en-US" w:eastAsia="en-CA"/>
        </w:rPr>
        <w:t>basket_price_sensitivity</w:t>
      </w:r>
      <w:proofErr w:type="spellEnd"/>
      <w:r w:rsidR="0002616B">
        <w:rPr>
          <w:rFonts w:ascii="Segoe UI" w:eastAsia="Times New Roman" w:hAnsi="Segoe UI" w:cs="Segoe UI"/>
          <w:color w:val="24292E"/>
          <w:sz w:val="24"/>
          <w:szCs w:val="24"/>
          <w:lang w:val="en-US" w:eastAsia="en-CA"/>
        </w:rPr>
        <w:t>)</w:t>
      </w:r>
    </w:p>
    <w:p w:rsidR="0075489D" w:rsidRPr="0075489D" w:rsidRDefault="003F1BB5" w:rsidP="006D4CE9">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One potential problem with this dataset is the relatively large class imbalance for customers who have an ‘OT’ life stage.  I try to techniques to handle this imbalance, described in the pre-processing section, but this presents a significant barrier to being able to make use of any predictions.</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3F1BB5">
        <w:rPr>
          <w:rFonts w:ascii="Segoe UI" w:eastAsia="Times New Roman" w:hAnsi="Segoe UI" w:cs="Segoe UI"/>
          <w:color w:val="4F81BD" w:themeColor="accent1"/>
          <w:sz w:val="24"/>
          <w:szCs w:val="24"/>
          <w:lang w:eastAsia="en-CA"/>
        </w:rPr>
        <w:lastRenderedPageBreak/>
        <w:t xml:space="preserve">In this section, you will be expected to analyze the data you are using for the problem. This data can either be in the form of a dataset (or datasets), input data (or input files), or even an environment. The type of data should be thoroughly described </w:t>
      </w:r>
      <w:r w:rsidRPr="006D4CE9">
        <w:rPr>
          <w:rFonts w:ascii="Segoe UI" w:eastAsia="Times New Roman" w:hAnsi="Segoe UI" w:cs="Segoe UI"/>
          <w:color w:val="24292E"/>
          <w:sz w:val="24"/>
          <w:szCs w:val="24"/>
          <w:lang w:eastAsia="en-CA"/>
        </w:rPr>
        <w:t xml:space="preserve">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4"/>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If a dataset is present for this problem, have you thoroughly discussed certain features about the dataset? Has a data sample been provided to the reader?</w:t>
      </w:r>
    </w:p>
    <w:p w:rsidR="006D4CE9" w:rsidRPr="006D4CE9" w:rsidRDefault="006D4CE9" w:rsidP="006D4CE9">
      <w:pPr>
        <w:numPr>
          <w:ilvl w:val="0"/>
          <w:numId w:val="4"/>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If a dataset is present for this problem, are statistics about the dataset calculated and reported? Have any relevant results from this calculation been discussed?</w:t>
      </w:r>
    </w:p>
    <w:p w:rsidR="006D4CE9" w:rsidRPr="006D4CE9" w:rsidRDefault="006D4CE9" w:rsidP="006D4CE9">
      <w:pPr>
        <w:numPr>
          <w:ilvl w:val="0"/>
          <w:numId w:val="4"/>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If a dataset is </w:t>
      </w:r>
      <w:r w:rsidRPr="006D4CE9">
        <w:rPr>
          <w:rFonts w:ascii="Segoe UI" w:eastAsia="Times New Roman" w:hAnsi="Segoe UI" w:cs="Segoe UI"/>
          <w:b/>
          <w:bCs/>
          <w:i/>
          <w:iCs/>
          <w:color w:val="24292E"/>
          <w:sz w:val="24"/>
          <w:szCs w:val="24"/>
          <w:lang w:eastAsia="en-CA"/>
        </w:rPr>
        <w:t>not</w:t>
      </w:r>
      <w:r w:rsidRPr="006D4CE9">
        <w:rPr>
          <w:rFonts w:ascii="Segoe UI" w:eastAsia="Times New Roman" w:hAnsi="Segoe UI" w:cs="Segoe UI"/>
          <w:i/>
          <w:iCs/>
          <w:color w:val="24292E"/>
          <w:sz w:val="24"/>
          <w:szCs w:val="24"/>
          <w:lang w:eastAsia="en-CA"/>
        </w:rPr>
        <w:t> present for this problem, has discussion been made about the input space or input data for your problem?</w:t>
      </w:r>
    </w:p>
    <w:p w:rsidR="006D4CE9" w:rsidRPr="006D4CE9" w:rsidRDefault="006D4CE9" w:rsidP="006D4CE9">
      <w:pPr>
        <w:numPr>
          <w:ilvl w:val="0"/>
          <w:numId w:val="4"/>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Are there any abnormalities or characteristics about the input space or dataset that need to be addressed? (</w:t>
      </w:r>
      <w:proofErr w:type="gramStart"/>
      <w:r w:rsidRPr="006D4CE9">
        <w:rPr>
          <w:rFonts w:ascii="Segoe UI" w:eastAsia="Times New Roman" w:hAnsi="Segoe UI" w:cs="Segoe UI"/>
          <w:i/>
          <w:iCs/>
          <w:color w:val="24292E"/>
          <w:sz w:val="24"/>
          <w:szCs w:val="24"/>
          <w:lang w:eastAsia="en-CA"/>
        </w:rPr>
        <w:t>categorical</w:t>
      </w:r>
      <w:proofErr w:type="gramEnd"/>
      <w:r w:rsidRPr="006D4CE9">
        <w:rPr>
          <w:rFonts w:ascii="Segoe UI" w:eastAsia="Times New Roman" w:hAnsi="Segoe UI" w:cs="Segoe UI"/>
          <w:i/>
          <w:iCs/>
          <w:color w:val="24292E"/>
          <w:sz w:val="24"/>
          <w:szCs w:val="24"/>
          <w:lang w:eastAsia="en-CA"/>
        </w:rPr>
        <w:t xml:space="preserve"> variables, missing values, outliers, etc.)</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Exploratory Visualization</w:t>
      </w:r>
    </w:p>
    <w:p w:rsidR="0075489D" w:rsidRDefault="0075489D" w:rsidP="006D4CE9">
      <w:pPr>
        <w:spacing w:after="240" w:line="240" w:lineRule="auto"/>
        <w:rPr>
          <w:rFonts w:ascii="Segoe UI" w:eastAsia="Times New Roman" w:hAnsi="Segoe UI" w:cs="Segoe UI"/>
          <w:color w:val="24292E"/>
          <w:sz w:val="24"/>
          <w:szCs w:val="24"/>
          <w:lang w:eastAsia="en-CA"/>
        </w:rPr>
      </w:pPr>
    </w:p>
    <w:p w:rsidR="0075489D" w:rsidRDefault="00B77F15" w:rsidP="006D4CE9">
      <w:pPr>
        <w:spacing w:after="240" w:line="240" w:lineRule="auto"/>
        <w:rPr>
          <w:rFonts w:ascii="Segoe UI" w:eastAsia="Times New Roman" w:hAnsi="Segoe UI" w:cs="Segoe UI"/>
          <w:color w:val="24292E"/>
          <w:sz w:val="24"/>
          <w:szCs w:val="24"/>
          <w:lang w:eastAsia="en-CA"/>
        </w:rPr>
      </w:pPr>
      <w:r>
        <w:rPr>
          <w:noProof/>
          <w:lang w:eastAsia="en-CA"/>
        </w:rPr>
        <w:lastRenderedPageBreak/>
        <w:drawing>
          <wp:inline distT="0" distB="0" distL="0" distR="0" wp14:anchorId="4260E051" wp14:editId="69EFA4FB">
            <wp:extent cx="5593080" cy="3832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93080" cy="3832860"/>
                    </a:xfrm>
                    <a:prstGeom prst="rect">
                      <a:avLst/>
                    </a:prstGeom>
                  </pic:spPr>
                </pic:pic>
              </a:graphicData>
            </a:graphic>
          </wp:inline>
        </w:drawing>
      </w:r>
    </w:p>
    <w:p w:rsidR="00B77F15" w:rsidRDefault="00B77F15" w:rsidP="006D4CE9">
      <w:pPr>
        <w:spacing w:after="240" w:line="240" w:lineRule="auto"/>
        <w:rPr>
          <w:rFonts w:ascii="Segoe UI" w:eastAsia="Times New Roman" w:hAnsi="Segoe UI" w:cs="Segoe UI"/>
          <w:color w:val="24292E"/>
          <w:sz w:val="24"/>
          <w:szCs w:val="24"/>
          <w:lang w:eastAsia="en-CA"/>
        </w:rPr>
      </w:pPr>
      <w:r>
        <w:rPr>
          <w:noProof/>
          <w:lang w:eastAsia="en-CA"/>
        </w:rPr>
        <w:drawing>
          <wp:inline distT="0" distB="0" distL="0" distR="0" wp14:anchorId="0867A52E" wp14:editId="10D7606D">
            <wp:extent cx="5425440" cy="3771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25440" cy="3771900"/>
                    </a:xfrm>
                    <a:prstGeom prst="rect">
                      <a:avLst/>
                    </a:prstGeom>
                  </pic:spPr>
                </pic:pic>
              </a:graphicData>
            </a:graphic>
          </wp:inline>
        </w:drawing>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lastRenderedPageBreak/>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5"/>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Have you visualized a relevant characteristic or feature about the dataset or input data?</w:t>
      </w:r>
    </w:p>
    <w:p w:rsidR="006D4CE9" w:rsidRPr="006D4CE9" w:rsidRDefault="006D4CE9" w:rsidP="006D4CE9">
      <w:pPr>
        <w:numPr>
          <w:ilvl w:val="0"/>
          <w:numId w:val="5"/>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the visualization thoroughly analyzed and discussed?</w:t>
      </w:r>
    </w:p>
    <w:p w:rsidR="006D4CE9" w:rsidRPr="006D4CE9" w:rsidRDefault="006D4CE9" w:rsidP="006D4CE9">
      <w:pPr>
        <w:numPr>
          <w:ilvl w:val="0"/>
          <w:numId w:val="5"/>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If a plot is provided, are the axes, title, and datum clearly defined?</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Algorithms and Techniques</w:t>
      </w:r>
    </w:p>
    <w:p w:rsidR="005877AF" w:rsidRDefault="005877AF" w:rsidP="006D4CE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When deciding upon algorithms to test, my main criterion was the ability to model highly complex interactions.  This decision was based on the fact that, in my research and experience, this problem is neither simple nor easy to solve.</w:t>
      </w:r>
    </w:p>
    <w:p w:rsidR="00B067D1" w:rsidRDefault="00B067D1" w:rsidP="006D4CE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Therefore, the methods I will attempt to use are:</w:t>
      </w:r>
    </w:p>
    <w:p w:rsidR="00B067D1" w:rsidRDefault="00B067D1"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Random Forests</w:t>
      </w:r>
    </w:p>
    <w:p w:rsidR="00C51056" w:rsidRDefault="00C51056" w:rsidP="00C51056">
      <w:pPr>
        <w:pStyle w:val="ListParagraph"/>
        <w:numPr>
          <w:ilvl w:val="1"/>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Default Parameters: 10,000</w:t>
      </w:r>
      <w:r w:rsidRPr="00C51056">
        <w:rPr>
          <w:rFonts w:ascii="Segoe UI" w:eastAsia="Times New Roman" w:hAnsi="Segoe UI" w:cs="Segoe UI"/>
          <w:color w:val="24292E"/>
          <w:sz w:val="24"/>
          <w:szCs w:val="24"/>
          <w:lang w:eastAsia="en-CA"/>
        </w:rPr>
        <w:t xml:space="preserve"> estimators, 10 features</w:t>
      </w:r>
      <w:r>
        <w:rPr>
          <w:rFonts w:ascii="Segoe UI" w:eastAsia="Times New Roman" w:hAnsi="Segoe UI" w:cs="Segoe UI"/>
          <w:color w:val="24292E"/>
          <w:sz w:val="24"/>
          <w:szCs w:val="24"/>
          <w:lang w:eastAsia="en-CA"/>
        </w:rPr>
        <w:t>, entropy</w:t>
      </w:r>
    </w:p>
    <w:p w:rsidR="00B067D1" w:rsidRDefault="00B067D1"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Gradient-Boosted Trees</w:t>
      </w:r>
    </w:p>
    <w:p w:rsidR="00C51056" w:rsidRDefault="00C51056" w:rsidP="00C51056">
      <w:pPr>
        <w:pStyle w:val="ListParagraph"/>
        <w:numPr>
          <w:ilvl w:val="1"/>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Default Parameters: 0.05 as</w:t>
      </w:r>
      <w:r w:rsidR="007A1C81">
        <w:rPr>
          <w:rFonts w:ascii="Segoe UI" w:eastAsia="Times New Roman" w:hAnsi="Segoe UI" w:cs="Segoe UI"/>
          <w:color w:val="24292E"/>
          <w:sz w:val="24"/>
          <w:szCs w:val="24"/>
          <w:lang w:eastAsia="en-CA"/>
        </w:rPr>
        <w:t xml:space="preserve"> the</w:t>
      </w:r>
      <w:r>
        <w:rPr>
          <w:rFonts w:ascii="Segoe UI" w:eastAsia="Times New Roman" w:hAnsi="Segoe UI" w:cs="Segoe UI"/>
          <w:color w:val="24292E"/>
          <w:sz w:val="24"/>
          <w:szCs w:val="24"/>
          <w:lang w:eastAsia="en-CA"/>
        </w:rPr>
        <w:t xml:space="preserve"> learning rate, 1,000 estimators, 10 features</w:t>
      </w:r>
    </w:p>
    <w:p w:rsidR="00B067D1" w:rsidRPr="00B067D1" w:rsidRDefault="00B067D1" w:rsidP="00B067D1">
      <w:pPr>
        <w:pStyle w:val="ListParagraph"/>
        <w:numPr>
          <w:ilvl w:val="1"/>
          <w:numId w:val="28"/>
        </w:numPr>
        <w:spacing w:after="240" w:line="240" w:lineRule="auto"/>
        <w:rPr>
          <w:rFonts w:ascii="Segoe UI" w:eastAsia="Times New Roman" w:hAnsi="Segoe UI" w:cs="Segoe UI"/>
          <w:color w:val="FF0000"/>
          <w:sz w:val="24"/>
          <w:szCs w:val="24"/>
          <w:lang w:eastAsia="en-CA"/>
        </w:rPr>
      </w:pPr>
      <w:r w:rsidRPr="00B067D1">
        <w:rPr>
          <w:rFonts w:ascii="Segoe UI" w:eastAsia="Times New Roman" w:hAnsi="Segoe UI" w:cs="Segoe UI"/>
          <w:color w:val="FF0000"/>
          <w:sz w:val="24"/>
          <w:szCs w:val="24"/>
          <w:lang w:eastAsia="en-CA"/>
        </w:rPr>
        <w:t xml:space="preserve">Good for large </w:t>
      </w:r>
      <w:proofErr w:type="spellStart"/>
      <w:r w:rsidRPr="00B067D1">
        <w:rPr>
          <w:rFonts w:ascii="Segoe UI" w:eastAsia="Times New Roman" w:hAnsi="Segoe UI" w:cs="Segoe UI"/>
          <w:color w:val="FF0000"/>
          <w:sz w:val="24"/>
          <w:szCs w:val="24"/>
          <w:lang w:eastAsia="en-CA"/>
        </w:rPr>
        <w:t>amts</w:t>
      </w:r>
      <w:proofErr w:type="spellEnd"/>
      <w:r w:rsidRPr="00B067D1">
        <w:rPr>
          <w:rFonts w:ascii="Segoe UI" w:eastAsia="Times New Roman" w:hAnsi="Segoe UI" w:cs="Segoe UI"/>
          <w:color w:val="FF0000"/>
          <w:sz w:val="24"/>
          <w:szCs w:val="24"/>
          <w:lang w:eastAsia="en-CA"/>
        </w:rPr>
        <w:t xml:space="preserve"> of data?</w:t>
      </w:r>
    </w:p>
    <w:p w:rsidR="00B067D1" w:rsidRDefault="00B067D1"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k-Neighbours</w:t>
      </w:r>
    </w:p>
    <w:p w:rsidR="00C51056" w:rsidRDefault="00C51056" w:rsidP="00C51056">
      <w:pPr>
        <w:pStyle w:val="ListParagraph"/>
        <w:numPr>
          <w:ilvl w:val="1"/>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Default parameters: 10 neighbours</w:t>
      </w:r>
    </w:p>
    <w:p w:rsidR="00B067D1" w:rsidRDefault="002942EE"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Multi-Layer </w:t>
      </w:r>
      <w:proofErr w:type="spellStart"/>
      <w:r>
        <w:rPr>
          <w:rFonts w:ascii="Segoe UI" w:eastAsia="Times New Roman" w:hAnsi="Segoe UI" w:cs="Segoe UI"/>
          <w:color w:val="24292E"/>
          <w:sz w:val="24"/>
          <w:szCs w:val="24"/>
          <w:lang w:eastAsia="en-CA"/>
        </w:rPr>
        <w:t>Perceptrons</w:t>
      </w:r>
      <w:proofErr w:type="spellEnd"/>
    </w:p>
    <w:p w:rsidR="007A1C81" w:rsidRDefault="007A1C81" w:rsidP="007A1C81">
      <w:pPr>
        <w:pStyle w:val="ListParagraph"/>
        <w:numPr>
          <w:ilvl w:val="1"/>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Default Param</w:t>
      </w:r>
      <w:r w:rsidR="00E569A6">
        <w:rPr>
          <w:rFonts w:ascii="Segoe UI" w:eastAsia="Times New Roman" w:hAnsi="Segoe UI" w:cs="Segoe UI"/>
          <w:color w:val="24292E"/>
          <w:sz w:val="24"/>
          <w:szCs w:val="24"/>
          <w:lang w:eastAsia="en-CA"/>
        </w:rPr>
        <w:t>e</w:t>
      </w:r>
      <w:r>
        <w:rPr>
          <w:rFonts w:ascii="Segoe UI" w:eastAsia="Times New Roman" w:hAnsi="Segoe UI" w:cs="Segoe UI"/>
          <w:color w:val="24292E"/>
          <w:sz w:val="24"/>
          <w:szCs w:val="24"/>
          <w:lang w:eastAsia="en-CA"/>
        </w:rPr>
        <w:t>ters</w:t>
      </w:r>
      <w:r w:rsidR="004D5338">
        <w:rPr>
          <w:rFonts w:ascii="Segoe UI" w:eastAsia="Times New Roman" w:hAnsi="Segoe UI" w:cs="Segoe UI"/>
          <w:color w:val="24292E"/>
          <w:sz w:val="24"/>
          <w:szCs w:val="24"/>
          <w:lang w:eastAsia="en-CA"/>
        </w:rPr>
        <w:t>:</w:t>
      </w:r>
      <w:r>
        <w:rPr>
          <w:rFonts w:ascii="Segoe UI" w:eastAsia="Times New Roman" w:hAnsi="Segoe UI" w:cs="Segoe UI"/>
          <w:color w:val="24292E"/>
          <w:sz w:val="24"/>
          <w:szCs w:val="24"/>
          <w:lang w:eastAsia="en-CA"/>
        </w:rPr>
        <w:t xml:space="preserve"> </w:t>
      </w:r>
      <w:proofErr w:type="spellStart"/>
      <w:r>
        <w:rPr>
          <w:rFonts w:ascii="Segoe UI" w:eastAsia="Times New Roman" w:hAnsi="Segoe UI" w:cs="Segoe UI"/>
          <w:color w:val="24292E"/>
          <w:sz w:val="24"/>
          <w:szCs w:val="24"/>
          <w:lang w:eastAsia="en-CA"/>
        </w:rPr>
        <w:t>lbfgs</w:t>
      </w:r>
      <w:proofErr w:type="spellEnd"/>
      <w:r>
        <w:rPr>
          <w:rFonts w:ascii="Segoe UI" w:eastAsia="Times New Roman" w:hAnsi="Segoe UI" w:cs="Segoe UI"/>
          <w:color w:val="24292E"/>
          <w:sz w:val="24"/>
          <w:szCs w:val="24"/>
          <w:lang w:eastAsia="en-CA"/>
        </w:rPr>
        <w:t xml:space="preserve"> as the solver</w:t>
      </w:r>
      <w:r w:rsidR="00C51056" w:rsidRPr="00C51056">
        <w:rPr>
          <w:rFonts w:ascii="Segoe UI" w:eastAsia="Times New Roman" w:hAnsi="Segoe UI" w:cs="Segoe UI"/>
          <w:color w:val="24292E"/>
          <w:sz w:val="24"/>
          <w:szCs w:val="24"/>
          <w:lang w:eastAsia="en-CA"/>
        </w:rPr>
        <w:t>, 1</w:t>
      </w:r>
      <w:r>
        <w:rPr>
          <w:rFonts w:ascii="Segoe UI" w:eastAsia="Times New Roman" w:hAnsi="Segoe UI" w:cs="Segoe UI"/>
          <w:color w:val="24292E"/>
          <w:sz w:val="24"/>
          <w:szCs w:val="24"/>
          <w:lang w:eastAsia="en-CA"/>
        </w:rPr>
        <w:t>*10</w:t>
      </w:r>
      <w:r w:rsidR="00C51056" w:rsidRPr="007A1C81">
        <w:rPr>
          <w:rFonts w:ascii="Segoe UI" w:eastAsia="Times New Roman" w:hAnsi="Segoe UI" w:cs="Segoe UI"/>
          <w:color w:val="24292E"/>
          <w:sz w:val="24"/>
          <w:szCs w:val="24"/>
          <w:vertAlign w:val="superscript"/>
          <w:lang w:eastAsia="en-CA"/>
        </w:rPr>
        <w:t>-5</w:t>
      </w:r>
      <w:r>
        <w:rPr>
          <w:rFonts w:ascii="Segoe UI" w:eastAsia="Times New Roman" w:hAnsi="Segoe UI" w:cs="Segoe UI"/>
          <w:color w:val="24292E"/>
          <w:sz w:val="24"/>
          <w:szCs w:val="24"/>
          <w:vertAlign w:val="superscript"/>
          <w:lang w:eastAsia="en-CA"/>
        </w:rPr>
        <w:t xml:space="preserve"> </w:t>
      </w:r>
      <w:r>
        <w:rPr>
          <w:rFonts w:ascii="Segoe UI" w:eastAsia="Times New Roman" w:hAnsi="Segoe UI" w:cs="Segoe UI"/>
          <w:color w:val="24292E"/>
          <w:sz w:val="24"/>
          <w:szCs w:val="24"/>
          <w:lang w:eastAsia="en-CA"/>
        </w:rPr>
        <w:t xml:space="preserve">as the learning rate, three hidden layers, each with 100 </w:t>
      </w:r>
      <w:proofErr w:type="spellStart"/>
      <w:r>
        <w:rPr>
          <w:rFonts w:ascii="Segoe UI" w:eastAsia="Times New Roman" w:hAnsi="Segoe UI" w:cs="Segoe UI"/>
          <w:color w:val="24292E"/>
          <w:sz w:val="24"/>
          <w:szCs w:val="24"/>
          <w:lang w:eastAsia="en-CA"/>
        </w:rPr>
        <w:t>perceptrons</w:t>
      </w:r>
      <w:proofErr w:type="spellEnd"/>
    </w:p>
    <w:p w:rsidR="002942EE" w:rsidRDefault="002942EE"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proofErr w:type="spellStart"/>
      <w:r>
        <w:rPr>
          <w:rFonts w:ascii="Segoe UI" w:eastAsia="Times New Roman" w:hAnsi="Segoe UI" w:cs="Segoe UI"/>
          <w:color w:val="24292E"/>
          <w:sz w:val="24"/>
          <w:szCs w:val="24"/>
          <w:lang w:eastAsia="en-CA"/>
        </w:rPr>
        <w:t>Adaboost</w:t>
      </w:r>
      <w:proofErr w:type="spellEnd"/>
    </w:p>
    <w:p w:rsidR="00C51056" w:rsidRDefault="004D5338" w:rsidP="00C51056">
      <w:pPr>
        <w:pStyle w:val="ListParagraph"/>
        <w:numPr>
          <w:ilvl w:val="1"/>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Default parameters: 1000 estimators</w:t>
      </w:r>
    </w:p>
    <w:p w:rsidR="005125F5" w:rsidRDefault="005125F5"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Grid search parameter optimization of the above</w:t>
      </w:r>
    </w:p>
    <w:p w:rsidR="002942EE" w:rsidRDefault="002942EE" w:rsidP="00B067D1">
      <w:pPr>
        <w:pStyle w:val="ListParagraph"/>
        <w:numPr>
          <w:ilvl w:val="0"/>
          <w:numId w:val="2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Ensembles of the above</w:t>
      </w:r>
    </w:p>
    <w:p w:rsidR="00787DD7" w:rsidRPr="00787DD7" w:rsidRDefault="00787DD7" w:rsidP="00787DD7">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deciding upon the above default parameters, some came from massively increasing the </w:t>
      </w:r>
      <w:proofErr w:type="spellStart"/>
      <w:r>
        <w:rPr>
          <w:rFonts w:ascii="Segoe UI" w:eastAsia="Times New Roman" w:hAnsi="Segoe UI" w:cs="Segoe UI"/>
          <w:color w:val="24292E"/>
          <w:sz w:val="24"/>
          <w:szCs w:val="24"/>
          <w:lang w:eastAsia="en-CA"/>
        </w:rPr>
        <w:t>sklearn</w:t>
      </w:r>
      <w:proofErr w:type="spellEnd"/>
      <w:r>
        <w:rPr>
          <w:rFonts w:ascii="Segoe UI" w:eastAsia="Times New Roman" w:hAnsi="Segoe UI" w:cs="Segoe UI"/>
          <w:color w:val="24292E"/>
          <w:sz w:val="24"/>
          <w:szCs w:val="24"/>
          <w:lang w:eastAsia="en-CA"/>
        </w:rPr>
        <w:t xml:space="preserve"> default parameter (e.g. I tried 1000 estimators instead of the default of 50 in </w:t>
      </w:r>
      <w:proofErr w:type="spellStart"/>
      <w:r>
        <w:rPr>
          <w:rFonts w:ascii="Segoe UI" w:eastAsia="Times New Roman" w:hAnsi="Segoe UI" w:cs="Segoe UI"/>
          <w:color w:val="24292E"/>
          <w:sz w:val="24"/>
          <w:szCs w:val="24"/>
          <w:lang w:eastAsia="en-CA"/>
        </w:rPr>
        <w:t>sklearn</w:t>
      </w:r>
      <w:proofErr w:type="spellEnd"/>
      <w:r>
        <w:rPr>
          <w:rFonts w:ascii="Segoe UI" w:eastAsia="Times New Roman" w:hAnsi="Segoe UI" w:cs="Segoe UI"/>
          <w:color w:val="24292E"/>
          <w:sz w:val="24"/>
          <w:szCs w:val="24"/>
          <w:lang w:eastAsia="en-CA"/>
        </w:rPr>
        <w:t>), and others, such as the MLP parameters came from previous iterations of the project.  This may hurt any improvement I g</w:t>
      </w:r>
      <w:r w:rsidR="005125F5">
        <w:rPr>
          <w:rFonts w:ascii="Segoe UI" w:eastAsia="Times New Roman" w:hAnsi="Segoe UI" w:cs="Segoe UI"/>
          <w:color w:val="24292E"/>
          <w:sz w:val="24"/>
          <w:szCs w:val="24"/>
          <w:lang w:eastAsia="en-CA"/>
        </w:rPr>
        <w:t>et when performing the grid search parameter optimization, but I see no reason to not take advantage of what I learned during testing.</w:t>
      </w:r>
      <w:bookmarkStart w:id="0" w:name="_GoBack"/>
      <w:bookmarkEnd w:id="0"/>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lastRenderedPageBreak/>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6"/>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Are the algorithms you will use, including any default variables/parameters in the project clearly defined?</w:t>
      </w:r>
    </w:p>
    <w:p w:rsidR="006D4CE9" w:rsidRPr="006D4CE9" w:rsidRDefault="006D4CE9" w:rsidP="006D4CE9">
      <w:pPr>
        <w:numPr>
          <w:ilvl w:val="0"/>
          <w:numId w:val="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Are the techniques to be used thoroughly discussed and justified?</w:t>
      </w:r>
    </w:p>
    <w:p w:rsidR="006D4CE9" w:rsidRPr="006D4CE9" w:rsidRDefault="006D4CE9" w:rsidP="006D4CE9">
      <w:pPr>
        <w:numPr>
          <w:ilvl w:val="0"/>
          <w:numId w:val="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it made clear how the input data or datasets will be handled by the algorithms and techniques chosen?</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Benchmark</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7"/>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Has some result or value been provided that acts as a benchmark for measuring performance?</w:t>
      </w:r>
    </w:p>
    <w:p w:rsidR="006D4CE9" w:rsidRPr="006D4CE9" w:rsidRDefault="006D4CE9" w:rsidP="006D4CE9">
      <w:pPr>
        <w:numPr>
          <w:ilvl w:val="0"/>
          <w:numId w:val="7"/>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it clear how this result or value was obtained (whether by data or by hypothesis)?</w:t>
      </w:r>
    </w:p>
    <w:p w:rsidR="006D4CE9" w:rsidRPr="006D4CE9" w:rsidRDefault="006D4CE9"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6D4CE9">
        <w:rPr>
          <w:rFonts w:ascii="Segoe UI" w:eastAsia="Times New Roman" w:hAnsi="Segoe UI" w:cs="Segoe UI"/>
          <w:b/>
          <w:bCs/>
          <w:color w:val="24292E"/>
          <w:sz w:val="36"/>
          <w:szCs w:val="36"/>
          <w:lang w:eastAsia="en-CA"/>
        </w:rPr>
        <w:t>III. Methodology</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t>
      </w:r>
      <w:proofErr w:type="gramStart"/>
      <w:r w:rsidRPr="006D4CE9">
        <w:rPr>
          <w:rFonts w:ascii="Segoe UI" w:eastAsia="Times New Roman" w:hAnsi="Segoe UI" w:cs="Segoe UI"/>
          <w:i/>
          <w:iCs/>
          <w:color w:val="24292E"/>
          <w:sz w:val="24"/>
          <w:szCs w:val="24"/>
          <w:lang w:eastAsia="en-CA"/>
        </w:rPr>
        <w:t>approx</w:t>
      </w:r>
      <w:proofErr w:type="gramEnd"/>
      <w:r w:rsidRPr="006D4CE9">
        <w:rPr>
          <w:rFonts w:ascii="Segoe UI" w:eastAsia="Times New Roman" w:hAnsi="Segoe UI" w:cs="Segoe UI"/>
          <w:i/>
          <w:iCs/>
          <w:color w:val="24292E"/>
          <w:sz w:val="24"/>
          <w:szCs w:val="24"/>
          <w:lang w:eastAsia="en-CA"/>
        </w:rPr>
        <w:t>. 3-5 pages)</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Data Preprocessing</w:t>
      </w:r>
    </w:p>
    <w:p w:rsidR="00FD5AEB" w:rsidRDefault="00816065" w:rsidP="00FD5AEB">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eastAsia="en-CA"/>
        </w:rPr>
        <w:t xml:space="preserve">The first preprocessing step is to combine all 117 CSV files into a single </w:t>
      </w:r>
      <w:proofErr w:type="spellStart"/>
      <w:r>
        <w:rPr>
          <w:rFonts w:ascii="Segoe UI" w:eastAsia="Times New Roman" w:hAnsi="Segoe UI" w:cs="Segoe UI"/>
          <w:color w:val="24292E"/>
          <w:sz w:val="24"/>
          <w:szCs w:val="24"/>
          <w:lang w:eastAsia="en-CA"/>
        </w:rPr>
        <w:t>dataframe</w:t>
      </w:r>
      <w:proofErr w:type="spellEnd"/>
      <w:r>
        <w:rPr>
          <w:rFonts w:ascii="Segoe UI" w:eastAsia="Times New Roman" w:hAnsi="Segoe UI" w:cs="Segoe UI"/>
          <w:color w:val="24292E"/>
          <w:sz w:val="24"/>
          <w:szCs w:val="24"/>
          <w:lang w:eastAsia="en-CA"/>
        </w:rPr>
        <w:t xml:space="preserve">.  </w:t>
      </w:r>
      <w:r w:rsidR="00FD5AEB">
        <w:rPr>
          <w:rFonts w:ascii="Segoe UI" w:eastAsia="Times New Roman" w:hAnsi="Segoe UI" w:cs="Segoe UI"/>
          <w:color w:val="24292E"/>
          <w:sz w:val="24"/>
          <w:szCs w:val="24"/>
          <w:lang w:val="en-US" w:eastAsia="en-CA"/>
        </w:rPr>
        <w:t xml:space="preserve">There are </w:t>
      </w:r>
      <w:r w:rsidR="00FD5AEB" w:rsidRPr="00FD5AEB">
        <w:rPr>
          <w:rFonts w:ascii="Segoe UI" w:eastAsia="Times New Roman" w:hAnsi="Segoe UI" w:cs="Segoe UI"/>
          <w:color w:val="24292E"/>
          <w:sz w:val="24"/>
          <w:szCs w:val="24"/>
          <w:lang w:val="en-US" w:eastAsia="en-CA"/>
        </w:rPr>
        <w:t>31</w:t>
      </w:r>
      <w:r w:rsidR="00FD5AEB">
        <w:rPr>
          <w:rFonts w:ascii="Segoe UI" w:eastAsia="Times New Roman" w:hAnsi="Segoe UI" w:cs="Segoe UI"/>
          <w:color w:val="24292E"/>
          <w:sz w:val="24"/>
          <w:szCs w:val="24"/>
          <w:lang w:val="en-US" w:eastAsia="en-CA"/>
        </w:rPr>
        <w:t>,</w:t>
      </w:r>
      <w:r w:rsidR="00FD5AEB" w:rsidRPr="00FD5AEB">
        <w:rPr>
          <w:rFonts w:ascii="Segoe UI" w:eastAsia="Times New Roman" w:hAnsi="Segoe UI" w:cs="Segoe UI"/>
          <w:color w:val="24292E"/>
          <w:sz w:val="24"/>
          <w:szCs w:val="24"/>
          <w:lang w:val="en-US" w:eastAsia="en-CA"/>
        </w:rPr>
        <w:t>057</w:t>
      </w:r>
      <w:r w:rsidR="00FD5AEB">
        <w:rPr>
          <w:rFonts w:ascii="Segoe UI" w:eastAsia="Times New Roman" w:hAnsi="Segoe UI" w:cs="Segoe UI"/>
          <w:color w:val="24292E"/>
          <w:sz w:val="24"/>
          <w:szCs w:val="24"/>
          <w:lang w:val="en-US" w:eastAsia="en-CA"/>
        </w:rPr>
        <w:t>,</w:t>
      </w:r>
      <w:r w:rsidR="00FD5AEB" w:rsidRPr="00FD5AEB">
        <w:rPr>
          <w:rFonts w:ascii="Segoe UI" w:eastAsia="Times New Roman" w:hAnsi="Segoe UI" w:cs="Segoe UI"/>
          <w:color w:val="24292E"/>
          <w:sz w:val="24"/>
          <w:szCs w:val="24"/>
          <w:lang w:val="en-US" w:eastAsia="en-CA"/>
        </w:rPr>
        <w:t>875</w:t>
      </w:r>
      <w:r w:rsidR="00FD5AEB">
        <w:rPr>
          <w:rFonts w:ascii="Segoe UI" w:eastAsia="Times New Roman" w:hAnsi="Segoe UI" w:cs="Segoe UI"/>
          <w:color w:val="24292E"/>
          <w:sz w:val="24"/>
          <w:szCs w:val="24"/>
          <w:lang w:val="en-US" w:eastAsia="en-CA"/>
        </w:rPr>
        <w:t xml:space="preserve"> tran</w:t>
      </w:r>
      <w:r>
        <w:rPr>
          <w:rFonts w:ascii="Segoe UI" w:eastAsia="Times New Roman" w:hAnsi="Segoe UI" w:cs="Segoe UI"/>
          <w:color w:val="24292E"/>
          <w:sz w:val="24"/>
          <w:szCs w:val="24"/>
          <w:lang w:val="en-US" w:eastAsia="en-CA"/>
        </w:rPr>
        <w:t xml:space="preserve">sactions recorded in this </w:t>
      </w:r>
      <w:proofErr w:type="spellStart"/>
      <w:r>
        <w:rPr>
          <w:rFonts w:ascii="Segoe UI" w:eastAsia="Times New Roman" w:hAnsi="Segoe UI" w:cs="Segoe UI"/>
          <w:color w:val="24292E"/>
          <w:sz w:val="24"/>
          <w:szCs w:val="24"/>
          <w:lang w:val="en-US" w:eastAsia="en-CA"/>
        </w:rPr>
        <w:t>dataframe</w:t>
      </w:r>
      <w:proofErr w:type="spellEnd"/>
      <w:r w:rsidR="00FD5AEB">
        <w:rPr>
          <w:rFonts w:ascii="Segoe UI" w:eastAsia="Times New Roman" w:hAnsi="Segoe UI" w:cs="Segoe UI"/>
          <w:color w:val="24292E"/>
          <w:sz w:val="24"/>
          <w:szCs w:val="24"/>
          <w:lang w:val="en-US" w:eastAsia="en-CA"/>
        </w:rPr>
        <w:t xml:space="preserve">, for 50,000 customers.  After dropping rows with NA values, we have </w:t>
      </w:r>
      <w:r w:rsidR="00FD5AEB" w:rsidRPr="00FD5AEB">
        <w:rPr>
          <w:rFonts w:ascii="Segoe UI" w:eastAsia="Times New Roman" w:hAnsi="Segoe UI" w:cs="Segoe UI"/>
          <w:color w:val="24292E"/>
          <w:sz w:val="24"/>
          <w:szCs w:val="24"/>
          <w:lang w:val="en-US" w:eastAsia="en-CA"/>
        </w:rPr>
        <w:t>21</w:t>
      </w:r>
      <w:r w:rsidR="00FD5AEB">
        <w:rPr>
          <w:rFonts w:ascii="Segoe UI" w:eastAsia="Times New Roman" w:hAnsi="Segoe UI" w:cs="Segoe UI"/>
          <w:color w:val="24292E"/>
          <w:sz w:val="24"/>
          <w:szCs w:val="24"/>
          <w:lang w:val="en-US" w:eastAsia="en-CA"/>
        </w:rPr>
        <w:t>,</w:t>
      </w:r>
      <w:r w:rsidR="00FD5AEB" w:rsidRPr="00FD5AEB">
        <w:rPr>
          <w:rFonts w:ascii="Segoe UI" w:eastAsia="Times New Roman" w:hAnsi="Segoe UI" w:cs="Segoe UI"/>
          <w:color w:val="24292E"/>
          <w:sz w:val="24"/>
          <w:szCs w:val="24"/>
          <w:lang w:val="en-US" w:eastAsia="en-CA"/>
        </w:rPr>
        <w:t>967</w:t>
      </w:r>
      <w:r w:rsidR="00FD5AEB">
        <w:rPr>
          <w:rFonts w:ascii="Segoe UI" w:eastAsia="Times New Roman" w:hAnsi="Segoe UI" w:cs="Segoe UI"/>
          <w:color w:val="24292E"/>
          <w:sz w:val="24"/>
          <w:szCs w:val="24"/>
          <w:lang w:val="en-US" w:eastAsia="en-CA"/>
        </w:rPr>
        <w:t>,</w:t>
      </w:r>
      <w:r w:rsidR="00FD5AEB" w:rsidRPr="00FD5AEB">
        <w:rPr>
          <w:rFonts w:ascii="Segoe UI" w:eastAsia="Times New Roman" w:hAnsi="Segoe UI" w:cs="Segoe UI"/>
          <w:color w:val="24292E"/>
          <w:sz w:val="24"/>
          <w:szCs w:val="24"/>
          <w:lang w:val="en-US" w:eastAsia="en-CA"/>
        </w:rPr>
        <w:t>768</w:t>
      </w:r>
      <w:r w:rsidR="00FD5AEB">
        <w:rPr>
          <w:rFonts w:ascii="Segoe UI" w:eastAsia="Times New Roman" w:hAnsi="Segoe UI" w:cs="Segoe UI"/>
          <w:color w:val="24292E"/>
          <w:sz w:val="24"/>
          <w:szCs w:val="24"/>
          <w:lang w:val="en-US" w:eastAsia="en-CA"/>
        </w:rPr>
        <w:t xml:space="preserve"> transactions.</w:t>
      </w:r>
    </w:p>
    <w:p w:rsidR="00816065" w:rsidRDefault="00816065" w:rsidP="00FD5AEB">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 xml:space="preserve">Next, we turn the ‘long’ </w:t>
      </w:r>
      <w:proofErr w:type="spellStart"/>
      <w:r>
        <w:rPr>
          <w:rFonts w:ascii="Segoe UI" w:eastAsia="Times New Roman" w:hAnsi="Segoe UI" w:cs="Segoe UI"/>
          <w:color w:val="24292E"/>
          <w:sz w:val="24"/>
          <w:szCs w:val="24"/>
          <w:lang w:val="en-US" w:eastAsia="en-CA"/>
        </w:rPr>
        <w:t>dataframe</w:t>
      </w:r>
      <w:proofErr w:type="spellEnd"/>
      <w:r>
        <w:rPr>
          <w:rFonts w:ascii="Segoe UI" w:eastAsia="Times New Roman" w:hAnsi="Segoe UI" w:cs="Segoe UI"/>
          <w:color w:val="24292E"/>
          <w:sz w:val="24"/>
          <w:szCs w:val="24"/>
          <w:lang w:val="en-US" w:eastAsia="en-CA"/>
        </w:rPr>
        <w:t xml:space="preserve"> into a ‘wide’ </w:t>
      </w:r>
      <w:proofErr w:type="spellStart"/>
      <w:r>
        <w:rPr>
          <w:rFonts w:ascii="Segoe UI" w:eastAsia="Times New Roman" w:hAnsi="Segoe UI" w:cs="Segoe UI"/>
          <w:color w:val="24292E"/>
          <w:sz w:val="24"/>
          <w:szCs w:val="24"/>
          <w:lang w:val="en-US" w:eastAsia="en-CA"/>
        </w:rPr>
        <w:t>dataframe</w:t>
      </w:r>
      <w:proofErr w:type="spellEnd"/>
      <w:r>
        <w:rPr>
          <w:rFonts w:ascii="Segoe UI" w:eastAsia="Times New Roman" w:hAnsi="Segoe UI" w:cs="Segoe UI"/>
          <w:color w:val="24292E"/>
          <w:sz w:val="24"/>
          <w:szCs w:val="24"/>
          <w:lang w:val="en-US" w:eastAsia="en-CA"/>
        </w:rPr>
        <w:t>.  We pivot and sum SPEND data at the 2</w:t>
      </w:r>
      <w:r w:rsidRPr="00816065">
        <w:rPr>
          <w:rFonts w:ascii="Segoe UI" w:eastAsia="Times New Roman" w:hAnsi="Segoe UI" w:cs="Segoe UI"/>
          <w:color w:val="24292E"/>
          <w:sz w:val="24"/>
          <w:szCs w:val="24"/>
          <w:vertAlign w:val="superscript"/>
          <w:lang w:val="en-US" w:eastAsia="en-CA"/>
        </w:rPr>
        <w:t>nd</w:t>
      </w:r>
      <w:r>
        <w:rPr>
          <w:rFonts w:ascii="Segoe UI" w:eastAsia="Times New Roman" w:hAnsi="Segoe UI" w:cs="Segoe UI"/>
          <w:color w:val="24292E"/>
          <w:sz w:val="24"/>
          <w:szCs w:val="24"/>
          <w:lang w:val="en-US" w:eastAsia="en-CA"/>
        </w:rPr>
        <w:t xml:space="preserve"> hierarchy level, PROD_CODE_20, grouped by CUSTOMER_ID.  This level was picked to balance the number of variables the pivot introduces </w:t>
      </w:r>
      <w:r w:rsidRPr="00816065">
        <w:rPr>
          <w:rFonts w:ascii="Segoe UI" w:eastAsia="Times New Roman" w:hAnsi="Segoe UI" w:cs="Segoe UI"/>
          <w:color w:val="FF0000"/>
          <w:sz w:val="24"/>
          <w:szCs w:val="24"/>
          <w:lang w:val="en-US" w:eastAsia="en-CA"/>
        </w:rPr>
        <w:t>(how many are there?)</w:t>
      </w:r>
      <w:r>
        <w:rPr>
          <w:rFonts w:ascii="Segoe UI" w:eastAsia="Times New Roman" w:hAnsi="Segoe UI" w:cs="Segoe UI"/>
          <w:color w:val="24292E"/>
          <w:sz w:val="24"/>
          <w:szCs w:val="24"/>
          <w:lang w:val="en-US" w:eastAsia="en-CA"/>
        </w:rPr>
        <w:t>.  Any nulls, i.e. when a customer has never purchased from a category, are replaced with zeroes.</w:t>
      </w:r>
      <w:r w:rsidR="00A57DC6">
        <w:rPr>
          <w:rFonts w:ascii="Segoe UI" w:eastAsia="Times New Roman" w:hAnsi="Segoe UI" w:cs="Segoe UI"/>
          <w:color w:val="24292E"/>
          <w:sz w:val="24"/>
          <w:szCs w:val="24"/>
          <w:lang w:val="en-US" w:eastAsia="en-CA"/>
        </w:rPr>
        <w:t xml:space="preserve">  This establishes the customer’s spend profile by product hierarchy.</w:t>
      </w:r>
    </w:p>
    <w:p w:rsidR="00816065" w:rsidRDefault="00816065" w:rsidP="00FD5AEB">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lastRenderedPageBreak/>
        <w:t>We then join the summarized SPEND with a number of other factors:</w:t>
      </w:r>
    </w:p>
    <w:p w:rsidR="00816065" w:rsidRDefault="00A57DC6" w:rsidP="00816065">
      <w:pPr>
        <w:pStyle w:val="ListParagraph"/>
        <w:numPr>
          <w:ilvl w:val="0"/>
          <w:numId w:val="25"/>
        </w:num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Sum of SPEND by SHOP_WEEKDAY to create a spend pattern by day (e.g. does a customer spend most of his or her money on Tuesday or Saturday)</w:t>
      </w:r>
      <w:r w:rsidR="00DD7AA8">
        <w:rPr>
          <w:rFonts w:ascii="Segoe UI" w:eastAsia="Times New Roman" w:hAnsi="Segoe UI" w:cs="Segoe UI"/>
          <w:color w:val="24292E"/>
          <w:sz w:val="24"/>
          <w:szCs w:val="24"/>
          <w:lang w:val="en-US" w:eastAsia="en-CA"/>
        </w:rPr>
        <w:t>,</w:t>
      </w:r>
    </w:p>
    <w:p w:rsidR="00A57DC6" w:rsidRDefault="00A57DC6" w:rsidP="00A57DC6">
      <w:pPr>
        <w:pStyle w:val="ListParagraph"/>
        <w:numPr>
          <w:ilvl w:val="0"/>
          <w:numId w:val="25"/>
        </w:num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Sum of SPEND by SHOP_HOUR to create a spend pattern within a day (e.g. does a customer spend most of her money during typical work hours?)</w:t>
      </w:r>
      <w:r w:rsidR="00DD7AA8">
        <w:rPr>
          <w:rFonts w:ascii="Segoe UI" w:eastAsia="Times New Roman" w:hAnsi="Segoe UI" w:cs="Segoe UI"/>
          <w:color w:val="24292E"/>
          <w:sz w:val="24"/>
          <w:szCs w:val="24"/>
          <w:lang w:val="en-US" w:eastAsia="en-CA"/>
        </w:rPr>
        <w:t>,</w:t>
      </w:r>
    </w:p>
    <w:p w:rsidR="00A57DC6" w:rsidRDefault="00A57DC6" w:rsidP="00816065">
      <w:pPr>
        <w:pStyle w:val="ListParagraph"/>
        <w:numPr>
          <w:ilvl w:val="0"/>
          <w:numId w:val="25"/>
        </w:num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Count of item-level transactions per BASKET_SIZE (</w:t>
      </w:r>
      <w:proofErr w:type="spellStart"/>
      <w:r>
        <w:rPr>
          <w:rFonts w:ascii="Segoe UI" w:eastAsia="Times New Roman" w:hAnsi="Segoe UI" w:cs="Segoe UI"/>
          <w:color w:val="24292E"/>
          <w:sz w:val="24"/>
          <w:szCs w:val="24"/>
          <w:lang w:val="en-US" w:eastAsia="en-CA"/>
        </w:rPr>
        <w:t>e.g</w:t>
      </w:r>
      <w:proofErr w:type="spellEnd"/>
      <w:r>
        <w:rPr>
          <w:rFonts w:ascii="Segoe UI" w:eastAsia="Times New Roman" w:hAnsi="Segoe UI" w:cs="Segoe UI"/>
          <w:color w:val="24292E"/>
          <w:sz w:val="24"/>
          <w:szCs w:val="24"/>
          <w:lang w:val="en-US" w:eastAsia="en-CA"/>
        </w:rPr>
        <w:t xml:space="preserve"> indicates how many unique items a customer buys in Small baskets)</w:t>
      </w:r>
      <w:r w:rsidR="00DD7AA8">
        <w:rPr>
          <w:rFonts w:ascii="Segoe UI" w:eastAsia="Times New Roman" w:hAnsi="Segoe UI" w:cs="Segoe UI"/>
          <w:color w:val="24292E"/>
          <w:sz w:val="24"/>
          <w:szCs w:val="24"/>
          <w:lang w:val="en-US" w:eastAsia="en-CA"/>
        </w:rPr>
        <w:t>,</w:t>
      </w:r>
    </w:p>
    <w:p w:rsidR="00A57DC6" w:rsidRDefault="00A57DC6" w:rsidP="00A57DC6">
      <w:pPr>
        <w:pStyle w:val="ListParagraph"/>
        <w:numPr>
          <w:ilvl w:val="0"/>
          <w:numId w:val="25"/>
        </w:num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Count of item-level transactions per BASKET_TYPE (</w:t>
      </w:r>
      <w:proofErr w:type="spellStart"/>
      <w:r>
        <w:rPr>
          <w:rFonts w:ascii="Segoe UI" w:eastAsia="Times New Roman" w:hAnsi="Segoe UI" w:cs="Segoe UI"/>
          <w:color w:val="24292E"/>
          <w:sz w:val="24"/>
          <w:szCs w:val="24"/>
          <w:lang w:val="en-US" w:eastAsia="en-CA"/>
        </w:rPr>
        <w:t>e.g</w:t>
      </w:r>
      <w:proofErr w:type="spellEnd"/>
      <w:r>
        <w:rPr>
          <w:rFonts w:ascii="Segoe UI" w:eastAsia="Times New Roman" w:hAnsi="Segoe UI" w:cs="Segoe UI"/>
          <w:color w:val="24292E"/>
          <w:sz w:val="24"/>
          <w:szCs w:val="24"/>
          <w:lang w:val="en-US" w:eastAsia="en-CA"/>
        </w:rPr>
        <w:t xml:space="preserve"> indicates how many unique items a customer buys in Full Shop baskets)</w:t>
      </w:r>
      <w:r w:rsidR="00DD7AA8">
        <w:rPr>
          <w:rFonts w:ascii="Segoe UI" w:eastAsia="Times New Roman" w:hAnsi="Segoe UI" w:cs="Segoe UI"/>
          <w:color w:val="24292E"/>
          <w:sz w:val="24"/>
          <w:szCs w:val="24"/>
          <w:lang w:val="en-US" w:eastAsia="en-CA"/>
        </w:rPr>
        <w:t>, and</w:t>
      </w:r>
    </w:p>
    <w:p w:rsidR="00A57DC6" w:rsidRDefault="00DD7AA8" w:rsidP="00A57DC6">
      <w:pPr>
        <w:pStyle w:val="ListParagraph"/>
        <w:numPr>
          <w:ilvl w:val="0"/>
          <w:numId w:val="25"/>
        </w:num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The two target variables, Life Stage and Price Sensitivity.</w:t>
      </w:r>
      <w:r w:rsidR="0059401F">
        <w:rPr>
          <w:rFonts w:ascii="Segoe UI" w:eastAsia="Times New Roman" w:hAnsi="Segoe UI" w:cs="Segoe UI"/>
          <w:color w:val="24292E"/>
          <w:sz w:val="24"/>
          <w:szCs w:val="24"/>
          <w:lang w:val="en-US" w:eastAsia="en-CA"/>
        </w:rPr>
        <w:t xml:space="preserve">  These are unique by customer, rather than by transaction.</w:t>
      </w:r>
    </w:p>
    <w:p w:rsidR="00CB0DE5" w:rsidRDefault="00CB0DE5" w:rsidP="006D4CE9">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We split the data into training (70%) and testing (30%) sets.  I chose not to explicitly stratify the split because of the reasonably large number of customers.</w:t>
      </w:r>
    </w:p>
    <w:p w:rsidR="00CB0DE5" w:rsidRDefault="00CB0DE5" w:rsidP="006D4CE9">
      <w:pPr>
        <w:spacing w:after="240" w:line="240" w:lineRule="auto"/>
        <w:rPr>
          <w:rFonts w:ascii="Segoe UI" w:eastAsia="Times New Roman" w:hAnsi="Segoe UI" w:cs="Segoe UI"/>
          <w:color w:val="24292E"/>
          <w:sz w:val="24"/>
          <w:szCs w:val="24"/>
          <w:lang w:val="en-US" w:eastAsia="en-CA"/>
        </w:rPr>
      </w:pPr>
      <w:r>
        <w:rPr>
          <w:rFonts w:ascii="Segoe UI" w:eastAsia="Times New Roman" w:hAnsi="Segoe UI" w:cs="Segoe UI"/>
          <w:color w:val="24292E"/>
          <w:sz w:val="24"/>
          <w:szCs w:val="24"/>
          <w:lang w:val="en-US" w:eastAsia="en-CA"/>
        </w:rPr>
        <w:t>The final step is to consider two ways to handle the class imbalance, which is particularly noticeable in the Life Stage set.  I create four additional training sets, two per target variable:</w:t>
      </w:r>
    </w:p>
    <w:p w:rsidR="00CB0DE5" w:rsidRDefault="00CB0DE5" w:rsidP="00CB0DE5">
      <w:pPr>
        <w:pStyle w:val="ListParagraph"/>
        <w:numPr>
          <w:ilvl w:val="0"/>
          <w:numId w:val="26"/>
        </w:numPr>
        <w:spacing w:after="240" w:line="240" w:lineRule="auto"/>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Downsampled</w:t>
      </w:r>
      <w:proofErr w:type="spellEnd"/>
      <w:r>
        <w:rPr>
          <w:rFonts w:ascii="Segoe UI" w:eastAsia="Times New Roman" w:hAnsi="Segoe UI" w:cs="Segoe UI"/>
          <w:color w:val="24292E"/>
          <w:sz w:val="24"/>
          <w:szCs w:val="24"/>
          <w:lang w:val="en-US" w:eastAsia="en-CA"/>
        </w:rPr>
        <w:t xml:space="preserve"> (denoted ‘Balanced’ in the code), were we find the class with the lowest number of data points and randomly select that number from other class.  Unfortunately, this involves dropping a lot of valuable data, particularly in the Life Stage set, where the small class has only 1,255 members, resulting in</w:t>
      </w:r>
      <w:r w:rsidR="00A51C6D">
        <w:rPr>
          <w:rFonts w:ascii="Segoe UI" w:eastAsia="Times New Roman" w:hAnsi="Segoe UI" w:cs="Segoe UI"/>
          <w:color w:val="24292E"/>
          <w:sz w:val="24"/>
          <w:szCs w:val="24"/>
          <w:lang w:val="en-US" w:eastAsia="en-CA"/>
        </w:rPr>
        <w:t xml:space="preserve"> 7,530 of 31,254</w:t>
      </w:r>
      <w:r w:rsidR="00A51FB7">
        <w:rPr>
          <w:rFonts w:ascii="Segoe UI" w:eastAsia="Times New Roman" w:hAnsi="Segoe UI" w:cs="Segoe UI"/>
          <w:color w:val="24292E"/>
          <w:sz w:val="24"/>
          <w:szCs w:val="24"/>
          <w:lang w:val="en-US" w:eastAsia="en-CA"/>
        </w:rPr>
        <w:t xml:space="preserve"> data points</w:t>
      </w:r>
      <w:r w:rsidR="00A51C6D">
        <w:rPr>
          <w:rFonts w:ascii="Segoe UI" w:eastAsia="Times New Roman" w:hAnsi="Segoe UI" w:cs="Segoe UI"/>
          <w:color w:val="24292E"/>
          <w:sz w:val="24"/>
          <w:szCs w:val="24"/>
          <w:lang w:val="en-US" w:eastAsia="en-CA"/>
        </w:rPr>
        <w:t xml:space="preserve">.  The price sensitivity set keeps 16,892 </w:t>
      </w:r>
      <w:r w:rsidR="00A51FB7">
        <w:rPr>
          <w:rFonts w:ascii="Segoe UI" w:eastAsia="Times New Roman" w:hAnsi="Segoe UI" w:cs="Segoe UI"/>
          <w:color w:val="24292E"/>
          <w:sz w:val="24"/>
          <w:szCs w:val="24"/>
          <w:lang w:val="en-US" w:eastAsia="en-CA"/>
        </w:rPr>
        <w:t>customers</w:t>
      </w:r>
      <w:r w:rsidR="00A51C6D">
        <w:rPr>
          <w:rFonts w:ascii="Segoe UI" w:eastAsia="Times New Roman" w:hAnsi="Segoe UI" w:cs="Segoe UI"/>
          <w:color w:val="24292E"/>
          <w:sz w:val="24"/>
          <w:szCs w:val="24"/>
          <w:lang w:val="en-US" w:eastAsia="en-CA"/>
        </w:rPr>
        <w:t>.</w:t>
      </w:r>
    </w:p>
    <w:p w:rsidR="00CB0DE5" w:rsidRPr="00CB0DE5" w:rsidRDefault="00CB0DE5" w:rsidP="00CB0DE5">
      <w:pPr>
        <w:pStyle w:val="ListParagraph"/>
        <w:numPr>
          <w:ilvl w:val="0"/>
          <w:numId w:val="26"/>
        </w:numPr>
        <w:spacing w:after="240" w:line="240" w:lineRule="auto"/>
        <w:rPr>
          <w:rFonts w:ascii="Segoe UI" w:eastAsia="Times New Roman" w:hAnsi="Segoe UI" w:cs="Segoe UI"/>
          <w:color w:val="24292E"/>
          <w:sz w:val="24"/>
          <w:szCs w:val="24"/>
          <w:lang w:val="en-US" w:eastAsia="en-CA"/>
        </w:rPr>
      </w:pPr>
      <w:proofErr w:type="spellStart"/>
      <w:r>
        <w:rPr>
          <w:rFonts w:ascii="Segoe UI" w:eastAsia="Times New Roman" w:hAnsi="Segoe UI" w:cs="Segoe UI"/>
          <w:color w:val="24292E"/>
          <w:sz w:val="24"/>
          <w:szCs w:val="24"/>
          <w:lang w:val="en-US" w:eastAsia="en-CA"/>
        </w:rPr>
        <w:t>Upsampled</w:t>
      </w:r>
      <w:proofErr w:type="spellEnd"/>
      <w:r>
        <w:rPr>
          <w:rFonts w:ascii="Segoe UI" w:eastAsia="Times New Roman" w:hAnsi="Segoe UI" w:cs="Segoe UI"/>
          <w:color w:val="24292E"/>
          <w:sz w:val="24"/>
          <w:szCs w:val="24"/>
          <w:lang w:val="en-US" w:eastAsia="en-CA"/>
        </w:rPr>
        <w:t xml:space="preserve"> (denoted ‘</w:t>
      </w:r>
      <w:proofErr w:type="spellStart"/>
      <w:r>
        <w:rPr>
          <w:rFonts w:ascii="Segoe UI" w:eastAsia="Times New Roman" w:hAnsi="Segoe UI" w:cs="Segoe UI"/>
          <w:color w:val="24292E"/>
          <w:sz w:val="24"/>
          <w:szCs w:val="24"/>
          <w:lang w:val="en-US" w:eastAsia="en-CA"/>
        </w:rPr>
        <w:t>Upsampled</w:t>
      </w:r>
      <w:proofErr w:type="spellEnd"/>
      <w:r>
        <w:rPr>
          <w:rFonts w:ascii="Segoe UI" w:eastAsia="Times New Roman" w:hAnsi="Segoe UI" w:cs="Segoe UI"/>
          <w:color w:val="24292E"/>
          <w:sz w:val="24"/>
          <w:szCs w:val="24"/>
          <w:lang w:val="en-US" w:eastAsia="en-CA"/>
        </w:rPr>
        <w:t>’ in the code), where we find the class with the largest number of data points and randomly resample all the other classes such that they all have the same number.  We ensure that at least one copy of each data point makes it into the training set.</w:t>
      </w:r>
      <w:r w:rsidR="00A51FB7">
        <w:rPr>
          <w:rFonts w:ascii="Segoe UI" w:eastAsia="Times New Roman" w:hAnsi="Segoe UI" w:cs="Segoe UI"/>
          <w:color w:val="24292E"/>
          <w:sz w:val="24"/>
          <w:szCs w:val="24"/>
          <w:lang w:val="en-US" w:eastAsia="en-CA"/>
        </w:rPr>
        <w:t xml:space="preserve">  We now have training datasets of 46,512 and 92,976 data points for </w:t>
      </w:r>
      <w:r w:rsidR="00290917">
        <w:rPr>
          <w:rFonts w:ascii="Segoe UI" w:eastAsia="Times New Roman" w:hAnsi="Segoe UI" w:cs="Segoe UI"/>
          <w:color w:val="24292E"/>
          <w:sz w:val="24"/>
          <w:szCs w:val="24"/>
          <w:lang w:val="en-US" w:eastAsia="en-CA"/>
        </w:rPr>
        <w:t xml:space="preserve">training classifiers on </w:t>
      </w:r>
      <w:r w:rsidR="00A51FB7">
        <w:rPr>
          <w:rFonts w:ascii="Segoe UI" w:eastAsia="Times New Roman" w:hAnsi="Segoe UI" w:cs="Segoe UI"/>
          <w:color w:val="24292E"/>
          <w:sz w:val="24"/>
          <w:szCs w:val="24"/>
          <w:lang w:val="en-US" w:eastAsia="en-CA"/>
        </w:rPr>
        <w:t>Price Sensitivity and Life Stage, respectively.</w:t>
      </w:r>
    </w:p>
    <w:p w:rsidR="00FD5AEB" w:rsidRDefault="00FE7F2E" w:rsidP="006D4CE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These two attempts to hand</w:t>
      </w:r>
      <w:r w:rsidR="00DC17EB">
        <w:rPr>
          <w:rFonts w:ascii="Segoe UI" w:eastAsia="Times New Roman" w:hAnsi="Segoe UI" w:cs="Segoe UI"/>
          <w:color w:val="24292E"/>
          <w:sz w:val="24"/>
          <w:szCs w:val="24"/>
          <w:lang w:eastAsia="en-CA"/>
        </w:rPr>
        <w:t>le</w:t>
      </w:r>
      <w:r>
        <w:rPr>
          <w:rFonts w:ascii="Segoe UI" w:eastAsia="Times New Roman" w:hAnsi="Segoe UI" w:cs="Segoe UI"/>
          <w:color w:val="24292E"/>
          <w:sz w:val="24"/>
          <w:szCs w:val="24"/>
          <w:lang w:eastAsia="en-CA"/>
        </w:rPr>
        <w:t xml:space="preserve"> class imbalance are based on recommendations made by:</w:t>
      </w:r>
    </w:p>
    <w:p w:rsidR="00FE7F2E" w:rsidRDefault="008F5DC7" w:rsidP="00FE7F2E">
      <w:pPr>
        <w:pStyle w:val="ListParagraph"/>
        <w:numPr>
          <w:ilvl w:val="0"/>
          <w:numId w:val="27"/>
        </w:numPr>
        <w:spacing w:after="240" w:line="240" w:lineRule="auto"/>
        <w:rPr>
          <w:rFonts w:ascii="Segoe UI" w:eastAsia="Times New Roman" w:hAnsi="Segoe UI" w:cs="Segoe UI"/>
          <w:color w:val="24292E"/>
          <w:sz w:val="24"/>
          <w:szCs w:val="24"/>
          <w:lang w:eastAsia="en-CA"/>
        </w:rPr>
      </w:pPr>
      <w:hyperlink r:id="rId22" w:history="1">
        <w:r w:rsidR="00FE7F2E" w:rsidRPr="00BD239E">
          <w:rPr>
            <w:rStyle w:val="Hyperlink"/>
            <w:rFonts w:ascii="Segoe UI" w:eastAsia="Times New Roman" w:hAnsi="Segoe UI" w:cs="Segoe UI"/>
            <w:sz w:val="24"/>
            <w:szCs w:val="24"/>
            <w:lang w:eastAsia="en-CA"/>
          </w:rPr>
          <w:t>https://www.datarobot.com/blog/classification-with-scikit-learn/</w:t>
        </w:r>
      </w:hyperlink>
    </w:p>
    <w:p w:rsidR="00FE7F2E" w:rsidRDefault="008F5DC7" w:rsidP="00FE7F2E">
      <w:pPr>
        <w:pStyle w:val="ListParagraph"/>
        <w:numPr>
          <w:ilvl w:val="0"/>
          <w:numId w:val="27"/>
        </w:numPr>
        <w:spacing w:after="240" w:line="240" w:lineRule="auto"/>
        <w:rPr>
          <w:rFonts w:ascii="Segoe UI" w:eastAsia="Times New Roman" w:hAnsi="Segoe UI" w:cs="Segoe UI"/>
          <w:color w:val="24292E"/>
          <w:sz w:val="24"/>
          <w:szCs w:val="24"/>
          <w:lang w:eastAsia="en-CA"/>
        </w:rPr>
      </w:pPr>
      <w:hyperlink r:id="rId23" w:history="1">
        <w:r w:rsidR="00FE7F2E" w:rsidRPr="00BD239E">
          <w:rPr>
            <w:rStyle w:val="Hyperlink"/>
            <w:rFonts w:ascii="Segoe UI" w:eastAsia="Times New Roman" w:hAnsi="Segoe UI" w:cs="Segoe UI"/>
            <w:sz w:val="24"/>
            <w:szCs w:val="24"/>
            <w:lang w:eastAsia="en-CA"/>
          </w:rPr>
          <w:t>http://www.site.uottawa.ca/~nat/Courses/csi5388/Class-Imbalances.ppt</w:t>
        </w:r>
      </w:hyperlink>
    </w:p>
    <w:p w:rsidR="00FE7F2E" w:rsidRPr="00FE7F2E" w:rsidRDefault="00FE7F2E" w:rsidP="00FE7F2E">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In particular, the decision to test the impact of both comes from recommendations in the latter presentation.</w:t>
      </w:r>
    </w:p>
    <w:p w:rsidR="006D4CE9" w:rsidRPr="005877AF" w:rsidRDefault="006D4CE9" w:rsidP="006D4CE9">
      <w:pPr>
        <w:spacing w:after="240" w:line="240" w:lineRule="auto"/>
        <w:rPr>
          <w:rFonts w:ascii="Segoe UI" w:eastAsia="Times New Roman" w:hAnsi="Segoe UI" w:cs="Segoe UI"/>
          <w:color w:val="4F81BD" w:themeColor="accent1"/>
          <w:sz w:val="24"/>
          <w:szCs w:val="24"/>
          <w:lang w:eastAsia="en-CA"/>
        </w:rPr>
      </w:pPr>
      <w:r w:rsidRPr="005877AF">
        <w:rPr>
          <w:rFonts w:ascii="Segoe UI" w:eastAsia="Times New Roman" w:hAnsi="Segoe UI" w:cs="Segoe UI"/>
          <w:color w:val="4F81BD" w:themeColor="accent1"/>
          <w:sz w:val="24"/>
          <w:szCs w:val="24"/>
          <w:lang w:eastAsia="en-CA"/>
        </w:rPr>
        <w:t xml:space="preserve">In this section, all of your preprocessing steps will need to be clearly documented, if any were necessary. From the previous section, any of the abnormalities or characteristics </w:t>
      </w:r>
      <w:r w:rsidRPr="005877AF">
        <w:rPr>
          <w:rFonts w:ascii="Segoe UI" w:eastAsia="Times New Roman" w:hAnsi="Segoe UI" w:cs="Segoe UI"/>
          <w:color w:val="4F81BD" w:themeColor="accent1"/>
          <w:sz w:val="24"/>
          <w:szCs w:val="24"/>
          <w:lang w:eastAsia="en-CA"/>
        </w:rPr>
        <w:lastRenderedPageBreak/>
        <w:t xml:space="preserve">that you identified about the dataset will be addressed and corrected here. Questions to ask </w:t>
      </w:r>
      <w:proofErr w:type="gramStart"/>
      <w:r w:rsidRPr="005877AF">
        <w:rPr>
          <w:rFonts w:ascii="Segoe UI" w:eastAsia="Times New Roman" w:hAnsi="Segoe UI" w:cs="Segoe UI"/>
          <w:color w:val="4F81BD" w:themeColor="accent1"/>
          <w:sz w:val="24"/>
          <w:szCs w:val="24"/>
          <w:lang w:eastAsia="en-CA"/>
        </w:rPr>
        <w:t>yourself</w:t>
      </w:r>
      <w:proofErr w:type="gramEnd"/>
      <w:r w:rsidRPr="005877AF">
        <w:rPr>
          <w:rFonts w:ascii="Segoe UI" w:eastAsia="Times New Roman" w:hAnsi="Segoe UI" w:cs="Segoe UI"/>
          <w:color w:val="4F81BD" w:themeColor="accent1"/>
          <w:sz w:val="24"/>
          <w:szCs w:val="24"/>
          <w:lang w:eastAsia="en-CA"/>
        </w:rPr>
        <w:t xml:space="preserve"> when writing this section:</w:t>
      </w:r>
    </w:p>
    <w:p w:rsidR="006D4CE9" w:rsidRPr="005877AF" w:rsidRDefault="006D4CE9" w:rsidP="006D4CE9">
      <w:pPr>
        <w:numPr>
          <w:ilvl w:val="0"/>
          <w:numId w:val="8"/>
        </w:numPr>
        <w:spacing w:before="100" w:beforeAutospacing="1" w:after="100" w:afterAutospacing="1" w:line="240" w:lineRule="auto"/>
        <w:rPr>
          <w:rFonts w:ascii="Segoe UI" w:eastAsia="Times New Roman" w:hAnsi="Segoe UI" w:cs="Segoe UI"/>
          <w:color w:val="4F81BD" w:themeColor="accent1"/>
          <w:sz w:val="24"/>
          <w:szCs w:val="24"/>
          <w:lang w:eastAsia="en-CA"/>
        </w:rPr>
      </w:pPr>
      <w:r w:rsidRPr="005877AF">
        <w:rPr>
          <w:rFonts w:ascii="Segoe UI" w:eastAsia="Times New Roman" w:hAnsi="Segoe UI" w:cs="Segoe UI"/>
          <w:i/>
          <w:iCs/>
          <w:color w:val="4F81BD" w:themeColor="accent1"/>
          <w:sz w:val="24"/>
          <w:szCs w:val="24"/>
          <w:lang w:eastAsia="en-CA"/>
        </w:rPr>
        <w:t>If the algorithms chosen require preprocessing steps like feature selection or feature transformations, have they been properly documented?</w:t>
      </w:r>
    </w:p>
    <w:p w:rsidR="006D4CE9" w:rsidRPr="005877AF" w:rsidRDefault="006D4CE9" w:rsidP="006D4CE9">
      <w:pPr>
        <w:numPr>
          <w:ilvl w:val="0"/>
          <w:numId w:val="8"/>
        </w:numPr>
        <w:spacing w:before="60" w:after="100" w:afterAutospacing="1" w:line="240" w:lineRule="auto"/>
        <w:rPr>
          <w:rFonts w:ascii="Segoe UI" w:eastAsia="Times New Roman" w:hAnsi="Segoe UI" w:cs="Segoe UI"/>
          <w:color w:val="4F81BD" w:themeColor="accent1"/>
          <w:sz w:val="24"/>
          <w:szCs w:val="24"/>
          <w:lang w:eastAsia="en-CA"/>
        </w:rPr>
      </w:pPr>
      <w:r w:rsidRPr="005877AF">
        <w:rPr>
          <w:rFonts w:ascii="Segoe UI" w:eastAsia="Times New Roman" w:hAnsi="Segoe UI" w:cs="Segoe UI"/>
          <w:i/>
          <w:iCs/>
          <w:color w:val="4F81BD" w:themeColor="accent1"/>
          <w:sz w:val="24"/>
          <w:szCs w:val="24"/>
          <w:lang w:eastAsia="en-CA"/>
        </w:rPr>
        <w:t>Based on the </w:t>
      </w:r>
      <w:r w:rsidRPr="005877AF">
        <w:rPr>
          <w:rFonts w:ascii="Segoe UI" w:eastAsia="Times New Roman" w:hAnsi="Segoe UI" w:cs="Segoe UI"/>
          <w:b/>
          <w:bCs/>
          <w:i/>
          <w:iCs/>
          <w:color w:val="4F81BD" w:themeColor="accent1"/>
          <w:sz w:val="24"/>
          <w:szCs w:val="24"/>
          <w:lang w:eastAsia="en-CA"/>
        </w:rPr>
        <w:t>Data Exploration</w:t>
      </w:r>
      <w:r w:rsidRPr="005877AF">
        <w:rPr>
          <w:rFonts w:ascii="Segoe UI" w:eastAsia="Times New Roman" w:hAnsi="Segoe UI" w:cs="Segoe UI"/>
          <w:i/>
          <w:iCs/>
          <w:color w:val="4F81BD" w:themeColor="accent1"/>
          <w:sz w:val="24"/>
          <w:szCs w:val="24"/>
          <w:lang w:eastAsia="en-CA"/>
        </w:rPr>
        <w:t> section, if there were abnormalities or characteristics that needed to be addressed, have they been properly corrected?</w:t>
      </w:r>
    </w:p>
    <w:p w:rsidR="006D4CE9" w:rsidRPr="005877AF" w:rsidRDefault="006D4CE9" w:rsidP="006D4CE9">
      <w:pPr>
        <w:numPr>
          <w:ilvl w:val="0"/>
          <w:numId w:val="8"/>
        </w:numPr>
        <w:spacing w:before="60" w:after="100" w:afterAutospacing="1" w:line="240" w:lineRule="auto"/>
        <w:rPr>
          <w:rFonts w:ascii="Segoe UI" w:eastAsia="Times New Roman" w:hAnsi="Segoe UI" w:cs="Segoe UI"/>
          <w:color w:val="4F81BD" w:themeColor="accent1"/>
          <w:sz w:val="24"/>
          <w:szCs w:val="24"/>
          <w:lang w:eastAsia="en-CA"/>
        </w:rPr>
      </w:pPr>
      <w:r w:rsidRPr="005877AF">
        <w:rPr>
          <w:rFonts w:ascii="Segoe UI" w:eastAsia="Times New Roman" w:hAnsi="Segoe UI" w:cs="Segoe UI"/>
          <w:i/>
          <w:iCs/>
          <w:color w:val="4F81BD" w:themeColor="accent1"/>
          <w:sz w:val="24"/>
          <w:szCs w:val="24"/>
          <w:lang w:eastAsia="en-CA"/>
        </w:rPr>
        <w:t>If no preprocessing is needed, has it been made clear why?</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Implementation</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9"/>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it made clear how the algorithms and techniques were implemented with the given datasets or input data?</w:t>
      </w:r>
    </w:p>
    <w:p w:rsidR="006D4CE9" w:rsidRPr="006D4CE9" w:rsidRDefault="006D4CE9" w:rsidP="006D4CE9">
      <w:pPr>
        <w:numPr>
          <w:ilvl w:val="0"/>
          <w:numId w:val="9"/>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Were there any complications with the original metrics or techniques that required changing prior to acquiring a solution?</w:t>
      </w:r>
    </w:p>
    <w:p w:rsidR="006D4CE9" w:rsidRPr="006D4CE9" w:rsidRDefault="006D4CE9" w:rsidP="006D4CE9">
      <w:pPr>
        <w:numPr>
          <w:ilvl w:val="0"/>
          <w:numId w:val="9"/>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Was there any part of the coding process (e.g., writing complicated functions) that should be documented?</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Refinement</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10"/>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Has an initial solution been found and clearly reported?</w:t>
      </w:r>
    </w:p>
    <w:p w:rsidR="006D4CE9" w:rsidRPr="006D4CE9" w:rsidRDefault="006D4CE9" w:rsidP="006D4CE9">
      <w:pPr>
        <w:numPr>
          <w:ilvl w:val="0"/>
          <w:numId w:val="10"/>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the process of improvement clearly documented, such as what techniques were used?</w:t>
      </w:r>
    </w:p>
    <w:p w:rsidR="006D4CE9" w:rsidRPr="006D4CE9" w:rsidRDefault="006D4CE9" w:rsidP="006D4CE9">
      <w:pPr>
        <w:numPr>
          <w:ilvl w:val="0"/>
          <w:numId w:val="10"/>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Are intermediate and final solutions clearly reported as the process is improved?</w:t>
      </w:r>
    </w:p>
    <w:p w:rsidR="006D4CE9" w:rsidRPr="006D4CE9" w:rsidRDefault="006D4CE9"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6D4CE9">
        <w:rPr>
          <w:rFonts w:ascii="Segoe UI" w:eastAsia="Times New Roman" w:hAnsi="Segoe UI" w:cs="Segoe UI"/>
          <w:b/>
          <w:bCs/>
          <w:color w:val="24292E"/>
          <w:sz w:val="36"/>
          <w:szCs w:val="36"/>
          <w:lang w:eastAsia="en-CA"/>
        </w:rPr>
        <w:lastRenderedPageBreak/>
        <w:t>IV. Results</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t>
      </w:r>
      <w:proofErr w:type="gramStart"/>
      <w:r w:rsidRPr="006D4CE9">
        <w:rPr>
          <w:rFonts w:ascii="Segoe UI" w:eastAsia="Times New Roman" w:hAnsi="Segoe UI" w:cs="Segoe UI"/>
          <w:i/>
          <w:iCs/>
          <w:color w:val="24292E"/>
          <w:sz w:val="24"/>
          <w:szCs w:val="24"/>
          <w:lang w:eastAsia="en-CA"/>
        </w:rPr>
        <w:t>approx</w:t>
      </w:r>
      <w:proofErr w:type="gramEnd"/>
      <w:r w:rsidRPr="006D4CE9">
        <w:rPr>
          <w:rFonts w:ascii="Segoe UI" w:eastAsia="Times New Roman" w:hAnsi="Segoe UI" w:cs="Segoe UI"/>
          <w:i/>
          <w:iCs/>
          <w:color w:val="24292E"/>
          <w:sz w:val="24"/>
          <w:szCs w:val="24"/>
          <w:lang w:eastAsia="en-CA"/>
        </w:rPr>
        <w:t>. 2-3 pages)</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Model Evaluation and Validation</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11"/>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the final model reasonable and aligning with solution expectations? Are the final parameters of the model appropriate?</w:t>
      </w:r>
    </w:p>
    <w:p w:rsidR="006D4CE9" w:rsidRPr="006D4CE9" w:rsidRDefault="006D4CE9" w:rsidP="006D4CE9">
      <w:pPr>
        <w:numPr>
          <w:ilvl w:val="0"/>
          <w:numId w:val="11"/>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Has the final model been tested with various inputs to evaluate whether the model generalizes well to unseen data?</w:t>
      </w:r>
    </w:p>
    <w:p w:rsidR="006D4CE9" w:rsidRPr="006D4CE9" w:rsidRDefault="006D4CE9" w:rsidP="006D4CE9">
      <w:pPr>
        <w:numPr>
          <w:ilvl w:val="0"/>
          <w:numId w:val="11"/>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the model robust enough for the problem? Do small perturbations (changes) in training data or the input space greatly affect the results?</w:t>
      </w:r>
    </w:p>
    <w:p w:rsidR="006D4CE9" w:rsidRPr="006D4CE9" w:rsidRDefault="006D4CE9" w:rsidP="006D4CE9">
      <w:pPr>
        <w:numPr>
          <w:ilvl w:val="0"/>
          <w:numId w:val="11"/>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Can results found from the model be trusted?</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Justification</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12"/>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Are the final results found stronger than the benchmark result reported earlier?</w:t>
      </w:r>
    </w:p>
    <w:p w:rsidR="006D4CE9" w:rsidRPr="006D4CE9" w:rsidRDefault="006D4CE9" w:rsidP="006D4CE9">
      <w:pPr>
        <w:numPr>
          <w:ilvl w:val="0"/>
          <w:numId w:val="12"/>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Have you thoroughly analyzed and discussed the final solution?</w:t>
      </w:r>
    </w:p>
    <w:p w:rsidR="006D4CE9" w:rsidRPr="006D4CE9" w:rsidRDefault="006D4CE9" w:rsidP="006D4CE9">
      <w:pPr>
        <w:numPr>
          <w:ilvl w:val="0"/>
          <w:numId w:val="12"/>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the final solution significant enough to have solved the problem?</w:t>
      </w:r>
    </w:p>
    <w:p w:rsidR="006D4CE9" w:rsidRPr="006D4CE9" w:rsidRDefault="006D4CE9" w:rsidP="006D4CE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6D4CE9">
        <w:rPr>
          <w:rFonts w:ascii="Segoe UI" w:eastAsia="Times New Roman" w:hAnsi="Segoe UI" w:cs="Segoe UI"/>
          <w:b/>
          <w:bCs/>
          <w:color w:val="24292E"/>
          <w:sz w:val="36"/>
          <w:szCs w:val="36"/>
          <w:lang w:eastAsia="en-CA"/>
        </w:rPr>
        <w:t>V. Conclusion</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t>
      </w:r>
      <w:proofErr w:type="gramStart"/>
      <w:r w:rsidRPr="006D4CE9">
        <w:rPr>
          <w:rFonts w:ascii="Segoe UI" w:eastAsia="Times New Roman" w:hAnsi="Segoe UI" w:cs="Segoe UI"/>
          <w:i/>
          <w:iCs/>
          <w:color w:val="24292E"/>
          <w:sz w:val="24"/>
          <w:szCs w:val="24"/>
          <w:lang w:eastAsia="en-CA"/>
        </w:rPr>
        <w:t>approx</w:t>
      </w:r>
      <w:proofErr w:type="gramEnd"/>
      <w:r w:rsidRPr="006D4CE9">
        <w:rPr>
          <w:rFonts w:ascii="Segoe UI" w:eastAsia="Times New Roman" w:hAnsi="Segoe UI" w:cs="Segoe UI"/>
          <w:i/>
          <w:iCs/>
          <w:color w:val="24292E"/>
          <w:sz w:val="24"/>
          <w:szCs w:val="24"/>
          <w:lang w:eastAsia="en-CA"/>
        </w:rPr>
        <w:t>. 1-2 pages)</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Free-Form Visualization</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lastRenderedPageBreak/>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13"/>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Have you visualized a relevant or important quality about the problem, dataset, input data, or results?</w:t>
      </w:r>
    </w:p>
    <w:p w:rsidR="006D4CE9" w:rsidRPr="006D4CE9" w:rsidRDefault="006D4CE9" w:rsidP="006D4CE9">
      <w:pPr>
        <w:numPr>
          <w:ilvl w:val="0"/>
          <w:numId w:val="13"/>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Is the visualization thoroughly analyzed and discussed?</w:t>
      </w:r>
    </w:p>
    <w:p w:rsidR="006D4CE9" w:rsidRPr="006D4CE9" w:rsidRDefault="006D4CE9" w:rsidP="006D4CE9">
      <w:pPr>
        <w:numPr>
          <w:ilvl w:val="0"/>
          <w:numId w:val="13"/>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If a plot is provided, are the axes, title, and datum clearly defined?</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Reflection</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14"/>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Have you thoroughly summarized the entire process you used for this project?</w:t>
      </w:r>
    </w:p>
    <w:p w:rsidR="006D4CE9" w:rsidRPr="006D4CE9" w:rsidRDefault="006D4CE9" w:rsidP="006D4CE9">
      <w:pPr>
        <w:numPr>
          <w:ilvl w:val="0"/>
          <w:numId w:val="14"/>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Were there any interesting aspects of the project?</w:t>
      </w:r>
    </w:p>
    <w:p w:rsidR="006D4CE9" w:rsidRPr="006D4CE9" w:rsidRDefault="006D4CE9" w:rsidP="006D4CE9">
      <w:pPr>
        <w:numPr>
          <w:ilvl w:val="0"/>
          <w:numId w:val="14"/>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Were there any difficult aspects of the project?</w:t>
      </w:r>
    </w:p>
    <w:p w:rsidR="006D4CE9" w:rsidRPr="006D4CE9" w:rsidRDefault="006D4CE9" w:rsidP="006D4CE9">
      <w:pPr>
        <w:numPr>
          <w:ilvl w:val="0"/>
          <w:numId w:val="14"/>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Does the final model and solution fit your expectations for the problem, and should it be used in a general setting to solve these types of problems?</w:t>
      </w:r>
    </w:p>
    <w:p w:rsidR="006D4CE9" w:rsidRPr="006D4CE9" w:rsidRDefault="006D4CE9" w:rsidP="006D4CE9">
      <w:pPr>
        <w:spacing w:before="360" w:after="240" w:line="240" w:lineRule="auto"/>
        <w:outlineLvl w:val="2"/>
        <w:rPr>
          <w:rFonts w:ascii="Segoe UI" w:eastAsia="Times New Roman" w:hAnsi="Segoe UI" w:cs="Segoe UI"/>
          <w:b/>
          <w:bCs/>
          <w:color w:val="24292E"/>
          <w:sz w:val="30"/>
          <w:szCs w:val="30"/>
          <w:lang w:eastAsia="en-CA"/>
        </w:rPr>
      </w:pPr>
      <w:r w:rsidRPr="006D4CE9">
        <w:rPr>
          <w:rFonts w:ascii="Segoe UI" w:eastAsia="Times New Roman" w:hAnsi="Segoe UI" w:cs="Segoe UI"/>
          <w:b/>
          <w:bCs/>
          <w:color w:val="24292E"/>
          <w:sz w:val="30"/>
          <w:szCs w:val="30"/>
          <w:lang w:eastAsia="en-CA"/>
        </w:rPr>
        <w:t>Improvement</w: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6D4CE9">
        <w:rPr>
          <w:rFonts w:ascii="Segoe UI" w:eastAsia="Times New Roman" w:hAnsi="Segoe UI" w:cs="Segoe UI"/>
          <w:color w:val="24292E"/>
          <w:sz w:val="24"/>
          <w:szCs w:val="24"/>
          <w:lang w:eastAsia="en-CA"/>
        </w:rPr>
        <w:t>yourself</w:t>
      </w:r>
      <w:proofErr w:type="gramEnd"/>
      <w:r w:rsidRPr="006D4CE9">
        <w:rPr>
          <w:rFonts w:ascii="Segoe UI" w:eastAsia="Times New Roman" w:hAnsi="Segoe UI" w:cs="Segoe UI"/>
          <w:color w:val="24292E"/>
          <w:sz w:val="24"/>
          <w:szCs w:val="24"/>
          <w:lang w:eastAsia="en-CA"/>
        </w:rPr>
        <w:t xml:space="preserve"> when writing this section:</w:t>
      </w:r>
    </w:p>
    <w:p w:rsidR="006D4CE9" w:rsidRPr="006D4CE9" w:rsidRDefault="006D4CE9" w:rsidP="006D4CE9">
      <w:pPr>
        <w:numPr>
          <w:ilvl w:val="0"/>
          <w:numId w:val="15"/>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Are there further improvements that could be made on the algorithms or techniques you used in this project?</w:t>
      </w:r>
    </w:p>
    <w:p w:rsidR="006D4CE9" w:rsidRPr="006D4CE9" w:rsidRDefault="006D4CE9" w:rsidP="006D4CE9">
      <w:pPr>
        <w:numPr>
          <w:ilvl w:val="0"/>
          <w:numId w:val="15"/>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Were there algorithms or techniques you researched that you did not know how to implement, but would consider using if you knew how?</w:t>
      </w:r>
    </w:p>
    <w:p w:rsidR="006D4CE9" w:rsidRPr="006D4CE9" w:rsidRDefault="006D4CE9" w:rsidP="006D4CE9">
      <w:pPr>
        <w:numPr>
          <w:ilvl w:val="0"/>
          <w:numId w:val="15"/>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i/>
          <w:iCs/>
          <w:color w:val="24292E"/>
          <w:sz w:val="24"/>
          <w:szCs w:val="24"/>
          <w:lang w:eastAsia="en-CA"/>
        </w:rPr>
        <w:t>If you used your final solution as the new benchmark, do you think an even better solution exists?</w:t>
      </w:r>
    </w:p>
    <w:p w:rsidR="006D4CE9" w:rsidRPr="006D4CE9" w:rsidRDefault="008F5DC7" w:rsidP="006D4CE9">
      <w:pPr>
        <w:spacing w:before="360" w:after="36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pict>
          <v:rect id="_x0000_i1025" style="width:0;height:3pt" o:hralign="center" o:hrstd="t" o:hrnoshade="t" o:hr="t" fillcolor="#24292e" stroked="f"/>
        </w:pict>
      </w:r>
    </w:p>
    <w:p w:rsidR="006D4CE9" w:rsidRPr="006D4CE9" w:rsidRDefault="006D4CE9" w:rsidP="006D4CE9">
      <w:pPr>
        <w:spacing w:after="240" w:line="240" w:lineRule="auto"/>
        <w:rPr>
          <w:rFonts w:ascii="Segoe UI" w:eastAsia="Times New Roman" w:hAnsi="Segoe UI" w:cs="Segoe UI"/>
          <w:color w:val="24292E"/>
          <w:sz w:val="24"/>
          <w:szCs w:val="24"/>
          <w:lang w:eastAsia="en-CA"/>
        </w:rPr>
      </w:pPr>
      <w:r w:rsidRPr="006D4CE9">
        <w:rPr>
          <w:rFonts w:ascii="Segoe UI" w:eastAsia="Times New Roman" w:hAnsi="Segoe UI" w:cs="Segoe UI"/>
          <w:b/>
          <w:bCs/>
          <w:color w:val="24292E"/>
          <w:sz w:val="24"/>
          <w:szCs w:val="24"/>
          <w:lang w:eastAsia="en-CA"/>
        </w:rPr>
        <w:t>Before submitting, ask yourself. . .</w:t>
      </w:r>
    </w:p>
    <w:p w:rsidR="006D4CE9" w:rsidRPr="006D4CE9" w:rsidRDefault="006D4CE9" w:rsidP="006D4CE9">
      <w:pPr>
        <w:numPr>
          <w:ilvl w:val="0"/>
          <w:numId w:val="16"/>
        </w:numPr>
        <w:spacing w:before="100" w:beforeAutospacing="1"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Does the project report you’ve written follow a well-organized structure similar to that of the project template?</w:t>
      </w:r>
    </w:p>
    <w:p w:rsidR="006D4CE9" w:rsidRPr="006D4CE9" w:rsidRDefault="006D4CE9" w:rsidP="006D4CE9">
      <w:pPr>
        <w:numPr>
          <w:ilvl w:val="0"/>
          <w:numId w:val="1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Is each section (particularly </w:t>
      </w:r>
      <w:r w:rsidRPr="006D4CE9">
        <w:rPr>
          <w:rFonts w:ascii="Segoe UI" w:eastAsia="Times New Roman" w:hAnsi="Segoe UI" w:cs="Segoe UI"/>
          <w:b/>
          <w:bCs/>
          <w:color w:val="24292E"/>
          <w:sz w:val="24"/>
          <w:szCs w:val="24"/>
          <w:lang w:eastAsia="en-CA"/>
        </w:rPr>
        <w:t>Analysis</w:t>
      </w:r>
      <w:r w:rsidRPr="006D4CE9">
        <w:rPr>
          <w:rFonts w:ascii="Segoe UI" w:eastAsia="Times New Roman" w:hAnsi="Segoe UI" w:cs="Segoe UI"/>
          <w:color w:val="24292E"/>
          <w:sz w:val="24"/>
          <w:szCs w:val="24"/>
          <w:lang w:eastAsia="en-CA"/>
        </w:rPr>
        <w:t> and </w:t>
      </w:r>
      <w:r w:rsidRPr="006D4CE9">
        <w:rPr>
          <w:rFonts w:ascii="Segoe UI" w:eastAsia="Times New Roman" w:hAnsi="Segoe UI" w:cs="Segoe UI"/>
          <w:b/>
          <w:bCs/>
          <w:color w:val="24292E"/>
          <w:sz w:val="24"/>
          <w:szCs w:val="24"/>
          <w:lang w:eastAsia="en-CA"/>
        </w:rPr>
        <w:t>Methodology</w:t>
      </w:r>
      <w:r w:rsidRPr="006D4CE9">
        <w:rPr>
          <w:rFonts w:ascii="Segoe UI" w:eastAsia="Times New Roman" w:hAnsi="Segoe UI" w:cs="Segoe UI"/>
          <w:color w:val="24292E"/>
          <w:sz w:val="24"/>
          <w:szCs w:val="24"/>
          <w:lang w:eastAsia="en-CA"/>
        </w:rPr>
        <w:t>) written in a clear, concise and specific fashion? Are there any ambiguous terms or phrases that need clarification?</w:t>
      </w:r>
    </w:p>
    <w:p w:rsidR="006D4CE9" w:rsidRPr="006D4CE9" w:rsidRDefault="006D4CE9" w:rsidP="006D4CE9">
      <w:pPr>
        <w:numPr>
          <w:ilvl w:val="0"/>
          <w:numId w:val="1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Would the intended audience of your project be able to understand your analysis, methods, and results?</w:t>
      </w:r>
    </w:p>
    <w:p w:rsidR="006D4CE9" w:rsidRPr="006D4CE9" w:rsidRDefault="006D4CE9" w:rsidP="006D4CE9">
      <w:pPr>
        <w:numPr>
          <w:ilvl w:val="0"/>
          <w:numId w:val="1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Have you properly proof-read your project report to assure there are minimal grammatical and spelling mistakes?</w:t>
      </w:r>
    </w:p>
    <w:p w:rsidR="006D4CE9" w:rsidRPr="006D4CE9" w:rsidRDefault="006D4CE9" w:rsidP="006D4CE9">
      <w:pPr>
        <w:numPr>
          <w:ilvl w:val="0"/>
          <w:numId w:val="1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Are all the resources used for this project correctly cited and referenced?</w:t>
      </w:r>
    </w:p>
    <w:p w:rsidR="006D4CE9" w:rsidRPr="006D4CE9" w:rsidRDefault="006D4CE9" w:rsidP="006D4CE9">
      <w:pPr>
        <w:numPr>
          <w:ilvl w:val="0"/>
          <w:numId w:val="1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Is the code that implements your solution easily readable and properly commented?</w:t>
      </w:r>
    </w:p>
    <w:p w:rsidR="006D4CE9" w:rsidRPr="006D4CE9" w:rsidRDefault="006D4CE9" w:rsidP="006D4CE9">
      <w:pPr>
        <w:numPr>
          <w:ilvl w:val="0"/>
          <w:numId w:val="16"/>
        </w:numPr>
        <w:spacing w:before="60" w:after="100" w:afterAutospacing="1" w:line="240" w:lineRule="auto"/>
        <w:rPr>
          <w:rFonts w:ascii="Segoe UI" w:eastAsia="Times New Roman" w:hAnsi="Segoe UI" w:cs="Segoe UI"/>
          <w:color w:val="24292E"/>
          <w:sz w:val="24"/>
          <w:szCs w:val="24"/>
          <w:lang w:eastAsia="en-CA"/>
        </w:rPr>
      </w:pPr>
      <w:r w:rsidRPr="006D4CE9">
        <w:rPr>
          <w:rFonts w:ascii="Segoe UI" w:eastAsia="Times New Roman" w:hAnsi="Segoe UI" w:cs="Segoe UI"/>
          <w:color w:val="24292E"/>
          <w:sz w:val="24"/>
          <w:szCs w:val="24"/>
          <w:lang w:eastAsia="en-CA"/>
        </w:rPr>
        <w:t>Does the code execute without error and produce results similar to those reported?</w:t>
      </w:r>
    </w:p>
    <w:p w:rsidR="001B6FC2" w:rsidRDefault="001B6FC2"/>
    <w:sectPr w:rsidR="001B6F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DC7" w:rsidRDefault="008F5DC7" w:rsidP="00777307">
      <w:pPr>
        <w:spacing w:after="0" w:line="240" w:lineRule="auto"/>
      </w:pPr>
      <w:r>
        <w:separator/>
      </w:r>
    </w:p>
  </w:endnote>
  <w:endnote w:type="continuationSeparator" w:id="0">
    <w:p w:rsidR="008F5DC7" w:rsidRDefault="008F5DC7" w:rsidP="0077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DC7" w:rsidRDefault="008F5DC7" w:rsidP="00777307">
      <w:pPr>
        <w:spacing w:after="0" w:line="240" w:lineRule="auto"/>
      </w:pPr>
      <w:r>
        <w:separator/>
      </w:r>
    </w:p>
  </w:footnote>
  <w:footnote w:type="continuationSeparator" w:id="0">
    <w:p w:rsidR="008F5DC7" w:rsidRDefault="008F5DC7" w:rsidP="00777307">
      <w:pPr>
        <w:spacing w:after="0" w:line="240" w:lineRule="auto"/>
      </w:pPr>
      <w:r>
        <w:continuationSeparator/>
      </w:r>
    </w:p>
  </w:footnote>
  <w:footnote w:id="1">
    <w:p w:rsidR="00777307" w:rsidRPr="00777307" w:rsidRDefault="00777307">
      <w:pPr>
        <w:pStyle w:val="FootnoteText"/>
        <w:rPr>
          <w:i/>
        </w:rPr>
      </w:pPr>
      <w:r>
        <w:rPr>
          <w:rStyle w:val="FootnoteReference"/>
        </w:rPr>
        <w:footnoteRef/>
      </w:r>
      <w:r w:rsidRPr="00777307">
        <w:t xml:space="preserve"> </w:t>
      </w:r>
      <w:proofErr w:type="spellStart"/>
      <w:proofErr w:type="gramStart"/>
      <w:r w:rsidRPr="00777307">
        <w:t>Apeh</w:t>
      </w:r>
      <w:proofErr w:type="spellEnd"/>
      <w:r w:rsidRPr="00777307">
        <w:t xml:space="preserve">, E.T., </w:t>
      </w:r>
      <w:proofErr w:type="spellStart"/>
      <w:r w:rsidRPr="00777307">
        <w:t>Gabrys</w:t>
      </w:r>
      <w:proofErr w:type="spellEnd"/>
      <w:r w:rsidRPr="00777307">
        <w:t xml:space="preserve">, B. &amp; </w:t>
      </w:r>
      <w:proofErr w:type="spellStart"/>
      <w:r w:rsidRPr="00777307">
        <w:t>Schierz</w:t>
      </w:r>
      <w:proofErr w:type="spellEnd"/>
      <w:r w:rsidRPr="00777307">
        <w:t>, A. (2011) Customer profile classification using transactional data</w:t>
      </w:r>
      <w:r>
        <w:t>.</w:t>
      </w:r>
      <w:proofErr w:type="gramEnd"/>
      <w:r>
        <w:t xml:space="preserve"> </w:t>
      </w:r>
      <w:r w:rsidRPr="00777307">
        <w:rPr>
          <w:i/>
        </w:rPr>
        <w:t>Nature and Biologically Inspired Computing (</w:t>
      </w:r>
      <w:proofErr w:type="spellStart"/>
      <w:r w:rsidRPr="00777307">
        <w:rPr>
          <w:i/>
        </w:rPr>
        <w:t>NaBIC</w:t>
      </w:r>
      <w:proofErr w:type="spellEnd"/>
      <w:r w:rsidRPr="00777307">
        <w:rPr>
          <w:i/>
        </w:rPr>
        <w:t>), 2011 Third World Congress on</w:t>
      </w:r>
      <w:r>
        <w:t>, 21 Oct.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BA8"/>
    <w:multiLevelType w:val="hybridMultilevel"/>
    <w:tmpl w:val="3CF63B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5E4BF7"/>
    <w:multiLevelType w:val="hybridMultilevel"/>
    <w:tmpl w:val="EE7821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AD274B"/>
    <w:multiLevelType w:val="hybridMultilevel"/>
    <w:tmpl w:val="587643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112095"/>
    <w:multiLevelType w:val="hybridMultilevel"/>
    <w:tmpl w:val="6F50BA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14B061B2"/>
    <w:multiLevelType w:val="multilevel"/>
    <w:tmpl w:val="6DD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F1976"/>
    <w:multiLevelType w:val="multilevel"/>
    <w:tmpl w:val="E50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57FB0"/>
    <w:multiLevelType w:val="hybridMultilevel"/>
    <w:tmpl w:val="CE984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3D14FA1"/>
    <w:multiLevelType w:val="hybridMultilevel"/>
    <w:tmpl w:val="37144A7E"/>
    <w:lvl w:ilvl="0" w:tplc="AE8CD0CC">
      <w:numFmt w:val="bullet"/>
      <w:lvlText w:val="•"/>
      <w:lvlJc w:val="left"/>
      <w:pPr>
        <w:ind w:left="720" w:hanging="360"/>
      </w:pPr>
      <w:rPr>
        <w:rFonts w:ascii="Segoe UI" w:eastAsia="Times New Roman" w:hAnsi="Segoe UI" w:cs="Segoe U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6FB2149"/>
    <w:multiLevelType w:val="multilevel"/>
    <w:tmpl w:val="6F0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33F60"/>
    <w:multiLevelType w:val="multilevel"/>
    <w:tmpl w:val="02A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717A3"/>
    <w:multiLevelType w:val="multilevel"/>
    <w:tmpl w:val="E12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535C17"/>
    <w:multiLevelType w:val="multilevel"/>
    <w:tmpl w:val="370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63AAE"/>
    <w:multiLevelType w:val="multilevel"/>
    <w:tmpl w:val="E84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CC3BC9"/>
    <w:multiLevelType w:val="multilevel"/>
    <w:tmpl w:val="905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72C64"/>
    <w:multiLevelType w:val="hybridMultilevel"/>
    <w:tmpl w:val="5A9C9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5241881"/>
    <w:multiLevelType w:val="hybridMultilevel"/>
    <w:tmpl w:val="C288611A"/>
    <w:lvl w:ilvl="0" w:tplc="AE8CD0CC">
      <w:numFmt w:val="bullet"/>
      <w:lvlText w:val="•"/>
      <w:lvlJc w:val="left"/>
      <w:pPr>
        <w:ind w:left="1080" w:hanging="72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69C713F"/>
    <w:multiLevelType w:val="multilevel"/>
    <w:tmpl w:val="B83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223B4"/>
    <w:multiLevelType w:val="multilevel"/>
    <w:tmpl w:val="BE3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E16159"/>
    <w:multiLevelType w:val="multilevel"/>
    <w:tmpl w:val="C03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CD78DF"/>
    <w:multiLevelType w:val="multilevel"/>
    <w:tmpl w:val="9A6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4B66D3"/>
    <w:multiLevelType w:val="multilevel"/>
    <w:tmpl w:val="F6C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5973FD"/>
    <w:multiLevelType w:val="multilevel"/>
    <w:tmpl w:val="E742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D9658D"/>
    <w:multiLevelType w:val="hybridMultilevel"/>
    <w:tmpl w:val="2640B926"/>
    <w:lvl w:ilvl="0" w:tplc="AE8CD0CC">
      <w:numFmt w:val="bullet"/>
      <w:lvlText w:val="•"/>
      <w:lvlJc w:val="left"/>
      <w:pPr>
        <w:ind w:left="720" w:hanging="360"/>
      </w:pPr>
      <w:rPr>
        <w:rFonts w:ascii="Segoe UI" w:eastAsia="Times New Roman" w:hAnsi="Segoe UI" w:cs="Segoe U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8390318"/>
    <w:multiLevelType w:val="hybridMultilevel"/>
    <w:tmpl w:val="DF324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8DD7FCD"/>
    <w:multiLevelType w:val="hybridMultilevel"/>
    <w:tmpl w:val="4F086478"/>
    <w:lvl w:ilvl="0" w:tplc="10090001">
      <w:start w:val="1"/>
      <w:numFmt w:val="bullet"/>
      <w:lvlText w:val=""/>
      <w:lvlJc w:val="left"/>
      <w:pPr>
        <w:ind w:left="791" w:hanging="360"/>
      </w:pPr>
      <w:rPr>
        <w:rFonts w:ascii="Symbol" w:hAnsi="Symbol" w:hint="default"/>
      </w:rPr>
    </w:lvl>
    <w:lvl w:ilvl="1" w:tplc="10090003" w:tentative="1">
      <w:start w:val="1"/>
      <w:numFmt w:val="bullet"/>
      <w:lvlText w:val="o"/>
      <w:lvlJc w:val="left"/>
      <w:pPr>
        <w:ind w:left="1511" w:hanging="360"/>
      </w:pPr>
      <w:rPr>
        <w:rFonts w:ascii="Courier New" w:hAnsi="Courier New" w:cs="Courier New" w:hint="default"/>
      </w:rPr>
    </w:lvl>
    <w:lvl w:ilvl="2" w:tplc="10090005" w:tentative="1">
      <w:start w:val="1"/>
      <w:numFmt w:val="bullet"/>
      <w:lvlText w:val=""/>
      <w:lvlJc w:val="left"/>
      <w:pPr>
        <w:ind w:left="2231" w:hanging="360"/>
      </w:pPr>
      <w:rPr>
        <w:rFonts w:ascii="Wingdings" w:hAnsi="Wingdings" w:hint="default"/>
      </w:rPr>
    </w:lvl>
    <w:lvl w:ilvl="3" w:tplc="10090001" w:tentative="1">
      <w:start w:val="1"/>
      <w:numFmt w:val="bullet"/>
      <w:lvlText w:val=""/>
      <w:lvlJc w:val="left"/>
      <w:pPr>
        <w:ind w:left="2951" w:hanging="360"/>
      </w:pPr>
      <w:rPr>
        <w:rFonts w:ascii="Symbol" w:hAnsi="Symbol" w:hint="default"/>
      </w:rPr>
    </w:lvl>
    <w:lvl w:ilvl="4" w:tplc="10090003" w:tentative="1">
      <w:start w:val="1"/>
      <w:numFmt w:val="bullet"/>
      <w:lvlText w:val="o"/>
      <w:lvlJc w:val="left"/>
      <w:pPr>
        <w:ind w:left="3671" w:hanging="360"/>
      </w:pPr>
      <w:rPr>
        <w:rFonts w:ascii="Courier New" w:hAnsi="Courier New" w:cs="Courier New" w:hint="default"/>
      </w:rPr>
    </w:lvl>
    <w:lvl w:ilvl="5" w:tplc="10090005" w:tentative="1">
      <w:start w:val="1"/>
      <w:numFmt w:val="bullet"/>
      <w:lvlText w:val=""/>
      <w:lvlJc w:val="left"/>
      <w:pPr>
        <w:ind w:left="4391" w:hanging="360"/>
      </w:pPr>
      <w:rPr>
        <w:rFonts w:ascii="Wingdings" w:hAnsi="Wingdings" w:hint="default"/>
      </w:rPr>
    </w:lvl>
    <w:lvl w:ilvl="6" w:tplc="10090001" w:tentative="1">
      <w:start w:val="1"/>
      <w:numFmt w:val="bullet"/>
      <w:lvlText w:val=""/>
      <w:lvlJc w:val="left"/>
      <w:pPr>
        <w:ind w:left="5111" w:hanging="360"/>
      </w:pPr>
      <w:rPr>
        <w:rFonts w:ascii="Symbol" w:hAnsi="Symbol" w:hint="default"/>
      </w:rPr>
    </w:lvl>
    <w:lvl w:ilvl="7" w:tplc="10090003" w:tentative="1">
      <w:start w:val="1"/>
      <w:numFmt w:val="bullet"/>
      <w:lvlText w:val="o"/>
      <w:lvlJc w:val="left"/>
      <w:pPr>
        <w:ind w:left="5831" w:hanging="360"/>
      </w:pPr>
      <w:rPr>
        <w:rFonts w:ascii="Courier New" w:hAnsi="Courier New" w:cs="Courier New" w:hint="default"/>
      </w:rPr>
    </w:lvl>
    <w:lvl w:ilvl="8" w:tplc="10090005" w:tentative="1">
      <w:start w:val="1"/>
      <w:numFmt w:val="bullet"/>
      <w:lvlText w:val=""/>
      <w:lvlJc w:val="left"/>
      <w:pPr>
        <w:ind w:left="6551" w:hanging="360"/>
      </w:pPr>
      <w:rPr>
        <w:rFonts w:ascii="Wingdings" w:hAnsi="Wingdings" w:hint="default"/>
      </w:rPr>
    </w:lvl>
  </w:abstractNum>
  <w:abstractNum w:abstractNumId="25">
    <w:nsid w:val="7A416868"/>
    <w:multiLevelType w:val="multilevel"/>
    <w:tmpl w:val="76D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762077"/>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17"/>
  </w:num>
  <w:num w:numId="5">
    <w:abstractNumId w:val="18"/>
  </w:num>
  <w:num w:numId="6">
    <w:abstractNumId w:val="12"/>
  </w:num>
  <w:num w:numId="7">
    <w:abstractNumId w:val="19"/>
  </w:num>
  <w:num w:numId="8">
    <w:abstractNumId w:val="9"/>
  </w:num>
  <w:num w:numId="9">
    <w:abstractNumId w:val="20"/>
  </w:num>
  <w:num w:numId="10">
    <w:abstractNumId w:val="13"/>
  </w:num>
  <w:num w:numId="11">
    <w:abstractNumId w:val="25"/>
  </w:num>
  <w:num w:numId="12">
    <w:abstractNumId w:val="26"/>
  </w:num>
  <w:num w:numId="13">
    <w:abstractNumId w:val="21"/>
  </w:num>
  <w:num w:numId="14">
    <w:abstractNumId w:val="16"/>
  </w:num>
  <w:num w:numId="15">
    <w:abstractNumId w:val="5"/>
  </w:num>
  <w:num w:numId="16">
    <w:abstractNumId w:val="11"/>
  </w:num>
  <w:num w:numId="17">
    <w:abstractNumId w:val="2"/>
  </w:num>
  <w:num w:numId="18">
    <w:abstractNumId w:val="15"/>
  </w:num>
  <w:num w:numId="19">
    <w:abstractNumId w:val="22"/>
  </w:num>
  <w:num w:numId="20">
    <w:abstractNumId w:val="3"/>
  </w:num>
  <w:num w:numId="21">
    <w:abstractNumId w:val="3"/>
  </w:num>
  <w:num w:numId="22">
    <w:abstractNumId w:val="1"/>
  </w:num>
  <w:num w:numId="23">
    <w:abstractNumId w:val="7"/>
  </w:num>
  <w:num w:numId="24">
    <w:abstractNumId w:val="24"/>
  </w:num>
  <w:num w:numId="25">
    <w:abstractNumId w:val="14"/>
  </w:num>
  <w:num w:numId="26">
    <w:abstractNumId w:val="6"/>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CE9"/>
    <w:rsid w:val="0002616B"/>
    <w:rsid w:val="00036DD6"/>
    <w:rsid w:val="000B6E09"/>
    <w:rsid w:val="000D42C7"/>
    <w:rsid w:val="001B6FC2"/>
    <w:rsid w:val="001D53C0"/>
    <w:rsid w:val="001F0BA7"/>
    <w:rsid w:val="0024194C"/>
    <w:rsid w:val="00290917"/>
    <w:rsid w:val="002942EE"/>
    <w:rsid w:val="002E1C58"/>
    <w:rsid w:val="003F1BB5"/>
    <w:rsid w:val="00456D2B"/>
    <w:rsid w:val="004D5338"/>
    <w:rsid w:val="004F5B82"/>
    <w:rsid w:val="005125F5"/>
    <w:rsid w:val="005877AF"/>
    <w:rsid w:val="0059401F"/>
    <w:rsid w:val="006609D6"/>
    <w:rsid w:val="00673AD7"/>
    <w:rsid w:val="006C5510"/>
    <w:rsid w:val="006D4CE9"/>
    <w:rsid w:val="0072373F"/>
    <w:rsid w:val="007513B6"/>
    <w:rsid w:val="00752748"/>
    <w:rsid w:val="0075489D"/>
    <w:rsid w:val="00777307"/>
    <w:rsid w:val="00787DD7"/>
    <w:rsid w:val="007A1C81"/>
    <w:rsid w:val="00816065"/>
    <w:rsid w:val="008F5DC7"/>
    <w:rsid w:val="00A51C6D"/>
    <w:rsid w:val="00A51FB7"/>
    <w:rsid w:val="00A57DC6"/>
    <w:rsid w:val="00A760C9"/>
    <w:rsid w:val="00A86059"/>
    <w:rsid w:val="00B067D1"/>
    <w:rsid w:val="00B167C3"/>
    <w:rsid w:val="00B35E08"/>
    <w:rsid w:val="00B77C47"/>
    <w:rsid w:val="00B77F15"/>
    <w:rsid w:val="00B90D0B"/>
    <w:rsid w:val="00BB11C9"/>
    <w:rsid w:val="00BD0F31"/>
    <w:rsid w:val="00C028D8"/>
    <w:rsid w:val="00C51056"/>
    <w:rsid w:val="00CA529B"/>
    <w:rsid w:val="00CB0DE5"/>
    <w:rsid w:val="00CB374B"/>
    <w:rsid w:val="00D4363B"/>
    <w:rsid w:val="00D8125A"/>
    <w:rsid w:val="00DC17EB"/>
    <w:rsid w:val="00DC2382"/>
    <w:rsid w:val="00DD7AA8"/>
    <w:rsid w:val="00E47289"/>
    <w:rsid w:val="00E569A6"/>
    <w:rsid w:val="00F87E6A"/>
    <w:rsid w:val="00F90AD0"/>
    <w:rsid w:val="00FA1089"/>
    <w:rsid w:val="00FD5AEB"/>
    <w:rsid w:val="00FE2E73"/>
    <w:rsid w:val="00FE7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D4C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D4CE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E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D4CE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D4CE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6D4C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D4CE9"/>
    <w:rPr>
      <w:i/>
      <w:iCs/>
    </w:rPr>
  </w:style>
  <w:style w:type="character" w:customStyle="1" w:styleId="apple-converted-space">
    <w:name w:val="apple-converted-space"/>
    <w:basedOn w:val="DefaultParagraphFont"/>
    <w:rsid w:val="006D4CE9"/>
  </w:style>
  <w:style w:type="character" w:styleId="Strong">
    <w:name w:val="Strong"/>
    <w:basedOn w:val="DefaultParagraphFont"/>
    <w:uiPriority w:val="22"/>
    <w:qFormat/>
    <w:rsid w:val="006D4CE9"/>
    <w:rPr>
      <w:b/>
      <w:bCs/>
    </w:rPr>
  </w:style>
  <w:style w:type="paragraph" w:styleId="ListParagraph">
    <w:name w:val="List Paragraph"/>
    <w:basedOn w:val="Normal"/>
    <w:uiPriority w:val="34"/>
    <w:qFormat/>
    <w:rsid w:val="00A760C9"/>
    <w:pPr>
      <w:ind w:left="720"/>
      <w:contextualSpacing/>
    </w:pPr>
  </w:style>
  <w:style w:type="paragraph" w:styleId="FootnoteText">
    <w:name w:val="footnote text"/>
    <w:basedOn w:val="Normal"/>
    <w:link w:val="FootnoteTextChar"/>
    <w:uiPriority w:val="99"/>
    <w:semiHidden/>
    <w:unhideWhenUsed/>
    <w:rsid w:val="00777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307"/>
    <w:rPr>
      <w:sz w:val="20"/>
      <w:szCs w:val="20"/>
    </w:rPr>
  </w:style>
  <w:style w:type="character" w:styleId="FootnoteReference">
    <w:name w:val="footnote reference"/>
    <w:basedOn w:val="DefaultParagraphFont"/>
    <w:uiPriority w:val="99"/>
    <w:semiHidden/>
    <w:unhideWhenUsed/>
    <w:rsid w:val="00777307"/>
    <w:rPr>
      <w:vertAlign w:val="superscript"/>
    </w:rPr>
  </w:style>
  <w:style w:type="paragraph" w:styleId="BalloonText">
    <w:name w:val="Balloon Text"/>
    <w:basedOn w:val="Normal"/>
    <w:link w:val="BalloonTextChar"/>
    <w:uiPriority w:val="99"/>
    <w:semiHidden/>
    <w:unhideWhenUsed/>
    <w:rsid w:val="00B16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7C3"/>
    <w:rPr>
      <w:rFonts w:ascii="Tahoma" w:hAnsi="Tahoma" w:cs="Tahoma"/>
      <w:sz w:val="16"/>
      <w:szCs w:val="16"/>
    </w:rPr>
  </w:style>
  <w:style w:type="character" w:styleId="Hyperlink">
    <w:name w:val="Hyperlink"/>
    <w:basedOn w:val="DefaultParagraphFont"/>
    <w:uiPriority w:val="99"/>
    <w:unhideWhenUsed/>
    <w:rsid w:val="0075489D"/>
    <w:rPr>
      <w:color w:val="0000FF" w:themeColor="hyperlink"/>
      <w:u w:val="single"/>
    </w:rPr>
  </w:style>
  <w:style w:type="table" w:styleId="TableGrid">
    <w:name w:val="Table Grid"/>
    <w:basedOn w:val="TableNormal"/>
    <w:uiPriority w:val="59"/>
    <w:rsid w:val="00754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D4C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D4CE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E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D4CE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D4CE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6D4C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D4CE9"/>
    <w:rPr>
      <w:i/>
      <w:iCs/>
    </w:rPr>
  </w:style>
  <w:style w:type="character" w:customStyle="1" w:styleId="apple-converted-space">
    <w:name w:val="apple-converted-space"/>
    <w:basedOn w:val="DefaultParagraphFont"/>
    <w:rsid w:val="006D4CE9"/>
  </w:style>
  <w:style w:type="character" w:styleId="Strong">
    <w:name w:val="Strong"/>
    <w:basedOn w:val="DefaultParagraphFont"/>
    <w:uiPriority w:val="22"/>
    <w:qFormat/>
    <w:rsid w:val="006D4CE9"/>
    <w:rPr>
      <w:b/>
      <w:bCs/>
    </w:rPr>
  </w:style>
  <w:style w:type="paragraph" w:styleId="ListParagraph">
    <w:name w:val="List Paragraph"/>
    <w:basedOn w:val="Normal"/>
    <w:uiPriority w:val="34"/>
    <w:qFormat/>
    <w:rsid w:val="00A760C9"/>
    <w:pPr>
      <w:ind w:left="720"/>
      <w:contextualSpacing/>
    </w:pPr>
  </w:style>
  <w:style w:type="paragraph" w:styleId="FootnoteText">
    <w:name w:val="footnote text"/>
    <w:basedOn w:val="Normal"/>
    <w:link w:val="FootnoteTextChar"/>
    <w:uiPriority w:val="99"/>
    <w:semiHidden/>
    <w:unhideWhenUsed/>
    <w:rsid w:val="00777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307"/>
    <w:rPr>
      <w:sz w:val="20"/>
      <w:szCs w:val="20"/>
    </w:rPr>
  </w:style>
  <w:style w:type="character" w:styleId="FootnoteReference">
    <w:name w:val="footnote reference"/>
    <w:basedOn w:val="DefaultParagraphFont"/>
    <w:uiPriority w:val="99"/>
    <w:semiHidden/>
    <w:unhideWhenUsed/>
    <w:rsid w:val="00777307"/>
    <w:rPr>
      <w:vertAlign w:val="superscript"/>
    </w:rPr>
  </w:style>
  <w:style w:type="paragraph" w:styleId="BalloonText">
    <w:name w:val="Balloon Text"/>
    <w:basedOn w:val="Normal"/>
    <w:link w:val="BalloonTextChar"/>
    <w:uiPriority w:val="99"/>
    <w:semiHidden/>
    <w:unhideWhenUsed/>
    <w:rsid w:val="00B16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7C3"/>
    <w:rPr>
      <w:rFonts w:ascii="Tahoma" w:hAnsi="Tahoma" w:cs="Tahoma"/>
      <w:sz w:val="16"/>
      <w:szCs w:val="16"/>
    </w:rPr>
  </w:style>
  <w:style w:type="character" w:styleId="Hyperlink">
    <w:name w:val="Hyperlink"/>
    <w:basedOn w:val="DefaultParagraphFont"/>
    <w:uiPriority w:val="99"/>
    <w:unhideWhenUsed/>
    <w:rsid w:val="0075489D"/>
    <w:rPr>
      <w:color w:val="0000FF" w:themeColor="hyperlink"/>
      <w:u w:val="single"/>
    </w:rPr>
  </w:style>
  <w:style w:type="table" w:styleId="TableGrid">
    <w:name w:val="Table Grid"/>
    <w:basedOn w:val="TableNormal"/>
    <w:uiPriority w:val="59"/>
    <w:rsid w:val="00754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4567">
      <w:bodyDiv w:val="1"/>
      <w:marLeft w:val="0"/>
      <w:marRight w:val="0"/>
      <w:marTop w:val="0"/>
      <w:marBottom w:val="0"/>
      <w:divBdr>
        <w:top w:val="none" w:sz="0" w:space="0" w:color="auto"/>
        <w:left w:val="none" w:sz="0" w:space="0" w:color="auto"/>
        <w:bottom w:val="none" w:sz="0" w:space="0" w:color="auto"/>
        <w:right w:val="none" w:sz="0" w:space="0" w:color="auto"/>
      </w:divBdr>
    </w:div>
    <w:div w:id="311566817">
      <w:bodyDiv w:val="1"/>
      <w:marLeft w:val="0"/>
      <w:marRight w:val="0"/>
      <w:marTop w:val="0"/>
      <w:marBottom w:val="0"/>
      <w:divBdr>
        <w:top w:val="none" w:sz="0" w:space="0" w:color="auto"/>
        <w:left w:val="none" w:sz="0" w:space="0" w:color="auto"/>
        <w:bottom w:val="none" w:sz="0" w:space="0" w:color="auto"/>
        <w:right w:val="none" w:sz="0" w:space="0" w:color="auto"/>
      </w:divBdr>
    </w:div>
    <w:div w:id="663242248">
      <w:bodyDiv w:val="1"/>
      <w:marLeft w:val="0"/>
      <w:marRight w:val="0"/>
      <w:marTop w:val="0"/>
      <w:marBottom w:val="0"/>
      <w:divBdr>
        <w:top w:val="none" w:sz="0" w:space="0" w:color="auto"/>
        <w:left w:val="none" w:sz="0" w:space="0" w:color="auto"/>
        <w:bottom w:val="none" w:sz="0" w:space="0" w:color="auto"/>
        <w:right w:val="none" w:sz="0" w:space="0" w:color="auto"/>
      </w:divBdr>
    </w:div>
    <w:div w:id="737673979">
      <w:bodyDiv w:val="1"/>
      <w:marLeft w:val="0"/>
      <w:marRight w:val="0"/>
      <w:marTop w:val="0"/>
      <w:marBottom w:val="0"/>
      <w:divBdr>
        <w:top w:val="none" w:sz="0" w:space="0" w:color="auto"/>
        <w:left w:val="none" w:sz="0" w:space="0" w:color="auto"/>
        <w:bottom w:val="none" w:sz="0" w:space="0" w:color="auto"/>
        <w:right w:val="none" w:sz="0" w:space="0" w:color="auto"/>
      </w:divBdr>
    </w:div>
    <w:div w:id="756828022">
      <w:bodyDiv w:val="1"/>
      <w:marLeft w:val="0"/>
      <w:marRight w:val="0"/>
      <w:marTop w:val="0"/>
      <w:marBottom w:val="0"/>
      <w:divBdr>
        <w:top w:val="none" w:sz="0" w:space="0" w:color="auto"/>
        <w:left w:val="none" w:sz="0" w:space="0" w:color="auto"/>
        <w:bottom w:val="none" w:sz="0" w:space="0" w:color="auto"/>
        <w:right w:val="none" w:sz="0" w:space="0" w:color="auto"/>
      </w:divBdr>
    </w:div>
    <w:div w:id="1083181890">
      <w:bodyDiv w:val="1"/>
      <w:marLeft w:val="0"/>
      <w:marRight w:val="0"/>
      <w:marTop w:val="0"/>
      <w:marBottom w:val="0"/>
      <w:divBdr>
        <w:top w:val="none" w:sz="0" w:space="0" w:color="auto"/>
        <w:left w:val="none" w:sz="0" w:space="0" w:color="auto"/>
        <w:bottom w:val="none" w:sz="0" w:space="0" w:color="auto"/>
        <w:right w:val="none" w:sz="0" w:space="0" w:color="auto"/>
      </w:divBdr>
    </w:div>
    <w:div w:id="1133908137">
      <w:bodyDiv w:val="1"/>
      <w:marLeft w:val="0"/>
      <w:marRight w:val="0"/>
      <w:marTop w:val="0"/>
      <w:marBottom w:val="0"/>
      <w:divBdr>
        <w:top w:val="none" w:sz="0" w:space="0" w:color="auto"/>
        <w:left w:val="none" w:sz="0" w:space="0" w:color="auto"/>
        <w:bottom w:val="none" w:sz="0" w:space="0" w:color="auto"/>
        <w:right w:val="none" w:sz="0" w:space="0" w:color="auto"/>
      </w:divBdr>
    </w:div>
    <w:div w:id="1276209639">
      <w:bodyDiv w:val="1"/>
      <w:marLeft w:val="0"/>
      <w:marRight w:val="0"/>
      <w:marTop w:val="0"/>
      <w:marBottom w:val="0"/>
      <w:divBdr>
        <w:top w:val="none" w:sz="0" w:space="0" w:color="auto"/>
        <w:left w:val="none" w:sz="0" w:space="0" w:color="auto"/>
        <w:bottom w:val="none" w:sz="0" w:space="0" w:color="auto"/>
        <w:right w:val="none" w:sz="0" w:space="0" w:color="auto"/>
      </w:divBdr>
    </w:div>
    <w:div w:id="1298296228">
      <w:bodyDiv w:val="1"/>
      <w:marLeft w:val="0"/>
      <w:marRight w:val="0"/>
      <w:marTop w:val="0"/>
      <w:marBottom w:val="0"/>
      <w:divBdr>
        <w:top w:val="none" w:sz="0" w:space="0" w:color="auto"/>
        <w:left w:val="none" w:sz="0" w:space="0" w:color="auto"/>
        <w:bottom w:val="none" w:sz="0" w:space="0" w:color="auto"/>
        <w:right w:val="none" w:sz="0" w:space="0" w:color="auto"/>
      </w:divBdr>
    </w:div>
    <w:div w:id="1312447595">
      <w:bodyDiv w:val="1"/>
      <w:marLeft w:val="0"/>
      <w:marRight w:val="0"/>
      <w:marTop w:val="0"/>
      <w:marBottom w:val="0"/>
      <w:divBdr>
        <w:top w:val="none" w:sz="0" w:space="0" w:color="auto"/>
        <w:left w:val="none" w:sz="0" w:space="0" w:color="auto"/>
        <w:bottom w:val="none" w:sz="0" w:space="0" w:color="auto"/>
        <w:right w:val="none" w:sz="0" w:space="0" w:color="auto"/>
      </w:divBdr>
    </w:div>
    <w:div w:id="1386100142">
      <w:bodyDiv w:val="1"/>
      <w:marLeft w:val="0"/>
      <w:marRight w:val="0"/>
      <w:marTop w:val="0"/>
      <w:marBottom w:val="0"/>
      <w:divBdr>
        <w:top w:val="none" w:sz="0" w:space="0" w:color="auto"/>
        <w:left w:val="none" w:sz="0" w:space="0" w:color="auto"/>
        <w:bottom w:val="none" w:sz="0" w:space="0" w:color="auto"/>
        <w:right w:val="none" w:sz="0" w:space="0" w:color="auto"/>
      </w:divBdr>
    </w:div>
    <w:div w:id="1550848269">
      <w:bodyDiv w:val="1"/>
      <w:marLeft w:val="0"/>
      <w:marRight w:val="0"/>
      <w:marTop w:val="0"/>
      <w:marBottom w:val="0"/>
      <w:divBdr>
        <w:top w:val="none" w:sz="0" w:space="0" w:color="auto"/>
        <w:left w:val="none" w:sz="0" w:space="0" w:color="auto"/>
        <w:bottom w:val="none" w:sz="0" w:space="0" w:color="auto"/>
        <w:right w:val="none" w:sz="0" w:space="0" w:color="auto"/>
      </w:divBdr>
    </w:div>
    <w:div w:id="1734309481">
      <w:bodyDiv w:val="1"/>
      <w:marLeft w:val="0"/>
      <w:marRight w:val="0"/>
      <w:marTop w:val="0"/>
      <w:marBottom w:val="0"/>
      <w:divBdr>
        <w:top w:val="none" w:sz="0" w:space="0" w:color="auto"/>
        <w:left w:val="none" w:sz="0" w:space="0" w:color="auto"/>
        <w:bottom w:val="none" w:sz="0" w:space="0" w:color="auto"/>
        <w:right w:val="none" w:sz="0" w:space="0" w:color="auto"/>
      </w:divBdr>
    </w:div>
    <w:div w:id="1798332700">
      <w:bodyDiv w:val="1"/>
      <w:marLeft w:val="0"/>
      <w:marRight w:val="0"/>
      <w:marTop w:val="0"/>
      <w:marBottom w:val="0"/>
      <w:divBdr>
        <w:top w:val="none" w:sz="0" w:space="0" w:color="auto"/>
        <w:left w:val="none" w:sz="0" w:space="0" w:color="auto"/>
        <w:bottom w:val="none" w:sz="0" w:space="0" w:color="auto"/>
        <w:right w:val="none" w:sz="0" w:space="0" w:color="auto"/>
      </w:divBdr>
    </w:div>
    <w:div w:id="1810587147">
      <w:bodyDiv w:val="1"/>
      <w:marLeft w:val="0"/>
      <w:marRight w:val="0"/>
      <w:marTop w:val="0"/>
      <w:marBottom w:val="0"/>
      <w:divBdr>
        <w:top w:val="none" w:sz="0" w:space="0" w:color="auto"/>
        <w:left w:val="none" w:sz="0" w:space="0" w:color="auto"/>
        <w:bottom w:val="none" w:sz="0" w:space="0" w:color="auto"/>
        <w:right w:val="none" w:sz="0" w:space="0" w:color="auto"/>
      </w:divBdr>
    </w:div>
    <w:div w:id="1909731831">
      <w:bodyDiv w:val="1"/>
      <w:marLeft w:val="0"/>
      <w:marRight w:val="0"/>
      <w:marTop w:val="0"/>
      <w:marBottom w:val="0"/>
      <w:divBdr>
        <w:top w:val="none" w:sz="0" w:space="0" w:color="auto"/>
        <w:left w:val="none" w:sz="0" w:space="0" w:color="auto"/>
        <w:bottom w:val="none" w:sz="0" w:space="0" w:color="auto"/>
        <w:right w:val="none" w:sz="0" w:space="0" w:color="auto"/>
      </w:divBdr>
    </w:div>
    <w:div w:id="1982616190">
      <w:bodyDiv w:val="1"/>
      <w:marLeft w:val="0"/>
      <w:marRight w:val="0"/>
      <w:marTop w:val="0"/>
      <w:marBottom w:val="0"/>
      <w:divBdr>
        <w:top w:val="none" w:sz="0" w:space="0" w:color="auto"/>
        <w:left w:val="none" w:sz="0" w:space="0" w:color="auto"/>
        <w:bottom w:val="none" w:sz="0" w:space="0" w:color="auto"/>
        <w:right w:val="none" w:sz="0" w:space="0" w:color="auto"/>
      </w:divBdr>
    </w:div>
    <w:div w:id="2078242298">
      <w:bodyDiv w:val="1"/>
      <w:marLeft w:val="0"/>
      <w:marRight w:val="0"/>
      <w:marTop w:val="0"/>
      <w:marBottom w:val="0"/>
      <w:divBdr>
        <w:top w:val="none" w:sz="0" w:space="0" w:color="auto"/>
        <w:left w:val="none" w:sz="0" w:space="0" w:color="auto"/>
        <w:bottom w:val="none" w:sz="0" w:space="0" w:color="auto"/>
        <w:right w:val="none" w:sz="0" w:space="0" w:color="auto"/>
      </w:divBdr>
    </w:div>
    <w:div w:id="20949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site.uottawa.ca/~nat/Courses/csi5388/Class-Imbalances.ppt" TargetMode="External"/><Relationship Id="rId10" Type="http://schemas.openxmlformats.org/officeDocument/2006/relationships/diagramLayout" Target="diagrams/layout1.xml"/><Relationship Id="rId19" Type="http://schemas.openxmlformats.org/officeDocument/2006/relationships/hyperlink" Target="https://www.dunnhumby.com/sourcefiles"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datarobot.com/blog/classification-with-scikit-lear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87EAF-DEB3-6840-A728-F6F644668AB2}" type="doc">
      <dgm:prSet loTypeId="urn:microsoft.com/office/officeart/2005/8/layout/hierarchy5" loCatId="" qsTypeId="urn:microsoft.com/office/officeart/2005/8/quickstyle/simple4" qsCatId="simple" csTypeId="urn:microsoft.com/office/officeart/2005/8/colors/accent1_2" csCatId="accent1" phldr="1"/>
      <dgm:spPr/>
      <dgm:t>
        <a:bodyPr/>
        <a:lstStyle/>
        <a:p>
          <a:endParaRPr lang="en-US"/>
        </a:p>
      </dgm:t>
    </dgm:pt>
    <dgm:pt modelId="{F74179B1-BCCA-004C-9848-7D8077101FF4}">
      <dgm:prSet phldrT="[Text]"/>
      <dgm:spPr/>
      <dgm:t>
        <a:bodyPr/>
        <a:lstStyle/>
        <a:p>
          <a:r>
            <a:rPr lang="en-US"/>
            <a:t>Average Total Spend:</a:t>
          </a:r>
        </a:p>
      </dgm:t>
    </dgm:pt>
    <dgm:pt modelId="{58C94C53-272A-C64B-91E2-BD91BA19D658}" type="parTrans" cxnId="{8DE2D11A-AABB-5D46-A70E-42C7D16642C0}">
      <dgm:prSet/>
      <dgm:spPr/>
      <dgm:t>
        <a:bodyPr/>
        <a:lstStyle/>
        <a:p>
          <a:endParaRPr lang="en-US"/>
        </a:p>
      </dgm:t>
    </dgm:pt>
    <dgm:pt modelId="{70AD34B2-4A66-1444-A0C0-AEE0DF270978}" type="sibTrans" cxnId="{8DE2D11A-AABB-5D46-A70E-42C7D16642C0}">
      <dgm:prSet/>
      <dgm:spPr/>
      <dgm:t>
        <a:bodyPr/>
        <a:lstStyle/>
        <a:p>
          <a:endParaRPr lang="en-US"/>
        </a:p>
      </dgm:t>
    </dgm:pt>
    <dgm:pt modelId="{4C430875-B149-7D45-AAB1-388D72795CDE}">
      <dgm:prSet phldrT="[Text]"/>
      <dgm:spPr>
        <a:solidFill>
          <a:schemeClr val="accent2"/>
        </a:solidFill>
      </dgm:spPr>
      <dgm:t>
        <a:bodyPr/>
        <a:lstStyle/>
        <a:p>
          <a:r>
            <a:rPr lang="en-US"/>
            <a:t>Mean ± 1 StDev: Mid Market</a:t>
          </a:r>
        </a:p>
      </dgm:t>
    </dgm:pt>
    <dgm:pt modelId="{9BD036F7-BADE-6349-8682-BD926C3985CA}" type="parTrans" cxnId="{2249F60B-DC99-8749-A640-B80B85B4F90A}">
      <dgm:prSet/>
      <dgm:spPr/>
      <dgm:t>
        <a:bodyPr/>
        <a:lstStyle/>
        <a:p>
          <a:endParaRPr lang="en-US"/>
        </a:p>
      </dgm:t>
    </dgm:pt>
    <dgm:pt modelId="{61ABD10A-AD3C-9547-ABBA-2D07CA89AD14}" type="sibTrans" cxnId="{2249F60B-DC99-8749-A640-B80B85B4F90A}">
      <dgm:prSet/>
      <dgm:spPr/>
      <dgm:t>
        <a:bodyPr/>
        <a:lstStyle/>
        <a:p>
          <a:endParaRPr lang="en-US"/>
        </a:p>
      </dgm:t>
    </dgm:pt>
    <dgm:pt modelId="{2D572D5A-9038-694A-ADB5-ACC1B32DB818}">
      <dgm:prSet phldrT="[Text]"/>
      <dgm:spPr/>
      <dgm:t>
        <a:bodyPr/>
        <a:lstStyle/>
        <a:p>
          <a:r>
            <a:rPr lang="en-US"/>
            <a:t>Above Mean +1 StDev: Most often Full Shop?</a:t>
          </a:r>
        </a:p>
      </dgm:t>
    </dgm:pt>
    <dgm:pt modelId="{68BD83BB-0756-A442-9937-ECBEE470FCE5}" type="parTrans" cxnId="{42753FB3-6572-0B45-8965-9A5A21C2ED15}">
      <dgm:prSet/>
      <dgm:spPr/>
      <dgm:t>
        <a:bodyPr/>
        <a:lstStyle/>
        <a:p>
          <a:endParaRPr lang="en-US"/>
        </a:p>
      </dgm:t>
    </dgm:pt>
    <dgm:pt modelId="{D0AFAB6B-9277-A044-8119-B4D001481487}" type="sibTrans" cxnId="{42753FB3-6572-0B45-8965-9A5A21C2ED15}">
      <dgm:prSet/>
      <dgm:spPr/>
      <dgm:t>
        <a:bodyPr/>
        <a:lstStyle/>
        <a:p>
          <a:endParaRPr lang="en-US"/>
        </a:p>
      </dgm:t>
    </dgm:pt>
    <dgm:pt modelId="{CFDB3B3B-02A6-DC4F-9D86-F23EF6310CBA}">
      <dgm:prSet phldrT="[Text]"/>
      <dgm:spPr/>
      <dgm:t>
        <a:bodyPr/>
        <a:lstStyle/>
        <a:p>
          <a:r>
            <a:rPr lang="en-US"/>
            <a:t>Under Mean -1 StDev: Most often Full Shop?</a:t>
          </a:r>
        </a:p>
      </dgm:t>
    </dgm:pt>
    <dgm:pt modelId="{3606CCB2-BC5A-9A4D-90C3-1DF836C81B5F}" type="parTrans" cxnId="{94D8F3F7-6592-C04D-A6E5-D806F0FEA7E7}">
      <dgm:prSet/>
      <dgm:spPr/>
      <dgm:t>
        <a:bodyPr/>
        <a:lstStyle/>
        <a:p>
          <a:endParaRPr lang="en-US"/>
        </a:p>
      </dgm:t>
    </dgm:pt>
    <dgm:pt modelId="{E92F5A2E-C86E-864E-87A4-7BEEDA6CA694}" type="sibTrans" cxnId="{94D8F3F7-6592-C04D-A6E5-D806F0FEA7E7}">
      <dgm:prSet/>
      <dgm:spPr/>
      <dgm:t>
        <a:bodyPr/>
        <a:lstStyle/>
        <a:p>
          <a:endParaRPr lang="en-CA"/>
        </a:p>
      </dgm:t>
    </dgm:pt>
    <dgm:pt modelId="{55B78993-796C-D942-B366-19311018FABF}">
      <dgm:prSet phldrT="[Text]"/>
      <dgm:spPr>
        <a:solidFill>
          <a:schemeClr val="accent2"/>
        </a:solidFill>
      </dgm:spPr>
      <dgm:t>
        <a:bodyPr/>
        <a:lstStyle/>
        <a:p>
          <a:r>
            <a:rPr lang="en-US"/>
            <a:t>Yes: Less Affluent</a:t>
          </a:r>
        </a:p>
      </dgm:t>
    </dgm:pt>
    <dgm:pt modelId="{7BF55057-9F2B-1140-B802-A674F881F923}" type="parTrans" cxnId="{4D64AD97-9EDC-474A-A4FA-F8165901A1C7}">
      <dgm:prSet/>
      <dgm:spPr/>
      <dgm:t>
        <a:bodyPr/>
        <a:lstStyle/>
        <a:p>
          <a:endParaRPr lang="en-US"/>
        </a:p>
      </dgm:t>
    </dgm:pt>
    <dgm:pt modelId="{202EA046-06B8-4D4B-B72A-670B0F9B4E7D}" type="sibTrans" cxnId="{4D64AD97-9EDC-474A-A4FA-F8165901A1C7}">
      <dgm:prSet/>
      <dgm:spPr/>
      <dgm:t>
        <a:bodyPr/>
        <a:lstStyle/>
        <a:p>
          <a:endParaRPr lang="en-CA"/>
        </a:p>
      </dgm:t>
    </dgm:pt>
    <dgm:pt modelId="{9DFCD463-33BE-5547-88AF-955483CF9B48}">
      <dgm:prSet phldrT="[Text]"/>
      <dgm:spPr>
        <a:solidFill>
          <a:schemeClr val="accent2"/>
        </a:solidFill>
      </dgm:spPr>
      <dgm:t>
        <a:bodyPr/>
        <a:lstStyle/>
        <a:p>
          <a:r>
            <a:rPr lang="en-US"/>
            <a:t>Other: Mid Market</a:t>
          </a:r>
        </a:p>
      </dgm:t>
    </dgm:pt>
    <dgm:pt modelId="{EE979C8E-5C6C-584B-AF28-5C2D915C86C3}" type="parTrans" cxnId="{0DBE34D9-1008-DE48-9526-BCB18E86357A}">
      <dgm:prSet/>
      <dgm:spPr/>
      <dgm:t>
        <a:bodyPr/>
        <a:lstStyle/>
        <a:p>
          <a:endParaRPr lang="en-US"/>
        </a:p>
      </dgm:t>
    </dgm:pt>
    <dgm:pt modelId="{7B598A06-780A-074C-8D2F-BE101782CFC4}" type="sibTrans" cxnId="{0DBE34D9-1008-DE48-9526-BCB18E86357A}">
      <dgm:prSet/>
      <dgm:spPr/>
      <dgm:t>
        <a:bodyPr/>
        <a:lstStyle/>
        <a:p>
          <a:endParaRPr lang="en-CA"/>
        </a:p>
      </dgm:t>
    </dgm:pt>
    <dgm:pt modelId="{8970BD07-940D-5842-AA56-7106B74E8105}">
      <dgm:prSet phldrT="[Text]"/>
      <dgm:spPr>
        <a:solidFill>
          <a:schemeClr val="accent2"/>
        </a:solidFill>
      </dgm:spPr>
      <dgm:t>
        <a:bodyPr/>
        <a:lstStyle/>
        <a:p>
          <a:r>
            <a:rPr lang="en-US"/>
            <a:t>Yes: Mid Market</a:t>
          </a:r>
        </a:p>
      </dgm:t>
    </dgm:pt>
    <dgm:pt modelId="{42DAAB73-12E8-2A4A-83B9-90A3A53EA073}" type="parTrans" cxnId="{E370ECC9-2BEC-634D-9687-0C0879BD3F8A}">
      <dgm:prSet/>
      <dgm:spPr/>
      <dgm:t>
        <a:bodyPr/>
        <a:lstStyle/>
        <a:p>
          <a:endParaRPr lang="en-US"/>
        </a:p>
      </dgm:t>
    </dgm:pt>
    <dgm:pt modelId="{53DC3442-1A8A-A741-BF53-D5736AD9FD19}" type="sibTrans" cxnId="{E370ECC9-2BEC-634D-9687-0C0879BD3F8A}">
      <dgm:prSet/>
      <dgm:spPr/>
      <dgm:t>
        <a:bodyPr/>
        <a:lstStyle/>
        <a:p>
          <a:endParaRPr lang="en-CA"/>
        </a:p>
      </dgm:t>
    </dgm:pt>
    <dgm:pt modelId="{A0C4DBD5-B4A3-9948-A361-84136586FDB9}">
      <dgm:prSet phldrT="[Text]"/>
      <dgm:spPr>
        <a:solidFill>
          <a:schemeClr val="accent2"/>
        </a:solidFill>
      </dgm:spPr>
      <dgm:t>
        <a:bodyPr/>
        <a:lstStyle/>
        <a:p>
          <a:r>
            <a:rPr lang="en-US"/>
            <a:t>No: Up Market</a:t>
          </a:r>
        </a:p>
      </dgm:t>
    </dgm:pt>
    <dgm:pt modelId="{6DF75BD8-C5E4-6044-AAEA-71CF46BF3106}" type="parTrans" cxnId="{6821976F-1863-3E4F-8908-AF5088209C2F}">
      <dgm:prSet/>
      <dgm:spPr/>
      <dgm:t>
        <a:bodyPr/>
        <a:lstStyle/>
        <a:p>
          <a:endParaRPr lang="en-US"/>
        </a:p>
      </dgm:t>
    </dgm:pt>
    <dgm:pt modelId="{7085E447-10A9-AE43-967E-F26A1B2B027A}" type="sibTrans" cxnId="{6821976F-1863-3E4F-8908-AF5088209C2F}">
      <dgm:prSet/>
      <dgm:spPr/>
      <dgm:t>
        <a:bodyPr/>
        <a:lstStyle/>
        <a:p>
          <a:endParaRPr lang="en-CA"/>
        </a:p>
      </dgm:t>
    </dgm:pt>
    <dgm:pt modelId="{77DFB51A-88B4-6F44-BE4E-BBD9EC657E2A}" type="pres">
      <dgm:prSet presAssocID="{22087EAF-DEB3-6840-A728-F6F644668AB2}" presName="mainComposite" presStyleCnt="0">
        <dgm:presLayoutVars>
          <dgm:chPref val="1"/>
          <dgm:dir/>
          <dgm:animOne val="branch"/>
          <dgm:animLvl val="lvl"/>
          <dgm:resizeHandles val="exact"/>
        </dgm:presLayoutVars>
      </dgm:prSet>
      <dgm:spPr/>
      <dgm:t>
        <a:bodyPr/>
        <a:lstStyle/>
        <a:p>
          <a:endParaRPr lang="en-CA"/>
        </a:p>
      </dgm:t>
    </dgm:pt>
    <dgm:pt modelId="{42B6AD31-8CA3-BC42-B566-13E259D5E788}" type="pres">
      <dgm:prSet presAssocID="{22087EAF-DEB3-6840-A728-F6F644668AB2}" presName="hierFlow" presStyleCnt="0"/>
      <dgm:spPr/>
    </dgm:pt>
    <dgm:pt modelId="{71B43D3B-A6E9-D14C-A7B5-F17F4D439149}" type="pres">
      <dgm:prSet presAssocID="{22087EAF-DEB3-6840-A728-F6F644668AB2}" presName="hierChild1" presStyleCnt="0">
        <dgm:presLayoutVars>
          <dgm:chPref val="1"/>
          <dgm:animOne val="branch"/>
          <dgm:animLvl val="lvl"/>
        </dgm:presLayoutVars>
      </dgm:prSet>
      <dgm:spPr/>
    </dgm:pt>
    <dgm:pt modelId="{54842C51-F845-B244-AA43-6DAC1EFC7432}" type="pres">
      <dgm:prSet presAssocID="{F74179B1-BCCA-004C-9848-7D8077101FF4}" presName="Name17" presStyleCnt="0"/>
      <dgm:spPr/>
    </dgm:pt>
    <dgm:pt modelId="{7CB2A0A2-7871-DE42-891D-B59118FD6026}" type="pres">
      <dgm:prSet presAssocID="{F74179B1-BCCA-004C-9848-7D8077101FF4}" presName="level1Shape" presStyleLbl="node0" presStyleIdx="0" presStyleCnt="1">
        <dgm:presLayoutVars>
          <dgm:chPref val="3"/>
        </dgm:presLayoutVars>
      </dgm:prSet>
      <dgm:spPr/>
      <dgm:t>
        <a:bodyPr/>
        <a:lstStyle/>
        <a:p>
          <a:endParaRPr lang="en-US"/>
        </a:p>
      </dgm:t>
    </dgm:pt>
    <dgm:pt modelId="{AF61633A-86C3-0C40-87EC-6DC129BD3689}" type="pres">
      <dgm:prSet presAssocID="{F74179B1-BCCA-004C-9848-7D8077101FF4}" presName="hierChild2" presStyleCnt="0"/>
      <dgm:spPr/>
    </dgm:pt>
    <dgm:pt modelId="{D274CC5E-673A-D24F-9ECC-19A4B742C59D}" type="pres">
      <dgm:prSet presAssocID="{3606CCB2-BC5A-9A4D-90C3-1DF836C81B5F}" presName="Name25" presStyleLbl="parChTrans1D2" presStyleIdx="0" presStyleCnt="3"/>
      <dgm:spPr/>
      <dgm:t>
        <a:bodyPr/>
        <a:lstStyle/>
        <a:p>
          <a:endParaRPr lang="en-CA"/>
        </a:p>
      </dgm:t>
    </dgm:pt>
    <dgm:pt modelId="{21F9E6B1-8E52-584B-8A43-DDF3B735602D}" type="pres">
      <dgm:prSet presAssocID="{3606CCB2-BC5A-9A4D-90C3-1DF836C81B5F}" presName="connTx" presStyleLbl="parChTrans1D2" presStyleIdx="0" presStyleCnt="3"/>
      <dgm:spPr/>
      <dgm:t>
        <a:bodyPr/>
        <a:lstStyle/>
        <a:p>
          <a:endParaRPr lang="en-CA"/>
        </a:p>
      </dgm:t>
    </dgm:pt>
    <dgm:pt modelId="{460A63B7-C83C-5641-AFAE-FD2FC20AC936}" type="pres">
      <dgm:prSet presAssocID="{CFDB3B3B-02A6-DC4F-9D86-F23EF6310CBA}" presName="Name30" presStyleCnt="0"/>
      <dgm:spPr/>
    </dgm:pt>
    <dgm:pt modelId="{644FFE52-9B4F-2F46-A409-CE995495D26F}" type="pres">
      <dgm:prSet presAssocID="{CFDB3B3B-02A6-DC4F-9D86-F23EF6310CBA}" presName="level2Shape" presStyleLbl="node2" presStyleIdx="0" presStyleCnt="3"/>
      <dgm:spPr/>
      <dgm:t>
        <a:bodyPr/>
        <a:lstStyle/>
        <a:p>
          <a:endParaRPr lang="en-US"/>
        </a:p>
      </dgm:t>
    </dgm:pt>
    <dgm:pt modelId="{06785B05-1295-8343-A374-742EBAA0C1BF}" type="pres">
      <dgm:prSet presAssocID="{CFDB3B3B-02A6-DC4F-9D86-F23EF6310CBA}" presName="hierChild3" presStyleCnt="0"/>
      <dgm:spPr/>
    </dgm:pt>
    <dgm:pt modelId="{B41C36F3-025A-6949-96EB-FC19A58FB696}" type="pres">
      <dgm:prSet presAssocID="{7BF55057-9F2B-1140-B802-A674F881F923}" presName="Name25" presStyleLbl="parChTrans1D3" presStyleIdx="0" presStyleCnt="4"/>
      <dgm:spPr/>
      <dgm:t>
        <a:bodyPr/>
        <a:lstStyle/>
        <a:p>
          <a:endParaRPr lang="en-CA"/>
        </a:p>
      </dgm:t>
    </dgm:pt>
    <dgm:pt modelId="{4EE712E0-ABC5-F443-8AC5-09AABD6E2E7F}" type="pres">
      <dgm:prSet presAssocID="{7BF55057-9F2B-1140-B802-A674F881F923}" presName="connTx" presStyleLbl="parChTrans1D3" presStyleIdx="0" presStyleCnt="4"/>
      <dgm:spPr/>
      <dgm:t>
        <a:bodyPr/>
        <a:lstStyle/>
        <a:p>
          <a:endParaRPr lang="en-CA"/>
        </a:p>
      </dgm:t>
    </dgm:pt>
    <dgm:pt modelId="{168AA07F-AECA-7B49-B4C7-E355A8D036A1}" type="pres">
      <dgm:prSet presAssocID="{55B78993-796C-D942-B366-19311018FABF}" presName="Name30" presStyleCnt="0"/>
      <dgm:spPr/>
    </dgm:pt>
    <dgm:pt modelId="{C7EBD1A4-D7FB-9943-8F61-A8FA87E422CA}" type="pres">
      <dgm:prSet presAssocID="{55B78993-796C-D942-B366-19311018FABF}" presName="level2Shape" presStyleLbl="node3" presStyleIdx="0" presStyleCnt="4" custLinFactNeighborX="1199"/>
      <dgm:spPr/>
      <dgm:t>
        <a:bodyPr/>
        <a:lstStyle/>
        <a:p>
          <a:endParaRPr lang="en-US"/>
        </a:p>
      </dgm:t>
    </dgm:pt>
    <dgm:pt modelId="{AF47DEB4-EDC0-9748-ABC4-94C1A3A6A1EE}" type="pres">
      <dgm:prSet presAssocID="{55B78993-796C-D942-B366-19311018FABF}" presName="hierChild3" presStyleCnt="0"/>
      <dgm:spPr/>
    </dgm:pt>
    <dgm:pt modelId="{CFEB1869-18D6-4A4C-8805-B206BD568340}" type="pres">
      <dgm:prSet presAssocID="{EE979C8E-5C6C-584B-AF28-5C2D915C86C3}" presName="Name25" presStyleLbl="parChTrans1D3" presStyleIdx="1" presStyleCnt="4"/>
      <dgm:spPr/>
      <dgm:t>
        <a:bodyPr/>
        <a:lstStyle/>
        <a:p>
          <a:endParaRPr lang="en-CA"/>
        </a:p>
      </dgm:t>
    </dgm:pt>
    <dgm:pt modelId="{98A38938-EDFE-FD44-B79A-A881253EEEFD}" type="pres">
      <dgm:prSet presAssocID="{EE979C8E-5C6C-584B-AF28-5C2D915C86C3}" presName="connTx" presStyleLbl="parChTrans1D3" presStyleIdx="1" presStyleCnt="4"/>
      <dgm:spPr/>
      <dgm:t>
        <a:bodyPr/>
        <a:lstStyle/>
        <a:p>
          <a:endParaRPr lang="en-CA"/>
        </a:p>
      </dgm:t>
    </dgm:pt>
    <dgm:pt modelId="{1F67DE45-EAA2-CE4B-B794-523B36BB8940}" type="pres">
      <dgm:prSet presAssocID="{9DFCD463-33BE-5547-88AF-955483CF9B48}" presName="Name30" presStyleCnt="0"/>
      <dgm:spPr/>
    </dgm:pt>
    <dgm:pt modelId="{2951F444-7D41-EF44-932F-80B82CE347F2}" type="pres">
      <dgm:prSet presAssocID="{9DFCD463-33BE-5547-88AF-955483CF9B48}" presName="level2Shape" presStyleLbl="node3" presStyleIdx="1" presStyleCnt="4" custLinFactNeighborX="1199"/>
      <dgm:spPr/>
      <dgm:t>
        <a:bodyPr/>
        <a:lstStyle/>
        <a:p>
          <a:endParaRPr lang="en-CA"/>
        </a:p>
      </dgm:t>
    </dgm:pt>
    <dgm:pt modelId="{E4470DFA-F4DA-7443-AB3B-E6869CB562CF}" type="pres">
      <dgm:prSet presAssocID="{9DFCD463-33BE-5547-88AF-955483CF9B48}" presName="hierChild3" presStyleCnt="0"/>
      <dgm:spPr/>
    </dgm:pt>
    <dgm:pt modelId="{705B8D95-AE09-144F-8C69-62E40F226541}" type="pres">
      <dgm:prSet presAssocID="{9BD036F7-BADE-6349-8682-BD926C3985CA}" presName="Name25" presStyleLbl="parChTrans1D2" presStyleIdx="1" presStyleCnt="3"/>
      <dgm:spPr/>
      <dgm:t>
        <a:bodyPr/>
        <a:lstStyle/>
        <a:p>
          <a:endParaRPr lang="en-CA"/>
        </a:p>
      </dgm:t>
    </dgm:pt>
    <dgm:pt modelId="{C4273567-DDB1-454E-A743-14CB68BF6112}" type="pres">
      <dgm:prSet presAssocID="{9BD036F7-BADE-6349-8682-BD926C3985CA}" presName="connTx" presStyleLbl="parChTrans1D2" presStyleIdx="1" presStyleCnt="3"/>
      <dgm:spPr/>
      <dgm:t>
        <a:bodyPr/>
        <a:lstStyle/>
        <a:p>
          <a:endParaRPr lang="en-CA"/>
        </a:p>
      </dgm:t>
    </dgm:pt>
    <dgm:pt modelId="{E5BD0C0E-B4A2-6B47-B1EA-6D50584AD779}" type="pres">
      <dgm:prSet presAssocID="{4C430875-B149-7D45-AAB1-388D72795CDE}" presName="Name30" presStyleCnt="0"/>
      <dgm:spPr/>
    </dgm:pt>
    <dgm:pt modelId="{FDA4AAA8-C7B9-A34F-B86F-6F838A6EDC38}" type="pres">
      <dgm:prSet presAssocID="{4C430875-B149-7D45-AAB1-388D72795CDE}" presName="level2Shape" presStyleLbl="node2" presStyleIdx="1" presStyleCnt="3" custLinFactNeighborX="1199"/>
      <dgm:spPr/>
      <dgm:t>
        <a:bodyPr/>
        <a:lstStyle/>
        <a:p>
          <a:endParaRPr lang="en-US"/>
        </a:p>
      </dgm:t>
    </dgm:pt>
    <dgm:pt modelId="{62A8AABD-C6FE-0D4E-A524-7CEA9CCF1D94}" type="pres">
      <dgm:prSet presAssocID="{4C430875-B149-7D45-AAB1-388D72795CDE}" presName="hierChild3" presStyleCnt="0"/>
      <dgm:spPr/>
    </dgm:pt>
    <dgm:pt modelId="{55F71B6C-1355-884F-9EDC-0FE1731DB8E5}" type="pres">
      <dgm:prSet presAssocID="{68BD83BB-0756-A442-9937-ECBEE470FCE5}" presName="Name25" presStyleLbl="parChTrans1D2" presStyleIdx="2" presStyleCnt="3"/>
      <dgm:spPr/>
      <dgm:t>
        <a:bodyPr/>
        <a:lstStyle/>
        <a:p>
          <a:endParaRPr lang="en-CA"/>
        </a:p>
      </dgm:t>
    </dgm:pt>
    <dgm:pt modelId="{64DFD613-C71A-874D-A47F-3756AE410913}" type="pres">
      <dgm:prSet presAssocID="{68BD83BB-0756-A442-9937-ECBEE470FCE5}" presName="connTx" presStyleLbl="parChTrans1D2" presStyleIdx="2" presStyleCnt="3"/>
      <dgm:spPr/>
      <dgm:t>
        <a:bodyPr/>
        <a:lstStyle/>
        <a:p>
          <a:endParaRPr lang="en-CA"/>
        </a:p>
      </dgm:t>
    </dgm:pt>
    <dgm:pt modelId="{F8590FBB-085D-4442-953D-786AB2FBA447}" type="pres">
      <dgm:prSet presAssocID="{2D572D5A-9038-694A-ADB5-ACC1B32DB818}" presName="Name30" presStyleCnt="0"/>
      <dgm:spPr/>
    </dgm:pt>
    <dgm:pt modelId="{F013C42E-6503-5249-B3A7-51BE6AB0885E}" type="pres">
      <dgm:prSet presAssocID="{2D572D5A-9038-694A-ADB5-ACC1B32DB818}" presName="level2Shape" presStyleLbl="node2" presStyleIdx="2" presStyleCnt="3"/>
      <dgm:spPr/>
      <dgm:t>
        <a:bodyPr/>
        <a:lstStyle/>
        <a:p>
          <a:endParaRPr lang="en-US"/>
        </a:p>
      </dgm:t>
    </dgm:pt>
    <dgm:pt modelId="{E37D5AB3-57FB-B749-8D15-6C05A0F7842C}" type="pres">
      <dgm:prSet presAssocID="{2D572D5A-9038-694A-ADB5-ACC1B32DB818}" presName="hierChild3" presStyleCnt="0"/>
      <dgm:spPr/>
    </dgm:pt>
    <dgm:pt modelId="{19CD9255-3FD3-C84F-B3C1-93FD5B3CDCD8}" type="pres">
      <dgm:prSet presAssocID="{42DAAB73-12E8-2A4A-83B9-90A3A53EA073}" presName="Name25" presStyleLbl="parChTrans1D3" presStyleIdx="2" presStyleCnt="4"/>
      <dgm:spPr/>
      <dgm:t>
        <a:bodyPr/>
        <a:lstStyle/>
        <a:p>
          <a:endParaRPr lang="en-CA"/>
        </a:p>
      </dgm:t>
    </dgm:pt>
    <dgm:pt modelId="{8C7E778B-D5BC-C841-8953-FA7D6BB4F29C}" type="pres">
      <dgm:prSet presAssocID="{42DAAB73-12E8-2A4A-83B9-90A3A53EA073}" presName="connTx" presStyleLbl="parChTrans1D3" presStyleIdx="2" presStyleCnt="4"/>
      <dgm:spPr/>
      <dgm:t>
        <a:bodyPr/>
        <a:lstStyle/>
        <a:p>
          <a:endParaRPr lang="en-CA"/>
        </a:p>
      </dgm:t>
    </dgm:pt>
    <dgm:pt modelId="{4602F2AF-1F7A-DB4B-9038-752A985D663C}" type="pres">
      <dgm:prSet presAssocID="{8970BD07-940D-5842-AA56-7106B74E8105}" presName="Name30" presStyleCnt="0"/>
      <dgm:spPr/>
    </dgm:pt>
    <dgm:pt modelId="{865DBEAE-C5E0-5B42-8EAF-3755B08C0401}" type="pres">
      <dgm:prSet presAssocID="{8970BD07-940D-5842-AA56-7106B74E8105}" presName="level2Shape" presStyleLbl="node3" presStyleIdx="2" presStyleCnt="4" custLinFactNeighborX="1199"/>
      <dgm:spPr/>
      <dgm:t>
        <a:bodyPr/>
        <a:lstStyle/>
        <a:p>
          <a:endParaRPr lang="en-US"/>
        </a:p>
      </dgm:t>
    </dgm:pt>
    <dgm:pt modelId="{BA342C0F-CD3B-2040-8E60-C5186F36D8D3}" type="pres">
      <dgm:prSet presAssocID="{8970BD07-940D-5842-AA56-7106B74E8105}" presName="hierChild3" presStyleCnt="0"/>
      <dgm:spPr/>
    </dgm:pt>
    <dgm:pt modelId="{B41E595E-18A2-BE4A-A7BA-693A93A745D5}" type="pres">
      <dgm:prSet presAssocID="{6DF75BD8-C5E4-6044-AAEA-71CF46BF3106}" presName="Name25" presStyleLbl="parChTrans1D3" presStyleIdx="3" presStyleCnt="4"/>
      <dgm:spPr/>
      <dgm:t>
        <a:bodyPr/>
        <a:lstStyle/>
        <a:p>
          <a:endParaRPr lang="en-CA"/>
        </a:p>
      </dgm:t>
    </dgm:pt>
    <dgm:pt modelId="{AABBB2E7-914B-2E46-BAAE-A68B9F310AE3}" type="pres">
      <dgm:prSet presAssocID="{6DF75BD8-C5E4-6044-AAEA-71CF46BF3106}" presName="connTx" presStyleLbl="parChTrans1D3" presStyleIdx="3" presStyleCnt="4"/>
      <dgm:spPr/>
      <dgm:t>
        <a:bodyPr/>
        <a:lstStyle/>
        <a:p>
          <a:endParaRPr lang="en-CA"/>
        </a:p>
      </dgm:t>
    </dgm:pt>
    <dgm:pt modelId="{72811B5B-89B0-BE4D-AE39-ED3F63268562}" type="pres">
      <dgm:prSet presAssocID="{A0C4DBD5-B4A3-9948-A361-84136586FDB9}" presName="Name30" presStyleCnt="0"/>
      <dgm:spPr/>
    </dgm:pt>
    <dgm:pt modelId="{472431AB-FB16-D347-8E25-14E51699B5DF}" type="pres">
      <dgm:prSet presAssocID="{A0C4DBD5-B4A3-9948-A361-84136586FDB9}" presName="level2Shape" presStyleLbl="node3" presStyleIdx="3" presStyleCnt="4" custLinFactNeighborX="1199"/>
      <dgm:spPr/>
      <dgm:t>
        <a:bodyPr/>
        <a:lstStyle/>
        <a:p>
          <a:endParaRPr lang="en-CA"/>
        </a:p>
      </dgm:t>
    </dgm:pt>
    <dgm:pt modelId="{DACE6725-71F9-CB4A-8CC6-67D5B1840B53}" type="pres">
      <dgm:prSet presAssocID="{A0C4DBD5-B4A3-9948-A361-84136586FDB9}" presName="hierChild3" presStyleCnt="0"/>
      <dgm:spPr/>
    </dgm:pt>
    <dgm:pt modelId="{91D113C2-0562-DE48-83B1-FCC643C172E2}" type="pres">
      <dgm:prSet presAssocID="{22087EAF-DEB3-6840-A728-F6F644668AB2}" presName="bgShapesFlow" presStyleCnt="0"/>
      <dgm:spPr/>
    </dgm:pt>
  </dgm:ptLst>
  <dgm:cxnLst>
    <dgm:cxn modelId="{70E05B98-F072-4CEB-B2FB-AEA2D43AA549}" type="presOf" srcId="{7BF55057-9F2B-1140-B802-A674F881F923}" destId="{B41C36F3-025A-6949-96EB-FC19A58FB696}" srcOrd="0" destOrd="0" presId="urn:microsoft.com/office/officeart/2005/8/layout/hierarchy5"/>
    <dgm:cxn modelId="{6B116514-CBF8-4A84-811B-FC905AD2C103}" type="presOf" srcId="{6DF75BD8-C5E4-6044-AAEA-71CF46BF3106}" destId="{B41E595E-18A2-BE4A-A7BA-693A93A745D5}" srcOrd="0" destOrd="0" presId="urn:microsoft.com/office/officeart/2005/8/layout/hierarchy5"/>
    <dgm:cxn modelId="{8DE2D11A-AABB-5D46-A70E-42C7D16642C0}" srcId="{22087EAF-DEB3-6840-A728-F6F644668AB2}" destId="{F74179B1-BCCA-004C-9848-7D8077101FF4}" srcOrd="0" destOrd="0" parTransId="{58C94C53-272A-C64B-91E2-BD91BA19D658}" sibTransId="{70AD34B2-4A66-1444-A0C0-AEE0DF270978}"/>
    <dgm:cxn modelId="{CB24F2E5-E7F7-45E0-AC04-68972C60A928}" type="presOf" srcId="{42DAAB73-12E8-2A4A-83B9-90A3A53EA073}" destId="{19CD9255-3FD3-C84F-B3C1-93FD5B3CDCD8}" srcOrd="0" destOrd="0" presId="urn:microsoft.com/office/officeart/2005/8/layout/hierarchy5"/>
    <dgm:cxn modelId="{7BA60D50-4168-4C4D-8394-1AD7AB05FA27}" type="presOf" srcId="{42DAAB73-12E8-2A4A-83B9-90A3A53EA073}" destId="{8C7E778B-D5BC-C841-8953-FA7D6BB4F29C}" srcOrd="1" destOrd="0" presId="urn:microsoft.com/office/officeart/2005/8/layout/hierarchy5"/>
    <dgm:cxn modelId="{6821976F-1863-3E4F-8908-AF5088209C2F}" srcId="{2D572D5A-9038-694A-ADB5-ACC1B32DB818}" destId="{A0C4DBD5-B4A3-9948-A361-84136586FDB9}" srcOrd="1" destOrd="0" parTransId="{6DF75BD8-C5E4-6044-AAEA-71CF46BF3106}" sibTransId="{7085E447-10A9-AE43-967E-F26A1B2B027A}"/>
    <dgm:cxn modelId="{2249F60B-DC99-8749-A640-B80B85B4F90A}" srcId="{F74179B1-BCCA-004C-9848-7D8077101FF4}" destId="{4C430875-B149-7D45-AAB1-388D72795CDE}" srcOrd="1" destOrd="0" parTransId="{9BD036F7-BADE-6349-8682-BD926C3985CA}" sibTransId="{61ABD10A-AD3C-9547-ABBA-2D07CA89AD14}"/>
    <dgm:cxn modelId="{0DBE34D9-1008-DE48-9526-BCB18E86357A}" srcId="{CFDB3B3B-02A6-DC4F-9D86-F23EF6310CBA}" destId="{9DFCD463-33BE-5547-88AF-955483CF9B48}" srcOrd="1" destOrd="0" parTransId="{EE979C8E-5C6C-584B-AF28-5C2D915C86C3}" sibTransId="{7B598A06-780A-074C-8D2F-BE101782CFC4}"/>
    <dgm:cxn modelId="{0C51E6B3-58EF-48F8-8247-93509ACBF29E}" type="presOf" srcId="{9BD036F7-BADE-6349-8682-BD926C3985CA}" destId="{705B8D95-AE09-144F-8C69-62E40F226541}" srcOrd="0" destOrd="0" presId="urn:microsoft.com/office/officeart/2005/8/layout/hierarchy5"/>
    <dgm:cxn modelId="{4853ECB5-C35A-4B12-AB97-B38836D68AF4}" type="presOf" srcId="{68BD83BB-0756-A442-9937-ECBEE470FCE5}" destId="{64DFD613-C71A-874D-A47F-3756AE410913}" srcOrd="1" destOrd="0" presId="urn:microsoft.com/office/officeart/2005/8/layout/hierarchy5"/>
    <dgm:cxn modelId="{FB027367-8CB9-43D9-AC6E-C1D18B694286}" type="presOf" srcId="{F74179B1-BCCA-004C-9848-7D8077101FF4}" destId="{7CB2A0A2-7871-DE42-891D-B59118FD6026}" srcOrd="0" destOrd="0" presId="urn:microsoft.com/office/officeart/2005/8/layout/hierarchy5"/>
    <dgm:cxn modelId="{E370ECC9-2BEC-634D-9687-0C0879BD3F8A}" srcId="{2D572D5A-9038-694A-ADB5-ACC1B32DB818}" destId="{8970BD07-940D-5842-AA56-7106B74E8105}" srcOrd="0" destOrd="0" parTransId="{42DAAB73-12E8-2A4A-83B9-90A3A53EA073}" sibTransId="{53DC3442-1A8A-A741-BF53-D5736AD9FD19}"/>
    <dgm:cxn modelId="{A397C7C8-0186-4B89-807A-685F7C203FDB}" type="presOf" srcId="{3606CCB2-BC5A-9A4D-90C3-1DF836C81B5F}" destId="{D274CC5E-673A-D24F-9ECC-19A4B742C59D}" srcOrd="0" destOrd="0" presId="urn:microsoft.com/office/officeart/2005/8/layout/hierarchy5"/>
    <dgm:cxn modelId="{42753FB3-6572-0B45-8965-9A5A21C2ED15}" srcId="{F74179B1-BCCA-004C-9848-7D8077101FF4}" destId="{2D572D5A-9038-694A-ADB5-ACC1B32DB818}" srcOrd="2" destOrd="0" parTransId="{68BD83BB-0756-A442-9937-ECBEE470FCE5}" sibTransId="{D0AFAB6B-9277-A044-8119-B4D001481487}"/>
    <dgm:cxn modelId="{DA360110-3215-404C-A762-F48F718FAA13}" type="presOf" srcId="{2D572D5A-9038-694A-ADB5-ACC1B32DB818}" destId="{F013C42E-6503-5249-B3A7-51BE6AB0885E}" srcOrd="0" destOrd="0" presId="urn:microsoft.com/office/officeart/2005/8/layout/hierarchy5"/>
    <dgm:cxn modelId="{0E7DC75D-364C-4BCD-BE8D-46B3DF998067}" type="presOf" srcId="{7BF55057-9F2B-1140-B802-A674F881F923}" destId="{4EE712E0-ABC5-F443-8AC5-09AABD6E2E7F}" srcOrd="1" destOrd="0" presId="urn:microsoft.com/office/officeart/2005/8/layout/hierarchy5"/>
    <dgm:cxn modelId="{94D8F3F7-6592-C04D-A6E5-D806F0FEA7E7}" srcId="{F74179B1-BCCA-004C-9848-7D8077101FF4}" destId="{CFDB3B3B-02A6-DC4F-9D86-F23EF6310CBA}" srcOrd="0" destOrd="0" parTransId="{3606CCB2-BC5A-9A4D-90C3-1DF836C81B5F}" sibTransId="{E92F5A2E-C86E-864E-87A4-7BEEDA6CA694}"/>
    <dgm:cxn modelId="{4D64AD97-9EDC-474A-A4FA-F8165901A1C7}" srcId="{CFDB3B3B-02A6-DC4F-9D86-F23EF6310CBA}" destId="{55B78993-796C-D942-B366-19311018FABF}" srcOrd="0" destOrd="0" parTransId="{7BF55057-9F2B-1140-B802-A674F881F923}" sibTransId="{202EA046-06B8-4D4B-B72A-670B0F9B4E7D}"/>
    <dgm:cxn modelId="{41EFE058-7BCB-4D17-B7AA-F47805B111B3}" type="presOf" srcId="{9BD036F7-BADE-6349-8682-BD926C3985CA}" destId="{C4273567-DDB1-454E-A743-14CB68BF6112}" srcOrd="1" destOrd="0" presId="urn:microsoft.com/office/officeart/2005/8/layout/hierarchy5"/>
    <dgm:cxn modelId="{2F754B01-148A-4EAC-8C6C-6B6E80DCA87B}" type="presOf" srcId="{68BD83BB-0756-A442-9937-ECBEE470FCE5}" destId="{55F71B6C-1355-884F-9EDC-0FE1731DB8E5}" srcOrd="0" destOrd="0" presId="urn:microsoft.com/office/officeart/2005/8/layout/hierarchy5"/>
    <dgm:cxn modelId="{4D27A79F-B20E-429E-B15A-7814177104A6}" type="presOf" srcId="{EE979C8E-5C6C-584B-AF28-5C2D915C86C3}" destId="{98A38938-EDFE-FD44-B79A-A881253EEEFD}" srcOrd="1" destOrd="0" presId="urn:microsoft.com/office/officeart/2005/8/layout/hierarchy5"/>
    <dgm:cxn modelId="{3A2A6555-9231-432E-9C80-D40CDDE0CC5A}" type="presOf" srcId="{9DFCD463-33BE-5547-88AF-955483CF9B48}" destId="{2951F444-7D41-EF44-932F-80B82CE347F2}" srcOrd="0" destOrd="0" presId="urn:microsoft.com/office/officeart/2005/8/layout/hierarchy5"/>
    <dgm:cxn modelId="{0D475DFC-6AF2-4057-9E6F-F9F6CAB27742}" type="presOf" srcId="{A0C4DBD5-B4A3-9948-A361-84136586FDB9}" destId="{472431AB-FB16-D347-8E25-14E51699B5DF}" srcOrd="0" destOrd="0" presId="urn:microsoft.com/office/officeart/2005/8/layout/hierarchy5"/>
    <dgm:cxn modelId="{382E0BDD-70ED-4C12-AAC7-D4ABBCA2EE75}" type="presOf" srcId="{6DF75BD8-C5E4-6044-AAEA-71CF46BF3106}" destId="{AABBB2E7-914B-2E46-BAAE-A68B9F310AE3}" srcOrd="1" destOrd="0" presId="urn:microsoft.com/office/officeart/2005/8/layout/hierarchy5"/>
    <dgm:cxn modelId="{82C081FF-80CD-4971-BD30-728408BFECE2}" type="presOf" srcId="{22087EAF-DEB3-6840-A728-F6F644668AB2}" destId="{77DFB51A-88B4-6F44-BE4E-BBD9EC657E2A}" srcOrd="0" destOrd="0" presId="urn:microsoft.com/office/officeart/2005/8/layout/hierarchy5"/>
    <dgm:cxn modelId="{3D366E1F-E7F4-4A6E-95AA-02390DA8F7D3}" type="presOf" srcId="{CFDB3B3B-02A6-DC4F-9D86-F23EF6310CBA}" destId="{644FFE52-9B4F-2F46-A409-CE995495D26F}" srcOrd="0" destOrd="0" presId="urn:microsoft.com/office/officeart/2005/8/layout/hierarchy5"/>
    <dgm:cxn modelId="{AF8159ED-6E40-4733-85C1-3835AC1AB350}" type="presOf" srcId="{EE979C8E-5C6C-584B-AF28-5C2D915C86C3}" destId="{CFEB1869-18D6-4A4C-8805-B206BD568340}" srcOrd="0" destOrd="0" presId="urn:microsoft.com/office/officeart/2005/8/layout/hierarchy5"/>
    <dgm:cxn modelId="{49108E23-5C27-42DA-9A54-112D2513BC6A}" type="presOf" srcId="{3606CCB2-BC5A-9A4D-90C3-1DF836C81B5F}" destId="{21F9E6B1-8E52-584B-8A43-DDF3B735602D}" srcOrd="1" destOrd="0" presId="urn:microsoft.com/office/officeart/2005/8/layout/hierarchy5"/>
    <dgm:cxn modelId="{3E9FB723-3B6B-4657-9E7E-7D76B88153DF}" type="presOf" srcId="{4C430875-B149-7D45-AAB1-388D72795CDE}" destId="{FDA4AAA8-C7B9-A34F-B86F-6F838A6EDC38}" srcOrd="0" destOrd="0" presId="urn:microsoft.com/office/officeart/2005/8/layout/hierarchy5"/>
    <dgm:cxn modelId="{5634D048-17C6-4FD6-B0BE-EB02514454F6}" type="presOf" srcId="{55B78993-796C-D942-B366-19311018FABF}" destId="{C7EBD1A4-D7FB-9943-8F61-A8FA87E422CA}" srcOrd="0" destOrd="0" presId="urn:microsoft.com/office/officeart/2005/8/layout/hierarchy5"/>
    <dgm:cxn modelId="{3EDC35BB-049A-4FCC-BB9E-DD870FAC35B9}" type="presOf" srcId="{8970BD07-940D-5842-AA56-7106B74E8105}" destId="{865DBEAE-C5E0-5B42-8EAF-3755B08C0401}" srcOrd="0" destOrd="0" presId="urn:microsoft.com/office/officeart/2005/8/layout/hierarchy5"/>
    <dgm:cxn modelId="{C42AB1BF-7F3C-4F96-953F-6EF52EF6855F}" type="presParOf" srcId="{77DFB51A-88B4-6F44-BE4E-BBD9EC657E2A}" destId="{42B6AD31-8CA3-BC42-B566-13E259D5E788}" srcOrd="0" destOrd="0" presId="urn:microsoft.com/office/officeart/2005/8/layout/hierarchy5"/>
    <dgm:cxn modelId="{A54C9006-92C1-480A-8D5F-E3C3A45DBDBF}" type="presParOf" srcId="{42B6AD31-8CA3-BC42-B566-13E259D5E788}" destId="{71B43D3B-A6E9-D14C-A7B5-F17F4D439149}" srcOrd="0" destOrd="0" presId="urn:microsoft.com/office/officeart/2005/8/layout/hierarchy5"/>
    <dgm:cxn modelId="{A6D61FD9-FEC6-48B9-88C3-2B08F8F0B92F}" type="presParOf" srcId="{71B43D3B-A6E9-D14C-A7B5-F17F4D439149}" destId="{54842C51-F845-B244-AA43-6DAC1EFC7432}" srcOrd="0" destOrd="0" presId="urn:microsoft.com/office/officeart/2005/8/layout/hierarchy5"/>
    <dgm:cxn modelId="{370C41BB-AAF6-43BE-8CEE-680F7948C119}" type="presParOf" srcId="{54842C51-F845-B244-AA43-6DAC1EFC7432}" destId="{7CB2A0A2-7871-DE42-891D-B59118FD6026}" srcOrd="0" destOrd="0" presId="urn:microsoft.com/office/officeart/2005/8/layout/hierarchy5"/>
    <dgm:cxn modelId="{38A01DC7-411A-4D0E-8F03-0F2833B594E2}" type="presParOf" srcId="{54842C51-F845-B244-AA43-6DAC1EFC7432}" destId="{AF61633A-86C3-0C40-87EC-6DC129BD3689}" srcOrd="1" destOrd="0" presId="urn:microsoft.com/office/officeart/2005/8/layout/hierarchy5"/>
    <dgm:cxn modelId="{24EDD04D-01A6-4DB4-BDB8-A53D85FB3536}" type="presParOf" srcId="{AF61633A-86C3-0C40-87EC-6DC129BD3689}" destId="{D274CC5E-673A-D24F-9ECC-19A4B742C59D}" srcOrd="0" destOrd="0" presId="urn:microsoft.com/office/officeart/2005/8/layout/hierarchy5"/>
    <dgm:cxn modelId="{6629E6F0-6B24-4E23-9ACF-6C0E8BA53754}" type="presParOf" srcId="{D274CC5E-673A-D24F-9ECC-19A4B742C59D}" destId="{21F9E6B1-8E52-584B-8A43-DDF3B735602D}" srcOrd="0" destOrd="0" presId="urn:microsoft.com/office/officeart/2005/8/layout/hierarchy5"/>
    <dgm:cxn modelId="{9AAEB47C-3F0F-4E8E-BE36-EA4E24D199BD}" type="presParOf" srcId="{AF61633A-86C3-0C40-87EC-6DC129BD3689}" destId="{460A63B7-C83C-5641-AFAE-FD2FC20AC936}" srcOrd="1" destOrd="0" presId="urn:microsoft.com/office/officeart/2005/8/layout/hierarchy5"/>
    <dgm:cxn modelId="{7893F34C-CB7C-476C-BF50-0194BE540438}" type="presParOf" srcId="{460A63B7-C83C-5641-AFAE-FD2FC20AC936}" destId="{644FFE52-9B4F-2F46-A409-CE995495D26F}" srcOrd="0" destOrd="0" presId="urn:microsoft.com/office/officeart/2005/8/layout/hierarchy5"/>
    <dgm:cxn modelId="{3DC05DC9-45AF-4BD5-9E5E-F466625E6BF6}" type="presParOf" srcId="{460A63B7-C83C-5641-AFAE-FD2FC20AC936}" destId="{06785B05-1295-8343-A374-742EBAA0C1BF}" srcOrd="1" destOrd="0" presId="urn:microsoft.com/office/officeart/2005/8/layout/hierarchy5"/>
    <dgm:cxn modelId="{93F4F9FE-4E3F-4190-8079-4265EC09656C}" type="presParOf" srcId="{06785B05-1295-8343-A374-742EBAA0C1BF}" destId="{B41C36F3-025A-6949-96EB-FC19A58FB696}" srcOrd="0" destOrd="0" presId="urn:microsoft.com/office/officeart/2005/8/layout/hierarchy5"/>
    <dgm:cxn modelId="{10D2EFDC-528D-4351-BD32-06BF92FD5B2E}" type="presParOf" srcId="{B41C36F3-025A-6949-96EB-FC19A58FB696}" destId="{4EE712E0-ABC5-F443-8AC5-09AABD6E2E7F}" srcOrd="0" destOrd="0" presId="urn:microsoft.com/office/officeart/2005/8/layout/hierarchy5"/>
    <dgm:cxn modelId="{9086672B-58BC-44D9-BFBF-3E6CA058E118}" type="presParOf" srcId="{06785B05-1295-8343-A374-742EBAA0C1BF}" destId="{168AA07F-AECA-7B49-B4C7-E355A8D036A1}" srcOrd="1" destOrd="0" presId="urn:microsoft.com/office/officeart/2005/8/layout/hierarchy5"/>
    <dgm:cxn modelId="{D887BF4A-F92C-4D54-8FA5-1D5C180F5D2D}" type="presParOf" srcId="{168AA07F-AECA-7B49-B4C7-E355A8D036A1}" destId="{C7EBD1A4-D7FB-9943-8F61-A8FA87E422CA}" srcOrd="0" destOrd="0" presId="urn:microsoft.com/office/officeart/2005/8/layout/hierarchy5"/>
    <dgm:cxn modelId="{FDE3FF6A-A13E-4DC9-ABD4-0363DF2845C8}" type="presParOf" srcId="{168AA07F-AECA-7B49-B4C7-E355A8D036A1}" destId="{AF47DEB4-EDC0-9748-ABC4-94C1A3A6A1EE}" srcOrd="1" destOrd="0" presId="urn:microsoft.com/office/officeart/2005/8/layout/hierarchy5"/>
    <dgm:cxn modelId="{A1941174-0C36-471E-A5AF-16BA1951C7CC}" type="presParOf" srcId="{06785B05-1295-8343-A374-742EBAA0C1BF}" destId="{CFEB1869-18D6-4A4C-8805-B206BD568340}" srcOrd="2" destOrd="0" presId="urn:microsoft.com/office/officeart/2005/8/layout/hierarchy5"/>
    <dgm:cxn modelId="{6A8BFCB9-BDA1-4704-91E2-CD51767BCE61}" type="presParOf" srcId="{CFEB1869-18D6-4A4C-8805-B206BD568340}" destId="{98A38938-EDFE-FD44-B79A-A881253EEEFD}" srcOrd="0" destOrd="0" presId="urn:microsoft.com/office/officeart/2005/8/layout/hierarchy5"/>
    <dgm:cxn modelId="{17E7AC15-EEC8-429C-BD3C-8C9DEBA92AAE}" type="presParOf" srcId="{06785B05-1295-8343-A374-742EBAA0C1BF}" destId="{1F67DE45-EAA2-CE4B-B794-523B36BB8940}" srcOrd="3" destOrd="0" presId="urn:microsoft.com/office/officeart/2005/8/layout/hierarchy5"/>
    <dgm:cxn modelId="{E23BF7A2-43E4-416F-BA86-C55BD7A6ACB7}" type="presParOf" srcId="{1F67DE45-EAA2-CE4B-B794-523B36BB8940}" destId="{2951F444-7D41-EF44-932F-80B82CE347F2}" srcOrd="0" destOrd="0" presId="urn:microsoft.com/office/officeart/2005/8/layout/hierarchy5"/>
    <dgm:cxn modelId="{540E4001-015F-44D4-9263-B25AF72F1D0D}" type="presParOf" srcId="{1F67DE45-EAA2-CE4B-B794-523B36BB8940}" destId="{E4470DFA-F4DA-7443-AB3B-E6869CB562CF}" srcOrd="1" destOrd="0" presId="urn:microsoft.com/office/officeart/2005/8/layout/hierarchy5"/>
    <dgm:cxn modelId="{EBA4B069-A8A9-47F2-B2BA-CDAF49DD7713}" type="presParOf" srcId="{AF61633A-86C3-0C40-87EC-6DC129BD3689}" destId="{705B8D95-AE09-144F-8C69-62E40F226541}" srcOrd="2" destOrd="0" presId="urn:microsoft.com/office/officeart/2005/8/layout/hierarchy5"/>
    <dgm:cxn modelId="{2B175FE5-4B64-428D-9FD9-668E752078F7}" type="presParOf" srcId="{705B8D95-AE09-144F-8C69-62E40F226541}" destId="{C4273567-DDB1-454E-A743-14CB68BF6112}" srcOrd="0" destOrd="0" presId="urn:microsoft.com/office/officeart/2005/8/layout/hierarchy5"/>
    <dgm:cxn modelId="{9561BE62-97F9-458A-973C-2F0A190901D7}" type="presParOf" srcId="{AF61633A-86C3-0C40-87EC-6DC129BD3689}" destId="{E5BD0C0E-B4A2-6B47-B1EA-6D50584AD779}" srcOrd="3" destOrd="0" presId="urn:microsoft.com/office/officeart/2005/8/layout/hierarchy5"/>
    <dgm:cxn modelId="{DF906C4E-D35D-49BF-B53E-161806995308}" type="presParOf" srcId="{E5BD0C0E-B4A2-6B47-B1EA-6D50584AD779}" destId="{FDA4AAA8-C7B9-A34F-B86F-6F838A6EDC38}" srcOrd="0" destOrd="0" presId="urn:microsoft.com/office/officeart/2005/8/layout/hierarchy5"/>
    <dgm:cxn modelId="{13E2E375-C5DD-46E4-AB2D-1D6BD2A31339}" type="presParOf" srcId="{E5BD0C0E-B4A2-6B47-B1EA-6D50584AD779}" destId="{62A8AABD-C6FE-0D4E-A524-7CEA9CCF1D94}" srcOrd="1" destOrd="0" presId="urn:microsoft.com/office/officeart/2005/8/layout/hierarchy5"/>
    <dgm:cxn modelId="{0AFB5554-5D1B-4B21-90C8-B3BBC978864A}" type="presParOf" srcId="{AF61633A-86C3-0C40-87EC-6DC129BD3689}" destId="{55F71B6C-1355-884F-9EDC-0FE1731DB8E5}" srcOrd="4" destOrd="0" presId="urn:microsoft.com/office/officeart/2005/8/layout/hierarchy5"/>
    <dgm:cxn modelId="{FDFBC366-B4EB-494E-9077-3151A0834FEB}" type="presParOf" srcId="{55F71B6C-1355-884F-9EDC-0FE1731DB8E5}" destId="{64DFD613-C71A-874D-A47F-3756AE410913}" srcOrd="0" destOrd="0" presId="urn:microsoft.com/office/officeart/2005/8/layout/hierarchy5"/>
    <dgm:cxn modelId="{44984877-E6CD-4A85-9374-82D339D4B334}" type="presParOf" srcId="{AF61633A-86C3-0C40-87EC-6DC129BD3689}" destId="{F8590FBB-085D-4442-953D-786AB2FBA447}" srcOrd="5" destOrd="0" presId="urn:microsoft.com/office/officeart/2005/8/layout/hierarchy5"/>
    <dgm:cxn modelId="{ED4786BD-C93F-4965-A484-A8E1720B939E}" type="presParOf" srcId="{F8590FBB-085D-4442-953D-786AB2FBA447}" destId="{F013C42E-6503-5249-B3A7-51BE6AB0885E}" srcOrd="0" destOrd="0" presId="urn:microsoft.com/office/officeart/2005/8/layout/hierarchy5"/>
    <dgm:cxn modelId="{E3331819-318C-4398-BBD6-6FBADD99128F}" type="presParOf" srcId="{F8590FBB-085D-4442-953D-786AB2FBA447}" destId="{E37D5AB3-57FB-B749-8D15-6C05A0F7842C}" srcOrd="1" destOrd="0" presId="urn:microsoft.com/office/officeart/2005/8/layout/hierarchy5"/>
    <dgm:cxn modelId="{2D194ED0-9D58-4C38-BDAE-0E321D431354}" type="presParOf" srcId="{E37D5AB3-57FB-B749-8D15-6C05A0F7842C}" destId="{19CD9255-3FD3-C84F-B3C1-93FD5B3CDCD8}" srcOrd="0" destOrd="0" presId="urn:microsoft.com/office/officeart/2005/8/layout/hierarchy5"/>
    <dgm:cxn modelId="{7AF9A9A0-F96C-4651-ADDB-174E8B27956E}" type="presParOf" srcId="{19CD9255-3FD3-C84F-B3C1-93FD5B3CDCD8}" destId="{8C7E778B-D5BC-C841-8953-FA7D6BB4F29C}" srcOrd="0" destOrd="0" presId="urn:microsoft.com/office/officeart/2005/8/layout/hierarchy5"/>
    <dgm:cxn modelId="{B5A84165-A8C4-4794-990E-4C36545B5222}" type="presParOf" srcId="{E37D5AB3-57FB-B749-8D15-6C05A0F7842C}" destId="{4602F2AF-1F7A-DB4B-9038-752A985D663C}" srcOrd="1" destOrd="0" presId="urn:microsoft.com/office/officeart/2005/8/layout/hierarchy5"/>
    <dgm:cxn modelId="{103D8BE7-149A-4AC3-B087-7E42A343BC72}" type="presParOf" srcId="{4602F2AF-1F7A-DB4B-9038-752A985D663C}" destId="{865DBEAE-C5E0-5B42-8EAF-3755B08C0401}" srcOrd="0" destOrd="0" presId="urn:microsoft.com/office/officeart/2005/8/layout/hierarchy5"/>
    <dgm:cxn modelId="{84ED6E0B-E341-4D43-BDB8-E5DBC4C916D1}" type="presParOf" srcId="{4602F2AF-1F7A-DB4B-9038-752A985D663C}" destId="{BA342C0F-CD3B-2040-8E60-C5186F36D8D3}" srcOrd="1" destOrd="0" presId="urn:microsoft.com/office/officeart/2005/8/layout/hierarchy5"/>
    <dgm:cxn modelId="{A42ACF58-DDA4-48E7-B875-7C7A26F9DA98}" type="presParOf" srcId="{E37D5AB3-57FB-B749-8D15-6C05A0F7842C}" destId="{B41E595E-18A2-BE4A-A7BA-693A93A745D5}" srcOrd="2" destOrd="0" presId="urn:microsoft.com/office/officeart/2005/8/layout/hierarchy5"/>
    <dgm:cxn modelId="{3F1CEEA5-A7D0-4DC1-80C4-DF3490A25D32}" type="presParOf" srcId="{B41E595E-18A2-BE4A-A7BA-693A93A745D5}" destId="{AABBB2E7-914B-2E46-BAAE-A68B9F310AE3}" srcOrd="0" destOrd="0" presId="urn:microsoft.com/office/officeart/2005/8/layout/hierarchy5"/>
    <dgm:cxn modelId="{6D2E8D3B-DB23-48FD-A2FB-E14379C47DF5}" type="presParOf" srcId="{E37D5AB3-57FB-B749-8D15-6C05A0F7842C}" destId="{72811B5B-89B0-BE4D-AE39-ED3F63268562}" srcOrd="3" destOrd="0" presId="urn:microsoft.com/office/officeart/2005/8/layout/hierarchy5"/>
    <dgm:cxn modelId="{B6E1E721-C604-4FB4-907B-C0FD56113800}" type="presParOf" srcId="{72811B5B-89B0-BE4D-AE39-ED3F63268562}" destId="{472431AB-FB16-D347-8E25-14E51699B5DF}" srcOrd="0" destOrd="0" presId="urn:microsoft.com/office/officeart/2005/8/layout/hierarchy5"/>
    <dgm:cxn modelId="{D8EDB5AE-F97C-42CE-AEC1-700CB99FA362}" type="presParOf" srcId="{72811B5B-89B0-BE4D-AE39-ED3F63268562}" destId="{DACE6725-71F9-CB4A-8CC6-67D5B1840B53}" srcOrd="1" destOrd="0" presId="urn:microsoft.com/office/officeart/2005/8/layout/hierarchy5"/>
    <dgm:cxn modelId="{427797F5-5FE2-4A4A-89DC-98FFA0B521D7}" type="presParOf" srcId="{77DFB51A-88B4-6F44-BE4E-BBD9EC657E2A}" destId="{91D113C2-0562-DE48-83B1-FCC643C172E2}" srcOrd="1" destOrd="0" presId="urn:microsoft.com/office/officeart/2005/8/layout/hierarchy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087EAF-DEB3-6840-A728-F6F644668AB2}" type="doc">
      <dgm:prSet loTypeId="urn:microsoft.com/office/officeart/2005/8/layout/hierarchy5" loCatId="" qsTypeId="urn:microsoft.com/office/officeart/2005/8/quickstyle/simple4" qsCatId="simple" csTypeId="urn:microsoft.com/office/officeart/2005/8/colors/accent1_2" csCatId="accent1" phldr="1"/>
      <dgm:spPr/>
      <dgm:t>
        <a:bodyPr/>
        <a:lstStyle/>
        <a:p>
          <a:endParaRPr lang="en-US"/>
        </a:p>
      </dgm:t>
    </dgm:pt>
    <dgm:pt modelId="{F74179B1-BCCA-004C-9848-7D8077101FF4}">
      <dgm:prSet phldrT="[Text]"/>
      <dgm:spPr/>
      <dgm:t>
        <a:bodyPr/>
        <a:lstStyle/>
        <a:p>
          <a:r>
            <a:rPr lang="en-US"/>
            <a:t>Often shop on a Weekday?</a:t>
          </a:r>
        </a:p>
      </dgm:t>
    </dgm:pt>
    <dgm:pt modelId="{58C94C53-272A-C64B-91E2-BD91BA19D658}" type="parTrans" cxnId="{8DE2D11A-AABB-5D46-A70E-42C7D16642C0}">
      <dgm:prSet/>
      <dgm:spPr/>
      <dgm:t>
        <a:bodyPr/>
        <a:lstStyle/>
        <a:p>
          <a:endParaRPr lang="en-US"/>
        </a:p>
      </dgm:t>
    </dgm:pt>
    <dgm:pt modelId="{70AD34B2-4A66-1444-A0C0-AEE0DF270978}" type="sibTrans" cxnId="{8DE2D11A-AABB-5D46-A70E-42C7D16642C0}">
      <dgm:prSet/>
      <dgm:spPr/>
      <dgm:t>
        <a:bodyPr/>
        <a:lstStyle/>
        <a:p>
          <a:endParaRPr lang="en-US"/>
        </a:p>
      </dgm:t>
    </dgm:pt>
    <dgm:pt modelId="{8099C2AC-D045-AE47-A3B2-3A61D2EDB49E}">
      <dgm:prSet phldrT="[Text]"/>
      <dgm:spPr>
        <a:solidFill>
          <a:srgbClr val="C0504D"/>
        </a:solidFill>
      </dgm:spPr>
      <dgm:t>
        <a:bodyPr/>
        <a:lstStyle/>
        <a:p>
          <a:r>
            <a:rPr lang="en-US"/>
            <a:t>Yes: Pensioner</a:t>
          </a:r>
        </a:p>
      </dgm:t>
    </dgm:pt>
    <dgm:pt modelId="{479A8686-795C-E145-9C5F-0473AD1880B8}" type="parTrans" cxnId="{11E6EC32-6B30-2C4A-9AA7-279E30400D3D}">
      <dgm:prSet/>
      <dgm:spPr/>
      <dgm:t>
        <a:bodyPr/>
        <a:lstStyle/>
        <a:p>
          <a:endParaRPr lang="en-US"/>
        </a:p>
      </dgm:t>
    </dgm:pt>
    <dgm:pt modelId="{D0CD6C5F-C095-6143-A516-C7A3DC0752BD}" type="sibTrans" cxnId="{11E6EC32-6B30-2C4A-9AA7-279E30400D3D}">
      <dgm:prSet/>
      <dgm:spPr/>
      <dgm:t>
        <a:bodyPr/>
        <a:lstStyle/>
        <a:p>
          <a:endParaRPr lang="en-US"/>
        </a:p>
      </dgm:t>
    </dgm:pt>
    <dgm:pt modelId="{4C430875-B149-7D45-AAB1-388D72795CDE}">
      <dgm:prSet phldrT="[Text]"/>
      <dgm:spPr/>
      <dgm:t>
        <a:bodyPr/>
        <a:lstStyle/>
        <a:p>
          <a:r>
            <a:rPr lang="en-US"/>
            <a:t>No: Typical Basket Size?</a:t>
          </a:r>
        </a:p>
      </dgm:t>
    </dgm:pt>
    <dgm:pt modelId="{9BD036F7-BADE-6349-8682-BD926C3985CA}" type="parTrans" cxnId="{2249F60B-DC99-8749-A640-B80B85B4F90A}">
      <dgm:prSet/>
      <dgm:spPr/>
      <dgm:t>
        <a:bodyPr/>
        <a:lstStyle/>
        <a:p>
          <a:endParaRPr lang="en-US"/>
        </a:p>
      </dgm:t>
    </dgm:pt>
    <dgm:pt modelId="{61ABD10A-AD3C-9547-ABBA-2D07CA89AD14}" type="sibTrans" cxnId="{2249F60B-DC99-8749-A640-B80B85B4F90A}">
      <dgm:prSet/>
      <dgm:spPr/>
      <dgm:t>
        <a:bodyPr/>
        <a:lstStyle/>
        <a:p>
          <a:endParaRPr lang="en-US"/>
        </a:p>
      </dgm:t>
    </dgm:pt>
    <dgm:pt modelId="{6E9E8EF0-78B0-7C47-B1ED-B0CF3A613EB5}">
      <dgm:prSet phldrT="[Text]"/>
      <dgm:spPr/>
      <dgm:t>
        <a:bodyPr/>
        <a:lstStyle/>
        <a:p>
          <a:r>
            <a:rPr lang="en-US"/>
            <a:t>Small: Most Frequent Basket Type?</a:t>
          </a:r>
        </a:p>
      </dgm:t>
    </dgm:pt>
    <dgm:pt modelId="{BBCF9602-D52C-474C-987C-E35933E87719}" type="parTrans" cxnId="{C64A2945-3991-974F-A34A-3DB555D673FC}">
      <dgm:prSet/>
      <dgm:spPr/>
      <dgm:t>
        <a:bodyPr/>
        <a:lstStyle/>
        <a:p>
          <a:endParaRPr lang="en-US"/>
        </a:p>
      </dgm:t>
    </dgm:pt>
    <dgm:pt modelId="{9D1AF77C-A65B-2A42-9098-AD4E6F6796E7}" type="sibTrans" cxnId="{C64A2945-3991-974F-A34A-3DB555D673FC}">
      <dgm:prSet/>
      <dgm:spPr/>
      <dgm:t>
        <a:bodyPr/>
        <a:lstStyle/>
        <a:p>
          <a:endParaRPr lang="en-US"/>
        </a:p>
      </dgm:t>
    </dgm:pt>
    <dgm:pt modelId="{D89891E9-9428-3640-AA5C-53FF1955E7BC}">
      <dgm:prSet phldrT="[Text]"/>
      <dgm:spPr>
        <a:solidFill>
          <a:srgbClr val="C0504D"/>
        </a:solidFill>
      </dgm:spPr>
      <dgm:t>
        <a:bodyPr/>
        <a:lstStyle/>
        <a:p>
          <a:r>
            <a:rPr lang="en-US"/>
            <a:t>Medium: Young Family</a:t>
          </a:r>
        </a:p>
      </dgm:t>
    </dgm:pt>
    <dgm:pt modelId="{8BA76C89-1C55-AE46-9859-DAE0EB0F5841}" type="parTrans" cxnId="{8681D5C6-6F5F-E842-A449-DBCF4010D89D}">
      <dgm:prSet/>
      <dgm:spPr/>
      <dgm:t>
        <a:bodyPr/>
        <a:lstStyle/>
        <a:p>
          <a:endParaRPr lang="en-US"/>
        </a:p>
      </dgm:t>
    </dgm:pt>
    <dgm:pt modelId="{B81076C8-C6A7-CD48-8058-3EFED876A1B4}" type="sibTrans" cxnId="{8681D5C6-6F5F-E842-A449-DBCF4010D89D}">
      <dgm:prSet/>
      <dgm:spPr/>
      <dgm:t>
        <a:bodyPr/>
        <a:lstStyle/>
        <a:p>
          <a:endParaRPr lang="en-US"/>
        </a:p>
      </dgm:t>
    </dgm:pt>
    <dgm:pt modelId="{40B9AEE5-701C-4C4B-A378-8E0A0A58A9D0}">
      <dgm:prSet phldrT="[Text]"/>
      <dgm:spPr>
        <a:solidFill>
          <a:srgbClr val="C0504D"/>
        </a:solidFill>
      </dgm:spPr>
      <dgm:t>
        <a:bodyPr/>
        <a:lstStyle/>
        <a:p>
          <a:r>
            <a:rPr lang="en-US"/>
            <a:t>Large: Older Families</a:t>
          </a:r>
        </a:p>
      </dgm:t>
    </dgm:pt>
    <dgm:pt modelId="{22AE530E-3D40-E74F-B4F3-C003BC8CBE75}" type="parTrans" cxnId="{4C17BF57-C57E-0249-A15D-39F150D62434}">
      <dgm:prSet/>
      <dgm:spPr/>
      <dgm:t>
        <a:bodyPr/>
        <a:lstStyle/>
        <a:p>
          <a:endParaRPr lang="en-US"/>
        </a:p>
      </dgm:t>
    </dgm:pt>
    <dgm:pt modelId="{1C9B289E-7040-A244-BE51-2C3D56408521}" type="sibTrans" cxnId="{4C17BF57-C57E-0249-A15D-39F150D62434}">
      <dgm:prSet/>
      <dgm:spPr/>
      <dgm:t>
        <a:bodyPr/>
        <a:lstStyle/>
        <a:p>
          <a:endParaRPr lang="en-US"/>
        </a:p>
      </dgm:t>
    </dgm:pt>
    <dgm:pt modelId="{0EB7E473-C468-7F4C-91D6-E38B81560BE5}">
      <dgm:prSet phldrT="[Text]"/>
      <dgm:spPr>
        <a:solidFill>
          <a:srgbClr val="C0504D"/>
        </a:solidFill>
      </dgm:spPr>
      <dgm:t>
        <a:bodyPr/>
        <a:lstStyle/>
        <a:p>
          <a:r>
            <a:rPr lang="en-US"/>
            <a:t>Small Shop: Young Adult</a:t>
          </a:r>
        </a:p>
      </dgm:t>
    </dgm:pt>
    <dgm:pt modelId="{C9391C79-E7A1-6043-824A-8EEFE5D47C95}" type="parTrans" cxnId="{865A6A46-A69D-4042-9904-22D45BF0B5CE}">
      <dgm:prSet/>
      <dgm:spPr/>
      <dgm:t>
        <a:bodyPr/>
        <a:lstStyle/>
        <a:p>
          <a:endParaRPr lang="en-US"/>
        </a:p>
      </dgm:t>
    </dgm:pt>
    <dgm:pt modelId="{7F55FDDB-0178-8E49-B40F-30BDECBD28DD}" type="sibTrans" cxnId="{865A6A46-A69D-4042-9904-22D45BF0B5CE}">
      <dgm:prSet/>
      <dgm:spPr/>
      <dgm:t>
        <a:bodyPr/>
        <a:lstStyle/>
        <a:p>
          <a:endParaRPr lang="en-US"/>
        </a:p>
      </dgm:t>
    </dgm:pt>
    <dgm:pt modelId="{CD92DC90-E9DF-604E-9D33-A5A7A23A894E}">
      <dgm:prSet phldrT="[Text]"/>
      <dgm:spPr>
        <a:solidFill>
          <a:srgbClr val="C0504D"/>
        </a:solidFill>
      </dgm:spPr>
      <dgm:t>
        <a:bodyPr/>
        <a:lstStyle/>
        <a:p>
          <a:r>
            <a:rPr lang="en-US"/>
            <a:t>Other: Older Adult</a:t>
          </a:r>
        </a:p>
      </dgm:t>
    </dgm:pt>
    <dgm:pt modelId="{FCBAA3F2-FAC4-7844-BEA7-752102EAE094}" type="parTrans" cxnId="{DC1C2B81-3618-E44D-898D-C837FF1BA9BF}">
      <dgm:prSet/>
      <dgm:spPr/>
      <dgm:t>
        <a:bodyPr/>
        <a:lstStyle/>
        <a:p>
          <a:endParaRPr lang="en-US"/>
        </a:p>
      </dgm:t>
    </dgm:pt>
    <dgm:pt modelId="{02CE70C6-C36C-D148-BC64-3CF576E54CA2}" type="sibTrans" cxnId="{DC1C2B81-3618-E44D-898D-C837FF1BA9BF}">
      <dgm:prSet/>
      <dgm:spPr/>
      <dgm:t>
        <a:bodyPr/>
        <a:lstStyle/>
        <a:p>
          <a:endParaRPr lang="en-US"/>
        </a:p>
      </dgm:t>
    </dgm:pt>
    <dgm:pt modelId="{77DFB51A-88B4-6F44-BE4E-BBD9EC657E2A}" type="pres">
      <dgm:prSet presAssocID="{22087EAF-DEB3-6840-A728-F6F644668AB2}" presName="mainComposite" presStyleCnt="0">
        <dgm:presLayoutVars>
          <dgm:chPref val="1"/>
          <dgm:dir/>
          <dgm:animOne val="branch"/>
          <dgm:animLvl val="lvl"/>
          <dgm:resizeHandles val="exact"/>
        </dgm:presLayoutVars>
      </dgm:prSet>
      <dgm:spPr/>
      <dgm:t>
        <a:bodyPr/>
        <a:lstStyle/>
        <a:p>
          <a:endParaRPr lang="en-CA"/>
        </a:p>
      </dgm:t>
    </dgm:pt>
    <dgm:pt modelId="{42B6AD31-8CA3-BC42-B566-13E259D5E788}" type="pres">
      <dgm:prSet presAssocID="{22087EAF-DEB3-6840-A728-F6F644668AB2}" presName="hierFlow" presStyleCnt="0"/>
      <dgm:spPr/>
    </dgm:pt>
    <dgm:pt modelId="{71B43D3B-A6E9-D14C-A7B5-F17F4D439149}" type="pres">
      <dgm:prSet presAssocID="{22087EAF-DEB3-6840-A728-F6F644668AB2}" presName="hierChild1" presStyleCnt="0">
        <dgm:presLayoutVars>
          <dgm:chPref val="1"/>
          <dgm:animOne val="branch"/>
          <dgm:animLvl val="lvl"/>
        </dgm:presLayoutVars>
      </dgm:prSet>
      <dgm:spPr/>
    </dgm:pt>
    <dgm:pt modelId="{54842C51-F845-B244-AA43-6DAC1EFC7432}" type="pres">
      <dgm:prSet presAssocID="{F74179B1-BCCA-004C-9848-7D8077101FF4}" presName="Name17" presStyleCnt="0"/>
      <dgm:spPr/>
    </dgm:pt>
    <dgm:pt modelId="{7CB2A0A2-7871-DE42-891D-B59118FD6026}" type="pres">
      <dgm:prSet presAssocID="{F74179B1-BCCA-004C-9848-7D8077101FF4}" presName="level1Shape" presStyleLbl="node0" presStyleIdx="0" presStyleCnt="1">
        <dgm:presLayoutVars>
          <dgm:chPref val="3"/>
        </dgm:presLayoutVars>
      </dgm:prSet>
      <dgm:spPr/>
      <dgm:t>
        <a:bodyPr/>
        <a:lstStyle/>
        <a:p>
          <a:endParaRPr lang="en-US"/>
        </a:p>
      </dgm:t>
    </dgm:pt>
    <dgm:pt modelId="{AF61633A-86C3-0C40-87EC-6DC129BD3689}" type="pres">
      <dgm:prSet presAssocID="{F74179B1-BCCA-004C-9848-7D8077101FF4}" presName="hierChild2" presStyleCnt="0"/>
      <dgm:spPr/>
    </dgm:pt>
    <dgm:pt modelId="{AE20E1C8-48F8-FB43-A03A-A37D356A38AA}" type="pres">
      <dgm:prSet presAssocID="{479A8686-795C-E145-9C5F-0473AD1880B8}" presName="Name25" presStyleLbl="parChTrans1D2" presStyleIdx="0" presStyleCnt="2"/>
      <dgm:spPr/>
      <dgm:t>
        <a:bodyPr/>
        <a:lstStyle/>
        <a:p>
          <a:endParaRPr lang="en-CA"/>
        </a:p>
      </dgm:t>
    </dgm:pt>
    <dgm:pt modelId="{A30563F8-E821-FE4D-8766-41BF3651132C}" type="pres">
      <dgm:prSet presAssocID="{479A8686-795C-E145-9C5F-0473AD1880B8}" presName="connTx" presStyleLbl="parChTrans1D2" presStyleIdx="0" presStyleCnt="2"/>
      <dgm:spPr/>
      <dgm:t>
        <a:bodyPr/>
        <a:lstStyle/>
        <a:p>
          <a:endParaRPr lang="en-CA"/>
        </a:p>
      </dgm:t>
    </dgm:pt>
    <dgm:pt modelId="{AE594996-A394-E245-9F9B-91466812A635}" type="pres">
      <dgm:prSet presAssocID="{8099C2AC-D045-AE47-A3B2-3A61D2EDB49E}" presName="Name30" presStyleCnt="0"/>
      <dgm:spPr/>
    </dgm:pt>
    <dgm:pt modelId="{83BFE5BE-A419-4341-A0F8-142D65AAB52F}" type="pres">
      <dgm:prSet presAssocID="{8099C2AC-D045-AE47-A3B2-3A61D2EDB49E}" presName="level2Shape" presStyleLbl="node2" presStyleIdx="0" presStyleCnt="2"/>
      <dgm:spPr/>
      <dgm:t>
        <a:bodyPr/>
        <a:lstStyle/>
        <a:p>
          <a:endParaRPr lang="en-US"/>
        </a:p>
      </dgm:t>
    </dgm:pt>
    <dgm:pt modelId="{34101974-EEB0-D643-A2D0-5D49176D18A3}" type="pres">
      <dgm:prSet presAssocID="{8099C2AC-D045-AE47-A3B2-3A61D2EDB49E}" presName="hierChild3" presStyleCnt="0"/>
      <dgm:spPr/>
    </dgm:pt>
    <dgm:pt modelId="{705B8D95-AE09-144F-8C69-62E40F226541}" type="pres">
      <dgm:prSet presAssocID="{9BD036F7-BADE-6349-8682-BD926C3985CA}" presName="Name25" presStyleLbl="parChTrans1D2" presStyleIdx="1" presStyleCnt="2"/>
      <dgm:spPr/>
      <dgm:t>
        <a:bodyPr/>
        <a:lstStyle/>
        <a:p>
          <a:endParaRPr lang="en-CA"/>
        </a:p>
      </dgm:t>
    </dgm:pt>
    <dgm:pt modelId="{C4273567-DDB1-454E-A743-14CB68BF6112}" type="pres">
      <dgm:prSet presAssocID="{9BD036F7-BADE-6349-8682-BD926C3985CA}" presName="connTx" presStyleLbl="parChTrans1D2" presStyleIdx="1" presStyleCnt="2"/>
      <dgm:spPr/>
      <dgm:t>
        <a:bodyPr/>
        <a:lstStyle/>
        <a:p>
          <a:endParaRPr lang="en-CA"/>
        </a:p>
      </dgm:t>
    </dgm:pt>
    <dgm:pt modelId="{E5BD0C0E-B4A2-6B47-B1EA-6D50584AD779}" type="pres">
      <dgm:prSet presAssocID="{4C430875-B149-7D45-AAB1-388D72795CDE}" presName="Name30" presStyleCnt="0"/>
      <dgm:spPr/>
    </dgm:pt>
    <dgm:pt modelId="{FDA4AAA8-C7B9-A34F-B86F-6F838A6EDC38}" type="pres">
      <dgm:prSet presAssocID="{4C430875-B149-7D45-AAB1-388D72795CDE}" presName="level2Shape" presStyleLbl="node2" presStyleIdx="1" presStyleCnt="2"/>
      <dgm:spPr/>
      <dgm:t>
        <a:bodyPr/>
        <a:lstStyle/>
        <a:p>
          <a:endParaRPr lang="en-US"/>
        </a:p>
      </dgm:t>
    </dgm:pt>
    <dgm:pt modelId="{62A8AABD-C6FE-0D4E-A524-7CEA9CCF1D94}" type="pres">
      <dgm:prSet presAssocID="{4C430875-B149-7D45-AAB1-388D72795CDE}" presName="hierChild3" presStyleCnt="0"/>
      <dgm:spPr/>
    </dgm:pt>
    <dgm:pt modelId="{00C3E8B9-05D5-6741-AEDD-F790B7B43F2A}" type="pres">
      <dgm:prSet presAssocID="{BBCF9602-D52C-474C-987C-E35933E87719}" presName="Name25" presStyleLbl="parChTrans1D3" presStyleIdx="0" presStyleCnt="3"/>
      <dgm:spPr/>
      <dgm:t>
        <a:bodyPr/>
        <a:lstStyle/>
        <a:p>
          <a:endParaRPr lang="en-CA"/>
        </a:p>
      </dgm:t>
    </dgm:pt>
    <dgm:pt modelId="{B0902549-0404-A248-8E9B-2C456EC094F2}" type="pres">
      <dgm:prSet presAssocID="{BBCF9602-D52C-474C-987C-E35933E87719}" presName="connTx" presStyleLbl="parChTrans1D3" presStyleIdx="0" presStyleCnt="3"/>
      <dgm:spPr/>
      <dgm:t>
        <a:bodyPr/>
        <a:lstStyle/>
        <a:p>
          <a:endParaRPr lang="en-CA"/>
        </a:p>
      </dgm:t>
    </dgm:pt>
    <dgm:pt modelId="{429233AF-5874-B549-A079-30A42BD817EC}" type="pres">
      <dgm:prSet presAssocID="{6E9E8EF0-78B0-7C47-B1ED-B0CF3A613EB5}" presName="Name30" presStyleCnt="0"/>
      <dgm:spPr/>
    </dgm:pt>
    <dgm:pt modelId="{5DE0CE71-4971-1C4F-A212-A509085E008D}" type="pres">
      <dgm:prSet presAssocID="{6E9E8EF0-78B0-7C47-B1ED-B0CF3A613EB5}" presName="level2Shape" presStyleLbl="node3" presStyleIdx="0" presStyleCnt="3"/>
      <dgm:spPr/>
      <dgm:t>
        <a:bodyPr/>
        <a:lstStyle/>
        <a:p>
          <a:endParaRPr lang="en-US"/>
        </a:p>
      </dgm:t>
    </dgm:pt>
    <dgm:pt modelId="{07E1C059-5CF7-974C-87C3-082C708517F6}" type="pres">
      <dgm:prSet presAssocID="{6E9E8EF0-78B0-7C47-B1ED-B0CF3A613EB5}" presName="hierChild3" presStyleCnt="0"/>
      <dgm:spPr/>
    </dgm:pt>
    <dgm:pt modelId="{E6114E9D-ABE0-BB45-959C-DD7DBA6CEAD8}" type="pres">
      <dgm:prSet presAssocID="{C9391C79-E7A1-6043-824A-8EEFE5D47C95}" presName="Name25" presStyleLbl="parChTrans1D4" presStyleIdx="0" presStyleCnt="2"/>
      <dgm:spPr/>
      <dgm:t>
        <a:bodyPr/>
        <a:lstStyle/>
        <a:p>
          <a:endParaRPr lang="en-CA"/>
        </a:p>
      </dgm:t>
    </dgm:pt>
    <dgm:pt modelId="{5DDFB910-EB1A-6B4E-88DE-174B2F17FA3C}" type="pres">
      <dgm:prSet presAssocID="{C9391C79-E7A1-6043-824A-8EEFE5D47C95}" presName="connTx" presStyleLbl="parChTrans1D4" presStyleIdx="0" presStyleCnt="2"/>
      <dgm:spPr/>
      <dgm:t>
        <a:bodyPr/>
        <a:lstStyle/>
        <a:p>
          <a:endParaRPr lang="en-CA"/>
        </a:p>
      </dgm:t>
    </dgm:pt>
    <dgm:pt modelId="{18E9BEE4-55FE-324E-BDCF-628D80D4C00D}" type="pres">
      <dgm:prSet presAssocID="{0EB7E473-C468-7F4C-91D6-E38B81560BE5}" presName="Name30" presStyleCnt="0"/>
      <dgm:spPr/>
    </dgm:pt>
    <dgm:pt modelId="{E99AF007-B391-F945-AE5F-829E7F3D9012}" type="pres">
      <dgm:prSet presAssocID="{0EB7E473-C468-7F4C-91D6-E38B81560BE5}" presName="level2Shape" presStyleLbl="node4" presStyleIdx="0" presStyleCnt="2"/>
      <dgm:spPr/>
      <dgm:t>
        <a:bodyPr/>
        <a:lstStyle/>
        <a:p>
          <a:endParaRPr lang="en-US"/>
        </a:p>
      </dgm:t>
    </dgm:pt>
    <dgm:pt modelId="{8821F19B-BA7B-AB48-882A-94FC82F07B10}" type="pres">
      <dgm:prSet presAssocID="{0EB7E473-C468-7F4C-91D6-E38B81560BE5}" presName="hierChild3" presStyleCnt="0"/>
      <dgm:spPr/>
    </dgm:pt>
    <dgm:pt modelId="{14398FAA-05E2-5B42-BC4B-E456A00E2C76}" type="pres">
      <dgm:prSet presAssocID="{FCBAA3F2-FAC4-7844-BEA7-752102EAE094}" presName="Name25" presStyleLbl="parChTrans1D4" presStyleIdx="1" presStyleCnt="2"/>
      <dgm:spPr/>
      <dgm:t>
        <a:bodyPr/>
        <a:lstStyle/>
        <a:p>
          <a:endParaRPr lang="en-CA"/>
        </a:p>
      </dgm:t>
    </dgm:pt>
    <dgm:pt modelId="{2178CD55-68E3-194D-BCA5-082154627DB2}" type="pres">
      <dgm:prSet presAssocID="{FCBAA3F2-FAC4-7844-BEA7-752102EAE094}" presName="connTx" presStyleLbl="parChTrans1D4" presStyleIdx="1" presStyleCnt="2"/>
      <dgm:spPr/>
      <dgm:t>
        <a:bodyPr/>
        <a:lstStyle/>
        <a:p>
          <a:endParaRPr lang="en-CA"/>
        </a:p>
      </dgm:t>
    </dgm:pt>
    <dgm:pt modelId="{EDD97E1F-4705-6D49-A11D-2CED2C724D1A}" type="pres">
      <dgm:prSet presAssocID="{CD92DC90-E9DF-604E-9D33-A5A7A23A894E}" presName="Name30" presStyleCnt="0"/>
      <dgm:spPr/>
    </dgm:pt>
    <dgm:pt modelId="{401DCCBF-368D-FA46-9E1B-04F36ED6F56C}" type="pres">
      <dgm:prSet presAssocID="{CD92DC90-E9DF-604E-9D33-A5A7A23A894E}" presName="level2Shape" presStyleLbl="node4" presStyleIdx="1" presStyleCnt="2"/>
      <dgm:spPr/>
      <dgm:t>
        <a:bodyPr/>
        <a:lstStyle/>
        <a:p>
          <a:endParaRPr lang="en-CA"/>
        </a:p>
      </dgm:t>
    </dgm:pt>
    <dgm:pt modelId="{4C616AC4-A883-8E47-80E5-9EDC441C65A9}" type="pres">
      <dgm:prSet presAssocID="{CD92DC90-E9DF-604E-9D33-A5A7A23A894E}" presName="hierChild3" presStyleCnt="0"/>
      <dgm:spPr/>
    </dgm:pt>
    <dgm:pt modelId="{C7F2FB6B-5F88-ED43-8CEE-149008EF4E56}" type="pres">
      <dgm:prSet presAssocID="{8BA76C89-1C55-AE46-9859-DAE0EB0F5841}" presName="Name25" presStyleLbl="parChTrans1D3" presStyleIdx="1" presStyleCnt="3"/>
      <dgm:spPr/>
      <dgm:t>
        <a:bodyPr/>
        <a:lstStyle/>
        <a:p>
          <a:endParaRPr lang="en-CA"/>
        </a:p>
      </dgm:t>
    </dgm:pt>
    <dgm:pt modelId="{CF74545E-8436-F941-A923-04EE7D2027F9}" type="pres">
      <dgm:prSet presAssocID="{8BA76C89-1C55-AE46-9859-DAE0EB0F5841}" presName="connTx" presStyleLbl="parChTrans1D3" presStyleIdx="1" presStyleCnt="3"/>
      <dgm:spPr/>
      <dgm:t>
        <a:bodyPr/>
        <a:lstStyle/>
        <a:p>
          <a:endParaRPr lang="en-CA"/>
        </a:p>
      </dgm:t>
    </dgm:pt>
    <dgm:pt modelId="{067DB269-B5D0-B648-B89C-51D17E0AADF0}" type="pres">
      <dgm:prSet presAssocID="{D89891E9-9428-3640-AA5C-53FF1955E7BC}" presName="Name30" presStyleCnt="0"/>
      <dgm:spPr/>
    </dgm:pt>
    <dgm:pt modelId="{598BD818-CE92-ED4A-9D52-80F1ACAC3D1A}" type="pres">
      <dgm:prSet presAssocID="{D89891E9-9428-3640-AA5C-53FF1955E7BC}" presName="level2Shape" presStyleLbl="node3" presStyleIdx="1" presStyleCnt="3"/>
      <dgm:spPr/>
      <dgm:t>
        <a:bodyPr/>
        <a:lstStyle/>
        <a:p>
          <a:endParaRPr lang="en-US"/>
        </a:p>
      </dgm:t>
    </dgm:pt>
    <dgm:pt modelId="{05D0BBCB-44F4-4C4A-8B3F-2C1FB639C240}" type="pres">
      <dgm:prSet presAssocID="{D89891E9-9428-3640-AA5C-53FF1955E7BC}" presName="hierChild3" presStyleCnt="0"/>
      <dgm:spPr/>
    </dgm:pt>
    <dgm:pt modelId="{E149D150-E984-464D-A07B-D00F8C435DCC}" type="pres">
      <dgm:prSet presAssocID="{22AE530E-3D40-E74F-B4F3-C003BC8CBE75}" presName="Name25" presStyleLbl="parChTrans1D3" presStyleIdx="2" presStyleCnt="3"/>
      <dgm:spPr/>
      <dgm:t>
        <a:bodyPr/>
        <a:lstStyle/>
        <a:p>
          <a:endParaRPr lang="en-CA"/>
        </a:p>
      </dgm:t>
    </dgm:pt>
    <dgm:pt modelId="{86CB9549-7C1B-2F48-BB6E-1D8072E288A1}" type="pres">
      <dgm:prSet presAssocID="{22AE530E-3D40-E74F-B4F3-C003BC8CBE75}" presName="connTx" presStyleLbl="parChTrans1D3" presStyleIdx="2" presStyleCnt="3"/>
      <dgm:spPr/>
      <dgm:t>
        <a:bodyPr/>
        <a:lstStyle/>
        <a:p>
          <a:endParaRPr lang="en-CA"/>
        </a:p>
      </dgm:t>
    </dgm:pt>
    <dgm:pt modelId="{7B52D177-071E-DA4B-A22F-7B15736E1B1E}" type="pres">
      <dgm:prSet presAssocID="{40B9AEE5-701C-4C4B-A378-8E0A0A58A9D0}" presName="Name30" presStyleCnt="0"/>
      <dgm:spPr/>
    </dgm:pt>
    <dgm:pt modelId="{CF7EB12A-30AB-1F4E-A8D4-7C583F50C2E3}" type="pres">
      <dgm:prSet presAssocID="{40B9AEE5-701C-4C4B-A378-8E0A0A58A9D0}" presName="level2Shape" presStyleLbl="node3" presStyleIdx="2" presStyleCnt="3"/>
      <dgm:spPr/>
      <dgm:t>
        <a:bodyPr/>
        <a:lstStyle/>
        <a:p>
          <a:endParaRPr lang="en-US"/>
        </a:p>
      </dgm:t>
    </dgm:pt>
    <dgm:pt modelId="{A710F6CB-59EA-5241-858A-664270BD43A5}" type="pres">
      <dgm:prSet presAssocID="{40B9AEE5-701C-4C4B-A378-8E0A0A58A9D0}" presName="hierChild3" presStyleCnt="0"/>
      <dgm:spPr/>
    </dgm:pt>
    <dgm:pt modelId="{91D113C2-0562-DE48-83B1-FCC643C172E2}" type="pres">
      <dgm:prSet presAssocID="{22087EAF-DEB3-6840-A728-F6F644668AB2}" presName="bgShapesFlow" presStyleCnt="0"/>
      <dgm:spPr/>
    </dgm:pt>
  </dgm:ptLst>
  <dgm:cxnLst>
    <dgm:cxn modelId="{8DE2D11A-AABB-5D46-A70E-42C7D16642C0}" srcId="{22087EAF-DEB3-6840-A728-F6F644668AB2}" destId="{F74179B1-BCCA-004C-9848-7D8077101FF4}" srcOrd="0" destOrd="0" parTransId="{58C94C53-272A-C64B-91E2-BD91BA19D658}" sibTransId="{70AD34B2-4A66-1444-A0C0-AEE0DF270978}"/>
    <dgm:cxn modelId="{865A6A46-A69D-4042-9904-22D45BF0B5CE}" srcId="{6E9E8EF0-78B0-7C47-B1ED-B0CF3A613EB5}" destId="{0EB7E473-C468-7F4C-91D6-E38B81560BE5}" srcOrd="0" destOrd="0" parTransId="{C9391C79-E7A1-6043-824A-8EEFE5D47C95}" sibTransId="{7F55FDDB-0178-8E49-B40F-30BDECBD28DD}"/>
    <dgm:cxn modelId="{5C74811C-49E4-441A-9BC5-9C22176AE7FB}" type="presOf" srcId="{FCBAA3F2-FAC4-7844-BEA7-752102EAE094}" destId="{14398FAA-05E2-5B42-BC4B-E456A00E2C76}" srcOrd="0" destOrd="0" presId="urn:microsoft.com/office/officeart/2005/8/layout/hierarchy5"/>
    <dgm:cxn modelId="{6FFCB1A3-3F28-4B18-8736-A6370FB3A708}" type="presOf" srcId="{8BA76C89-1C55-AE46-9859-DAE0EB0F5841}" destId="{C7F2FB6B-5F88-ED43-8CEE-149008EF4E56}" srcOrd="0" destOrd="0" presId="urn:microsoft.com/office/officeart/2005/8/layout/hierarchy5"/>
    <dgm:cxn modelId="{2249F60B-DC99-8749-A640-B80B85B4F90A}" srcId="{F74179B1-BCCA-004C-9848-7D8077101FF4}" destId="{4C430875-B149-7D45-AAB1-388D72795CDE}" srcOrd="1" destOrd="0" parTransId="{9BD036F7-BADE-6349-8682-BD926C3985CA}" sibTransId="{61ABD10A-AD3C-9547-ABBA-2D07CA89AD14}"/>
    <dgm:cxn modelId="{C64A2945-3991-974F-A34A-3DB555D673FC}" srcId="{4C430875-B149-7D45-AAB1-388D72795CDE}" destId="{6E9E8EF0-78B0-7C47-B1ED-B0CF3A613EB5}" srcOrd="0" destOrd="0" parTransId="{BBCF9602-D52C-474C-987C-E35933E87719}" sibTransId="{9D1AF77C-A65B-2A42-9098-AD4E6F6796E7}"/>
    <dgm:cxn modelId="{DC1C2B81-3618-E44D-898D-C837FF1BA9BF}" srcId="{6E9E8EF0-78B0-7C47-B1ED-B0CF3A613EB5}" destId="{CD92DC90-E9DF-604E-9D33-A5A7A23A894E}" srcOrd="1" destOrd="0" parTransId="{FCBAA3F2-FAC4-7844-BEA7-752102EAE094}" sibTransId="{02CE70C6-C36C-D148-BC64-3CF576E54CA2}"/>
    <dgm:cxn modelId="{BE4B1DEE-882F-4283-867C-5E5058DD1A89}" type="presOf" srcId="{D89891E9-9428-3640-AA5C-53FF1955E7BC}" destId="{598BD818-CE92-ED4A-9D52-80F1ACAC3D1A}" srcOrd="0" destOrd="0" presId="urn:microsoft.com/office/officeart/2005/8/layout/hierarchy5"/>
    <dgm:cxn modelId="{4C17BF57-C57E-0249-A15D-39F150D62434}" srcId="{4C430875-B149-7D45-AAB1-388D72795CDE}" destId="{40B9AEE5-701C-4C4B-A378-8E0A0A58A9D0}" srcOrd="2" destOrd="0" parTransId="{22AE530E-3D40-E74F-B4F3-C003BC8CBE75}" sibTransId="{1C9B289E-7040-A244-BE51-2C3D56408521}"/>
    <dgm:cxn modelId="{19723C6C-E2D6-47CF-9797-1A57868286E9}" type="presOf" srcId="{0EB7E473-C468-7F4C-91D6-E38B81560BE5}" destId="{E99AF007-B391-F945-AE5F-829E7F3D9012}" srcOrd="0" destOrd="0" presId="urn:microsoft.com/office/officeart/2005/8/layout/hierarchy5"/>
    <dgm:cxn modelId="{E2F87709-B23B-4FE2-B100-30055A312F4B}" type="presOf" srcId="{BBCF9602-D52C-474C-987C-E35933E87719}" destId="{00C3E8B9-05D5-6741-AEDD-F790B7B43F2A}" srcOrd="0" destOrd="0" presId="urn:microsoft.com/office/officeart/2005/8/layout/hierarchy5"/>
    <dgm:cxn modelId="{8681D5C6-6F5F-E842-A449-DBCF4010D89D}" srcId="{4C430875-B149-7D45-AAB1-388D72795CDE}" destId="{D89891E9-9428-3640-AA5C-53FF1955E7BC}" srcOrd="1" destOrd="0" parTransId="{8BA76C89-1C55-AE46-9859-DAE0EB0F5841}" sibTransId="{B81076C8-C6A7-CD48-8058-3EFED876A1B4}"/>
    <dgm:cxn modelId="{4EDAC5D7-44F7-4068-9CB3-B8217A34EDB8}" type="presOf" srcId="{C9391C79-E7A1-6043-824A-8EEFE5D47C95}" destId="{5DDFB910-EB1A-6B4E-88DE-174B2F17FA3C}" srcOrd="1" destOrd="0" presId="urn:microsoft.com/office/officeart/2005/8/layout/hierarchy5"/>
    <dgm:cxn modelId="{46610ECF-02D3-49A8-B499-9146DF9593E9}" type="presOf" srcId="{22AE530E-3D40-E74F-B4F3-C003BC8CBE75}" destId="{E149D150-E984-464D-A07B-D00F8C435DCC}" srcOrd="0" destOrd="0" presId="urn:microsoft.com/office/officeart/2005/8/layout/hierarchy5"/>
    <dgm:cxn modelId="{F77197B0-CE65-49DB-9B8D-50DFD05B6474}" type="presOf" srcId="{6E9E8EF0-78B0-7C47-B1ED-B0CF3A613EB5}" destId="{5DE0CE71-4971-1C4F-A212-A509085E008D}" srcOrd="0" destOrd="0" presId="urn:microsoft.com/office/officeart/2005/8/layout/hierarchy5"/>
    <dgm:cxn modelId="{277775AE-1D4F-4726-BE22-ED11B0AABB28}" type="presOf" srcId="{40B9AEE5-701C-4C4B-A378-8E0A0A58A9D0}" destId="{CF7EB12A-30AB-1F4E-A8D4-7C583F50C2E3}" srcOrd="0" destOrd="0" presId="urn:microsoft.com/office/officeart/2005/8/layout/hierarchy5"/>
    <dgm:cxn modelId="{D71FA013-EADA-4DE5-9A9D-D69C66C4D068}" type="presOf" srcId="{9BD036F7-BADE-6349-8682-BD926C3985CA}" destId="{C4273567-DDB1-454E-A743-14CB68BF6112}" srcOrd="1" destOrd="0" presId="urn:microsoft.com/office/officeart/2005/8/layout/hierarchy5"/>
    <dgm:cxn modelId="{2EC741F9-959B-49A9-8F78-714F8D20014F}" type="presOf" srcId="{4C430875-B149-7D45-AAB1-388D72795CDE}" destId="{FDA4AAA8-C7B9-A34F-B86F-6F838A6EDC38}" srcOrd="0" destOrd="0" presId="urn:microsoft.com/office/officeart/2005/8/layout/hierarchy5"/>
    <dgm:cxn modelId="{31CECAD0-4F50-4478-897E-D7AAAC55572D}" type="presOf" srcId="{CD92DC90-E9DF-604E-9D33-A5A7A23A894E}" destId="{401DCCBF-368D-FA46-9E1B-04F36ED6F56C}" srcOrd="0" destOrd="0" presId="urn:microsoft.com/office/officeart/2005/8/layout/hierarchy5"/>
    <dgm:cxn modelId="{946883B6-00EE-43F1-AC64-D045726BEB01}" type="presOf" srcId="{8BA76C89-1C55-AE46-9859-DAE0EB0F5841}" destId="{CF74545E-8436-F941-A923-04EE7D2027F9}" srcOrd="1" destOrd="0" presId="urn:microsoft.com/office/officeart/2005/8/layout/hierarchy5"/>
    <dgm:cxn modelId="{E534C1FA-C527-4F4D-8467-AE4FB6482347}" type="presOf" srcId="{C9391C79-E7A1-6043-824A-8EEFE5D47C95}" destId="{E6114E9D-ABE0-BB45-959C-DD7DBA6CEAD8}" srcOrd="0" destOrd="0" presId="urn:microsoft.com/office/officeart/2005/8/layout/hierarchy5"/>
    <dgm:cxn modelId="{75B2883D-A8EE-4FD7-9B37-3D6F0A2DE8D3}" type="presOf" srcId="{BBCF9602-D52C-474C-987C-E35933E87719}" destId="{B0902549-0404-A248-8E9B-2C456EC094F2}" srcOrd="1" destOrd="0" presId="urn:microsoft.com/office/officeart/2005/8/layout/hierarchy5"/>
    <dgm:cxn modelId="{9166B9CC-83CC-4BA8-BF06-C50FFEBF2D61}" type="presOf" srcId="{8099C2AC-D045-AE47-A3B2-3A61D2EDB49E}" destId="{83BFE5BE-A419-4341-A0F8-142D65AAB52F}" srcOrd="0" destOrd="0" presId="urn:microsoft.com/office/officeart/2005/8/layout/hierarchy5"/>
    <dgm:cxn modelId="{D05E0E03-B78E-4E4A-847B-BC235EA04BC0}" type="presOf" srcId="{479A8686-795C-E145-9C5F-0473AD1880B8}" destId="{AE20E1C8-48F8-FB43-A03A-A37D356A38AA}" srcOrd="0" destOrd="0" presId="urn:microsoft.com/office/officeart/2005/8/layout/hierarchy5"/>
    <dgm:cxn modelId="{4835C71E-DA3B-4C05-A143-0CD19FE796E2}" type="presOf" srcId="{F74179B1-BCCA-004C-9848-7D8077101FF4}" destId="{7CB2A0A2-7871-DE42-891D-B59118FD6026}" srcOrd="0" destOrd="0" presId="urn:microsoft.com/office/officeart/2005/8/layout/hierarchy5"/>
    <dgm:cxn modelId="{35031D7A-C6F7-4698-93E4-454680207BF0}" type="presOf" srcId="{22087EAF-DEB3-6840-A728-F6F644668AB2}" destId="{77DFB51A-88B4-6F44-BE4E-BBD9EC657E2A}" srcOrd="0" destOrd="0" presId="urn:microsoft.com/office/officeart/2005/8/layout/hierarchy5"/>
    <dgm:cxn modelId="{75947CE5-15F9-4571-B6DE-DA01B5A97F82}" type="presOf" srcId="{FCBAA3F2-FAC4-7844-BEA7-752102EAE094}" destId="{2178CD55-68E3-194D-BCA5-082154627DB2}" srcOrd="1" destOrd="0" presId="urn:microsoft.com/office/officeart/2005/8/layout/hierarchy5"/>
    <dgm:cxn modelId="{11E6EC32-6B30-2C4A-9AA7-279E30400D3D}" srcId="{F74179B1-BCCA-004C-9848-7D8077101FF4}" destId="{8099C2AC-D045-AE47-A3B2-3A61D2EDB49E}" srcOrd="0" destOrd="0" parTransId="{479A8686-795C-E145-9C5F-0473AD1880B8}" sibTransId="{D0CD6C5F-C095-6143-A516-C7A3DC0752BD}"/>
    <dgm:cxn modelId="{75CFF1AE-EDC4-4950-8F11-A9786254131E}" type="presOf" srcId="{22AE530E-3D40-E74F-B4F3-C003BC8CBE75}" destId="{86CB9549-7C1B-2F48-BB6E-1D8072E288A1}" srcOrd="1" destOrd="0" presId="urn:microsoft.com/office/officeart/2005/8/layout/hierarchy5"/>
    <dgm:cxn modelId="{735012B8-6CC1-4DF4-A493-6C4497414F5B}" type="presOf" srcId="{479A8686-795C-E145-9C5F-0473AD1880B8}" destId="{A30563F8-E821-FE4D-8766-41BF3651132C}" srcOrd="1" destOrd="0" presId="urn:microsoft.com/office/officeart/2005/8/layout/hierarchy5"/>
    <dgm:cxn modelId="{9C00B414-1110-48E1-ABB8-58C6D868E0F4}" type="presOf" srcId="{9BD036F7-BADE-6349-8682-BD926C3985CA}" destId="{705B8D95-AE09-144F-8C69-62E40F226541}" srcOrd="0" destOrd="0" presId="urn:microsoft.com/office/officeart/2005/8/layout/hierarchy5"/>
    <dgm:cxn modelId="{4E8ACDE3-141A-4296-AF04-25F44ACD9719}" type="presParOf" srcId="{77DFB51A-88B4-6F44-BE4E-BBD9EC657E2A}" destId="{42B6AD31-8CA3-BC42-B566-13E259D5E788}" srcOrd="0" destOrd="0" presId="urn:microsoft.com/office/officeart/2005/8/layout/hierarchy5"/>
    <dgm:cxn modelId="{B8C4C552-64C7-4777-A3AD-CB27E65EC4D7}" type="presParOf" srcId="{42B6AD31-8CA3-BC42-B566-13E259D5E788}" destId="{71B43D3B-A6E9-D14C-A7B5-F17F4D439149}" srcOrd="0" destOrd="0" presId="urn:microsoft.com/office/officeart/2005/8/layout/hierarchy5"/>
    <dgm:cxn modelId="{F748DF5C-29B5-4944-8619-B3C229E0B85F}" type="presParOf" srcId="{71B43D3B-A6E9-D14C-A7B5-F17F4D439149}" destId="{54842C51-F845-B244-AA43-6DAC1EFC7432}" srcOrd="0" destOrd="0" presId="urn:microsoft.com/office/officeart/2005/8/layout/hierarchy5"/>
    <dgm:cxn modelId="{F2CA9EA3-A49F-4714-8737-55BE8BD19F50}" type="presParOf" srcId="{54842C51-F845-B244-AA43-6DAC1EFC7432}" destId="{7CB2A0A2-7871-DE42-891D-B59118FD6026}" srcOrd="0" destOrd="0" presId="urn:microsoft.com/office/officeart/2005/8/layout/hierarchy5"/>
    <dgm:cxn modelId="{14C5B709-2E32-45BF-B299-CE53B94C22DE}" type="presParOf" srcId="{54842C51-F845-B244-AA43-6DAC1EFC7432}" destId="{AF61633A-86C3-0C40-87EC-6DC129BD3689}" srcOrd="1" destOrd="0" presId="urn:microsoft.com/office/officeart/2005/8/layout/hierarchy5"/>
    <dgm:cxn modelId="{52092A54-771E-46AF-98C3-0489B2290B12}" type="presParOf" srcId="{AF61633A-86C3-0C40-87EC-6DC129BD3689}" destId="{AE20E1C8-48F8-FB43-A03A-A37D356A38AA}" srcOrd="0" destOrd="0" presId="urn:microsoft.com/office/officeart/2005/8/layout/hierarchy5"/>
    <dgm:cxn modelId="{D3FD998C-11DF-41FA-A6A0-7890C0353DCA}" type="presParOf" srcId="{AE20E1C8-48F8-FB43-A03A-A37D356A38AA}" destId="{A30563F8-E821-FE4D-8766-41BF3651132C}" srcOrd="0" destOrd="0" presId="urn:microsoft.com/office/officeart/2005/8/layout/hierarchy5"/>
    <dgm:cxn modelId="{1740A3B4-AE45-4A4F-904E-E314EBCA43CE}" type="presParOf" srcId="{AF61633A-86C3-0C40-87EC-6DC129BD3689}" destId="{AE594996-A394-E245-9F9B-91466812A635}" srcOrd="1" destOrd="0" presId="urn:microsoft.com/office/officeart/2005/8/layout/hierarchy5"/>
    <dgm:cxn modelId="{7395BC3C-446F-4C8A-8C46-17B6AAA75D82}" type="presParOf" srcId="{AE594996-A394-E245-9F9B-91466812A635}" destId="{83BFE5BE-A419-4341-A0F8-142D65AAB52F}" srcOrd="0" destOrd="0" presId="urn:microsoft.com/office/officeart/2005/8/layout/hierarchy5"/>
    <dgm:cxn modelId="{1A30E5F7-182F-49B4-9823-1B51207C0EE4}" type="presParOf" srcId="{AE594996-A394-E245-9F9B-91466812A635}" destId="{34101974-EEB0-D643-A2D0-5D49176D18A3}" srcOrd="1" destOrd="0" presId="urn:microsoft.com/office/officeart/2005/8/layout/hierarchy5"/>
    <dgm:cxn modelId="{8D24E355-608C-4187-99F5-2E3F85CC7984}" type="presParOf" srcId="{AF61633A-86C3-0C40-87EC-6DC129BD3689}" destId="{705B8D95-AE09-144F-8C69-62E40F226541}" srcOrd="2" destOrd="0" presId="urn:microsoft.com/office/officeart/2005/8/layout/hierarchy5"/>
    <dgm:cxn modelId="{4D0DA862-DC3B-4717-B8E7-33A7AA6588DD}" type="presParOf" srcId="{705B8D95-AE09-144F-8C69-62E40F226541}" destId="{C4273567-DDB1-454E-A743-14CB68BF6112}" srcOrd="0" destOrd="0" presId="urn:microsoft.com/office/officeart/2005/8/layout/hierarchy5"/>
    <dgm:cxn modelId="{F8937F78-7DF0-4E77-A928-349748D29864}" type="presParOf" srcId="{AF61633A-86C3-0C40-87EC-6DC129BD3689}" destId="{E5BD0C0E-B4A2-6B47-B1EA-6D50584AD779}" srcOrd="3" destOrd="0" presId="urn:microsoft.com/office/officeart/2005/8/layout/hierarchy5"/>
    <dgm:cxn modelId="{BA29FA46-E1BB-4F12-BD51-C486DC487450}" type="presParOf" srcId="{E5BD0C0E-B4A2-6B47-B1EA-6D50584AD779}" destId="{FDA4AAA8-C7B9-A34F-B86F-6F838A6EDC38}" srcOrd="0" destOrd="0" presId="urn:microsoft.com/office/officeart/2005/8/layout/hierarchy5"/>
    <dgm:cxn modelId="{CD393AEF-AAB8-4B61-AAF4-384029563A18}" type="presParOf" srcId="{E5BD0C0E-B4A2-6B47-B1EA-6D50584AD779}" destId="{62A8AABD-C6FE-0D4E-A524-7CEA9CCF1D94}" srcOrd="1" destOrd="0" presId="urn:microsoft.com/office/officeart/2005/8/layout/hierarchy5"/>
    <dgm:cxn modelId="{84228AC6-1764-432D-BEFB-488C1923DE79}" type="presParOf" srcId="{62A8AABD-C6FE-0D4E-A524-7CEA9CCF1D94}" destId="{00C3E8B9-05D5-6741-AEDD-F790B7B43F2A}" srcOrd="0" destOrd="0" presId="urn:microsoft.com/office/officeart/2005/8/layout/hierarchy5"/>
    <dgm:cxn modelId="{B36D489F-88A4-40F7-93DE-81894BCBACA2}" type="presParOf" srcId="{00C3E8B9-05D5-6741-AEDD-F790B7B43F2A}" destId="{B0902549-0404-A248-8E9B-2C456EC094F2}" srcOrd="0" destOrd="0" presId="urn:microsoft.com/office/officeart/2005/8/layout/hierarchy5"/>
    <dgm:cxn modelId="{AFF5F348-A509-462E-93CA-8E8BAA97FD79}" type="presParOf" srcId="{62A8AABD-C6FE-0D4E-A524-7CEA9CCF1D94}" destId="{429233AF-5874-B549-A079-30A42BD817EC}" srcOrd="1" destOrd="0" presId="urn:microsoft.com/office/officeart/2005/8/layout/hierarchy5"/>
    <dgm:cxn modelId="{C8082FB2-18B6-4C1A-B361-68D373F14191}" type="presParOf" srcId="{429233AF-5874-B549-A079-30A42BD817EC}" destId="{5DE0CE71-4971-1C4F-A212-A509085E008D}" srcOrd="0" destOrd="0" presId="urn:microsoft.com/office/officeart/2005/8/layout/hierarchy5"/>
    <dgm:cxn modelId="{5A48DFA9-1E96-4887-8C1A-19C0F7CB796E}" type="presParOf" srcId="{429233AF-5874-B549-A079-30A42BD817EC}" destId="{07E1C059-5CF7-974C-87C3-082C708517F6}" srcOrd="1" destOrd="0" presId="urn:microsoft.com/office/officeart/2005/8/layout/hierarchy5"/>
    <dgm:cxn modelId="{45F6153D-FDFE-44E0-AEE7-4F3D311D8001}" type="presParOf" srcId="{07E1C059-5CF7-974C-87C3-082C708517F6}" destId="{E6114E9D-ABE0-BB45-959C-DD7DBA6CEAD8}" srcOrd="0" destOrd="0" presId="urn:microsoft.com/office/officeart/2005/8/layout/hierarchy5"/>
    <dgm:cxn modelId="{A95DCE65-AECE-4F38-9D31-BAD422EB0FE4}" type="presParOf" srcId="{E6114E9D-ABE0-BB45-959C-DD7DBA6CEAD8}" destId="{5DDFB910-EB1A-6B4E-88DE-174B2F17FA3C}" srcOrd="0" destOrd="0" presId="urn:microsoft.com/office/officeart/2005/8/layout/hierarchy5"/>
    <dgm:cxn modelId="{B518CB6D-8486-4864-B28E-667D0182DFC1}" type="presParOf" srcId="{07E1C059-5CF7-974C-87C3-082C708517F6}" destId="{18E9BEE4-55FE-324E-BDCF-628D80D4C00D}" srcOrd="1" destOrd="0" presId="urn:microsoft.com/office/officeart/2005/8/layout/hierarchy5"/>
    <dgm:cxn modelId="{2C0590D7-7DB8-43AE-B448-982B34FE26D9}" type="presParOf" srcId="{18E9BEE4-55FE-324E-BDCF-628D80D4C00D}" destId="{E99AF007-B391-F945-AE5F-829E7F3D9012}" srcOrd="0" destOrd="0" presId="urn:microsoft.com/office/officeart/2005/8/layout/hierarchy5"/>
    <dgm:cxn modelId="{4ECAD074-42CB-4E67-9E9C-DECE439E4D46}" type="presParOf" srcId="{18E9BEE4-55FE-324E-BDCF-628D80D4C00D}" destId="{8821F19B-BA7B-AB48-882A-94FC82F07B10}" srcOrd="1" destOrd="0" presId="urn:microsoft.com/office/officeart/2005/8/layout/hierarchy5"/>
    <dgm:cxn modelId="{33DC91B7-437F-475A-860A-99BDE5DF4B06}" type="presParOf" srcId="{07E1C059-5CF7-974C-87C3-082C708517F6}" destId="{14398FAA-05E2-5B42-BC4B-E456A00E2C76}" srcOrd="2" destOrd="0" presId="urn:microsoft.com/office/officeart/2005/8/layout/hierarchy5"/>
    <dgm:cxn modelId="{7F8E2A7E-68A6-4F7C-8B7B-83DC88BC69D0}" type="presParOf" srcId="{14398FAA-05E2-5B42-BC4B-E456A00E2C76}" destId="{2178CD55-68E3-194D-BCA5-082154627DB2}" srcOrd="0" destOrd="0" presId="urn:microsoft.com/office/officeart/2005/8/layout/hierarchy5"/>
    <dgm:cxn modelId="{998253F3-4138-4007-B0E8-FBD499B9C978}" type="presParOf" srcId="{07E1C059-5CF7-974C-87C3-082C708517F6}" destId="{EDD97E1F-4705-6D49-A11D-2CED2C724D1A}" srcOrd="3" destOrd="0" presId="urn:microsoft.com/office/officeart/2005/8/layout/hierarchy5"/>
    <dgm:cxn modelId="{56952DEA-24C8-4027-830A-1458672BAC87}" type="presParOf" srcId="{EDD97E1F-4705-6D49-A11D-2CED2C724D1A}" destId="{401DCCBF-368D-FA46-9E1B-04F36ED6F56C}" srcOrd="0" destOrd="0" presId="urn:microsoft.com/office/officeart/2005/8/layout/hierarchy5"/>
    <dgm:cxn modelId="{1571F706-EA27-4995-B5B8-95B7164AF98D}" type="presParOf" srcId="{EDD97E1F-4705-6D49-A11D-2CED2C724D1A}" destId="{4C616AC4-A883-8E47-80E5-9EDC441C65A9}" srcOrd="1" destOrd="0" presId="urn:microsoft.com/office/officeart/2005/8/layout/hierarchy5"/>
    <dgm:cxn modelId="{CA58A494-EBAF-4CDF-B5BA-20B7D7E8EEB3}" type="presParOf" srcId="{62A8AABD-C6FE-0D4E-A524-7CEA9CCF1D94}" destId="{C7F2FB6B-5F88-ED43-8CEE-149008EF4E56}" srcOrd="2" destOrd="0" presId="urn:microsoft.com/office/officeart/2005/8/layout/hierarchy5"/>
    <dgm:cxn modelId="{E612C305-DA94-4B4D-A976-1828B799A277}" type="presParOf" srcId="{C7F2FB6B-5F88-ED43-8CEE-149008EF4E56}" destId="{CF74545E-8436-F941-A923-04EE7D2027F9}" srcOrd="0" destOrd="0" presId="urn:microsoft.com/office/officeart/2005/8/layout/hierarchy5"/>
    <dgm:cxn modelId="{964134A6-3AE0-4AC5-9112-C16729B0D400}" type="presParOf" srcId="{62A8AABD-C6FE-0D4E-A524-7CEA9CCF1D94}" destId="{067DB269-B5D0-B648-B89C-51D17E0AADF0}" srcOrd="3" destOrd="0" presId="urn:microsoft.com/office/officeart/2005/8/layout/hierarchy5"/>
    <dgm:cxn modelId="{A11C4D6D-3CDB-4ADA-B242-79CBEB2543E6}" type="presParOf" srcId="{067DB269-B5D0-B648-B89C-51D17E0AADF0}" destId="{598BD818-CE92-ED4A-9D52-80F1ACAC3D1A}" srcOrd="0" destOrd="0" presId="urn:microsoft.com/office/officeart/2005/8/layout/hierarchy5"/>
    <dgm:cxn modelId="{78AFDB64-15FD-4D94-B163-9F2DFDC2FF26}" type="presParOf" srcId="{067DB269-B5D0-B648-B89C-51D17E0AADF0}" destId="{05D0BBCB-44F4-4C4A-8B3F-2C1FB639C240}" srcOrd="1" destOrd="0" presId="urn:microsoft.com/office/officeart/2005/8/layout/hierarchy5"/>
    <dgm:cxn modelId="{343C32DB-F06D-4D3A-83A1-55CC4271BADD}" type="presParOf" srcId="{62A8AABD-C6FE-0D4E-A524-7CEA9CCF1D94}" destId="{E149D150-E984-464D-A07B-D00F8C435DCC}" srcOrd="4" destOrd="0" presId="urn:microsoft.com/office/officeart/2005/8/layout/hierarchy5"/>
    <dgm:cxn modelId="{CE79FDF5-FD69-41D1-AC0C-89CBD15D4806}" type="presParOf" srcId="{E149D150-E984-464D-A07B-D00F8C435DCC}" destId="{86CB9549-7C1B-2F48-BB6E-1D8072E288A1}" srcOrd="0" destOrd="0" presId="urn:microsoft.com/office/officeart/2005/8/layout/hierarchy5"/>
    <dgm:cxn modelId="{7AF840FA-4761-440C-9B76-257D3EC31387}" type="presParOf" srcId="{62A8AABD-C6FE-0D4E-A524-7CEA9CCF1D94}" destId="{7B52D177-071E-DA4B-A22F-7B15736E1B1E}" srcOrd="5" destOrd="0" presId="urn:microsoft.com/office/officeart/2005/8/layout/hierarchy5"/>
    <dgm:cxn modelId="{95D8725C-73FD-49DE-9A3B-A7AD1CE03973}" type="presParOf" srcId="{7B52D177-071E-DA4B-A22F-7B15736E1B1E}" destId="{CF7EB12A-30AB-1F4E-A8D4-7C583F50C2E3}" srcOrd="0" destOrd="0" presId="urn:microsoft.com/office/officeart/2005/8/layout/hierarchy5"/>
    <dgm:cxn modelId="{4DCD771A-4BF7-4D52-9ED3-818331E3011A}" type="presParOf" srcId="{7B52D177-071E-DA4B-A22F-7B15736E1B1E}" destId="{A710F6CB-59EA-5241-858A-664270BD43A5}" srcOrd="1" destOrd="0" presId="urn:microsoft.com/office/officeart/2005/8/layout/hierarchy5"/>
    <dgm:cxn modelId="{E5405A57-F9D9-4C05-9BB0-F62E2FC1AFB3}" type="presParOf" srcId="{77DFB51A-88B4-6F44-BE4E-BBD9EC657E2A}" destId="{91D113C2-0562-DE48-83B1-FCC643C172E2}"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2A0A2-7871-DE42-891D-B59118FD6026}">
      <dsp:nvSpPr>
        <dsp:cNvPr id="0" name=""/>
        <dsp:cNvSpPr/>
      </dsp:nvSpPr>
      <dsp:spPr>
        <a:xfrm>
          <a:off x="816" y="1359332"/>
          <a:ext cx="1132376" cy="5661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Average Total Spend:</a:t>
          </a:r>
        </a:p>
      </dsp:txBody>
      <dsp:txXfrm>
        <a:off x="17399" y="1375915"/>
        <a:ext cx="1099210" cy="533022"/>
      </dsp:txXfrm>
    </dsp:sp>
    <dsp:sp modelId="{D274CC5E-673A-D24F-9ECC-19A4B742C59D}">
      <dsp:nvSpPr>
        <dsp:cNvPr id="0" name=""/>
        <dsp:cNvSpPr/>
      </dsp:nvSpPr>
      <dsp:spPr>
        <a:xfrm rot="18289469">
          <a:off x="963084" y="1301356"/>
          <a:ext cx="793168" cy="31025"/>
        </a:xfrm>
        <a:custGeom>
          <a:avLst/>
          <a:gdLst/>
          <a:ahLst/>
          <a:cxnLst/>
          <a:rect l="0" t="0" r="0" b="0"/>
          <a:pathLst>
            <a:path>
              <a:moveTo>
                <a:pt x="0" y="15512"/>
              </a:moveTo>
              <a:lnTo>
                <a:pt x="793168" y="155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39839" y="1297039"/>
        <a:ext cx="39658" cy="39658"/>
      </dsp:txXfrm>
    </dsp:sp>
    <dsp:sp modelId="{644FFE52-9B4F-2F46-A409-CE995495D26F}">
      <dsp:nvSpPr>
        <dsp:cNvPr id="0" name=""/>
        <dsp:cNvSpPr/>
      </dsp:nvSpPr>
      <dsp:spPr>
        <a:xfrm>
          <a:off x="1586143" y="708216"/>
          <a:ext cx="1132376" cy="5661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Under Mean -1 StDev: Most often Full Shop?</a:t>
          </a:r>
        </a:p>
      </dsp:txBody>
      <dsp:txXfrm>
        <a:off x="1602726" y="724799"/>
        <a:ext cx="1099210" cy="533022"/>
      </dsp:txXfrm>
    </dsp:sp>
    <dsp:sp modelId="{B41C36F3-025A-6949-96EB-FC19A58FB696}">
      <dsp:nvSpPr>
        <dsp:cNvPr id="0" name=""/>
        <dsp:cNvSpPr/>
      </dsp:nvSpPr>
      <dsp:spPr>
        <a:xfrm rot="19460533">
          <a:off x="2666166" y="813018"/>
          <a:ext cx="558473" cy="31025"/>
        </a:xfrm>
        <a:custGeom>
          <a:avLst/>
          <a:gdLst/>
          <a:ahLst/>
          <a:cxnLst/>
          <a:rect l="0" t="0" r="0" b="0"/>
          <a:pathLst>
            <a:path>
              <a:moveTo>
                <a:pt x="0" y="15512"/>
              </a:moveTo>
              <a:lnTo>
                <a:pt x="558473"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442" y="814569"/>
        <a:ext cx="27923" cy="27923"/>
      </dsp:txXfrm>
    </dsp:sp>
    <dsp:sp modelId="{C7EBD1A4-D7FB-9943-8F61-A8FA87E422CA}">
      <dsp:nvSpPr>
        <dsp:cNvPr id="0" name=""/>
        <dsp:cNvSpPr/>
      </dsp:nvSpPr>
      <dsp:spPr>
        <a:xfrm>
          <a:off x="3172287" y="382658"/>
          <a:ext cx="1132376" cy="566188"/>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Yes: Less Affluent</a:t>
          </a:r>
        </a:p>
      </dsp:txBody>
      <dsp:txXfrm>
        <a:off x="3188870" y="399241"/>
        <a:ext cx="1099210" cy="533022"/>
      </dsp:txXfrm>
    </dsp:sp>
    <dsp:sp modelId="{CFEB1869-18D6-4A4C-8805-B206BD568340}">
      <dsp:nvSpPr>
        <dsp:cNvPr id="0" name=""/>
        <dsp:cNvSpPr/>
      </dsp:nvSpPr>
      <dsp:spPr>
        <a:xfrm rot="2139467">
          <a:off x="2666166" y="1138576"/>
          <a:ext cx="558473" cy="31025"/>
        </a:xfrm>
        <a:custGeom>
          <a:avLst/>
          <a:gdLst/>
          <a:ahLst/>
          <a:cxnLst/>
          <a:rect l="0" t="0" r="0" b="0"/>
          <a:pathLst>
            <a:path>
              <a:moveTo>
                <a:pt x="0" y="15512"/>
              </a:moveTo>
              <a:lnTo>
                <a:pt x="558473"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442" y="1140127"/>
        <a:ext cx="27923" cy="27923"/>
      </dsp:txXfrm>
    </dsp:sp>
    <dsp:sp modelId="{2951F444-7D41-EF44-932F-80B82CE347F2}">
      <dsp:nvSpPr>
        <dsp:cNvPr id="0" name=""/>
        <dsp:cNvSpPr/>
      </dsp:nvSpPr>
      <dsp:spPr>
        <a:xfrm>
          <a:off x="3172287" y="1033774"/>
          <a:ext cx="1132376" cy="566188"/>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Other: Mid Market</a:t>
          </a:r>
        </a:p>
      </dsp:txBody>
      <dsp:txXfrm>
        <a:off x="3188870" y="1050357"/>
        <a:ext cx="1099210" cy="533022"/>
      </dsp:txXfrm>
    </dsp:sp>
    <dsp:sp modelId="{705B8D95-AE09-144F-8C69-62E40F226541}">
      <dsp:nvSpPr>
        <dsp:cNvPr id="0" name=""/>
        <dsp:cNvSpPr/>
      </dsp:nvSpPr>
      <dsp:spPr>
        <a:xfrm>
          <a:off x="1133193" y="1626914"/>
          <a:ext cx="466527" cy="31025"/>
        </a:xfrm>
        <a:custGeom>
          <a:avLst/>
          <a:gdLst/>
          <a:ahLst/>
          <a:cxnLst/>
          <a:rect l="0" t="0" r="0" b="0"/>
          <a:pathLst>
            <a:path>
              <a:moveTo>
                <a:pt x="0" y="15512"/>
              </a:moveTo>
              <a:lnTo>
                <a:pt x="466527" y="155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4793" y="1630763"/>
        <a:ext cx="23326" cy="23326"/>
      </dsp:txXfrm>
    </dsp:sp>
    <dsp:sp modelId="{FDA4AAA8-C7B9-A34F-B86F-6F838A6EDC38}">
      <dsp:nvSpPr>
        <dsp:cNvPr id="0" name=""/>
        <dsp:cNvSpPr/>
      </dsp:nvSpPr>
      <dsp:spPr>
        <a:xfrm>
          <a:off x="1599720" y="1359332"/>
          <a:ext cx="1132376" cy="566188"/>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Mean ± 1 StDev: Mid Market</a:t>
          </a:r>
        </a:p>
      </dsp:txBody>
      <dsp:txXfrm>
        <a:off x="1616303" y="1375915"/>
        <a:ext cx="1099210" cy="533022"/>
      </dsp:txXfrm>
    </dsp:sp>
    <dsp:sp modelId="{55F71B6C-1355-884F-9EDC-0FE1731DB8E5}">
      <dsp:nvSpPr>
        <dsp:cNvPr id="0" name=""/>
        <dsp:cNvSpPr/>
      </dsp:nvSpPr>
      <dsp:spPr>
        <a:xfrm rot="3310531">
          <a:off x="963084" y="1952472"/>
          <a:ext cx="793168" cy="31025"/>
        </a:xfrm>
        <a:custGeom>
          <a:avLst/>
          <a:gdLst/>
          <a:ahLst/>
          <a:cxnLst/>
          <a:rect l="0" t="0" r="0" b="0"/>
          <a:pathLst>
            <a:path>
              <a:moveTo>
                <a:pt x="0" y="15512"/>
              </a:moveTo>
              <a:lnTo>
                <a:pt x="793168" y="155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39839" y="1948156"/>
        <a:ext cx="39658" cy="39658"/>
      </dsp:txXfrm>
    </dsp:sp>
    <dsp:sp modelId="{F013C42E-6503-5249-B3A7-51BE6AB0885E}">
      <dsp:nvSpPr>
        <dsp:cNvPr id="0" name=""/>
        <dsp:cNvSpPr/>
      </dsp:nvSpPr>
      <dsp:spPr>
        <a:xfrm>
          <a:off x="1586143" y="2010449"/>
          <a:ext cx="1132376" cy="5661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Above Mean +1 StDev: Most often Full Shop?</a:t>
          </a:r>
        </a:p>
      </dsp:txBody>
      <dsp:txXfrm>
        <a:off x="1602726" y="2027032"/>
        <a:ext cx="1099210" cy="533022"/>
      </dsp:txXfrm>
    </dsp:sp>
    <dsp:sp modelId="{19CD9255-3FD3-C84F-B3C1-93FD5B3CDCD8}">
      <dsp:nvSpPr>
        <dsp:cNvPr id="0" name=""/>
        <dsp:cNvSpPr/>
      </dsp:nvSpPr>
      <dsp:spPr>
        <a:xfrm rot="19460533">
          <a:off x="2666166" y="2115251"/>
          <a:ext cx="558473" cy="31025"/>
        </a:xfrm>
        <a:custGeom>
          <a:avLst/>
          <a:gdLst/>
          <a:ahLst/>
          <a:cxnLst/>
          <a:rect l="0" t="0" r="0" b="0"/>
          <a:pathLst>
            <a:path>
              <a:moveTo>
                <a:pt x="0" y="15512"/>
              </a:moveTo>
              <a:lnTo>
                <a:pt x="558473"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442" y="2116802"/>
        <a:ext cx="27923" cy="27923"/>
      </dsp:txXfrm>
    </dsp:sp>
    <dsp:sp modelId="{865DBEAE-C5E0-5B42-8EAF-3755B08C0401}">
      <dsp:nvSpPr>
        <dsp:cNvPr id="0" name=""/>
        <dsp:cNvSpPr/>
      </dsp:nvSpPr>
      <dsp:spPr>
        <a:xfrm>
          <a:off x="3172287" y="1684891"/>
          <a:ext cx="1132376" cy="566188"/>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Yes: Mid Market</a:t>
          </a:r>
        </a:p>
      </dsp:txBody>
      <dsp:txXfrm>
        <a:off x="3188870" y="1701474"/>
        <a:ext cx="1099210" cy="533022"/>
      </dsp:txXfrm>
    </dsp:sp>
    <dsp:sp modelId="{B41E595E-18A2-BE4A-A7BA-693A93A745D5}">
      <dsp:nvSpPr>
        <dsp:cNvPr id="0" name=""/>
        <dsp:cNvSpPr/>
      </dsp:nvSpPr>
      <dsp:spPr>
        <a:xfrm rot="2139467">
          <a:off x="2666166" y="2440809"/>
          <a:ext cx="558473" cy="31025"/>
        </a:xfrm>
        <a:custGeom>
          <a:avLst/>
          <a:gdLst/>
          <a:ahLst/>
          <a:cxnLst/>
          <a:rect l="0" t="0" r="0" b="0"/>
          <a:pathLst>
            <a:path>
              <a:moveTo>
                <a:pt x="0" y="15512"/>
              </a:moveTo>
              <a:lnTo>
                <a:pt x="558473" y="155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1442" y="2442360"/>
        <a:ext cx="27923" cy="27923"/>
      </dsp:txXfrm>
    </dsp:sp>
    <dsp:sp modelId="{472431AB-FB16-D347-8E25-14E51699B5DF}">
      <dsp:nvSpPr>
        <dsp:cNvPr id="0" name=""/>
        <dsp:cNvSpPr/>
      </dsp:nvSpPr>
      <dsp:spPr>
        <a:xfrm>
          <a:off x="3172287" y="2336007"/>
          <a:ext cx="1132376" cy="566188"/>
        </a:xfrm>
        <a:prstGeom prst="roundRect">
          <a:avLst>
            <a:gd name="adj" fmla="val 10000"/>
          </a:avLst>
        </a:prstGeom>
        <a:solidFill>
          <a:schemeClr val="accent2"/>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 Up Market</a:t>
          </a:r>
        </a:p>
      </dsp:txBody>
      <dsp:txXfrm>
        <a:off x="3188870" y="2352590"/>
        <a:ext cx="1099210" cy="533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2A0A2-7871-DE42-891D-B59118FD6026}">
      <dsp:nvSpPr>
        <dsp:cNvPr id="0" name=""/>
        <dsp:cNvSpPr/>
      </dsp:nvSpPr>
      <dsp:spPr>
        <a:xfrm>
          <a:off x="1677" y="1282946"/>
          <a:ext cx="975056" cy="48752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Often shop on a Weekday?</a:t>
          </a:r>
        </a:p>
      </dsp:txBody>
      <dsp:txXfrm>
        <a:off x="15956" y="1297225"/>
        <a:ext cx="946498" cy="458970"/>
      </dsp:txXfrm>
    </dsp:sp>
    <dsp:sp modelId="{AE20E1C8-48F8-FB43-A03A-A37D356A38AA}">
      <dsp:nvSpPr>
        <dsp:cNvPr id="0" name=""/>
        <dsp:cNvSpPr/>
      </dsp:nvSpPr>
      <dsp:spPr>
        <a:xfrm rot="19457599">
          <a:off x="931588" y="1373384"/>
          <a:ext cx="480314" cy="26323"/>
        </a:xfrm>
        <a:custGeom>
          <a:avLst/>
          <a:gdLst/>
          <a:ahLst/>
          <a:cxnLst/>
          <a:rect l="0" t="0" r="0" b="0"/>
          <a:pathLst>
            <a:path>
              <a:moveTo>
                <a:pt x="0" y="13161"/>
              </a:moveTo>
              <a:lnTo>
                <a:pt x="480314" y="1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9737" y="1374538"/>
        <a:ext cx="24015" cy="24015"/>
      </dsp:txXfrm>
    </dsp:sp>
    <dsp:sp modelId="{83BFE5BE-A419-4341-A0F8-142D65AAB52F}">
      <dsp:nvSpPr>
        <dsp:cNvPr id="0" name=""/>
        <dsp:cNvSpPr/>
      </dsp:nvSpPr>
      <dsp:spPr>
        <a:xfrm>
          <a:off x="1366756" y="1002617"/>
          <a:ext cx="975056" cy="487528"/>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Yes: Pensioner</a:t>
          </a:r>
        </a:p>
      </dsp:txBody>
      <dsp:txXfrm>
        <a:off x="1381035" y="1016896"/>
        <a:ext cx="946498" cy="458970"/>
      </dsp:txXfrm>
    </dsp:sp>
    <dsp:sp modelId="{705B8D95-AE09-144F-8C69-62E40F226541}">
      <dsp:nvSpPr>
        <dsp:cNvPr id="0" name=""/>
        <dsp:cNvSpPr/>
      </dsp:nvSpPr>
      <dsp:spPr>
        <a:xfrm rot="2142401">
          <a:off x="931588" y="1653713"/>
          <a:ext cx="480314" cy="26323"/>
        </a:xfrm>
        <a:custGeom>
          <a:avLst/>
          <a:gdLst/>
          <a:ahLst/>
          <a:cxnLst/>
          <a:rect l="0" t="0" r="0" b="0"/>
          <a:pathLst>
            <a:path>
              <a:moveTo>
                <a:pt x="0" y="13161"/>
              </a:moveTo>
              <a:lnTo>
                <a:pt x="480314" y="1316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9737" y="1654867"/>
        <a:ext cx="24015" cy="24015"/>
      </dsp:txXfrm>
    </dsp:sp>
    <dsp:sp modelId="{FDA4AAA8-C7B9-A34F-B86F-6F838A6EDC38}">
      <dsp:nvSpPr>
        <dsp:cNvPr id="0" name=""/>
        <dsp:cNvSpPr/>
      </dsp:nvSpPr>
      <dsp:spPr>
        <a:xfrm>
          <a:off x="1366756" y="1563275"/>
          <a:ext cx="975056" cy="48752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 Typical Basket Size?</a:t>
          </a:r>
        </a:p>
      </dsp:txBody>
      <dsp:txXfrm>
        <a:off x="1381035" y="1577554"/>
        <a:ext cx="946498" cy="458970"/>
      </dsp:txXfrm>
    </dsp:sp>
    <dsp:sp modelId="{00C3E8B9-05D5-6741-AEDD-F790B7B43F2A}">
      <dsp:nvSpPr>
        <dsp:cNvPr id="0" name=""/>
        <dsp:cNvSpPr/>
      </dsp:nvSpPr>
      <dsp:spPr>
        <a:xfrm rot="18289469">
          <a:off x="2195337" y="1513548"/>
          <a:ext cx="682974" cy="26323"/>
        </a:xfrm>
        <a:custGeom>
          <a:avLst/>
          <a:gdLst/>
          <a:ahLst/>
          <a:cxnLst/>
          <a:rect l="0" t="0" r="0" b="0"/>
          <a:pathLst>
            <a:path>
              <a:moveTo>
                <a:pt x="0" y="13161"/>
              </a:moveTo>
              <a:lnTo>
                <a:pt x="682974"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9750" y="1509636"/>
        <a:ext cx="34148" cy="34148"/>
      </dsp:txXfrm>
    </dsp:sp>
    <dsp:sp modelId="{5DE0CE71-4971-1C4F-A212-A509085E008D}">
      <dsp:nvSpPr>
        <dsp:cNvPr id="0" name=""/>
        <dsp:cNvSpPr/>
      </dsp:nvSpPr>
      <dsp:spPr>
        <a:xfrm>
          <a:off x="2731836" y="1002617"/>
          <a:ext cx="975056" cy="48752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Small: Most Frequent Basket Type?</a:t>
          </a:r>
        </a:p>
      </dsp:txBody>
      <dsp:txXfrm>
        <a:off x="2746115" y="1016896"/>
        <a:ext cx="946498" cy="458970"/>
      </dsp:txXfrm>
    </dsp:sp>
    <dsp:sp modelId="{E6114E9D-ABE0-BB45-959C-DD7DBA6CEAD8}">
      <dsp:nvSpPr>
        <dsp:cNvPr id="0" name=""/>
        <dsp:cNvSpPr/>
      </dsp:nvSpPr>
      <dsp:spPr>
        <a:xfrm rot="19457599">
          <a:off x="3661747" y="1093055"/>
          <a:ext cx="480314" cy="26323"/>
        </a:xfrm>
        <a:custGeom>
          <a:avLst/>
          <a:gdLst/>
          <a:ahLst/>
          <a:cxnLst/>
          <a:rect l="0" t="0" r="0" b="0"/>
          <a:pathLst>
            <a:path>
              <a:moveTo>
                <a:pt x="0" y="13161"/>
              </a:moveTo>
              <a:lnTo>
                <a:pt x="480314"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89896" y="1094209"/>
        <a:ext cx="24015" cy="24015"/>
      </dsp:txXfrm>
    </dsp:sp>
    <dsp:sp modelId="{E99AF007-B391-F945-AE5F-829E7F3D9012}">
      <dsp:nvSpPr>
        <dsp:cNvPr id="0" name=""/>
        <dsp:cNvSpPr/>
      </dsp:nvSpPr>
      <dsp:spPr>
        <a:xfrm>
          <a:off x="4096915" y="722288"/>
          <a:ext cx="975056" cy="487528"/>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Small Shop: Young Adult</a:t>
          </a:r>
        </a:p>
      </dsp:txBody>
      <dsp:txXfrm>
        <a:off x="4111194" y="736567"/>
        <a:ext cx="946498" cy="458970"/>
      </dsp:txXfrm>
    </dsp:sp>
    <dsp:sp modelId="{14398FAA-05E2-5B42-BC4B-E456A00E2C76}">
      <dsp:nvSpPr>
        <dsp:cNvPr id="0" name=""/>
        <dsp:cNvSpPr/>
      </dsp:nvSpPr>
      <dsp:spPr>
        <a:xfrm rot="2142401">
          <a:off x="3661747" y="1373384"/>
          <a:ext cx="480314" cy="26323"/>
        </a:xfrm>
        <a:custGeom>
          <a:avLst/>
          <a:gdLst/>
          <a:ahLst/>
          <a:cxnLst/>
          <a:rect l="0" t="0" r="0" b="0"/>
          <a:pathLst>
            <a:path>
              <a:moveTo>
                <a:pt x="0" y="13161"/>
              </a:moveTo>
              <a:lnTo>
                <a:pt x="480314"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89896" y="1374538"/>
        <a:ext cx="24015" cy="24015"/>
      </dsp:txXfrm>
    </dsp:sp>
    <dsp:sp modelId="{401DCCBF-368D-FA46-9E1B-04F36ED6F56C}">
      <dsp:nvSpPr>
        <dsp:cNvPr id="0" name=""/>
        <dsp:cNvSpPr/>
      </dsp:nvSpPr>
      <dsp:spPr>
        <a:xfrm>
          <a:off x="4096915" y="1282946"/>
          <a:ext cx="975056" cy="487528"/>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Other: Older Adult</a:t>
          </a:r>
        </a:p>
      </dsp:txBody>
      <dsp:txXfrm>
        <a:off x="4111194" y="1297225"/>
        <a:ext cx="946498" cy="458970"/>
      </dsp:txXfrm>
    </dsp:sp>
    <dsp:sp modelId="{C7F2FB6B-5F88-ED43-8CEE-149008EF4E56}">
      <dsp:nvSpPr>
        <dsp:cNvPr id="0" name=""/>
        <dsp:cNvSpPr/>
      </dsp:nvSpPr>
      <dsp:spPr>
        <a:xfrm>
          <a:off x="2341813" y="1793877"/>
          <a:ext cx="390022" cy="26323"/>
        </a:xfrm>
        <a:custGeom>
          <a:avLst/>
          <a:gdLst/>
          <a:ahLst/>
          <a:cxnLst/>
          <a:rect l="0" t="0" r="0" b="0"/>
          <a:pathLst>
            <a:path>
              <a:moveTo>
                <a:pt x="0" y="13161"/>
              </a:moveTo>
              <a:lnTo>
                <a:pt x="390022"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27074" y="1797288"/>
        <a:ext cx="19501" cy="19501"/>
      </dsp:txXfrm>
    </dsp:sp>
    <dsp:sp modelId="{598BD818-CE92-ED4A-9D52-80F1ACAC3D1A}">
      <dsp:nvSpPr>
        <dsp:cNvPr id="0" name=""/>
        <dsp:cNvSpPr/>
      </dsp:nvSpPr>
      <dsp:spPr>
        <a:xfrm>
          <a:off x="2731836" y="1563275"/>
          <a:ext cx="975056" cy="487528"/>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Medium: Young Family</a:t>
          </a:r>
        </a:p>
      </dsp:txBody>
      <dsp:txXfrm>
        <a:off x="2746115" y="1577554"/>
        <a:ext cx="946498" cy="458970"/>
      </dsp:txXfrm>
    </dsp:sp>
    <dsp:sp modelId="{E149D150-E984-464D-A07B-D00F8C435DCC}">
      <dsp:nvSpPr>
        <dsp:cNvPr id="0" name=""/>
        <dsp:cNvSpPr/>
      </dsp:nvSpPr>
      <dsp:spPr>
        <a:xfrm rot="3310531">
          <a:off x="2195337" y="2074206"/>
          <a:ext cx="682974" cy="26323"/>
        </a:xfrm>
        <a:custGeom>
          <a:avLst/>
          <a:gdLst/>
          <a:ahLst/>
          <a:cxnLst/>
          <a:rect l="0" t="0" r="0" b="0"/>
          <a:pathLst>
            <a:path>
              <a:moveTo>
                <a:pt x="0" y="13161"/>
              </a:moveTo>
              <a:lnTo>
                <a:pt x="682974" y="131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9750" y="2070293"/>
        <a:ext cx="34148" cy="34148"/>
      </dsp:txXfrm>
    </dsp:sp>
    <dsp:sp modelId="{CF7EB12A-30AB-1F4E-A8D4-7C583F50C2E3}">
      <dsp:nvSpPr>
        <dsp:cNvPr id="0" name=""/>
        <dsp:cNvSpPr/>
      </dsp:nvSpPr>
      <dsp:spPr>
        <a:xfrm>
          <a:off x="2731836" y="2123932"/>
          <a:ext cx="975056" cy="487528"/>
        </a:xfrm>
        <a:prstGeom prst="roundRect">
          <a:avLst>
            <a:gd name="adj" fmla="val 10000"/>
          </a:avLst>
        </a:prstGeom>
        <a:solidFill>
          <a:srgbClr val="C0504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Large: Older Families</a:t>
          </a:r>
        </a:p>
      </dsp:txBody>
      <dsp:txXfrm>
        <a:off x="2746115" y="2138211"/>
        <a:ext cx="946498" cy="4589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8FA2C-AE8E-4320-9F78-5864050D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16</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Canadian Tire Corporation</Company>
  <LinksUpToDate>false</LinksUpToDate>
  <CharactersWithSpaces>23691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Leander Quiring</dc:creator>
  <cp:lastModifiedBy>Leander Quiring</cp:lastModifiedBy>
  <cp:revision>48</cp:revision>
  <dcterms:created xsi:type="dcterms:W3CDTF">2017-04-19T17:25:00Z</dcterms:created>
  <dcterms:modified xsi:type="dcterms:W3CDTF">2017-05-17T13:25:00Z</dcterms:modified>
</cp:coreProperties>
</file>